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825" w:rsidRPr="001F7825" w:rsidRDefault="00801D5C" w:rsidP="001F7825">
      <w:pPr>
        <w:pStyle w:val="Default"/>
        <w:spacing w:line="360" w:lineRule="auto"/>
        <w:contextualSpacing/>
        <w:jc w:val="both"/>
        <w:rPr>
          <w:rFonts w:ascii="Garamond" w:hAnsi="Garamond"/>
          <w:b/>
          <w:sz w:val="22"/>
          <w:szCs w:val="22"/>
          <w:lang w:val="es-MX"/>
        </w:rPr>
      </w:pPr>
      <w:bookmarkStart w:id="0" w:name="_GoBack"/>
      <w:bookmarkEnd w:id="0"/>
      <w:r w:rsidRPr="000C1BC1">
        <w:rPr>
          <w:rFonts w:ascii="Garamond" w:eastAsia="Calibri" w:hAnsi="Garamond" w:cs="Cambria"/>
          <w:color w:val="auto"/>
          <w:sz w:val="22"/>
          <w:szCs w:val="22"/>
          <w:lang w:val="es-ES_tradnl"/>
        </w:rPr>
        <w:t>-----</w:t>
      </w:r>
      <w:r w:rsidRPr="000C1BC1">
        <w:rPr>
          <w:rFonts w:ascii="Garamond" w:eastAsia="Calibri" w:hAnsi="Garamond"/>
          <w:sz w:val="22"/>
          <w:szCs w:val="22"/>
          <w:lang w:val="es-ES_tradnl"/>
        </w:rPr>
        <w:t xml:space="preserve"> En la ciudad de Puerto Vallarta, Jalisco; Salón de Cabildo, recinto oficial del Ayuntamiento de Puerto Vallarta, Jalisco; siendo las </w:t>
      </w:r>
      <w:bookmarkStart w:id="1" w:name="_Hlk176418916"/>
      <w:r w:rsidR="008D6F2C" w:rsidRPr="000C1BC1">
        <w:rPr>
          <w:rFonts w:ascii="Garamond" w:eastAsia="Calibri" w:hAnsi="Garamond"/>
          <w:sz w:val="22"/>
          <w:szCs w:val="22"/>
          <w:lang w:val="es-ES_tradnl"/>
        </w:rPr>
        <w:t>1</w:t>
      </w:r>
      <w:r w:rsidR="00455C27">
        <w:rPr>
          <w:rFonts w:ascii="Garamond" w:eastAsia="Calibri" w:hAnsi="Garamond"/>
          <w:sz w:val="22"/>
          <w:szCs w:val="22"/>
          <w:lang w:val="es-ES_tradnl"/>
        </w:rPr>
        <w:t>8</w:t>
      </w:r>
      <w:r w:rsidRPr="000C1BC1">
        <w:rPr>
          <w:rFonts w:ascii="Garamond" w:eastAsia="Calibri" w:hAnsi="Garamond"/>
          <w:sz w:val="22"/>
          <w:szCs w:val="22"/>
          <w:lang w:val="es-ES_tradnl"/>
        </w:rPr>
        <w:t>:</w:t>
      </w:r>
      <w:r w:rsidR="00036D61" w:rsidRPr="000C1BC1">
        <w:rPr>
          <w:rFonts w:ascii="Garamond" w:eastAsia="Calibri" w:hAnsi="Garamond"/>
          <w:sz w:val="22"/>
          <w:szCs w:val="22"/>
          <w:lang w:val="es-ES_tradnl"/>
        </w:rPr>
        <w:t>0</w:t>
      </w:r>
      <w:r w:rsidR="00455C27">
        <w:rPr>
          <w:rFonts w:ascii="Garamond" w:eastAsia="Calibri" w:hAnsi="Garamond"/>
          <w:sz w:val="22"/>
          <w:szCs w:val="22"/>
          <w:lang w:val="es-ES_tradnl"/>
        </w:rPr>
        <w:t>6</w:t>
      </w:r>
      <w:r w:rsidR="008D6F2C" w:rsidRPr="000C1BC1">
        <w:rPr>
          <w:rFonts w:ascii="Garamond" w:eastAsia="Calibri" w:hAnsi="Garamond"/>
          <w:sz w:val="22"/>
          <w:szCs w:val="22"/>
          <w:lang w:val="es-ES_tradnl"/>
        </w:rPr>
        <w:t xml:space="preserve"> </w:t>
      </w:r>
      <w:r w:rsidR="00455C27">
        <w:rPr>
          <w:rFonts w:ascii="Garamond" w:eastAsia="Calibri" w:hAnsi="Garamond"/>
          <w:sz w:val="22"/>
          <w:szCs w:val="22"/>
          <w:lang w:val="es-ES_tradnl"/>
        </w:rPr>
        <w:t>dieci</w:t>
      </w:r>
      <w:r w:rsidR="006D1A58">
        <w:rPr>
          <w:rFonts w:ascii="Garamond" w:eastAsia="Calibri" w:hAnsi="Garamond"/>
          <w:sz w:val="22"/>
          <w:szCs w:val="22"/>
          <w:lang w:val="es-ES_tradnl"/>
        </w:rPr>
        <w:t>ocho</w:t>
      </w:r>
      <w:r w:rsidR="008D6F2C" w:rsidRPr="000C1BC1">
        <w:rPr>
          <w:rFonts w:ascii="Garamond" w:eastAsia="Calibri" w:hAnsi="Garamond"/>
          <w:sz w:val="22"/>
          <w:szCs w:val="22"/>
          <w:lang w:val="es-ES_tradnl"/>
        </w:rPr>
        <w:t xml:space="preserve"> </w:t>
      </w:r>
      <w:r w:rsidRPr="000C1BC1">
        <w:rPr>
          <w:rFonts w:ascii="Garamond" w:eastAsia="Calibri" w:hAnsi="Garamond"/>
          <w:sz w:val="22"/>
          <w:szCs w:val="22"/>
          <w:lang w:val="es-ES_tradnl"/>
        </w:rPr>
        <w:t xml:space="preserve">horas con </w:t>
      </w:r>
      <w:r w:rsidR="00455C27">
        <w:rPr>
          <w:rFonts w:ascii="Garamond" w:eastAsia="Calibri" w:hAnsi="Garamond"/>
          <w:sz w:val="22"/>
          <w:szCs w:val="22"/>
          <w:lang w:val="es-ES_tradnl"/>
        </w:rPr>
        <w:t>seis</w:t>
      </w:r>
      <w:r w:rsidR="008977D2" w:rsidRPr="000C1BC1">
        <w:rPr>
          <w:rFonts w:ascii="Garamond" w:eastAsia="Calibri" w:hAnsi="Garamond"/>
          <w:sz w:val="22"/>
          <w:szCs w:val="22"/>
          <w:lang w:val="es-ES_tradnl"/>
        </w:rPr>
        <w:t xml:space="preserve"> </w:t>
      </w:r>
      <w:r w:rsidRPr="000C1BC1">
        <w:rPr>
          <w:rFonts w:ascii="Garamond" w:eastAsia="Calibri" w:hAnsi="Garamond"/>
          <w:sz w:val="22"/>
          <w:szCs w:val="22"/>
          <w:lang w:val="es-ES_tradnl"/>
        </w:rPr>
        <w:t>minuto</w:t>
      </w:r>
      <w:r w:rsidR="00455C27">
        <w:rPr>
          <w:rFonts w:ascii="Garamond" w:eastAsia="Calibri" w:hAnsi="Garamond"/>
          <w:sz w:val="22"/>
          <w:szCs w:val="22"/>
          <w:lang w:val="es-ES_tradnl"/>
        </w:rPr>
        <w:t>s</w:t>
      </w:r>
      <w:r w:rsidRPr="000C1BC1">
        <w:rPr>
          <w:rFonts w:ascii="Garamond" w:eastAsia="Calibri" w:hAnsi="Garamond"/>
          <w:sz w:val="22"/>
          <w:szCs w:val="22"/>
          <w:lang w:val="es-ES_tradnl"/>
        </w:rPr>
        <w:t xml:space="preserve"> del día </w:t>
      </w:r>
      <w:r w:rsidR="00455C27">
        <w:rPr>
          <w:rFonts w:ascii="Garamond" w:eastAsia="Calibri" w:hAnsi="Garamond"/>
          <w:sz w:val="22"/>
          <w:szCs w:val="22"/>
          <w:lang w:val="es-ES_tradnl"/>
        </w:rPr>
        <w:t>Juev</w:t>
      </w:r>
      <w:r w:rsidR="005901BE" w:rsidRPr="000C1BC1">
        <w:rPr>
          <w:rFonts w:ascii="Garamond" w:eastAsia="Calibri" w:hAnsi="Garamond"/>
          <w:sz w:val="22"/>
          <w:szCs w:val="22"/>
          <w:lang w:val="es-ES_tradnl"/>
        </w:rPr>
        <w:t xml:space="preserve">es </w:t>
      </w:r>
      <w:r w:rsidR="00455C27">
        <w:rPr>
          <w:rFonts w:ascii="Garamond" w:eastAsia="Calibri" w:hAnsi="Garamond"/>
          <w:sz w:val="22"/>
          <w:szCs w:val="22"/>
          <w:lang w:val="es-ES_tradnl"/>
        </w:rPr>
        <w:t>24</w:t>
      </w:r>
      <w:r w:rsidRPr="000C1BC1">
        <w:rPr>
          <w:rFonts w:ascii="Garamond" w:eastAsia="Calibri" w:hAnsi="Garamond"/>
          <w:sz w:val="22"/>
          <w:szCs w:val="22"/>
          <w:lang w:val="es-ES_tradnl"/>
        </w:rPr>
        <w:t xml:space="preserve"> </w:t>
      </w:r>
      <w:r w:rsidR="00455C27">
        <w:rPr>
          <w:rFonts w:ascii="Garamond" w:eastAsia="Calibri" w:hAnsi="Garamond"/>
          <w:sz w:val="22"/>
          <w:szCs w:val="22"/>
          <w:lang w:val="es-ES_tradnl"/>
        </w:rPr>
        <w:t>veinticuatro</w:t>
      </w:r>
      <w:r w:rsidRPr="000C1BC1">
        <w:rPr>
          <w:rFonts w:ascii="Garamond" w:eastAsia="Calibri" w:hAnsi="Garamond"/>
          <w:sz w:val="22"/>
          <w:szCs w:val="22"/>
          <w:lang w:val="es-ES_tradnl"/>
        </w:rPr>
        <w:t xml:space="preserve"> de </w:t>
      </w:r>
      <w:r w:rsidR="00036D61" w:rsidRPr="000C1BC1">
        <w:rPr>
          <w:rFonts w:ascii="Garamond" w:eastAsia="Calibri" w:hAnsi="Garamond"/>
          <w:sz w:val="22"/>
          <w:szCs w:val="22"/>
          <w:lang w:val="es-ES_tradnl"/>
        </w:rPr>
        <w:t>Ju</w:t>
      </w:r>
      <w:r w:rsidR="00455C27">
        <w:rPr>
          <w:rFonts w:ascii="Garamond" w:eastAsia="Calibri" w:hAnsi="Garamond"/>
          <w:sz w:val="22"/>
          <w:szCs w:val="22"/>
          <w:lang w:val="es-ES_tradnl"/>
        </w:rPr>
        <w:t>l</w:t>
      </w:r>
      <w:r w:rsidR="00036D61" w:rsidRPr="000C1BC1">
        <w:rPr>
          <w:rFonts w:ascii="Garamond" w:eastAsia="Calibri" w:hAnsi="Garamond"/>
          <w:sz w:val="22"/>
          <w:szCs w:val="22"/>
          <w:lang w:val="es-ES_tradnl"/>
        </w:rPr>
        <w:t>i</w:t>
      </w:r>
      <w:r w:rsidR="003B5E47" w:rsidRPr="000C1BC1">
        <w:rPr>
          <w:rFonts w:ascii="Garamond" w:eastAsia="Calibri" w:hAnsi="Garamond"/>
          <w:sz w:val="22"/>
          <w:szCs w:val="22"/>
          <w:lang w:val="es-ES_tradnl"/>
        </w:rPr>
        <w:t>o</w:t>
      </w:r>
      <w:r w:rsidR="001918B7" w:rsidRPr="000C1BC1">
        <w:rPr>
          <w:rFonts w:ascii="Garamond" w:eastAsia="Calibri" w:hAnsi="Garamond"/>
          <w:sz w:val="22"/>
          <w:szCs w:val="22"/>
          <w:lang w:val="es-ES_tradnl"/>
        </w:rPr>
        <w:t xml:space="preserve"> del 2025</w:t>
      </w:r>
      <w:r w:rsidRPr="000C1BC1">
        <w:rPr>
          <w:rFonts w:ascii="Garamond" w:eastAsia="Calibri" w:hAnsi="Garamond"/>
          <w:sz w:val="22"/>
          <w:szCs w:val="22"/>
          <w:lang w:val="es-ES_tradnl"/>
        </w:rPr>
        <w:t xml:space="preserve"> dos mil veintic</w:t>
      </w:r>
      <w:r w:rsidR="001918B7" w:rsidRPr="000C1BC1">
        <w:rPr>
          <w:rFonts w:ascii="Garamond" w:eastAsia="Calibri" w:hAnsi="Garamond"/>
          <w:sz w:val="22"/>
          <w:szCs w:val="22"/>
          <w:lang w:val="es-ES_tradnl"/>
        </w:rPr>
        <w:t>inc</w:t>
      </w:r>
      <w:r w:rsidRPr="000C1BC1">
        <w:rPr>
          <w:rFonts w:ascii="Garamond" w:eastAsia="Calibri" w:hAnsi="Garamond"/>
          <w:sz w:val="22"/>
          <w:szCs w:val="22"/>
          <w:lang w:val="es-ES_tradnl"/>
        </w:rPr>
        <w:t>o</w:t>
      </w:r>
      <w:bookmarkEnd w:id="1"/>
      <w:r w:rsidRPr="000C1BC1">
        <w:rPr>
          <w:rFonts w:ascii="Garamond" w:eastAsia="Calibri" w:hAnsi="Garamond"/>
          <w:sz w:val="22"/>
          <w:szCs w:val="22"/>
          <w:lang w:val="es-ES_tradnl"/>
        </w:rPr>
        <w:t>, hora y fecha en que da inicio la presente Sesión Ordinaria del H. Ayuntamiento de Puerto Vallarta, Jalisco.</w:t>
      </w:r>
      <w:r w:rsidR="00BC0734" w:rsidRPr="000C1BC1">
        <w:rPr>
          <w:rFonts w:ascii="Garamond" w:eastAsia="Calibri" w:hAnsi="Garamond"/>
          <w:sz w:val="22"/>
          <w:szCs w:val="22"/>
          <w:lang w:val="es-ES_tradnl"/>
        </w:rPr>
        <w:t xml:space="preserve"> </w:t>
      </w:r>
      <w:r w:rsidRPr="000C1BC1">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008977D2" w:rsidRPr="000C1BC1">
        <w:rPr>
          <w:rFonts w:ascii="Garamond" w:eastAsia="Calibri" w:hAnsi="Garamond"/>
          <w:sz w:val="22"/>
          <w:szCs w:val="22"/>
          <w:lang w:val="es-ES_tradnl"/>
        </w:rPr>
        <w:t>---</w:t>
      </w:r>
      <w:r w:rsidR="00036D61" w:rsidRPr="000C1BC1">
        <w:rPr>
          <w:rFonts w:ascii="Garamond" w:eastAsia="Calibri" w:hAnsi="Garamond"/>
          <w:sz w:val="22"/>
          <w:szCs w:val="22"/>
          <w:lang w:val="es-ES_tradnl"/>
        </w:rPr>
        <w:t>-----------------</w:t>
      </w:r>
      <w:r w:rsidR="008977D2" w:rsidRPr="000C1BC1">
        <w:rPr>
          <w:rFonts w:ascii="Garamond" w:eastAsia="Calibri" w:hAnsi="Garamond"/>
          <w:sz w:val="22"/>
          <w:szCs w:val="22"/>
          <w:lang w:val="es-ES_tradnl"/>
        </w:rPr>
        <w:t>------</w:t>
      </w:r>
      <w:r w:rsidR="00571162" w:rsidRPr="000C1BC1">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Pr="000C1BC1">
        <w:rPr>
          <w:rFonts w:ascii="Garamond" w:eastAsia="Calibri" w:hAnsi="Garamond"/>
          <w:sz w:val="22"/>
          <w:szCs w:val="22"/>
          <w:lang w:val="es-ES_tradnl"/>
        </w:rPr>
        <w:t>-------</w:t>
      </w:r>
      <w:r w:rsidR="005C6288" w:rsidRPr="000C1BC1">
        <w:rPr>
          <w:rFonts w:ascii="Garamond" w:eastAsia="Calibri" w:hAnsi="Garamond"/>
          <w:sz w:val="22"/>
          <w:szCs w:val="22"/>
          <w:lang w:val="es-ES_tradnl"/>
        </w:rPr>
        <w:t>-------------</w:t>
      </w:r>
      <w:r w:rsidR="00455C27">
        <w:rPr>
          <w:rFonts w:ascii="Garamond" w:eastAsia="Calibri" w:hAnsi="Garamond"/>
          <w:sz w:val="22"/>
          <w:szCs w:val="22"/>
          <w:lang w:val="es-ES_tradnl"/>
        </w:rPr>
        <w:t>------</w:t>
      </w:r>
      <w:r w:rsidR="00B009FB" w:rsidRPr="000C1BC1">
        <w:rPr>
          <w:rFonts w:ascii="Garamond" w:hAnsi="Garamond"/>
          <w:sz w:val="22"/>
          <w:szCs w:val="22"/>
        </w:rPr>
        <w:t xml:space="preserve"> </w:t>
      </w:r>
      <w:r w:rsidR="002C299E" w:rsidRPr="000C1BC1">
        <w:rPr>
          <w:rFonts w:ascii="Garamond" w:hAnsi="Garamond"/>
          <w:b/>
          <w:sz w:val="22"/>
          <w:szCs w:val="22"/>
        </w:rPr>
        <w:t>1.- Lista de Asistencia y en su caso, declaración de quórum legal</w:t>
      </w:r>
      <w:r w:rsidR="002C299E" w:rsidRPr="000C1BC1">
        <w:rPr>
          <w:rFonts w:ascii="Garamond" w:hAnsi="Garamond"/>
          <w:sz w:val="22"/>
          <w:szCs w:val="22"/>
        </w:rPr>
        <w:t xml:space="preserve">. </w:t>
      </w:r>
      <w:r w:rsidR="00DD61B8" w:rsidRPr="000C1BC1">
        <w:rPr>
          <w:rFonts w:ascii="Garamond" w:hAnsi="Garamond"/>
          <w:sz w:val="22"/>
          <w:szCs w:val="22"/>
        </w:rPr>
        <w:t>Encontrándose presentes el Presidente Municipal</w:t>
      </w:r>
      <w:r w:rsidR="00DD61B8" w:rsidRPr="000C1BC1">
        <w:rPr>
          <w:rFonts w:ascii="Garamond" w:eastAsia="Calibri" w:hAnsi="Garamond"/>
          <w:sz w:val="22"/>
          <w:szCs w:val="22"/>
        </w:rPr>
        <w:t xml:space="preserve">, </w:t>
      </w:r>
      <w:r w:rsidRPr="000C1BC1">
        <w:rPr>
          <w:rFonts w:ascii="Garamond" w:eastAsia="Calibri" w:hAnsi="Garamond"/>
          <w:sz w:val="22"/>
          <w:szCs w:val="22"/>
          <w:lang w:val="es-MX"/>
        </w:rPr>
        <w:t>Arq. Luis Ernesto Munguía González</w:t>
      </w:r>
      <w:r w:rsidR="00DD61B8" w:rsidRPr="000C1BC1">
        <w:rPr>
          <w:rFonts w:ascii="Garamond" w:hAnsi="Garamond"/>
          <w:sz w:val="22"/>
          <w:szCs w:val="22"/>
          <w:lang w:val="es-MX"/>
        </w:rPr>
        <w:t xml:space="preserve">; </w:t>
      </w:r>
      <w:r w:rsidR="002E23DD" w:rsidRPr="000C1BC1">
        <w:rPr>
          <w:rFonts w:ascii="Garamond" w:hAnsi="Garamond"/>
          <w:sz w:val="22"/>
          <w:szCs w:val="22"/>
          <w:lang w:val="es-MX"/>
        </w:rPr>
        <w:t xml:space="preserve">el Síndico Municipal, </w:t>
      </w:r>
      <w:r w:rsidRPr="000C1BC1">
        <w:rPr>
          <w:rFonts w:ascii="Garamond" w:hAnsi="Garamond"/>
          <w:sz w:val="22"/>
          <w:szCs w:val="22"/>
          <w:lang w:val="es-MX"/>
        </w:rPr>
        <w:t xml:space="preserve">Méd. </w:t>
      </w:r>
      <w:r w:rsidR="0051698F" w:rsidRPr="000C1BC1">
        <w:rPr>
          <w:rFonts w:ascii="Garamond" w:hAnsi="Garamond"/>
          <w:sz w:val="22"/>
          <w:szCs w:val="22"/>
          <w:lang w:val="es-MX"/>
        </w:rPr>
        <w:t xml:space="preserve">José </w:t>
      </w:r>
      <w:r w:rsidRPr="000C1BC1">
        <w:rPr>
          <w:rFonts w:ascii="Garamond" w:hAnsi="Garamond"/>
          <w:sz w:val="22"/>
          <w:szCs w:val="22"/>
          <w:lang w:val="es-MX"/>
        </w:rPr>
        <w:t>Francisco Sánchez Peña</w:t>
      </w:r>
      <w:r w:rsidR="00B009FB" w:rsidRPr="000C1BC1">
        <w:rPr>
          <w:rFonts w:ascii="Garamond" w:hAnsi="Garamond"/>
          <w:sz w:val="22"/>
          <w:szCs w:val="22"/>
          <w:lang w:val="es-MX"/>
        </w:rPr>
        <w:t>;</w:t>
      </w:r>
      <w:r w:rsidR="002E23DD" w:rsidRPr="000C1BC1">
        <w:rPr>
          <w:rFonts w:ascii="Garamond" w:hAnsi="Garamond"/>
          <w:sz w:val="22"/>
          <w:szCs w:val="22"/>
          <w:lang w:val="es-MX"/>
        </w:rPr>
        <w:t xml:space="preserve"> </w:t>
      </w:r>
      <w:r w:rsidR="00DD61B8" w:rsidRPr="000C1BC1">
        <w:rPr>
          <w:rFonts w:ascii="Garamond" w:hAnsi="Garamond"/>
          <w:sz w:val="22"/>
          <w:szCs w:val="22"/>
          <w:lang w:val="es-MX"/>
        </w:rPr>
        <w:t xml:space="preserve">así como las </w:t>
      </w:r>
      <w:r w:rsidR="000F4EAA" w:rsidRPr="000C1BC1">
        <w:rPr>
          <w:rFonts w:ascii="Garamond" w:hAnsi="Garamond"/>
          <w:sz w:val="22"/>
          <w:szCs w:val="22"/>
          <w:lang w:val="es-MX"/>
        </w:rPr>
        <w:t>y los</w:t>
      </w:r>
      <w:r w:rsidR="00DD61B8" w:rsidRPr="000C1BC1">
        <w:rPr>
          <w:rFonts w:ascii="Garamond" w:hAnsi="Garamond"/>
          <w:sz w:val="22"/>
          <w:szCs w:val="22"/>
          <w:lang w:val="es-MX"/>
        </w:rPr>
        <w:t xml:space="preserve"> </w:t>
      </w:r>
      <w:r w:rsidR="00A86024" w:rsidRPr="000C1BC1">
        <w:rPr>
          <w:rFonts w:ascii="Garamond" w:hAnsi="Garamond"/>
          <w:sz w:val="22"/>
          <w:szCs w:val="22"/>
          <w:lang w:val="es-MX"/>
        </w:rPr>
        <w:t>Regidores</w:t>
      </w:r>
      <w:r w:rsidR="009B12CF" w:rsidRPr="000C1BC1">
        <w:rPr>
          <w:rFonts w:ascii="Garamond" w:hAnsi="Garamond"/>
          <w:sz w:val="22"/>
          <w:szCs w:val="22"/>
          <w:lang w:val="es-MX"/>
        </w:rPr>
        <w:t>,</w:t>
      </w:r>
      <w:r w:rsidR="00B009FB" w:rsidRPr="000C1BC1">
        <w:rPr>
          <w:rFonts w:ascii="Garamond" w:hAnsi="Garamond"/>
          <w:sz w:val="22"/>
          <w:szCs w:val="22"/>
          <w:lang w:val="es-MX"/>
        </w:rPr>
        <w:t xml:space="preserve"> </w:t>
      </w:r>
      <w:r w:rsidRPr="000C1BC1">
        <w:rPr>
          <w:rFonts w:ascii="Garamond" w:hAnsi="Garamond"/>
          <w:sz w:val="22"/>
          <w:szCs w:val="22"/>
          <w:lang w:val="es-MX"/>
        </w:rPr>
        <w:t xml:space="preserve">Marcia Raquel Bañuelos Macías, </w:t>
      </w:r>
      <w:r w:rsidR="003B5E47" w:rsidRPr="000C1BC1">
        <w:rPr>
          <w:rFonts w:ascii="Garamond" w:hAnsi="Garamond"/>
          <w:sz w:val="22"/>
          <w:szCs w:val="22"/>
          <w:lang w:val="es-MX"/>
        </w:rPr>
        <w:t>Arnulfo Ortega Contreras</w:t>
      </w:r>
      <w:r w:rsidR="003B5E47" w:rsidRPr="000C1BC1">
        <w:rPr>
          <w:rFonts w:ascii="Garamond" w:hAnsi="Garamond"/>
          <w:sz w:val="22"/>
          <w:szCs w:val="22"/>
          <w:lang w:val="es-ES_tradnl"/>
        </w:rPr>
        <w:t>, K</w:t>
      </w:r>
      <w:r w:rsidR="003B5E47" w:rsidRPr="000C1BC1">
        <w:rPr>
          <w:rFonts w:ascii="Garamond" w:hAnsi="Garamond"/>
          <w:sz w:val="22"/>
          <w:szCs w:val="22"/>
          <w:lang w:val="es-MX"/>
        </w:rPr>
        <w:t>arla Alejandra Rodríguez González</w:t>
      </w:r>
      <w:r w:rsidR="003B5E47" w:rsidRPr="000C1BC1">
        <w:rPr>
          <w:rFonts w:ascii="Garamond" w:hAnsi="Garamond"/>
          <w:sz w:val="22"/>
          <w:szCs w:val="22"/>
          <w:lang w:val="es-ES_tradnl"/>
        </w:rPr>
        <w:t xml:space="preserve">, </w:t>
      </w:r>
      <w:r w:rsidR="003B5E47" w:rsidRPr="000C1BC1">
        <w:rPr>
          <w:rFonts w:ascii="Garamond" w:hAnsi="Garamond"/>
          <w:sz w:val="22"/>
          <w:szCs w:val="22"/>
          <w:lang w:val="es-MX"/>
        </w:rPr>
        <w:t>Christian Omar Bravo Carbajal, Erika Yesenia García Rubio</w:t>
      </w:r>
      <w:r w:rsidR="003B5E47" w:rsidRPr="000C1BC1">
        <w:rPr>
          <w:rFonts w:ascii="Garamond" w:hAnsi="Garamond"/>
          <w:sz w:val="22"/>
          <w:szCs w:val="22"/>
          <w:lang w:val="es-ES_tradnl"/>
        </w:rPr>
        <w:t xml:space="preserve">, </w:t>
      </w:r>
      <w:r w:rsidRPr="000C1BC1">
        <w:rPr>
          <w:rFonts w:ascii="Garamond" w:hAnsi="Garamond"/>
          <w:sz w:val="22"/>
          <w:szCs w:val="22"/>
          <w:lang w:val="es-MX"/>
        </w:rPr>
        <w:t>Víctor Manuel Bernal Vargas, María Laurel Carrillo Ventura,</w:t>
      </w:r>
      <w:r w:rsidR="00036D61" w:rsidRPr="000C1BC1">
        <w:rPr>
          <w:rFonts w:ascii="Garamond" w:hAnsi="Garamond"/>
          <w:sz w:val="22"/>
          <w:szCs w:val="22"/>
          <w:lang w:val="es-MX"/>
        </w:rPr>
        <w:t xml:space="preserve"> María Magdalena Urbina Martínez,</w:t>
      </w:r>
      <w:r w:rsidRPr="000C1BC1">
        <w:rPr>
          <w:rFonts w:ascii="Garamond" w:hAnsi="Garamond"/>
          <w:sz w:val="22"/>
          <w:szCs w:val="22"/>
          <w:lang w:val="es-MX"/>
        </w:rPr>
        <w:t xml:space="preserve"> Felipe Aréchiga Gómez, </w:t>
      </w:r>
      <w:r w:rsidR="00036D61" w:rsidRPr="000C1BC1">
        <w:rPr>
          <w:rFonts w:ascii="Garamond" w:hAnsi="Garamond"/>
          <w:bCs/>
          <w:sz w:val="22"/>
          <w:szCs w:val="22"/>
          <w:lang w:val="es-MX"/>
        </w:rPr>
        <w:t>Iroselma Dalila Castañeda Santana,</w:t>
      </w:r>
      <w:r w:rsidR="00036D61" w:rsidRPr="000C1BC1">
        <w:rPr>
          <w:rFonts w:ascii="Garamond" w:hAnsi="Garamond"/>
          <w:sz w:val="22"/>
          <w:szCs w:val="22"/>
          <w:lang w:val="es-MX"/>
        </w:rPr>
        <w:t xml:space="preserve"> </w:t>
      </w:r>
      <w:r w:rsidRPr="000C1BC1">
        <w:rPr>
          <w:rFonts w:ascii="Garamond" w:hAnsi="Garamond"/>
          <w:sz w:val="22"/>
          <w:szCs w:val="22"/>
          <w:lang w:val="es-MX"/>
        </w:rPr>
        <w:t>Micaela Vázquez Díaz, María de Jesús López Delgado</w:t>
      </w:r>
      <w:r w:rsidRPr="000C1BC1">
        <w:rPr>
          <w:rFonts w:ascii="Garamond" w:hAnsi="Garamond"/>
          <w:sz w:val="22"/>
          <w:szCs w:val="22"/>
          <w:lang w:val="es-ES_tradnl"/>
        </w:rPr>
        <w:t xml:space="preserve">, </w:t>
      </w:r>
      <w:r w:rsidRPr="000C1BC1">
        <w:rPr>
          <w:rFonts w:ascii="Garamond" w:hAnsi="Garamond"/>
          <w:sz w:val="22"/>
          <w:szCs w:val="22"/>
          <w:lang w:val="es-MX"/>
        </w:rPr>
        <w:t>Luis Jesús Escoto Martínez</w:t>
      </w:r>
      <w:r w:rsidRPr="000C1BC1">
        <w:rPr>
          <w:rFonts w:ascii="Garamond" w:hAnsi="Garamond"/>
          <w:sz w:val="22"/>
          <w:szCs w:val="22"/>
          <w:lang w:val="es-ES_tradnl"/>
        </w:rPr>
        <w:t xml:space="preserve">, </w:t>
      </w:r>
      <w:r w:rsidRPr="000C1BC1">
        <w:rPr>
          <w:rFonts w:ascii="Garamond" w:hAnsi="Garamond"/>
          <w:sz w:val="22"/>
          <w:szCs w:val="22"/>
          <w:lang w:val="es-MX"/>
        </w:rPr>
        <w:t>Melissa Marlene Madero Plascencia.</w:t>
      </w:r>
      <w:r w:rsidR="00353032" w:rsidRPr="000C1BC1">
        <w:rPr>
          <w:rFonts w:ascii="Garamond" w:hAnsi="Garamond"/>
          <w:sz w:val="22"/>
          <w:szCs w:val="22"/>
          <w:lang w:val="es-MX"/>
        </w:rPr>
        <w:t xml:space="preserve"> </w:t>
      </w:r>
      <w:r w:rsidRPr="000C1BC1">
        <w:rPr>
          <w:rFonts w:ascii="Garamond" w:hAnsi="Garamond"/>
          <w:sz w:val="22"/>
          <w:szCs w:val="22"/>
          <w:lang w:val="es-MX"/>
        </w:rPr>
        <w:t>----------------</w:t>
      </w:r>
      <w:r w:rsidR="00036D61" w:rsidRPr="000C1BC1">
        <w:rPr>
          <w:rFonts w:ascii="Garamond" w:hAnsi="Garamond"/>
          <w:sz w:val="22"/>
          <w:szCs w:val="22"/>
          <w:lang w:val="es-MX"/>
        </w:rPr>
        <w:t>----------------------------------</w:t>
      </w:r>
      <w:r w:rsidRPr="000C1BC1">
        <w:rPr>
          <w:rFonts w:ascii="Garamond" w:hAnsi="Garamond"/>
          <w:sz w:val="22"/>
          <w:szCs w:val="22"/>
          <w:lang w:val="es-MX"/>
        </w:rPr>
        <w:t>----------------------</w:t>
      </w:r>
      <w:r w:rsidR="003B5E47" w:rsidRPr="000C1BC1">
        <w:rPr>
          <w:rFonts w:ascii="Garamond" w:hAnsi="Garamond"/>
          <w:sz w:val="22"/>
          <w:szCs w:val="22"/>
          <w:lang w:val="es-MX"/>
        </w:rPr>
        <w:t>-----------------------------</w:t>
      </w:r>
      <w:r w:rsidR="00601973" w:rsidRPr="000C1BC1">
        <w:rPr>
          <w:rFonts w:ascii="Garamond" w:hAnsi="Garamond"/>
          <w:sz w:val="22"/>
          <w:szCs w:val="22"/>
          <w:lang w:val="es-MX"/>
        </w:rPr>
        <w:t xml:space="preserve"> </w:t>
      </w:r>
      <w:r w:rsidR="00BC6C7C" w:rsidRPr="000C1BC1">
        <w:rPr>
          <w:rFonts w:ascii="Garamond" w:hAnsi="Garamond"/>
          <w:sz w:val="22"/>
          <w:szCs w:val="22"/>
          <w:lang w:val="es-MX"/>
        </w:rPr>
        <w:t xml:space="preserve">Por lo anterior, el C. Presidente Municipal, </w:t>
      </w:r>
      <w:r w:rsidR="00EC7DE5" w:rsidRPr="000C1BC1">
        <w:rPr>
          <w:rFonts w:ascii="Garamond" w:eastAsia="Calibri" w:hAnsi="Garamond"/>
          <w:sz w:val="22"/>
          <w:szCs w:val="22"/>
          <w:lang w:val="es-MX"/>
        </w:rPr>
        <w:t>Arq. Luis Ernesto Munguía González</w:t>
      </w:r>
      <w:r w:rsidR="007F1988" w:rsidRPr="000C1BC1">
        <w:rPr>
          <w:rFonts w:ascii="Garamond" w:hAnsi="Garamond"/>
          <w:sz w:val="22"/>
          <w:szCs w:val="22"/>
          <w:lang w:val="es-MX"/>
        </w:rPr>
        <w:t>, declara</w:t>
      </w:r>
      <w:r w:rsidR="00BC6C7C" w:rsidRPr="000C1BC1">
        <w:rPr>
          <w:rFonts w:ascii="Garamond" w:hAnsi="Garamond"/>
          <w:sz w:val="22"/>
          <w:szCs w:val="22"/>
          <w:lang w:val="es-MX"/>
        </w:rPr>
        <w:t xml:space="preserve"> la existencia de quórum legal para la celebración de esta sesión</w:t>
      </w:r>
      <w:r w:rsidR="00FB4D58" w:rsidRPr="000C1BC1">
        <w:rPr>
          <w:rFonts w:ascii="Garamond" w:hAnsi="Garamond"/>
          <w:sz w:val="22"/>
          <w:szCs w:val="22"/>
          <w:lang w:val="es-MX"/>
        </w:rPr>
        <w:t xml:space="preserve"> </w:t>
      </w:r>
      <w:r w:rsidR="00C81A61" w:rsidRPr="000C1BC1">
        <w:rPr>
          <w:rFonts w:ascii="Garamond" w:hAnsi="Garamond"/>
          <w:sz w:val="22"/>
          <w:szCs w:val="22"/>
          <w:lang w:val="es-MX"/>
        </w:rPr>
        <w:t>ordinaria</w:t>
      </w:r>
      <w:r w:rsidR="00B7106D" w:rsidRPr="000C1BC1">
        <w:rPr>
          <w:rFonts w:ascii="Garamond" w:hAnsi="Garamond"/>
          <w:sz w:val="22"/>
          <w:szCs w:val="22"/>
          <w:lang w:val="es-MX"/>
        </w:rPr>
        <w:t>, s</w:t>
      </w:r>
      <w:r w:rsidR="00FB4D58" w:rsidRPr="000C1BC1">
        <w:rPr>
          <w:rFonts w:ascii="Garamond" w:hAnsi="Garamond"/>
          <w:sz w:val="22"/>
          <w:szCs w:val="22"/>
          <w:lang w:val="es-MX"/>
        </w:rPr>
        <w:t xml:space="preserve">iendo </w:t>
      </w:r>
      <w:r w:rsidR="003B1B83" w:rsidRPr="000C1BC1">
        <w:rPr>
          <w:rFonts w:ascii="Garamond" w:hAnsi="Garamond"/>
          <w:sz w:val="22"/>
          <w:szCs w:val="22"/>
          <w:lang w:val="es-MX"/>
        </w:rPr>
        <w:t xml:space="preserve">las </w:t>
      </w:r>
      <w:r w:rsidR="000C6B60" w:rsidRPr="000C1BC1">
        <w:rPr>
          <w:rFonts w:ascii="Garamond" w:hAnsi="Garamond"/>
          <w:sz w:val="22"/>
          <w:szCs w:val="22"/>
          <w:lang w:val="es-MX"/>
        </w:rPr>
        <w:t>1</w:t>
      </w:r>
      <w:r w:rsidR="00455C27">
        <w:rPr>
          <w:rFonts w:ascii="Garamond" w:hAnsi="Garamond"/>
          <w:sz w:val="22"/>
          <w:szCs w:val="22"/>
          <w:lang w:val="es-MX"/>
        </w:rPr>
        <w:t>8</w:t>
      </w:r>
      <w:r w:rsidR="00601973" w:rsidRPr="000C1BC1">
        <w:rPr>
          <w:rFonts w:ascii="Garamond" w:hAnsi="Garamond"/>
          <w:sz w:val="22"/>
          <w:szCs w:val="22"/>
          <w:lang w:val="es-MX"/>
        </w:rPr>
        <w:t>:</w:t>
      </w:r>
      <w:r w:rsidR="00455C27">
        <w:rPr>
          <w:rFonts w:ascii="Garamond" w:hAnsi="Garamond"/>
          <w:sz w:val="22"/>
          <w:szCs w:val="22"/>
          <w:lang w:val="es-MX"/>
        </w:rPr>
        <w:t>08</w:t>
      </w:r>
      <w:r w:rsidR="003B1B83" w:rsidRPr="000C1BC1">
        <w:rPr>
          <w:rFonts w:ascii="Garamond" w:hAnsi="Garamond"/>
          <w:sz w:val="22"/>
          <w:szCs w:val="22"/>
          <w:lang w:val="es-MX"/>
        </w:rPr>
        <w:t xml:space="preserve"> </w:t>
      </w:r>
      <w:r w:rsidR="00455C27">
        <w:rPr>
          <w:rFonts w:ascii="Garamond" w:hAnsi="Garamond"/>
          <w:sz w:val="22"/>
          <w:szCs w:val="22"/>
          <w:lang w:val="es-MX"/>
        </w:rPr>
        <w:t>dieci</w:t>
      </w:r>
      <w:r w:rsidR="006D1A58">
        <w:rPr>
          <w:rFonts w:ascii="Garamond" w:hAnsi="Garamond"/>
          <w:sz w:val="22"/>
          <w:szCs w:val="22"/>
          <w:lang w:val="es-MX"/>
        </w:rPr>
        <w:t>ocho</w:t>
      </w:r>
      <w:r w:rsidR="008D6F2C" w:rsidRPr="000C1BC1">
        <w:rPr>
          <w:rFonts w:ascii="Garamond" w:hAnsi="Garamond"/>
          <w:sz w:val="22"/>
          <w:szCs w:val="22"/>
          <w:lang w:val="es-MX"/>
        </w:rPr>
        <w:t xml:space="preserve"> </w:t>
      </w:r>
      <w:r w:rsidR="003B1B83" w:rsidRPr="000C1BC1">
        <w:rPr>
          <w:rFonts w:ascii="Garamond" w:hAnsi="Garamond"/>
          <w:sz w:val="22"/>
          <w:szCs w:val="22"/>
          <w:lang w:val="es-MX"/>
        </w:rPr>
        <w:t xml:space="preserve">horas con </w:t>
      </w:r>
      <w:r w:rsidR="00455C27">
        <w:rPr>
          <w:rFonts w:ascii="Garamond" w:hAnsi="Garamond"/>
          <w:sz w:val="22"/>
          <w:szCs w:val="22"/>
          <w:lang w:val="es-MX"/>
        </w:rPr>
        <w:t>och</w:t>
      </w:r>
      <w:r w:rsidR="00E35C37" w:rsidRPr="000C1BC1">
        <w:rPr>
          <w:rFonts w:ascii="Garamond" w:hAnsi="Garamond"/>
          <w:sz w:val="22"/>
          <w:szCs w:val="22"/>
          <w:lang w:val="es-MX"/>
        </w:rPr>
        <w:t>o</w:t>
      </w:r>
      <w:r w:rsidR="004047A2" w:rsidRPr="000C1BC1">
        <w:rPr>
          <w:rFonts w:ascii="Garamond" w:hAnsi="Garamond"/>
          <w:sz w:val="22"/>
          <w:szCs w:val="22"/>
          <w:lang w:val="es-MX"/>
        </w:rPr>
        <w:t xml:space="preserve"> </w:t>
      </w:r>
      <w:r w:rsidR="002310F2" w:rsidRPr="000C1BC1">
        <w:rPr>
          <w:rFonts w:ascii="Garamond" w:hAnsi="Garamond"/>
          <w:sz w:val="22"/>
          <w:szCs w:val="22"/>
          <w:lang w:val="es-MX"/>
        </w:rPr>
        <w:t>minutos</w:t>
      </w:r>
      <w:r w:rsidR="00A72B28" w:rsidRPr="000C1BC1">
        <w:rPr>
          <w:rFonts w:ascii="Garamond" w:hAnsi="Garamond"/>
          <w:sz w:val="22"/>
          <w:szCs w:val="22"/>
          <w:lang w:val="es-MX"/>
        </w:rPr>
        <w:t xml:space="preserve"> del día </w:t>
      </w:r>
      <w:r w:rsidR="00455C27">
        <w:rPr>
          <w:rFonts w:ascii="Garamond" w:hAnsi="Garamond"/>
          <w:sz w:val="22"/>
          <w:szCs w:val="22"/>
          <w:lang w:val="es-MX"/>
        </w:rPr>
        <w:t>24</w:t>
      </w:r>
      <w:r w:rsidR="003B389D" w:rsidRPr="000C1BC1">
        <w:rPr>
          <w:rFonts w:ascii="Garamond" w:hAnsi="Garamond"/>
          <w:sz w:val="22"/>
          <w:szCs w:val="22"/>
          <w:lang w:val="es-MX"/>
        </w:rPr>
        <w:t xml:space="preserve"> </w:t>
      </w:r>
      <w:r w:rsidR="00455C27">
        <w:rPr>
          <w:rFonts w:ascii="Garamond" w:hAnsi="Garamond"/>
          <w:sz w:val="22"/>
          <w:szCs w:val="22"/>
          <w:lang w:val="es-MX"/>
        </w:rPr>
        <w:t>veinticuatro</w:t>
      </w:r>
      <w:r w:rsidR="00A65CEB" w:rsidRPr="000C1BC1">
        <w:rPr>
          <w:rFonts w:ascii="Garamond" w:hAnsi="Garamond"/>
          <w:sz w:val="22"/>
          <w:szCs w:val="22"/>
          <w:lang w:val="es-MX"/>
        </w:rPr>
        <w:t xml:space="preserve"> de </w:t>
      </w:r>
      <w:r w:rsidR="00036D61" w:rsidRPr="000C1BC1">
        <w:rPr>
          <w:rFonts w:ascii="Garamond" w:hAnsi="Garamond"/>
          <w:sz w:val="22"/>
          <w:szCs w:val="22"/>
          <w:lang w:val="es-MX"/>
        </w:rPr>
        <w:t>Ju</w:t>
      </w:r>
      <w:r w:rsidR="00455C27">
        <w:rPr>
          <w:rFonts w:ascii="Garamond" w:hAnsi="Garamond"/>
          <w:sz w:val="22"/>
          <w:szCs w:val="22"/>
          <w:lang w:val="es-MX"/>
        </w:rPr>
        <w:t>l</w:t>
      </w:r>
      <w:r w:rsidR="00036D61" w:rsidRPr="000C1BC1">
        <w:rPr>
          <w:rFonts w:ascii="Garamond" w:hAnsi="Garamond"/>
          <w:sz w:val="22"/>
          <w:szCs w:val="22"/>
          <w:lang w:val="es-MX"/>
        </w:rPr>
        <w:t>i</w:t>
      </w:r>
      <w:r w:rsidR="00F71489" w:rsidRPr="000C1BC1">
        <w:rPr>
          <w:rFonts w:ascii="Garamond" w:hAnsi="Garamond"/>
          <w:sz w:val="22"/>
          <w:szCs w:val="22"/>
          <w:lang w:val="es-MX"/>
        </w:rPr>
        <w:t>o</w:t>
      </w:r>
      <w:r w:rsidR="00A65CEB" w:rsidRPr="000C1BC1">
        <w:rPr>
          <w:rFonts w:ascii="Garamond" w:hAnsi="Garamond"/>
          <w:sz w:val="22"/>
          <w:szCs w:val="22"/>
          <w:lang w:val="es-MX"/>
        </w:rPr>
        <w:t xml:space="preserve"> </w:t>
      </w:r>
      <w:r w:rsidR="00FB4D58" w:rsidRPr="000C1BC1">
        <w:rPr>
          <w:rFonts w:ascii="Garamond" w:hAnsi="Garamond"/>
          <w:sz w:val="22"/>
          <w:szCs w:val="22"/>
          <w:lang w:val="es-MX"/>
        </w:rPr>
        <w:t xml:space="preserve">de </w:t>
      </w:r>
      <w:r w:rsidR="00032A95" w:rsidRPr="000C1BC1">
        <w:rPr>
          <w:rFonts w:ascii="Garamond" w:hAnsi="Garamond"/>
          <w:sz w:val="22"/>
          <w:szCs w:val="22"/>
          <w:lang w:val="es-MX"/>
        </w:rPr>
        <w:t>202</w:t>
      </w:r>
      <w:r w:rsidR="001918B7" w:rsidRPr="000C1BC1">
        <w:rPr>
          <w:rFonts w:ascii="Garamond" w:hAnsi="Garamond"/>
          <w:sz w:val="22"/>
          <w:szCs w:val="22"/>
          <w:lang w:val="es-MX"/>
        </w:rPr>
        <w:t>5</w:t>
      </w:r>
      <w:r w:rsidR="00032A95" w:rsidRPr="000C1BC1">
        <w:rPr>
          <w:rFonts w:ascii="Garamond" w:hAnsi="Garamond"/>
          <w:sz w:val="22"/>
          <w:szCs w:val="22"/>
          <w:lang w:val="es-MX"/>
        </w:rPr>
        <w:t xml:space="preserve"> </w:t>
      </w:r>
      <w:r w:rsidR="00BC6C7C" w:rsidRPr="000C1BC1">
        <w:rPr>
          <w:rFonts w:ascii="Garamond" w:hAnsi="Garamond"/>
          <w:sz w:val="22"/>
          <w:szCs w:val="22"/>
          <w:lang w:val="es-MX"/>
        </w:rPr>
        <w:t xml:space="preserve">dos mil </w:t>
      </w:r>
      <w:r w:rsidR="002C362E" w:rsidRPr="000C1BC1">
        <w:rPr>
          <w:rFonts w:ascii="Garamond" w:hAnsi="Garamond"/>
          <w:sz w:val="22"/>
          <w:szCs w:val="22"/>
          <w:lang w:val="es-MX"/>
        </w:rPr>
        <w:t>veinti</w:t>
      </w:r>
      <w:r w:rsidR="001918B7" w:rsidRPr="000C1BC1">
        <w:rPr>
          <w:rFonts w:ascii="Garamond" w:hAnsi="Garamond"/>
          <w:sz w:val="22"/>
          <w:szCs w:val="22"/>
          <w:lang w:val="es-MX"/>
        </w:rPr>
        <w:t>cinc</w:t>
      </w:r>
      <w:r w:rsidR="00EC7DE5" w:rsidRPr="000C1BC1">
        <w:rPr>
          <w:rFonts w:ascii="Garamond" w:hAnsi="Garamond"/>
          <w:sz w:val="22"/>
          <w:szCs w:val="22"/>
          <w:lang w:val="es-MX"/>
        </w:rPr>
        <w:t>o</w:t>
      </w:r>
      <w:r w:rsidR="00BC6C7C" w:rsidRPr="000C1BC1">
        <w:rPr>
          <w:rFonts w:ascii="Garamond" w:hAnsi="Garamond"/>
          <w:sz w:val="22"/>
          <w:szCs w:val="22"/>
          <w:lang w:val="es-MX"/>
        </w:rPr>
        <w:t>, en virtud de contarse con la asistencia</w:t>
      </w:r>
      <w:r w:rsidR="00C70F1E" w:rsidRPr="000C1BC1">
        <w:rPr>
          <w:rFonts w:ascii="Garamond" w:hAnsi="Garamond"/>
          <w:sz w:val="22"/>
          <w:szCs w:val="22"/>
          <w:lang w:val="es-MX"/>
        </w:rPr>
        <w:t xml:space="preserve"> </w:t>
      </w:r>
      <w:r w:rsidR="005F7B3A" w:rsidRPr="000C1BC1">
        <w:rPr>
          <w:rFonts w:ascii="Garamond" w:hAnsi="Garamond"/>
          <w:sz w:val="22"/>
          <w:szCs w:val="22"/>
          <w:lang w:val="es-MX"/>
        </w:rPr>
        <w:t>de</w:t>
      </w:r>
      <w:r w:rsidR="003B1B83" w:rsidRPr="000C1BC1">
        <w:rPr>
          <w:rFonts w:ascii="Garamond" w:hAnsi="Garamond"/>
          <w:sz w:val="22"/>
          <w:szCs w:val="22"/>
          <w:lang w:val="es-MX"/>
        </w:rPr>
        <w:t xml:space="preserve"> </w:t>
      </w:r>
      <w:r w:rsidR="00571162" w:rsidRPr="000C1BC1">
        <w:rPr>
          <w:rFonts w:ascii="Garamond" w:hAnsi="Garamond"/>
          <w:sz w:val="22"/>
          <w:szCs w:val="22"/>
          <w:lang w:val="es-MX"/>
        </w:rPr>
        <w:t>1</w:t>
      </w:r>
      <w:r w:rsidR="00036D61" w:rsidRPr="000C1BC1">
        <w:rPr>
          <w:rFonts w:ascii="Garamond" w:hAnsi="Garamond"/>
          <w:sz w:val="22"/>
          <w:szCs w:val="22"/>
          <w:lang w:val="es-MX"/>
        </w:rPr>
        <w:t>6</w:t>
      </w:r>
      <w:r w:rsidR="00571162" w:rsidRPr="000C1BC1">
        <w:rPr>
          <w:rFonts w:ascii="Garamond" w:hAnsi="Garamond"/>
          <w:sz w:val="22"/>
          <w:szCs w:val="22"/>
          <w:lang w:val="es-MX"/>
        </w:rPr>
        <w:t xml:space="preserve"> </w:t>
      </w:r>
      <w:r w:rsidR="00036D61" w:rsidRPr="000C1BC1">
        <w:rPr>
          <w:rFonts w:ascii="Garamond" w:hAnsi="Garamond"/>
          <w:sz w:val="22"/>
          <w:szCs w:val="22"/>
          <w:lang w:val="es-MX"/>
        </w:rPr>
        <w:t>dieciséis</w:t>
      </w:r>
      <w:r w:rsidR="00655B7F" w:rsidRPr="000C1BC1">
        <w:rPr>
          <w:rFonts w:ascii="Garamond" w:hAnsi="Garamond"/>
          <w:sz w:val="22"/>
          <w:szCs w:val="22"/>
          <w:lang w:val="es-MX"/>
        </w:rPr>
        <w:t xml:space="preserve"> </w:t>
      </w:r>
      <w:r w:rsidR="00571162" w:rsidRPr="000C1BC1">
        <w:rPr>
          <w:rFonts w:ascii="Garamond" w:hAnsi="Garamond"/>
          <w:sz w:val="22"/>
          <w:szCs w:val="22"/>
          <w:lang w:val="es-MX"/>
        </w:rPr>
        <w:t xml:space="preserve">de </w:t>
      </w:r>
      <w:r w:rsidR="003B1B83" w:rsidRPr="000C1BC1">
        <w:rPr>
          <w:rFonts w:ascii="Garamond" w:hAnsi="Garamond"/>
          <w:sz w:val="22"/>
          <w:szCs w:val="22"/>
          <w:lang w:val="es-MX"/>
        </w:rPr>
        <w:t>los 1</w:t>
      </w:r>
      <w:r w:rsidR="00EC7DE5" w:rsidRPr="000C1BC1">
        <w:rPr>
          <w:rFonts w:ascii="Garamond" w:hAnsi="Garamond"/>
          <w:sz w:val="22"/>
          <w:szCs w:val="22"/>
          <w:lang w:val="es-MX"/>
        </w:rPr>
        <w:t>6</w:t>
      </w:r>
      <w:r w:rsidR="003B1B83" w:rsidRPr="000C1BC1">
        <w:rPr>
          <w:rFonts w:ascii="Garamond" w:hAnsi="Garamond"/>
          <w:sz w:val="22"/>
          <w:szCs w:val="22"/>
          <w:lang w:val="es-MX"/>
        </w:rPr>
        <w:t xml:space="preserve"> </w:t>
      </w:r>
      <w:r w:rsidR="00EC7DE5" w:rsidRPr="000C1BC1">
        <w:rPr>
          <w:rFonts w:ascii="Garamond" w:hAnsi="Garamond"/>
          <w:sz w:val="22"/>
          <w:szCs w:val="22"/>
          <w:lang w:val="es-MX"/>
        </w:rPr>
        <w:t>dieciséis</w:t>
      </w:r>
      <w:r w:rsidR="003B1B83" w:rsidRPr="000C1BC1">
        <w:rPr>
          <w:rFonts w:ascii="Garamond" w:hAnsi="Garamond"/>
          <w:sz w:val="22"/>
          <w:szCs w:val="22"/>
          <w:lang w:val="es-MX"/>
        </w:rPr>
        <w:t xml:space="preserve"> in</w:t>
      </w:r>
      <w:r w:rsidR="00BC6C7C" w:rsidRPr="000C1BC1">
        <w:rPr>
          <w:rFonts w:ascii="Garamond" w:hAnsi="Garamond"/>
          <w:sz w:val="22"/>
          <w:szCs w:val="22"/>
          <w:lang w:val="es-MX"/>
        </w:rPr>
        <w:t xml:space="preserve">tegrantes del Ayuntamiento. Por lo tanto, </w:t>
      </w:r>
      <w:r w:rsidR="00EC7DE5" w:rsidRPr="000C1BC1">
        <w:rPr>
          <w:rFonts w:ascii="Garamond" w:hAnsi="Garamond"/>
          <w:sz w:val="22"/>
          <w:szCs w:val="22"/>
          <w:lang w:val="es-MX"/>
        </w:rPr>
        <w:t>t</w:t>
      </w:r>
      <w:r w:rsidR="00BC6C7C" w:rsidRPr="000C1BC1">
        <w:rPr>
          <w:rFonts w:ascii="Garamond" w:hAnsi="Garamond"/>
          <w:sz w:val="22"/>
          <w:szCs w:val="22"/>
          <w:lang w:val="es-MX"/>
        </w:rPr>
        <w:t>odos los acuerdos serán válidos para todos los efectos legales que correspondan, de conformidad con la Ley del Gobierno y la Administración Pública Municipal</w:t>
      </w:r>
      <w:r w:rsidR="001C2EDC" w:rsidRPr="000C1BC1">
        <w:rPr>
          <w:rFonts w:ascii="Garamond" w:hAnsi="Garamond"/>
          <w:sz w:val="22"/>
          <w:szCs w:val="22"/>
          <w:lang w:val="es-MX"/>
        </w:rPr>
        <w:t xml:space="preserve"> d</w:t>
      </w:r>
      <w:r w:rsidR="001C2EDC" w:rsidRPr="000C1BC1">
        <w:rPr>
          <w:rFonts w:ascii="Garamond" w:hAnsi="Garamond"/>
          <w:bCs/>
          <w:sz w:val="22"/>
          <w:szCs w:val="22"/>
          <w:lang w:val="es-MX"/>
        </w:rPr>
        <w:t xml:space="preserve">el Estado </w:t>
      </w:r>
      <w:r w:rsidR="00B27647" w:rsidRPr="000C1BC1">
        <w:rPr>
          <w:rFonts w:ascii="Garamond" w:hAnsi="Garamond"/>
          <w:bCs/>
          <w:sz w:val="22"/>
          <w:szCs w:val="22"/>
          <w:lang w:val="es-MX"/>
        </w:rPr>
        <w:t>d</w:t>
      </w:r>
      <w:r w:rsidR="001C2EDC" w:rsidRPr="000C1BC1">
        <w:rPr>
          <w:rFonts w:ascii="Garamond" w:hAnsi="Garamond"/>
          <w:bCs/>
          <w:sz w:val="22"/>
          <w:szCs w:val="22"/>
          <w:lang w:val="es-MX"/>
        </w:rPr>
        <w:t>e Jalisco</w:t>
      </w:r>
      <w:r w:rsidR="00BC6C7C" w:rsidRPr="000C1BC1">
        <w:rPr>
          <w:rFonts w:ascii="Garamond" w:hAnsi="Garamond"/>
          <w:sz w:val="22"/>
          <w:szCs w:val="22"/>
          <w:lang w:val="es-MX"/>
        </w:rPr>
        <w:t xml:space="preserve">, así como el Reglamento del Gobierno </w:t>
      </w:r>
      <w:r w:rsidR="00DE7BF9" w:rsidRPr="000C1BC1">
        <w:rPr>
          <w:rFonts w:ascii="Garamond" w:hAnsi="Garamond"/>
          <w:sz w:val="22"/>
          <w:szCs w:val="22"/>
          <w:lang w:val="es-MX"/>
        </w:rPr>
        <w:t>Municipal</w:t>
      </w:r>
      <w:r w:rsidR="003C025C" w:rsidRPr="000C1BC1">
        <w:rPr>
          <w:rFonts w:ascii="Garamond" w:hAnsi="Garamond"/>
          <w:sz w:val="22"/>
          <w:szCs w:val="22"/>
          <w:lang w:val="es-MX"/>
        </w:rPr>
        <w:t xml:space="preserve"> de Puerto </w:t>
      </w:r>
      <w:r w:rsidR="00BC6C7C" w:rsidRPr="000C1BC1">
        <w:rPr>
          <w:rFonts w:ascii="Garamond" w:hAnsi="Garamond"/>
          <w:sz w:val="22"/>
          <w:szCs w:val="22"/>
          <w:lang w:val="es-MX"/>
        </w:rPr>
        <w:t>Vallarta, Jalisco</w:t>
      </w:r>
      <w:r w:rsidR="00F56CF8" w:rsidRPr="000C1BC1">
        <w:rPr>
          <w:rFonts w:ascii="Garamond" w:hAnsi="Garamond"/>
          <w:sz w:val="22"/>
          <w:szCs w:val="22"/>
          <w:lang w:val="es-MX"/>
        </w:rPr>
        <w:t>.</w:t>
      </w:r>
      <w:r w:rsidR="005C6288" w:rsidRPr="000C1BC1">
        <w:rPr>
          <w:rFonts w:ascii="Garamond" w:hAnsi="Garamond"/>
          <w:sz w:val="22"/>
          <w:szCs w:val="22"/>
          <w:lang w:val="es-MX"/>
        </w:rPr>
        <w:t xml:space="preserve"> ---</w:t>
      </w:r>
      <w:r w:rsidR="00036D61" w:rsidRPr="000C1BC1">
        <w:rPr>
          <w:rFonts w:ascii="Garamond" w:hAnsi="Garamond"/>
          <w:sz w:val="22"/>
          <w:szCs w:val="22"/>
          <w:lang w:val="es-MX"/>
        </w:rPr>
        <w:t>----------------</w:t>
      </w:r>
      <w:r w:rsidR="005C6288" w:rsidRPr="000C1BC1">
        <w:rPr>
          <w:rFonts w:ascii="Garamond" w:hAnsi="Garamond"/>
          <w:sz w:val="22"/>
          <w:szCs w:val="22"/>
          <w:lang w:val="es-MX"/>
        </w:rPr>
        <w:t>-------</w:t>
      </w:r>
      <w:r w:rsidR="00036D61" w:rsidRPr="000C1BC1">
        <w:rPr>
          <w:rFonts w:ascii="Garamond" w:hAnsi="Garamond"/>
          <w:sz w:val="22"/>
          <w:szCs w:val="22"/>
          <w:lang w:val="es-MX"/>
        </w:rPr>
        <w:t>-------</w:t>
      </w:r>
      <w:r w:rsidR="00FB4D58" w:rsidRPr="000C1BC1">
        <w:rPr>
          <w:rFonts w:ascii="Garamond" w:hAnsi="Garamond"/>
          <w:sz w:val="22"/>
          <w:szCs w:val="22"/>
          <w:lang w:val="es-MX"/>
        </w:rPr>
        <w:t>----------</w:t>
      </w:r>
      <w:r w:rsidR="00655B7F" w:rsidRPr="000C1BC1">
        <w:rPr>
          <w:rFonts w:ascii="Garamond" w:hAnsi="Garamond"/>
          <w:sz w:val="22"/>
          <w:szCs w:val="22"/>
          <w:lang w:val="es-MX"/>
        </w:rPr>
        <w:t>-----------------------------</w:t>
      </w:r>
      <w:r w:rsidR="00F71489" w:rsidRPr="000C1BC1">
        <w:rPr>
          <w:rFonts w:ascii="Garamond" w:hAnsi="Garamond"/>
          <w:sz w:val="22"/>
          <w:szCs w:val="22"/>
          <w:lang w:val="es-MX"/>
        </w:rPr>
        <w:t>-----------------</w:t>
      </w:r>
      <w:r w:rsidR="005C530D">
        <w:rPr>
          <w:rFonts w:ascii="Garamond" w:hAnsi="Garamond"/>
          <w:sz w:val="22"/>
          <w:szCs w:val="22"/>
          <w:lang w:val="es-MX"/>
        </w:rPr>
        <w:t>--</w:t>
      </w:r>
      <w:r w:rsidR="00F71489" w:rsidRPr="000C1BC1">
        <w:rPr>
          <w:rFonts w:ascii="Garamond" w:hAnsi="Garamond"/>
          <w:sz w:val="22"/>
          <w:szCs w:val="22"/>
          <w:lang w:val="es-MX"/>
        </w:rPr>
        <w:t>-------------------------------------------</w:t>
      </w:r>
      <w:r w:rsidR="00655B7F" w:rsidRPr="000C1BC1">
        <w:rPr>
          <w:rFonts w:ascii="Garamond" w:hAnsi="Garamond"/>
          <w:sz w:val="22"/>
          <w:szCs w:val="22"/>
          <w:lang w:val="es-MX"/>
        </w:rPr>
        <w:t>------</w:t>
      </w:r>
      <w:r w:rsidR="00F71489" w:rsidRPr="000C1BC1">
        <w:rPr>
          <w:rFonts w:ascii="Garamond" w:hAnsi="Garamond"/>
          <w:sz w:val="22"/>
          <w:szCs w:val="22"/>
          <w:lang w:val="es-MX"/>
        </w:rPr>
        <w:t>------------</w:t>
      </w:r>
      <w:r w:rsidR="00012B20" w:rsidRPr="000C1BC1">
        <w:rPr>
          <w:rFonts w:ascii="Garamond" w:hAnsi="Garamond"/>
          <w:sz w:val="22"/>
          <w:szCs w:val="22"/>
          <w:lang w:val="es-MX"/>
        </w:rPr>
        <w:t xml:space="preserve"> </w:t>
      </w:r>
      <w:r w:rsidR="00A40198" w:rsidRPr="000C1BC1">
        <w:rPr>
          <w:rFonts w:ascii="Garamond" w:hAnsi="Garamond"/>
          <w:b/>
          <w:sz w:val="22"/>
          <w:szCs w:val="22"/>
        </w:rPr>
        <w:t>2.</w:t>
      </w:r>
      <w:r w:rsidR="00A40198" w:rsidRPr="000C1BC1">
        <w:rPr>
          <w:rFonts w:ascii="Garamond" w:hAnsi="Garamond"/>
          <w:sz w:val="22"/>
          <w:szCs w:val="22"/>
        </w:rPr>
        <w:t xml:space="preserve"> </w:t>
      </w:r>
      <w:r w:rsidR="00A40198" w:rsidRPr="000C1BC1">
        <w:rPr>
          <w:rFonts w:ascii="Garamond" w:hAnsi="Garamond"/>
          <w:b/>
          <w:sz w:val="22"/>
          <w:szCs w:val="22"/>
        </w:rPr>
        <w:t>Aprobación del Orden del Día</w:t>
      </w:r>
      <w:r w:rsidR="00A40198" w:rsidRPr="000C1BC1">
        <w:rPr>
          <w:rFonts w:ascii="Garamond" w:hAnsi="Garamond"/>
          <w:sz w:val="22"/>
          <w:szCs w:val="22"/>
        </w:rPr>
        <w:t xml:space="preserve">. </w:t>
      </w:r>
      <w:r w:rsidR="00384411" w:rsidRPr="000C1BC1">
        <w:rPr>
          <w:rFonts w:ascii="Garamond" w:hAnsi="Garamond"/>
          <w:sz w:val="22"/>
          <w:szCs w:val="22"/>
        </w:rPr>
        <w:t xml:space="preserve">El C. Presidente Municipal, </w:t>
      </w:r>
      <w:r w:rsidR="00384411" w:rsidRPr="000C1BC1">
        <w:rPr>
          <w:rFonts w:ascii="Garamond" w:hAnsi="Garamond"/>
          <w:sz w:val="22"/>
          <w:szCs w:val="22"/>
          <w:lang w:val="es-MX"/>
        </w:rPr>
        <w:t xml:space="preserve">Arq. Luis Ernesto Munguía </w:t>
      </w:r>
      <w:r w:rsidR="00384411" w:rsidRPr="00397879">
        <w:rPr>
          <w:rFonts w:ascii="Garamond" w:hAnsi="Garamond"/>
          <w:sz w:val="22"/>
          <w:szCs w:val="22"/>
          <w:lang w:val="es-MX"/>
        </w:rPr>
        <w:t>González</w:t>
      </w:r>
      <w:r w:rsidR="00384411" w:rsidRPr="00397879">
        <w:rPr>
          <w:rFonts w:ascii="Garamond" w:hAnsi="Garamond"/>
          <w:sz w:val="22"/>
          <w:szCs w:val="22"/>
        </w:rPr>
        <w:t>: “</w:t>
      </w:r>
      <w:r w:rsidR="00397879" w:rsidRPr="00397879">
        <w:rPr>
          <w:rFonts w:ascii="Garamond" w:hAnsi="Garamond"/>
          <w:sz w:val="22"/>
          <w:szCs w:val="22"/>
          <w:lang w:val="es-MX"/>
        </w:rPr>
        <w:t xml:space="preserve">Enseguida para regir esta sesión, propongo a ustedes ciudadanos Síndico, Regidoras, Regidores, el siguiente orden del día, para lo cual de nueva cuenta solicito a nuestro Secretario General dé lectura a la misma para su consideración. </w:t>
      </w:r>
      <w:r w:rsidR="00397879" w:rsidRPr="00397879">
        <w:rPr>
          <w:rFonts w:ascii="Garamond" w:hAnsi="Garamond"/>
          <w:sz w:val="22"/>
          <w:szCs w:val="22"/>
          <w:lang w:val="es-ES_tradnl"/>
        </w:rPr>
        <w:t xml:space="preserve">La C. Regidora, L.A.E. </w:t>
      </w:r>
      <w:r w:rsidR="00397879" w:rsidRPr="00397879">
        <w:rPr>
          <w:rFonts w:ascii="Garamond" w:hAnsi="Garamond"/>
          <w:sz w:val="22"/>
          <w:szCs w:val="22"/>
          <w:lang w:val="es-MX"/>
        </w:rPr>
        <w:t>Melissa Marlene Madero Plascencia</w:t>
      </w:r>
      <w:r w:rsidR="00397879" w:rsidRPr="00397879">
        <w:rPr>
          <w:rFonts w:ascii="Garamond" w:hAnsi="Garamond"/>
          <w:sz w:val="22"/>
          <w:szCs w:val="22"/>
          <w:lang w:val="es-ES_tradnl"/>
        </w:rPr>
        <w:t>: “</w:t>
      </w:r>
      <w:r w:rsidR="00397879" w:rsidRPr="00397879">
        <w:rPr>
          <w:rFonts w:ascii="Garamond" w:hAnsi="Garamond"/>
          <w:sz w:val="22"/>
          <w:szCs w:val="22"/>
          <w:lang w:val="es-MX"/>
        </w:rPr>
        <w:t xml:space="preserve">Presidente, solicito el uso de la voz para una modificación”. </w:t>
      </w:r>
      <w:r w:rsidR="00397879" w:rsidRPr="00397879">
        <w:rPr>
          <w:rFonts w:ascii="Garamond" w:hAnsi="Garamond"/>
          <w:sz w:val="22"/>
          <w:szCs w:val="22"/>
        </w:rPr>
        <w:t xml:space="preserve">El C. Presidente Municipal, </w:t>
      </w:r>
      <w:r w:rsidR="00397879" w:rsidRPr="00397879">
        <w:rPr>
          <w:rFonts w:ascii="Garamond" w:hAnsi="Garamond"/>
          <w:sz w:val="22"/>
          <w:szCs w:val="22"/>
          <w:lang w:val="es-MX"/>
        </w:rPr>
        <w:t>Arq. Luis Ernesto Munguía González</w:t>
      </w:r>
      <w:r w:rsidR="00397879" w:rsidRPr="00397879">
        <w:rPr>
          <w:rFonts w:ascii="Garamond" w:hAnsi="Garamond"/>
          <w:sz w:val="22"/>
          <w:szCs w:val="22"/>
        </w:rPr>
        <w:t>: “</w:t>
      </w:r>
      <w:r w:rsidR="00397879" w:rsidRPr="00397879">
        <w:rPr>
          <w:rFonts w:ascii="Garamond" w:hAnsi="Garamond"/>
          <w:sz w:val="22"/>
          <w:szCs w:val="22"/>
          <w:lang w:val="es-MX"/>
        </w:rPr>
        <w:t>Con mucho gusto Regidora</w:t>
      </w:r>
      <w:r w:rsidR="00397879">
        <w:rPr>
          <w:rFonts w:ascii="Garamond" w:hAnsi="Garamond"/>
          <w:sz w:val="22"/>
          <w:szCs w:val="22"/>
          <w:lang w:val="es-MX"/>
        </w:rPr>
        <w:t>,</w:t>
      </w:r>
      <w:r w:rsidR="00397879" w:rsidRPr="00397879">
        <w:rPr>
          <w:rFonts w:ascii="Garamond" w:hAnsi="Garamond"/>
          <w:sz w:val="22"/>
          <w:szCs w:val="22"/>
          <w:lang w:val="es-MX"/>
        </w:rPr>
        <w:t xml:space="preserve"> con el uso de la voz</w:t>
      </w:r>
      <w:r w:rsidR="00397879">
        <w:rPr>
          <w:rFonts w:ascii="Garamond" w:hAnsi="Garamond"/>
          <w:sz w:val="22"/>
          <w:szCs w:val="22"/>
          <w:lang w:val="es-MX"/>
        </w:rPr>
        <w:t>”</w:t>
      </w:r>
      <w:r w:rsidR="00397879" w:rsidRPr="00397879">
        <w:rPr>
          <w:rFonts w:ascii="Garamond" w:hAnsi="Garamond"/>
          <w:sz w:val="22"/>
          <w:szCs w:val="22"/>
          <w:lang w:val="es-MX"/>
        </w:rPr>
        <w:t>.</w:t>
      </w:r>
      <w:r w:rsidR="00397879">
        <w:rPr>
          <w:rFonts w:ascii="Garamond" w:hAnsi="Garamond"/>
          <w:sz w:val="22"/>
          <w:szCs w:val="22"/>
          <w:lang w:val="es-MX"/>
        </w:rPr>
        <w:t xml:space="preserve"> </w:t>
      </w:r>
      <w:r w:rsidR="00397879" w:rsidRPr="00397879">
        <w:rPr>
          <w:rFonts w:ascii="Garamond" w:hAnsi="Garamond"/>
          <w:sz w:val="22"/>
          <w:szCs w:val="22"/>
          <w:lang w:val="es-ES_tradnl"/>
        </w:rPr>
        <w:t xml:space="preserve">La C. Regidora, L.A.E. </w:t>
      </w:r>
      <w:r w:rsidR="00397879" w:rsidRPr="00397879">
        <w:rPr>
          <w:rFonts w:ascii="Garamond" w:hAnsi="Garamond"/>
          <w:sz w:val="22"/>
          <w:szCs w:val="22"/>
          <w:lang w:val="es-MX"/>
        </w:rPr>
        <w:t>Melissa Marlene Madero Plascencia</w:t>
      </w:r>
      <w:r w:rsidR="00397879" w:rsidRPr="00397879">
        <w:rPr>
          <w:rFonts w:ascii="Garamond" w:hAnsi="Garamond"/>
          <w:sz w:val="22"/>
          <w:szCs w:val="22"/>
          <w:lang w:val="es-ES_tradnl"/>
        </w:rPr>
        <w:t>: “</w:t>
      </w:r>
      <w:r w:rsidR="00397879" w:rsidRPr="00397879">
        <w:rPr>
          <w:rFonts w:ascii="Garamond" w:hAnsi="Garamond"/>
          <w:sz w:val="22"/>
          <w:szCs w:val="22"/>
          <w:lang w:val="es-MX"/>
        </w:rPr>
        <w:t>Muchas gracias. Sería para poner a consideración de este H</w:t>
      </w:r>
      <w:r w:rsidR="00397879">
        <w:rPr>
          <w:rFonts w:ascii="Garamond" w:hAnsi="Garamond"/>
          <w:sz w:val="22"/>
          <w:szCs w:val="22"/>
          <w:lang w:val="es-MX"/>
        </w:rPr>
        <w:t>.</w:t>
      </w:r>
      <w:r w:rsidR="00397879" w:rsidRPr="00397879">
        <w:rPr>
          <w:rFonts w:ascii="Garamond" w:hAnsi="Garamond"/>
          <w:sz w:val="22"/>
          <w:szCs w:val="22"/>
          <w:lang w:val="es-MX"/>
        </w:rPr>
        <w:t xml:space="preserve"> Ayuntamiento </w:t>
      </w:r>
      <w:r w:rsidR="00FF269F">
        <w:rPr>
          <w:rFonts w:ascii="Garamond" w:hAnsi="Garamond"/>
          <w:sz w:val="22"/>
          <w:szCs w:val="22"/>
          <w:lang w:val="es-MX"/>
        </w:rPr>
        <w:t>se integre a</w:t>
      </w:r>
      <w:r w:rsidR="00397879" w:rsidRPr="00397879">
        <w:rPr>
          <w:rFonts w:ascii="Garamond" w:hAnsi="Garamond"/>
          <w:sz w:val="22"/>
          <w:szCs w:val="22"/>
          <w:lang w:val="es-MX"/>
        </w:rPr>
        <w:t xml:space="preserve"> la orden del día en el punto </w:t>
      </w:r>
      <w:r w:rsidR="00FF269F">
        <w:rPr>
          <w:rFonts w:ascii="Garamond" w:hAnsi="Garamond"/>
          <w:sz w:val="22"/>
          <w:szCs w:val="22"/>
          <w:lang w:val="es-MX"/>
        </w:rPr>
        <w:t>siete, específicamente se agregue</w:t>
      </w:r>
      <w:r w:rsidR="00397879" w:rsidRPr="00397879">
        <w:rPr>
          <w:rFonts w:ascii="Garamond" w:hAnsi="Garamond"/>
          <w:sz w:val="22"/>
          <w:szCs w:val="22"/>
          <w:lang w:val="es-MX"/>
        </w:rPr>
        <w:t xml:space="preserve"> el numeral </w:t>
      </w:r>
      <w:r w:rsidR="00FF269F">
        <w:rPr>
          <w:rFonts w:ascii="Garamond" w:hAnsi="Garamond"/>
          <w:sz w:val="22"/>
          <w:szCs w:val="22"/>
          <w:lang w:val="es-MX"/>
        </w:rPr>
        <w:t xml:space="preserve">siete punto cinco </w:t>
      </w:r>
      <w:r w:rsidR="00397879" w:rsidRPr="00397879">
        <w:rPr>
          <w:rFonts w:ascii="Garamond" w:hAnsi="Garamond"/>
          <w:sz w:val="22"/>
          <w:szCs w:val="22"/>
          <w:lang w:val="es-MX"/>
        </w:rPr>
        <w:t>para la lectura, discusión y en su caso, la aprobación del dictamen que tiene por objeto otorgarle un espa</w:t>
      </w:r>
      <w:r w:rsidR="00FF269F">
        <w:rPr>
          <w:rFonts w:ascii="Garamond" w:hAnsi="Garamond"/>
          <w:sz w:val="22"/>
          <w:szCs w:val="22"/>
          <w:lang w:val="es-MX"/>
        </w:rPr>
        <w:t xml:space="preserve">cio físico a Los Ángeles Verdes, </w:t>
      </w:r>
      <w:r w:rsidR="00FF269F" w:rsidRPr="00FF269F">
        <w:rPr>
          <w:rFonts w:ascii="Garamond" w:hAnsi="Garamond"/>
          <w:sz w:val="22"/>
          <w:szCs w:val="22"/>
          <w:lang w:val="es-MX"/>
        </w:rPr>
        <w:t>e</w:t>
      </w:r>
      <w:r w:rsidR="00397879" w:rsidRPr="00FF269F">
        <w:rPr>
          <w:rFonts w:ascii="Garamond" w:hAnsi="Garamond"/>
          <w:sz w:val="22"/>
          <w:szCs w:val="22"/>
          <w:lang w:val="es-MX"/>
        </w:rPr>
        <w:t xml:space="preserve">l cual se aprobó en la sesión de la Comisión de </w:t>
      </w:r>
      <w:r w:rsidR="00FF269F">
        <w:rPr>
          <w:rFonts w:ascii="Garamond" w:hAnsi="Garamond"/>
          <w:sz w:val="22"/>
          <w:szCs w:val="22"/>
          <w:lang w:val="es-MX"/>
        </w:rPr>
        <w:t>Servicios Turísticos y Atención a</w:t>
      </w:r>
      <w:r w:rsidR="00FF269F" w:rsidRPr="00FF269F">
        <w:rPr>
          <w:rFonts w:ascii="Garamond" w:hAnsi="Garamond"/>
          <w:sz w:val="22"/>
          <w:szCs w:val="22"/>
          <w:lang w:val="es-MX"/>
        </w:rPr>
        <w:t xml:space="preserve">l Visitante </w:t>
      </w:r>
      <w:r w:rsidR="00397879" w:rsidRPr="00FF269F">
        <w:rPr>
          <w:rFonts w:ascii="Garamond" w:hAnsi="Garamond"/>
          <w:sz w:val="22"/>
          <w:szCs w:val="22"/>
          <w:lang w:val="es-MX"/>
        </w:rPr>
        <w:t>en coadyuvancia con la Comisión de Gobernación</w:t>
      </w:r>
      <w:r w:rsidR="00FF269F">
        <w:rPr>
          <w:rFonts w:ascii="Garamond" w:hAnsi="Garamond"/>
          <w:sz w:val="22"/>
          <w:szCs w:val="22"/>
          <w:lang w:val="es-MX"/>
        </w:rPr>
        <w:t>,</w:t>
      </w:r>
      <w:r w:rsidR="00397879" w:rsidRPr="00FF269F">
        <w:rPr>
          <w:rFonts w:ascii="Garamond" w:hAnsi="Garamond"/>
          <w:sz w:val="22"/>
          <w:szCs w:val="22"/>
          <w:lang w:val="es-MX"/>
        </w:rPr>
        <w:t xml:space="preserve"> celebrada el </w:t>
      </w:r>
      <w:r w:rsidR="00FF269F">
        <w:rPr>
          <w:rFonts w:ascii="Garamond" w:hAnsi="Garamond"/>
          <w:sz w:val="22"/>
          <w:szCs w:val="22"/>
          <w:lang w:val="es-MX"/>
        </w:rPr>
        <w:t>quince</w:t>
      </w:r>
      <w:r w:rsidR="00397879" w:rsidRPr="00FF269F">
        <w:rPr>
          <w:rFonts w:ascii="Garamond" w:hAnsi="Garamond"/>
          <w:sz w:val="22"/>
          <w:szCs w:val="22"/>
          <w:lang w:val="es-MX"/>
        </w:rPr>
        <w:t xml:space="preserve"> de Julio del presente año en la </w:t>
      </w:r>
      <w:r w:rsidR="00FF269F" w:rsidRPr="00FF269F">
        <w:rPr>
          <w:rFonts w:ascii="Garamond" w:hAnsi="Garamond"/>
          <w:sz w:val="22"/>
          <w:szCs w:val="22"/>
          <w:lang w:val="es-MX"/>
        </w:rPr>
        <w:t xml:space="preserve">Sala </w:t>
      </w:r>
      <w:r w:rsidR="00397879" w:rsidRPr="00FF269F">
        <w:rPr>
          <w:rFonts w:ascii="Garamond" w:hAnsi="Garamond"/>
          <w:sz w:val="22"/>
          <w:szCs w:val="22"/>
          <w:lang w:val="es-MX"/>
        </w:rPr>
        <w:t xml:space="preserve">de Cabildo. Asimismo, solicito a este </w:t>
      </w:r>
      <w:r w:rsidR="00FF269F" w:rsidRPr="00FF269F">
        <w:rPr>
          <w:rFonts w:ascii="Garamond" w:hAnsi="Garamond"/>
          <w:sz w:val="22"/>
          <w:szCs w:val="22"/>
          <w:lang w:val="es-MX"/>
        </w:rPr>
        <w:t>H</w:t>
      </w:r>
      <w:r w:rsidR="00FF269F">
        <w:rPr>
          <w:rFonts w:ascii="Garamond" w:hAnsi="Garamond"/>
          <w:sz w:val="22"/>
          <w:szCs w:val="22"/>
          <w:lang w:val="es-MX"/>
        </w:rPr>
        <w:t>.</w:t>
      </w:r>
      <w:r w:rsidR="00FF269F" w:rsidRPr="00FF269F">
        <w:rPr>
          <w:rFonts w:ascii="Garamond" w:hAnsi="Garamond"/>
          <w:sz w:val="22"/>
          <w:szCs w:val="22"/>
          <w:lang w:val="es-MX"/>
        </w:rPr>
        <w:t xml:space="preserve"> Ayuntamiento</w:t>
      </w:r>
      <w:r w:rsidR="00FF269F">
        <w:rPr>
          <w:rFonts w:ascii="Garamond" w:hAnsi="Garamond"/>
          <w:sz w:val="22"/>
          <w:szCs w:val="22"/>
          <w:lang w:val="es-MX"/>
        </w:rPr>
        <w:t>,</w:t>
      </w:r>
      <w:r w:rsidR="00FF269F" w:rsidRPr="00FF269F">
        <w:rPr>
          <w:rFonts w:ascii="Garamond" w:hAnsi="Garamond"/>
          <w:sz w:val="22"/>
          <w:szCs w:val="22"/>
          <w:lang w:val="es-MX"/>
        </w:rPr>
        <w:t xml:space="preserve"> </w:t>
      </w:r>
      <w:r w:rsidR="00397879" w:rsidRPr="00FF269F">
        <w:rPr>
          <w:rFonts w:ascii="Garamond" w:hAnsi="Garamond"/>
          <w:sz w:val="22"/>
          <w:szCs w:val="22"/>
          <w:lang w:val="es-MX"/>
        </w:rPr>
        <w:t xml:space="preserve">la modificación de la orden del día para agregar en el punto </w:t>
      </w:r>
      <w:r w:rsidR="00FF269F">
        <w:rPr>
          <w:rFonts w:ascii="Garamond" w:hAnsi="Garamond"/>
          <w:sz w:val="22"/>
          <w:szCs w:val="22"/>
          <w:lang w:val="es-MX"/>
        </w:rPr>
        <w:t>ocho</w:t>
      </w:r>
      <w:r w:rsidR="00397879" w:rsidRPr="00FF269F">
        <w:rPr>
          <w:rFonts w:ascii="Garamond" w:hAnsi="Garamond"/>
          <w:sz w:val="22"/>
          <w:szCs w:val="22"/>
          <w:lang w:val="es-MX"/>
        </w:rPr>
        <w:t xml:space="preserve">, específicamente se agregan los </w:t>
      </w:r>
      <w:r w:rsidR="00FF269F">
        <w:rPr>
          <w:rFonts w:ascii="Garamond" w:hAnsi="Garamond"/>
          <w:sz w:val="22"/>
          <w:szCs w:val="22"/>
          <w:lang w:val="es-MX"/>
        </w:rPr>
        <w:t>n</w:t>
      </w:r>
      <w:r w:rsidR="00397879" w:rsidRPr="00FF269F">
        <w:rPr>
          <w:rFonts w:ascii="Garamond" w:hAnsi="Garamond"/>
          <w:sz w:val="22"/>
          <w:szCs w:val="22"/>
          <w:lang w:val="es-MX"/>
        </w:rPr>
        <w:t xml:space="preserve">umerales </w:t>
      </w:r>
      <w:r w:rsidR="00FF269F">
        <w:rPr>
          <w:rFonts w:ascii="Garamond" w:hAnsi="Garamond"/>
          <w:sz w:val="22"/>
          <w:szCs w:val="22"/>
          <w:lang w:val="es-MX"/>
        </w:rPr>
        <w:t>ocho punto nueve</w:t>
      </w:r>
      <w:r w:rsidR="00397879" w:rsidRPr="00FF269F">
        <w:rPr>
          <w:rFonts w:ascii="Garamond" w:hAnsi="Garamond"/>
          <w:sz w:val="22"/>
          <w:szCs w:val="22"/>
          <w:lang w:val="es-MX"/>
        </w:rPr>
        <w:t xml:space="preserve">, </w:t>
      </w:r>
      <w:r w:rsidR="00FF269F">
        <w:rPr>
          <w:rFonts w:ascii="Garamond" w:hAnsi="Garamond"/>
          <w:sz w:val="22"/>
          <w:szCs w:val="22"/>
          <w:lang w:val="es-MX"/>
        </w:rPr>
        <w:t>ocho punto diez</w:t>
      </w:r>
      <w:r w:rsidR="00397879" w:rsidRPr="00FF269F">
        <w:rPr>
          <w:rFonts w:ascii="Garamond" w:hAnsi="Garamond"/>
          <w:sz w:val="22"/>
          <w:szCs w:val="22"/>
          <w:lang w:val="es-MX"/>
        </w:rPr>
        <w:t xml:space="preserve">, </w:t>
      </w:r>
      <w:r w:rsidR="00FF269F">
        <w:rPr>
          <w:rFonts w:ascii="Garamond" w:hAnsi="Garamond"/>
          <w:sz w:val="22"/>
          <w:szCs w:val="22"/>
          <w:lang w:val="es-MX"/>
        </w:rPr>
        <w:t>ocho punto once</w:t>
      </w:r>
      <w:r w:rsidR="00397879" w:rsidRPr="00FF269F">
        <w:rPr>
          <w:rFonts w:ascii="Garamond" w:hAnsi="Garamond"/>
          <w:sz w:val="22"/>
          <w:szCs w:val="22"/>
          <w:lang w:val="es-MX"/>
        </w:rPr>
        <w:t>, quedando el orden del día de la siguiente manera</w:t>
      </w:r>
      <w:r w:rsidR="00FF269F">
        <w:rPr>
          <w:rFonts w:ascii="Garamond" w:hAnsi="Garamond"/>
          <w:sz w:val="22"/>
          <w:szCs w:val="22"/>
          <w:lang w:val="es-MX"/>
        </w:rPr>
        <w:t>:</w:t>
      </w:r>
      <w:r w:rsidR="00397879" w:rsidRPr="00FF269F">
        <w:rPr>
          <w:rFonts w:ascii="Garamond" w:hAnsi="Garamond"/>
          <w:sz w:val="22"/>
          <w:szCs w:val="22"/>
          <w:lang w:val="es-MX"/>
        </w:rPr>
        <w:t xml:space="preserve"> </w:t>
      </w:r>
      <w:r w:rsidR="00FF269F">
        <w:rPr>
          <w:rFonts w:ascii="Garamond" w:hAnsi="Garamond"/>
          <w:sz w:val="22"/>
          <w:szCs w:val="22"/>
          <w:lang w:val="es-MX"/>
        </w:rPr>
        <w:t>D</w:t>
      </w:r>
      <w:r w:rsidR="00397879" w:rsidRPr="00FF269F">
        <w:rPr>
          <w:rFonts w:ascii="Garamond" w:hAnsi="Garamond"/>
          <w:sz w:val="22"/>
          <w:szCs w:val="22"/>
          <w:lang w:val="es-MX"/>
        </w:rPr>
        <w:t>el punto número uno al punto númer</w:t>
      </w:r>
      <w:r w:rsidR="00FF269F">
        <w:rPr>
          <w:rFonts w:ascii="Garamond" w:hAnsi="Garamond"/>
          <w:sz w:val="22"/>
          <w:szCs w:val="22"/>
          <w:lang w:val="es-MX"/>
        </w:rPr>
        <w:t>o seis</w:t>
      </w:r>
      <w:r w:rsidR="00397879" w:rsidRPr="00FF269F">
        <w:rPr>
          <w:rFonts w:ascii="Garamond" w:hAnsi="Garamond"/>
          <w:sz w:val="22"/>
          <w:szCs w:val="22"/>
          <w:lang w:val="es-MX"/>
        </w:rPr>
        <w:t xml:space="preserve"> igual</w:t>
      </w:r>
      <w:r w:rsidR="00FF269F">
        <w:rPr>
          <w:rFonts w:ascii="Garamond" w:hAnsi="Garamond"/>
          <w:sz w:val="22"/>
          <w:szCs w:val="22"/>
          <w:lang w:val="es-MX"/>
        </w:rPr>
        <w:t>; del punto número siete</w:t>
      </w:r>
      <w:r w:rsidR="00397879" w:rsidRPr="00FF269F">
        <w:rPr>
          <w:rFonts w:ascii="Garamond" w:hAnsi="Garamond"/>
          <w:sz w:val="22"/>
          <w:szCs w:val="22"/>
          <w:lang w:val="es-MX"/>
        </w:rPr>
        <w:t xml:space="preserve">, lectura y discusión y en su caso, aprobación de dictámenes agendados </w:t>
      </w:r>
      <w:r w:rsidR="00FF269F">
        <w:rPr>
          <w:rFonts w:ascii="Garamond" w:hAnsi="Garamond"/>
          <w:sz w:val="22"/>
          <w:szCs w:val="22"/>
          <w:lang w:val="es-MX"/>
        </w:rPr>
        <w:t>e</w:t>
      </w:r>
      <w:r w:rsidR="00397879" w:rsidRPr="00FF269F">
        <w:rPr>
          <w:rFonts w:ascii="Garamond" w:hAnsi="Garamond"/>
          <w:sz w:val="22"/>
          <w:szCs w:val="22"/>
          <w:lang w:val="es-MX"/>
        </w:rPr>
        <w:t>mitidos por las Comi</w:t>
      </w:r>
      <w:r w:rsidR="00FF269F">
        <w:rPr>
          <w:rFonts w:ascii="Garamond" w:hAnsi="Garamond"/>
          <w:sz w:val="22"/>
          <w:szCs w:val="22"/>
          <w:lang w:val="es-MX"/>
        </w:rPr>
        <w:t>siones Edilicias, agregando el n</w:t>
      </w:r>
      <w:r w:rsidR="00397879" w:rsidRPr="00FF269F">
        <w:rPr>
          <w:rFonts w:ascii="Garamond" w:hAnsi="Garamond"/>
          <w:sz w:val="22"/>
          <w:szCs w:val="22"/>
          <w:lang w:val="es-MX"/>
        </w:rPr>
        <w:t xml:space="preserve">umeral </w:t>
      </w:r>
      <w:r w:rsidR="006F0EBB">
        <w:rPr>
          <w:rFonts w:ascii="Garamond" w:hAnsi="Garamond"/>
          <w:sz w:val="22"/>
          <w:szCs w:val="22"/>
          <w:lang w:val="es-MX"/>
        </w:rPr>
        <w:t>siete punto cinco.</w:t>
      </w:r>
      <w:r w:rsidR="00397879" w:rsidRPr="00FF269F">
        <w:rPr>
          <w:rFonts w:ascii="Garamond" w:hAnsi="Garamond"/>
          <w:sz w:val="22"/>
          <w:szCs w:val="22"/>
          <w:lang w:val="es-MX"/>
        </w:rPr>
        <w:t xml:space="preserve"> </w:t>
      </w:r>
      <w:r w:rsidR="006F0EBB">
        <w:rPr>
          <w:rFonts w:ascii="Garamond" w:hAnsi="Garamond"/>
          <w:sz w:val="22"/>
          <w:szCs w:val="22"/>
          <w:lang w:val="es-MX"/>
        </w:rPr>
        <w:t>E</w:t>
      </w:r>
      <w:r w:rsidR="00397879" w:rsidRPr="00FF269F">
        <w:rPr>
          <w:rFonts w:ascii="Garamond" w:hAnsi="Garamond"/>
          <w:sz w:val="22"/>
          <w:szCs w:val="22"/>
          <w:lang w:val="es-MX"/>
        </w:rPr>
        <w:t xml:space="preserve">n el punto número </w:t>
      </w:r>
      <w:r w:rsidR="00FF269F">
        <w:rPr>
          <w:rFonts w:ascii="Garamond" w:hAnsi="Garamond"/>
          <w:sz w:val="22"/>
          <w:szCs w:val="22"/>
          <w:lang w:val="es-MX"/>
        </w:rPr>
        <w:t>ocho, lectura, discusión y</w:t>
      </w:r>
      <w:r w:rsidR="00397879" w:rsidRPr="00FF269F">
        <w:rPr>
          <w:rFonts w:ascii="Garamond" w:hAnsi="Garamond"/>
          <w:sz w:val="22"/>
          <w:szCs w:val="22"/>
          <w:lang w:val="es-MX"/>
        </w:rPr>
        <w:t xml:space="preserve"> en su caso, aprobación de iniciativas agendadas</w:t>
      </w:r>
      <w:r w:rsidR="00FF269F">
        <w:rPr>
          <w:rFonts w:ascii="Garamond" w:hAnsi="Garamond"/>
          <w:sz w:val="22"/>
          <w:szCs w:val="22"/>
          <w:lang w:val="es-MX"/>
        </w:rPr>
        <w:t>,</w:t>
      </w:r>
      <w:r w:rsidR="00397879" w:rsidRPr="00FF269F">
        <w:rPr>
          <w:rFonts w:ascii="Garamond" w:hAnsi="Garamond"/>
          <w:sz w:val="22"/>
          <w:szCs w:val="22"/>
          <w:lang w:val="es-MX"/>
        </w:rPr>
        <w:t xml:space="preserve"> agregando los numerales </w:t>
      </w:r>
      <w:r w:rsidR="00FF269F">
        <w:rPr>
          <w:rFonts w:ascii="Garamond" w:hAnsi="Garamond"/>
          <w:sz w:val="22"/>
          <w:szCs w:val="22"/>
          <w:lang w:val="es-MX"/>
        </w:rPr>
        <w:t>ocho punto nueve</w:t>
      </w:r>
      <w:r w:rsidR="00FF269F" w:rsidRPr="00FF269F">
        <w:rPr>
          <w:rFonts w:ascii="Garamond" w:hAnsi="Garamond"/>
          <w:sz w:val="22"/>
          <w:szCs w:val="22"/>
          <w:lang w:val="es-MX"/>
        </w:rPr>
        <w:t xml:space="preserve">, </w:t>
      </w:r>
      <w:r w:rsidR="00FF269F">
        <w:rPr>
          <w:rFonts w:ascii="Garamond" w:hAnsi="Garamond"/>
          <w:sz w:val="22"/>
          <w:szCs w:val="22"/>
          <w:lang w:val="es-MX"/>
        </w:rPr>
        <w:t>ocho punto diez y ocho punto once;</w:t>
      </w:r>
      <w:r w:rsidR="00FF269F" w:rsidRPr="00FF269F">
        <w:rPr>
          <w:rFonts w:ascii="Garamond" w:hAnsi="Garamond"/>
          <w:sz w:val="22"/>
          <w:szCs w:val="22"/>
          <w:lang w:val="es-MX"/>
        </w:rPr>
        <w:t xml:space="preserve"> </w:t>
      </w:r>
      <w:r w:rsidR="00397879" w:rsidRPr="00FF269F">
        <w:rPr>
          <w:rFonts w:ascii="Garamond" w:hAnsi="Garamond"/>
          <w:sz w:val="22"/>
          <w:szCs w:val="22"/>
          <w:lang w:val="es-MX"/>
        </w:rPr>
        <w:t xml:space="preserve">y del </w:t>
      </w:r>
      <w:r w:rsidR="00FF269F" w:rsidRPr="005065F0">
        <w:rPr>
          <w:rFonts w:ascii="Garamond" w:hAnsi="Garamond"/>
          <w:sz w:val="22"/>
          <w:szCs w:val="22"/>
          <w:lang w:val="es-MX"/>
        </w:rPr>
        <w:t>nueve</w:t>
      </w:r>
      <w:r w:rsidR="00397879" w:rsidRPr="005065F0">
        <w:rPr>
          <w:rFonts w:ascii="Garamond" w:hAnsi="Garamond"/>
          <w:sz w:val="22"/>
          <w:szCs w:val="22"/>
          <w:lang w:val="es-MX"/>
        </w:rPr>
        <w:t xml:space="preserve"> al </w:t>
      </w:r>
      <w:r w:rsidR="00FF269F" w:rsidRPr="005065F0">
        <w:rPr>
          <w:rFonts w:ascii="Garamond" w:hAnsi="Garamond"/>
          <w:sz w:val="22"/>
          <w:szCs w:val="22"/>
          <w:lang w:val="es-MX"/>
        </w:rPr>
        <w:t>once</w:t>
      </w:r>
      <w:r w:rsidR="00397879" w:rsidRPr="005065F0">
        <w:rPr>
          <w:rFonts w:ascii="Garamond" w:hAnsi="Garamond"/>
          <w:sz w:val="22"/>
          <w:szCs w:val="22"/>
          <w:lang w:val="es-MX"/>
        </w:rPr>
        <w:t xml:space="preserve"> quedando igual</w:t>
      </w:r>
      <w:r w:rsidR="006F0EBB">
        <w:rPr>
          <w:rFonts w:ascii="Garamond" w:hAnsi="Garamond"/>
          <w:sz w:val="22"/>
          <w:szCs w:val="22"/>
          <w:lang w:val="es-MX"/>
        </w:rPr>
        <w:t>.</w:t>
      </w:r>
      <w:r w:rsidR="00397879" w:rsidRPr="005065F0">
        <w:rPr>
          <w:rFonts w:ascii="Garamond" w:hAnsi="Garamond"/>
          <w:sz w:val="22"/>
          <w:szCs w:val="22"/>
          <w:lang w:val="es-MX"/>
        </w:rPr>
        <w:t xml:space="preserve"> </w:t>
      </w:r>
      <w:r w:rsidR="006F0EBB">
        <w:rPr>
          <w:rFonts w:ascii="Garamond" w:hAnsi="Garamond"/>
          <w:sz w:val="22"/>
          <w:szCs w:val="22"/>
          <w:lang w:val="es-MX"/>
        </w:rPr>
        <w:t>M</w:t>
      </w:r>
      <w:r w:rsidR="00397879" w:rsidRPr="005065F0">
        <w:rPr>
          <w:rFonts w:ascii="Garamond" w:hAnsi="Garamond"/>
          <w:sz w:val="22"/>
          <w:szCs w:val="22"/>
          <w:lang w:val="es-MX"/>
        </w:rPr>
        <w:t>uchas gracias</w:t>
      </w:r>
      <w:r w:rsidR="00FF269F" w:rsidRPr="005065F0">
        <w:rPr>
          <w:rFonts w:ascii="Garamond" w:hAnsi="Garamond"/>
          <w:sz w:val="22"/>
          <w:szCs w:val="22"/>
          <w:lang w:val="es-MX"/>
        </w:rPr>
        <w:t>”</w:t>
      </w:r>
      <w:r w:rsidR="00397879" w:rsidRPr="005065F0">
        <w:rPr>
          <w:rFonts w:ascii="Garamond" w:hAnsi="Garamond"/>
          <w:sz w:val="22"/>
          <w:szCs w:val="22"/>
          <w:lang w:val="es-MX"/>
        </w:rPr>
        <w:t>.</w:t>
      </w:r>
      <w:r w:rsidR="00FF269F" w:rsidRPr="005065F0">
        <w:rPr>
          <w:rFonts w:ascii="Garamond" w:hAnsi="Garamond"/>
          <w:sz w:val="22"/>
          <w:szCs w:val="22"/>
          <w:lang w:val="es-MX"/>
        </w:rPr>
        <w:t xml:space="preserve"> </w:t>
      </w:r>
      <w:r w:rsidR="00397879" w:rsidRPr="005065F0">
        <w:rPr>
          <w:rFonts w:ascii="Garamond" w:hAnsi="Garamond"/>
          <w:sz w:val="22"/>
          <w:szCs w:val="22"/>
        </w:rPr>
        <w:t xml:space="preserve">El C. Presidente Municipal, </w:t>
      </w:r>
      <w:r w:rsidR="00397879" w:rsidRPr="005065F0">
        <w:rPr>
          <w:rFonts w:ascii="Garamond" w:hAnsi="Garamond"/>
          <w:sz w:val="22"/>
          <w:szCs w:val="22"/>
          <w:lang w:val="es-MX"/>
        </w:rPr>
        <w:t>Arq. Luis Ernesto Munguía González</w:t>
      </w:r>
      <w:r w:rsidR="00397879" w:rsidRPr="005065F0">
        <w:rPr>
          <w:rFonts w:ascii="Garamond" w:hAnsi="Garamond"/>
          <w:sz w:val="22"/>
          <w:szCs w:val="22"/>
        </w:rPr>
        <w:t>: “</w:t>
      </w:r>
      <w:r w:rsidR="00FF269F" w:rsidRPr="005065F0">
        <w:rPr>
          <w:rFonts w:ascii="Garamond" w:hAnsi="Garamond"/>
          <w:sz w:val="22"/>
          <w:szCs w:val="22"/>
          <w:lang w:val="es-MX"/>
        </w:rPr>
        <w:t>Muchas gracias</w:t>
      </w:r>
      <w:r w:rsidR="00397879" w:rsidRPr="005065F0">
        <w:rPr>
          <w:rFonts w:ascii="Garamond" w:hAnsi="Garamond"/>
          <w:sz w:val="22"/>
          <w:szCs w:val="22"/>
          <w:lang w:val="es-MX"/>
        </w:rPr>
        <w:t xml:space="preserve"> </w:t>
      </w:r>
      <w:r w:rsidR="00FF269F" w:rsidRPr="005065F0">
        <w:rPr>
          <w:rFonts w:ascii="Garamond" w:hAnsi="Garamond"/>
          <w:sz w:val="22"/>
          <w:szCs w:val="22"/>
          <w:lang w:val="es-MX"/>
        </w:rPr>
        <w:t>R</w:t>
      </w:r>
      <w:r w:rsidR="00397879" w:rsidRPr="005065F0">
        <w:rPr>
          <w:rFonts w:ascii="Garamond" w:hAnsi="Garamond"/>
          <w:sz w:val="22"/>
          <w:szCs w:val="22"/>
          <w:lang w:val="es-MX"/>
        </w:rPr>
        <w:t>egidora</w:t>
      </w:r>
      <w:r w:rsidR="00FF269F" w:rsidRPr="005065F0">
        <w:rPr>
          <w:rFonts w:ascii="Garamond" w:hAnsi="Garamond"/>
          <w:sz w:val="22"/>
          <w:szCs w:val="22"/>
          <w:lang w:val="es-MX"/>
        </w:rPr>
        <w:t>.</w:t>
      </w:r>
      <w:r w:rsidR="00397879" w:rsidRPr="005065F0">
        <w:rPr>
          <w:rFonts w:ascii="Garamond" w:hAnsi="Garamond"/>
          <w:sz w:val="22"/>
          <w:szCs w:val="22"/>
          <w:lang w:val="es-MX"/>
        </w:rPr>
        <w:t xml:space="preserve"> </w:t>
      </w:r>
      <w:r w:rsidR="00FF269F" w:rsidRPr="005065F0">
        <w:rPr>
          <w:rFonts w:ascii="Garamond" w:hAnsi="Garamond"/>
          <w:sz w:val="22"/>
          <w:szCs w:val="22"/>
          <w:lang w:val="es-MX"/>
        </w:rPr>
        <w:t>V</w:t>
      </w:r>
      <w:r w:rsidR="00397879" w:rsidRPr="005065F0">
        <w:rPr>
          <w:rFonts w:ascii="Garamond" w:hAnsi="Garamond"/>
          <w:sz w:val="22"/>
          <w:szCs w:val="22"/>
          <w:lang w:val="es-MX"/>
        </w:rPr>
        <w:t>amos a hacerlo de</w:t>
      </w:r>
      <w:r w:rsidR="00FF269F" w:rsidRPr="005065F0">
        <w:rPr>
          <w:rFonts w:ascii="Garamond" w:hAnsi="Garamond"/>
          <w:sz w:val="22"/>
          <w:szCs w:val="22"/>
          <w:lang w:val="es-MX"/>
        </w:rPr>
        <w:t xml:space="preserve"> p</w:t>
      </w:r>
      <w:r w:rsidR="00397879" w:rsidRPr="005065F0">
        <w:rPr>
          <w:rFonts w:ascii="Garamond" w:hAnsi="Garamond"/>
          <w:sz w:val="22"/>
          <w:szCs w:val="22"/>
          <w:lang w:val="es-MX"/>
        </w:rPr>
        <w:t>rimera cuenta para poder considerar la propuesta.</w:t>
      </w:r>
      <w:r w:rsidR="00FF269F" w:rsidRPr="005065F0">
        <w:rPr>
          <w:rFonts w:ascii="Garamond" w:hAnsi="Garamond"/>
          <w:sz w:val="22"/>
          <w:szCs w:val="22"/>
          <w:lang w:val="es-MX"/>
        </w:rPr>
        <w:t xml:space="preserve"> </w:t>
      </w:r>
      <w:r w:rsidR="00397879" w:rsidRPr="005065F0">
        <w:rPr>
          <w:rFonts w:ascii="Garamond" w:hAnsi="Garamond"/>
          <w:sz w:val="22"/>
          <w:szCs w:val="22"/>
          <w:lang w:val="es-MX"/>
        </w:rPr>
        <w:t>Se lee la propuesta inicia</w:t>
      </w:r>
      <w:r w:rsidR="00FF269F" w:rsidRPr="005065F0">
        <w:rPr>
          <w:rFonts w:ascii="Garamond" w:hAnsi="Garamond"/>
          <w:sz w:val="22"/>
          <w:szCs w:val="22"/>
          <w:lang w:val="es-MX"/>
        </w:rPr>
        <w:t>l y</w:t>
      </w:r>
      <w:r w:rsidR="00397879" w:rsidRPr="005065F0">
        <w:rPr>
          <w:rFonts w:ascii="Garamond" w:hAnsi="Garamond"/>
          <w:sz w:val="22"/>
          <w:szCs w:val="22"/>
          <w:lang w:val="es-MX"/>
        </w:rPr>
        <w:t xml:space="preserve"> ya posterior a ello</w:t>
      </w:r>
      <w:r w:rsidR="005065F0" w:rsidRPr="005065F0">
        <w:rPr>
          <w:rFonts w:ascii="Garamond" w:hAnsi="Garamond"/>
          <w:sz w:val="22"/>
          <w:szCs w:val="22"/>
          <w:lang w:val="es-MX"/>
        </w:rPr>
        <w:t xml:space="preserve"> se plantea l</w:t>
      </w:r>
      <w:r w:rsidR="00397879" w:rsidRPr="005065F0">
        <w:rPr>
          <w:rFonts w:ascii="Garamond" w:hAnsi="Garamond"/>
          <w:sz w:val="22"/>
          <w:szCs w:val="22"/>
          <w:lang w:val="es-MX"/>
        </w:rPr>
        <w:t xml:space="preserve">a modificación propuesta por nuestra </w:t>
      </w:r>
      <w:r w:rsidR="005065F0" w:rsidRPr="005065F0">
        <w:rPr>
          <w:rFonts w:ascii="Garamond" w:hAnsi="Garamond"/>
          <w:sz w:val="22"/>
          <w:szCs w:val="22"/>
          <w:lang w:val="es-MX"/>
        </w:rPr>
        <w:t>R</w:t>
      </w:r>
      <w:r w:rsidR="00397879" w:rsidRPr="005065F0">
        <w:rPr>
          <w:rFonts w:ascii="Garamond" w:hAnsi="Garamond"/>
          <w:sz w:val="22"/>
          <w:szCs w:val="22"/>
          <w:lang w:val="es-MX"/>
        </w:rPr>
        <w:t>egi</w:t>
      </w:r>
      <w:r w:rsidR="005065F0" w:rsidRPr="005065F0">
        <w:rPr>
          <w:rFonts w:ascii="Garamond" w:hAnsi="Garamond"/>
          <w:sz w:val="22"/>
          <w:szCs w:val="22"/>
          <w:lang w:val="es-MX"/>
        </w:rPr>
        <w:t>dora.</w:t>
      </w:r>
      <w:r w:rsidR="00397879" w:rsidRPr="005065F0">
        <w:rPr>
          <w:rFonts w:ascii="Garamond" w:hAnsi="Garamond"/>
          <w:sz w:val="22"/>
          <w:szCs w:val="22"/>
          <w:lang w:val="es-MX"/>
        </w:rPr>
        <w:t xml:space="preserve"> </w:t>
      </w:r>
      <w:r w:rsidR="005065F0" w:rsidRPr="005065F0">
        <w:rPr>
          <w:rFonts w:ascii="Garamond" w:hAnsi="Garamond"/>
          <w:sz w:val="22"/>
          <w:szCs w:val="22"/>
          <w:lang w:val="es-MX"/>
        </w:rPr>
        <w:t>A</w:t>
      </w:r>
      <w:r w:rsidR="00397879" w:rsidRPr="005065F0">
        <w:rPr>
          <w:rFonts w:ascii="Garamond" w:hAnsi="Garamond"/>
          <w:sz w:val="22"/>
          <w:szCs w:val="22"/>
          <w:lang w:val="es-MX"/>
        </w:rPr>
        <w:t>delante Secretario</w:t>
      </w:r>
      <w:r w:rsidR="005065F0" w:rsidRPr="005065F0">
        <w:rPr>
          <w:rFonts w:ascii="Garamond" w:hAnsi="Garamond"/>
          <w:sz w:val="22"/>
          <w:szCs w:val="22"/>
          <w:lang w:val="es-MX"/>
        </w:rPr>
        <w:t>”</w:t>
      </w:r>
      <w:r w:rsidR="00397879" w:rsidRPr="005065F0">
        <w:rPr>
          <w:rFonts w:ascii="Garamond" w:hAnsi="Garamond"/>
          <w:sz w:val="22"/>
          <w:szCs w:val="22"/>
          <w:lang w:val="es-MX"/>
        </w:rPr>
        <w:t>.</w:t>
      </w:r>
      <w:r w:rsidR="005065F0" w:rsidRPr="005065F0">
        <w:rPr>
          <w:rFonts w:ascii="Garamond" w:hAnsi="Garamond"/>
          <w:sz w:val="22"/>
          <w:szCs w:val="22"/>
          <w:lang w:val="es-MX"/>
        </w:rPr>
        <w:t xml:space="preserve"> </w:t>
      </w:r>
      <w:r w:rsidR="005065F0" w:rsidRPr="005065F0">
        <w:rPr>
          <w:rFonts w:ascii="Garamond" w:hAnsi="Garamond"/>
          <w:sz w:val="22"/>
          <w:szCs w:val="22"/>
          <w:shd w:val="clear" w:color="auto" w:fill="FFFFFF"/>
          <w:lang w:val="es-ES_tradnl"/>
        </w:rPr>
        <w:t xml:space="preserve">El C. Secretario General, </w:t>
      </w:r>
      <w:r w:rsidR="005065F0" w:rsidRPr="005065F0">
        <w:rPr>
          <w:rFonts w:ascii="Garamond" w:hAnsi="Garamond"/>
          <w:sz w:val="22"/>
          <w:szCs w:val="22"/>
          <w:shd w:val="clear" w:color="auto" w:fill="FFFFFF"/>
        </w:rPr>
        <w:t>Abg. José Juan Velázquez Hernández</w:t>
      </w:r>
      <w:r w:rsidR="005065F0" w:rsidRPr="005065F0">
        <w:rPr>
          <w:rFonts w:ascii="Garamond" w:hAnsi="Garamond"/>
          <w:sz w:val="22"/>
          <w:szCs w:val="22"/>
          <w:shd w:val="clear" w:color="auto" w:fill="FFFFFF"/>
          <w:lang w:val="es-ES_tradnl"/>
        </w:rPr>
        <w:t>: “</w:t>
      </w:r>
      <w:r w:rsidR="005065F0" w:rsidRPr="005065F0">
        <w:rPr>
          <w:rFonts w:ascii="Garamond" w:hAnsi="Garamond"/>
          <w:sz w:val="22"/>
          <w:szCs w:val="22"/>
          <w:lang w:val="es-MX"/>
        </w:rPr>
        <w:t>Muchas gracias</w:t>
      </w:r>
      <w:r w:rsidR="00397879" w:rsidRPr="005065F0">
        <w:rPr>
          <w:rFonts w:ascii="Garamond" w:hAnsi="Garamond"/>
          <w:sz w:val="22"/>
          <w:szCs w:val="22"/>
          <w:lang w:val="es-MX"/>
        </w:rPr>
        <w:t xml:space="preserve"> señor Presidente.</w:t>
      </w:r>
      <w:r w:rsidR="005065F0" w:rsidRPr="005065F0">
        <w:rPr>
          <w:rFonts w:ascii="Garamond" w:hAnsi="Garamond"/>
          <w:sz w:val="22"/>
          <w:szCs w:val="22"/>
          <w:lang w:val="es-MX"/>
        </w:rPr>
        <w:t xml:space="preserve"> </w:t>
      </w:r>
      <w:r w:rsidR="00397879" w:rsidRPr="005065F0">
        <w:rPr>
          <w:rFonts w:ascii="Garamond" w:hAnsi="Garamond"/>
          <w:sz w:val="22"/>
          <w:szCs w:val="22"/>
          <w:lang w:val="es-MX"/>
        </w:rPr>
        <w:t xml:space="preserve">Doy lectura a la orden del día que </w:t>
      </w:r>
      <w:r w:rsidR="005065F0" w:rsidRPr="005065F0">
        <w:rPr>
          <w:rFonts w:ascii="Garamond" w:hAnsi="Garamond"/>
          <w:sz w:val="22"/>
          <w:szCs w:val="22"/>
          <w:lang w:val="es-MX"/>
        </w:rPr>
        <w:t>regirá</w:t>
      </w:r>
      <w:r w:rsidR="00397879" w:rsidRPr="005065F0">
        <w:rPr>
          <w:rFonts w:ascii="Garamond" w:hAnsi="Garamond"/>
          <w:sz w:val="22"/>
          <w:szCs w:val="22"/>
          <w:lang w:val="es-MX"/>
        </w:rPr>
        <w:t xml:space="preserve"> la </w:t>
      </w:r>
      <w:r w:rsidR="00397879" w:rsidRPr="005065F0">
        <w:rPr>
          <w:rFonts w:ascii="Garamond" w:hAnsi="Garamond"/>
          <w:sz w:val="22"/>
          <w:szCs w:val="22"/>
          <w:lang w:val="es-MX"/>
        </w:rPr>
        <w:lastRenderedPageBreak/>
        <w:t>presente sesión, siendo el punto número uno</w:t>
      </w:r>
      <w:r w:rsidR="005065F0">
        <w:rPr>
          <w:rFonts w:ascii="Garamond" w:hAnsi="Garamond"/>
          <w:sz w:val="22"/>
          <w:szCs w:val="22"/>
          <w:lang w:val="es-MX"/>
        </w:rPr>
        <w:t>,</w:t>
      </w:r>
      <w:r w:rsidR="00397879" w:rsidRPr="005065F0">
        <w:rPr>
          <w:rFonts w:ascii="Garamond" w:hAnsi="Garamond"/>
          <w:sz w:val="22"/>
          <w:szCs w:val="22"/>
          <w:lang w:val="es-MX"/>
        </w:rPr>
        <w:t xml:space="preserve"> la asistencia</w:t>
      </w:r>
      <w:r w:rsidR="005065F0">
        <w:rPr>
          <w:rFonts w:ascii="Garamond" w:hAnsi="Garamond"/>
          <w:sz w:val="22"/>
          <w:szCs w:val="22"/>
          <w:lang w:val="es-MX"/>
        </w:rPr>
        <w:t xml:space="preserve"> y declaración del quórum legal;</w:t>
      </w:r>
      <w:r w:rsidR="00397879" w:rsidRPr="005065F0">
        <w:rPr>
          <w:rFonts w:ascii="Garamond" w:hAnsi="Garamond"/>
          <w:sz w:val="22"/>
          <w:szCs w:val="22"/>
          <w:lang w:val="es-MX"/>
        </w:rPr>
        <w:t xml:space="preserve"> punto número </w:t>
      </w:r>
      <w:r w:rsidR="005065F0">
        <w:rPr>
          <w:rFonts w:ascii="Garamond" w:hAnsi="Garamond"/>
          <w:sz w:val="22"/>
          <w:szCs w:val="22"/>
          <w:lang w:val="es-MX"/>
        </w:rPr>
        <w:t>dos</w:t>
      </w:r>
      <w:r w:rsidR="00397879" w:rsidRPr="005065F0">
        <w:rPr>
          <w:rFonts w:ascii="Garamond" w:hAnsi="Garamond"/>
          <w:sz w:val="22"/>
          <w:szCs w:val="22"/>
          <w:lang w:val="es-MX"/>
        </w:rPr>
        <w:t>, la lectura y</w:t>
      </w:r>
      <w:r w:rsidR="005065F0">
        <w:rPr>
          <w:rFonts w:ascii="Garamond" w:hAnsi="Garamond"/>
          <w:sz w:val="22"/>
          <w:szCs w:val="22"/>
          <w:lang w:val="es-MX"/>
        </w:rPr>
        <w:t xml:space="preserve"> aprobación de la orden del día; p</w:t>
      </w:r>
      <w:r w:rsidR="00397879" w:rsidRPr="005065F0">
        <w:rPr>
          <w:rFonts w:ascii="Garamond" w:hAnsi="Garamond"/>
          <w:sz w:val="22"/>
          <w:szCs w:val="22"/>
          <w:lang w:val="es-MX"/>
        </w:rPr>
        <w:t xml:space="preserve">unto número </w:t>
      </w:r>
      <w:r w:rsidR="005065F0">
        <w:rPr>
          <w:rFonts w:ascii="Garamond" w:hAnsi="Garamond"/>
          <w:sz w:val="22"/>
          <w:szCs w:val="22"/>
          <w:lang w:val="es-MX"/>
        </w:rPr>
        <w:t>tres</w:t>
      </w:r>
      <w:r w:rsidR="00397879" w:rsidRPr="005065F0">
        <w:rPr>
          <w:rFonts w:ascii="Garamond" w:hAnsi="Garamond"/>
          <w:sz w:val="22"/>
          <w:szCs w:val="22"/>
          <w:lang w:val="es-MX"/>
        </w:rPr>
        <w:t xml:space="preserve">, lectura, discusión y, en su caso, aprobación del </w:t>
      </w:r>
      <w:r w:rsidR="005065F0">
        <w:rPr>
          <w:rFonts w:ascii="Garamond" w:hAnsi="Garamond"/>
          <w:sz w:val="22"/>
          <w:szCs w:val="22"/>
          <w:lang w:val="es-MX"/>
        </w:rPr>
        <w:t>Acta d</w:t>
      </w:r>
      <w:r w:rsidR="005065F0" w:rsidRPr="005065F0">
        <w:rPr>
          <w:rFonts w:ascii="Garamond" w:hAnsi="Garamond"/>
          <w:sz w:val="22"/>
          <w:szCs w:val="22"/>
          <w:lang w:val="es-MX"/>
        </w:rPr>
        <w:t xml:space="preserve">e Sesión Ordinaria </w:t>
      </w:r>
      <w:r w:rsidR="005065F0">
        <w:rPr>
          <w:rFonts w:ascii="Garamond" w:hAnsi="Garamond"/>
          <w:sz w:val="22"/>
          <w:szCs w:val="22"/>
          <w:lang w:val="es-MX"/>
        </w:rPr>
        <w:t>d</w:t>
      </w:r>
      <w:r w:rsidR="005065F0" w:rsidRPr="005065F0">
        <w:rPr>
          <w:rFonts w:ascii="Garamond" w:hAnsi="Garamond"/>
          <w:sz w:val="22"/>
          <w:szCs w:val="22"/>
          <w:lang w:val="es-MX"/>
        </w:rPr>
        <w:t xml:space="preserve">e </w:t>
      </w:r>
      <w:r w:rsidR="005065F0">
        <w:rPr>
          <w:rFonts w:ascii="Garamond" w:hAnsi="Garamond"/>
          <w:sz w:val="22"/>
          <w:szCs w:val="22"/>
          <w:lang w:val="es-MX"/>
        </w:rPr>
        <w:t>Ayuntamiento</w:t>
      </w:r>
      <w:r w:rsidR="00397879" w:rsidRPr="005065F0">
        <w:rPr>
          <w:rFonts w:ascii="Garamond" w:hAnsi="Garamond"/>
          <w:sz w:val="22"/>
          <w:szCs w:val="22"/>
          <w:lang w:val="es-MX"/>
        </w:rPr>
        <w:t xml:space="preserve"> </w:t>
      </w:r>
      <w:r w:rsidR="005065F0" w:rsidRPr="005065F0">
        <w:rPr>
          <w:rFonts w:ascii="Garamond" w:hAnsi="Garamond"/>
          <w:sz w:val="22"/>
          <w:szCs w:val="22"/>
          <w:lang w:val="es-MX"/>
        </w:rPr>
        <w:t>celebra</w:t>
      </w:r>
      <w:r w:rsidR="005065F0">
        <w:rPr>
          <w:rFonts w:ascii="Garamond" w:hAnsi="Garamond"/>
          <w:sz w:val="22"/>
          <w:szCs w:val="22"/>
          <w:lang w:val="es-MX"/>
        </w:rPr>
        <w:t>d</w:t>
      </w:r>
      <w:r w:rsidR="005065F0" w:rsidRPr="005065F0">
        <w:rPr>
          <w:rFonts w:ascii="Garamond" w:hAnsi="Garamond"/>
          <w:sz w:val="22"/>
          <w:szCs w:val="22"/>
          <w:lang w:val="es-MX"/>
        </w:rPr>
        <w:t>a</w:t>
      </w:r>
      <w:r w:rsidR="00397879" w:rsidRPr="005065F0">
        <w:rPr>
          <w:rFonts w:ascii="Garamond" w:hAnsi="Garamond"/>
          <w:sz w:val="22"/>
          <w:szCs w:val="22"/>
          <w:lang w:val="es-MX"/>
        </w:rPr>
        <w:t xml:space="preserve"> el día </w:t>
      </w:r>
      <w:r w:rsidR="005065F0">
        <w:rPr>
          <w:rFonts w:ascii="Garamond" w:hAnsi="Garamond"/>
          <w:sz w:val="22"/>
          <w:szCs w:val="22"/>
          <w:lang w:val="es-MX"/>
        </w:rPr>
        <w:t>quince de mayo de dos mil veinticinco; p</w:t>
      </w:r>
      <w:r w:rsidR="00397879" w:rsidRPr="005065F0">
        <w:rPr>
          <w:rFonts w:ascii="Garamond" w:hAnsi="Garamond"/>
          <w:sz w:val="22"/>
          <w:szCs w:val="22"/>
          <w:lang w:val="es-MX"/>
        </w:rPr>
        <w:t>unto número cuatr</w:t>
      </w:r>
      <w:r w:rsidR="005065F0">
        <w:rPr>
          <w:rFonts w:ascii="Garamond" w:hAnsi="Garamond"/>
          <w:sz w:val="22"/>
          <w:szCs w:val="22"/>
          <w:lang w:val="es-MX"/>
        </w:rPr>
        <w:t>o, lectura, discusión y</w:t>
      </w:r>
      <w:r w:rsidR="00397879" w:rsidRPr="005065F0">
        <w:rPr>
          <w:rFonts w:ascii="Garamond" w:hAnsi="Garamond"/>
          <w:sz w:val="22"/>
          <w:szCs w:val="22"/>
          <w:lang w:val="es-MX"/>
        </w:rPr>
        <w:t xml:space="preserve"> en su caso, aprobación del </w:t>
      </w:r>
      <w:r w:rsidR="005065F0" w:rsidRPr="005065F0">
        <w:rPr>
          <w:rFonts w:ascii="Garamond" w:hAnsi="Garamond"/>
          <w:sz w:val="22"/>
          <w:szCs w:val="22"/>
          <w:lang w:val="es-MX"/>
        </w:rPr>
        <w:t xml:space="preserve">Acta </w:t>
      </w:r>
      <w:r w:rsidR="005065F0">
        <w:rPr>
          <w:rFonts w:ascii="Garamond" w:hAnsi="Garamond"/>
          <w:sz w:val="22"/>
          <w:szCs w:val="22"/>
          <w:lang w:val="es-MX"/>
        </w:rPr>
        <w:t>d</w:t>
      </w:r>
      <w:r w:rsidR="005065F0" w:rsidRPr="005065F0">
        <w:rPr>
          <w:rFonts w:ascii="Garamond" w:hAnsi="Garamond"/>
          <w:sz w:val="22"/>
          <w:szCs w:val="22"/>
          <w:lang w:val="es-MX"/>
        </w:rPr>
        <w:t xml:space="preserve">e Sesión Solemne </w:t>
      </w:r>
      <w:r w:rsidR="005065F0">
        <w:rPr>
          <w:rFonts w:ascii="Garamond" w:hAnsi="Garamond"/>
          <w:sz w:val="22"/>
          <w:szCs w:val="22"/>
          <w:lang w:val="es-MX"/>
        </w:rPr>
        <w:t>d</w:t>
      </w:r>
      <w:r w:rsidR="005065F0" w:rsidRPr="005065F0">
        <w:rPr>
          <w:rFonts w:ascii="Garamond" w:hAnsi="Garamond"/>
          <w:sz w:val="22"/>
          <w:szCs w:val="22"/>
          <w:lang w:val="es-MX"/>
        </w:rPr>
        <w:t xml:space="preserve">e </w:t>
      </w:r>
      <w:r w:rsidR="00397879" w:rsidRPr="005065F0">
        <w:rPr>
          <w:rFonts w:ascii="Garamond" w:hAnsi="Garamond"/>
          <w:sz w:val="22"/>
          <w:szCs w:val="22"/>
          <w:lang w:val="es-MX"/>
        </w:rPr>
        <w:t>Ayuntamiento celebra</w:t>
      </w:r>
      <w:r w:rsidR="005065F0">
        <w:rPr>
          <w:rFonts w:ascii="Garamond" w:hAnsi="Garamond"/>
          <w:sz w:val="22"/>
          <w:szCs w:val="22"/>
          <w:lang w:val="es-MX"/>
        </w:rPr>
        <w:t>da</w:t>
      </w:r>
      <w:r w:rsidR="00397879" w:rsidRPr="005065F0">
        <w:rPr>
          <w:rFonts w:ascii="Garamond" w:hAnsi="Garamond"/>
          <w:sz w:val="22"/>
          <w:szCs w:val="22"/>
          <w:lang w:val="es-MX"/>
        </w:rPr>
        <w:t xml:space="preserve"> el día </w:t>
      </w:r>
      <w:r w:rsidR="005065F0">
        <w:rPr>
          <w:rFonts w:ascii="Garamond" w:hAnsi="Garamond"/>
          <w:sz w:val="22"/>
          <w:szCs w:val="22"/>
          <w:lang w:val="es-MX"/>
        </w:rPr>
        <w:t>treinta y uno</w:t>
      </w:r>
      <w:r w:rsidR="00397879" w:rsidRPr="005065F0">
        <w:rPr>
          <w:rFonts w:ascii="Garamond" w:hAnsi="Garamond"/>
          <w:sz w:val="22"/>
          <w:szCs w:val="22"/>
          <w:lang w:val="es-MX"/>
        </w:rPr>
        <w:t xml:space="preserve"> de mayo del año </w:t>
      </w:r>
      <w:r w:rsidR="005065F0">
        <w:rPr>
          <w:rFonts w:ascii="Garamond" w:hAnsi="Garamond"/>
          <w:sz w:val="22"/>
          <w:szCs w:val="22"/>
          <w:lang w:val="es-MX"/>
        </w:rPr>
        <w:t>dos mil veinticinco; p</w:t>
      </w:r>
      <w:r w:rsidR="00397879" w:rsidRPr="005065F0">
        <w:rPr>
          <w:rFonts w:ascii="Garamond" w:hAnsi="Garamond"/>
          <w:sz w:val="22"/>
          <w:szCs w:val="22"/>
          <w:lang w:val="es-MX"/>
        </w:rPr>
        <w:t xml:space="preserve">unto número </w:t>
      </w:r>
      <w:r w:rsidR="005065F0">
        <w:rPr>
          <w:rFonts w:ascii="Garamond" w:hAnsi="Garamond"/>
          <w:sz w:val="22"/>
          <w:szCs w:val="22"/>
          <w:lang w:val="es-MX"/>
        </w:rPr>
        <w:t>cinco</w:t>
      </w:r>
      <w:r w:rsidR="00397879" w:rsidRPr="005065F0">
        <w:rPr>
          <w:rFonts w:ascii="Garamond" w:hAnsi="Garamond"/>
          <w:sz w:val="22"/>
          <w:szCs w:val="22"/>
          <w:lang w:val="es-MX"/>
        </w:rPr>
        <w:t xml:space="preserve">, lectura, discusión y en su caso, aprobación del </w:t>
      </w:r>
      <w:r w:rsidR="005065F0">
        <w:rPr>
          <w:rFonts w:ascii="Garamond" w:hAnsi="Garamond"/>
          <w:sz w:val="22"/>
          <w:szCs w:val="22"/>
          <w:lang w:val="es-MX"/>
        </w:rPr>
        <w:t>Acta d</w:t>
      </w:r>
      <w:r w:rsidR="005065F0" w:rsidRPr="005065F0">
        <w:rPr>
          <w:rFonts w:ascii="Garamond" w:hAnsi="Garamond"/>
          <w:sz w:val="22"/>
          <w:szCs w:val="22"/>
          <w:lang w:val="es-MX"/>
        </w:rPr>
        <w:t>e Sesión  Ordinaria</w:t>
      </w:r>
      <w:r w:rsidR="00397879" w:rsidRPr="005065F0">
        <w:rPr>
          <w:rFonts w:ascii="Garamond" w:hAnsi="Garamond"/>
          <w:sz w:val="22"/>
          <w:szCs w:val="22"/>
          <w:lang w:val="es-MX"/>
        </w:rPr>
        <w:t xml:space="preserve"> de </w:t>
      </w:r>
      <w:r w:rsidR="006F0EBB" w:rsidRPr="005065F0">
        <w:rPr>
          <w:rFonts w:ascii="Garamond" w:hAnsi="Garamond"/>
          <w:sz w:val="22"/>
          <w:szCs w:val="22"/>
          <w:lang w:val="es-MX"/>
        </w:rPr>
        <w:t xml:space="preserve">Ayuntamiento </w:t>
      </w:r>
      <w:r w:rsidR="005065F0">
        <w:rPr>
          <w:rFonts w:ascii="Garamond" w:hAnsi="Garamond"/>
          <w:sz w:val="22"/>
          <w:szCs w:val="22"/>
          <w:lang w:val="es-MX"/>
        </w:rPr>
        <w:t>c</w:t>
      </w:r>
      <w:r w:rsidR="00397879" w:rsidRPr="005065F0">
        <w:rPr>
          <w:rFonts w:ascii="Garamond" w:hAnsi="Garamond"/>
          <w:sz w:val="22"/>
          <w:szCs w:val="22"/>
          <w:lang w:val="es-MX"/>
        </w:rPr>
        <w:t>elebra</w:t>
      </w:r>
      <w:r w:rsidR="005065F0">
        <w:rPr>
          <w:rFonts w:ascii="Garamond" w:hAnsi="Garamond"/>
          <w:sz w:val="22"/>
          <w:szCs w:val="22"/>
          <w:lang w:val="es-MX"/>
        </w:rPr>
        <w:t>da</w:t>
      </w:r>
      <w:r w:rsidR="00397879" w:rsidRPr="005065F0">
        <w:rPr>
          <w:rFonts w:ascii="Garamond" w:hAnsi="Garamond"/>
          <w:sz w:val="22"/>
          <w:szCs w:val="22"/>
          <w:lang w:val="es-MX"/>
        </w:rPr>
        <w:t xml:space="preserve"> el día </w:t>
      </w:r>
      <w:r w:rsidR="005065F0">
        <w:rPr>
          <w:rFonts w:ascii="Garamond" w:hAnsi="Garamond"/>
          <w:sz w:val="22"/>
          <w:szCs w:val="22"/>
          <w:lang w:val="es-MX"/>
        </w:rPr>
        <w:t>tres de junio de dos mil veinticinco;</w:t>
      </w:r>
      <w:r w:rsidR="00397879" w:rsidRPr="005065F0">
        <w:rPr>
          <w:rFonts w:ascii="Garamond" w:hAnsi="Garamond"/>
          <w:sz w:val="22"/>
          <w:szCs w:val="22"/>
          <w:lang w:val="es-MX"/>
        </w:rPr>
        <w:t xml:space="preserve"> punto número </w:t>
      </w:r>
      <w:r w:rsidR="005065F0">
        <w:rPr>
          <w:rFonts w:ascii="Garamond" w:hAnsi="Garamond"/>
          <w:sz w:val="22"/>
          <w:szCs w:val="22"/>
          <w:lang w:val="es-MX"/>
        </w:rPr>
        <w:t xml:space="preserve">seis </w:t>
      </w:r>
      <w:r w:rsidR="00397879" w:rsidRPr="005065F0">
        <w:rPr>
          <w:rFonts w:ascii="Garamond" w:hAnsi="Garamond"/>
          <w:sz w:val="22"/>
          <w:szCs w:val="22"/>
          <w:lang w:val="es-MX"/>
        </w:rPr>
        <w:t xml:space="preserve">solicitudes presentadas por los </w:t>
      </w:r>
      <w:r w:rsidR="005065F0" w:rsidRPr="005065F0">
        <w:rPr>
          <w:rFonts w:ascii="Garamond" w:hAnsi="Garamond"/>
          <w:sz w:val="22"/>
          <w:szCs w:val="22"/>
          <w:lang w:val="es-MX"/>
        </w:rPr>
        <w:t xml:space="preserve">Regidores </w:t>
      </w:r>
      <w:r w:rsidR="00397879" w:rsidRPr="005065F0">
        <w:rPr>
          <w:rFonts w:ascii="Garamond" w:hAnsi="Garamond"/>
          <w:sz w:val="22"/>
          <w:szCs w:val="22"/>
          <w:lang w:val="es-MX"/>
        </w:rPr>
        <w:t xml:space="preserve">para eximirse e integrarse a las </w:t>
      </w:r>
      <w:r w:rsidR="005065F0" w:rsidRPr="005065F0">
        <w:rPr>
          <w:rFonts w:ascii="Garamond" w:hAnsi="Garamond"/>
          <w:sz w:val="22"/>
          <w:szCs w:val="22"/>
          <w:lang w:val="es-MX"/>
        </w:rPr>
        <w:t>Comisiones Edilicias</w:t>
      </w:r>
      <w:r w:rsidR="005065F0">
        <w:rPr>
          <w:rFonts w:ascii="Garamond" w:hAnsi="Garamond"/>
          <w:sz w:val="22"/>
          <w:szCs w:val="22"/>
          <w:lang w:val="es-MX"/>
        </w:rPr>
        <w:t>;</w:t>
      </w:r>
      <w:r w:rsidR="00397879" w:rsidRPr="005065F0">
        <w:rPr>
          <w:rFonts w:ascii="Garamond" w:hAnsi="Garamond"/>
          <w:sz w:val="22"/>
          <w:szCs w:val="22"/>
          <w:lang w:val="es-MX"/>
        </w:rPr>
        <w:t xml:space="preserve"> </w:t>
      </w:r>
      <w:r w:rsidR="005065F0">
        <w:rPr>
          <w:rFonts w:ascii="Garamond" w:hAnsi="Garamond"/>
          <w:sz w:val="22"/>
          <w:szCs w:val="22"/>
          <w:lang w:val="es-MX"/>
        </w:rPr>
        <w:t>p</w:t>
      </w:r>
      <w:r w:rsidR="00397879" w:rsidRPr="005065F0">
        <w:rPr>
          <w:rFonts w:ascii="Garamond" w:hAnsi="Garamond"/>
          <w:sz w:val="22"/>
          <w:szCs w:val="22"/>
          <w:lang w:val="es-MX"/>
        </w:rPr>
        <w:t xml:space="preserve">unto número </w:t>
      </w:r>
      <w:r w:rsidR="005065F0">
        <w:rPr>
          <w:rFonts w:ascii="Garamond" w:hAnsi="Garamond"/>
          <w:sz w:val="22"/>
          <w:szCs w:val="22"/>
          <w:lang w:val="es-MX"/>
        </w:rPr>
        <w:t>siete</w:t>
      </w:r>
      <w:r w:rsidR="00397879" w:rsidRPr="005065F0">
        <w:rPr>
          <w:rFonts w:ascii="Garamond" w:hAnsi="Garamond"/>
          <w:sz w:val="22"/>
          <w:szCs w:val="22"/>
          <w:lang w:val="es-MX"/>
        </w:rPr>
        <w:t>, lectura, discusión y en su caso, aprobación de dictámenes agendados emitidos por las Comisiones Edilicias</w:t>
      </w:r>
      <w:r w:rsidR="005065F0">
        <w:rPr>
          <w:rFonts w:ascii="Garamond" w:hAnsi="Garamond"/>
          <w:sz w:val="22"/>
          <w:szCs w:val="22"/>
          <w:lang w:val="es-MX"/>
        </w:rPr>
        <w:t>; p</w:t>
      </w:r>
      <w:r w:rsidR="00397879" w:rsidRPr="005065F0">
        <w:rPr>
          <w:rFonts w:ascii="Garamond" w:hAnsi="Garamond"/>
          <w:sz w:val="22"/>
          <w:szCs w:val="22"/>
          <w:lang w:val="es-MX"/>
        </w:rPr>
        <w:t xml:space="preserve">unto número </w:t>
      </w:r>
      <w:r w:rsidR="005065F0">
        <w:rPr>
          <w:rFonts w:ascii="Garamond" w:hAnsi="Garamond"/>
          <w:sz w:val="22"/>
          <w:szCs w:val="22"/>
          <w:lang w:val="es-MX"/>
        </w:rPr>
        <w:t>ocho</w:t>
      </w:r>
      <w:r w:rsidR="00397879" w:rsidRPr="005065F0">
        <w:rPr>
          <w:rFonts w:ascii="Garamond" w:hAnsi="Garamond"/>
          <w:sz w:val="22"/>
          <w:szCs w:val="22"/>
          <w:lang w:val="es-MX"/>
        </w:rPr>
        <w:t>, lectura, discusión y en su caso, aprobación de iniciativas agendadas</w:t>
      </w:r>
      <w:r w:rsidR="005065F0">
        <w:rPr>
          <w:rFonts w:ascii="Garamond" w:hAnsi="Garamond"/>
          <w:sz w:val="22"/>
          <w:szCs w:val="22"/>
          <w:lang w:val="es-MX"/>
        </w:rPr>
        <w:t>;</w:t>
      </w:r>
      <w:r w:rsidR="00397879" w:rsidRPr="005065F0">
        <w:rPr>
          <w:rFonts w:ascii="Garamond" w:hAnsi="Garamond"/>
          <w:sz w:val="22"/>
          <w:szCs w:val="22"/>
          <w:lang w:val="es-MX"/>
        </w:rPr>
        <w:t xml:space="preserve"> </w:t>
      </w:r>
      <w:r w:rsidR="005065F0">
        <w:rPr>
          <w:rFonts w:ascii="Garamond" w:hAnsi="Garamond"/>
          <w:sz w:val="22"/>
          <w:szCs w:val="22"/>
          <w:lang w:val="es-MX"/>
        </w:rPr>
        <w:t>p</w:t>
      </w:r>
      <w:r w:rsidR="00397879" w:rsidRPr="005065F0">
        <w:rPr>
          <w:rFonts w:ascii="Garamond" w:hAnsi="Garamond"/>
          <w:sz w:val="22"/>
          <w:szCs w:val="22"/>
          <w:lang w:val="es-MX"/>
        </w:rPr>
        <w:t xml:space="preserve">unto número </w:t>
      </w:r>
      <w:r w:rsidR="005065F0">
        <w:rPr>
          <w:rFonts w:ascii="Garamond" w:hAnsi="Garamond"/>
          <w:sz w:val="22"/>
          <w:szCs w:val="22"/>
          <w:lang w:val="es-MX"/>
        </w:rPr>
        <w:t>nueve</w:t>
      </w:r>
      <w:r w:rsidR="00397879" w:rsidRPr="005065F0">
        <w:rPr>
          <w:rFonts w:ascii="Garamond" w:hAnsi="Garamond"/>
          <w:sz w:val="22"/>
          <w:szCs w:val="22"/>
          <w:lang w:val="es-MX"/>
        </w:rPr>
        <w:t xml:space="preserve">, presentación de iniciativas por parte de los ciudadanos integrantes del </w:t>
      </w:r>
      <w:r w:rsidR="005065F0" w:rsidRPr="005065F0">
        <w:rPr>
          <w:rFonts w:ascii="Garamond" w:hAnsi="Garamond"/>
          <w:sz w:val="22"/>
          <w:szCs w:val="22"/>
          <w:lang w:val="es-MX"/>
        </w:rPr>
        <w:t>Ayuntamiento</w:t>
      </w:r>
      <w:r w:rsidR="005065F0">
        <w:rPr>
          <w:rFonts w:ascii="Garamond" w:hAnsi="Garamond"/>
          <w:sz w:val="22"/>
          <w:szCs w:val="22"/>
          <w:lang w:val="es-MX"/>
        </w:rPr>
        <w:t>;</w:t>
      </w:r>
      <w:r w:rsidR="00397879" w:rsidRPr="005065F0">
        <w:rPr>
          <w:rFonts w:ascii="Garamond" w:hAnsi="Garamond"/>
          <w:sz w:val="22"/>
          <w:szCs w:val="22"/>
          <w:lang w:val="es-MX"/>
        </w:rPr>
        <w:t xml:space="preserve"> </w:t>
      </w:r>
      <w:r w:rsidR="005065F0">
        <w:rPr>
          <w:rFonts w:ascii="Garamond" w:hAnsi="Garamond"/>
          <w:sz w:val="22"/>
          <w:szCs w:val="22"/>
          <w:lang w:val="es-MX"/>
        </w:rPr>
        <w:t>punto n</w:t>
      </w:r>
      <w:r w:rsidR="00397879" w:rsidRPr="005065F0">
        <w:rPr>
          <w:rFonts w:ascii="Garamond" w:hAnsi="Garamond"/>
          <w:sz w:val="22"/>
          <w:szCs w:val="22"/>
          <w:lang w:val="es-MX"/>
        </w:rPr>
        <w:t xml:space="preserve">umero </w:t>
      </w:r>
      <w:r w:rsidR="005065F0" w:rsidRPr="005065F0">
        <w:rPr>
          <w:rFonts w:ascii="Garamond" w:hAnsi="Garamond"/>
          <w:sz w:val="22"/>
          <w:szCs w:val="22"/>
          <w:lang w:val="es-MX"/>
        </w:rPr>
        <w:t>diez</w:t>
      </w:r>
      <w:r w:rsidR="00397879" w:rsidRPr="005065F0">
        <w:rPr>
          <w:rFonts w:ascii="Garamond" w:hAnsi="Garamond"/>
          <w:sz w:val="22"/>
          <w:szCs w:val="22"/>
          <w:lang w:val="es-MX"/>
        </w:rPr>
        <w:t>, asuntos generales y</w:t>
      </w:r>
      <w:r w:rsidR="005065F0">
        <w:rPr>
          <w:rFonts w:ascii="Garamond" w:hAnsi="Garamond"/>
          <w:sz w:val="22"/>
          <w:szCs w:val="22"/>
          <w:lang w:val="es-MX"/>
        </w:rPr>
        <w:t>;</w:t>
      </w:r>
      <w:r w:rsidR="00397879" w:rsidRPr="005065F0">
        <w:rPr>
          <w:rFonts w:ascii="Garamond" w:hAnsi="Garamond"/>
          <w:sz w:val="22"/>
          <w:szCs w:val="22"/>
          <w:lang w:val="es-MX"/>
        </w:rPr>
        <w:t xml:space="preserve"> punto número </w:t>
      </w:r>
      <w:r w:rsidR="005065F0">
        <w:rPr>
          <w:rFonts w:ascii="Garamond" w:hAnsi="Garamond"/>
          <w:sz w:val="22"/>
          <w:szCs w:val="22"/>
          <w:lang w:val="es-MX"/>
        </w:rPr>
        <w:t>once</w:t>
      </w:r>
      <w:r w:rsidR="00397879" w:rsidRPr="005065F0">
        <w:rPr>
          <w:rFonts w:ascii="Garamond" w:hAnsi="Garamond"/>
          <w:sz w:val="22"/>
          <w:szCs w:val="22"/>
          <w:lang w:val="es-MX"/>
        </w:rPr>
        <w:t>, el cierre de la sesión.</w:t>
      </w:r>
      <w:r w:rsidR="005065F0">
        <w:rPr>
          <w:rFonts w:ascii="Garamond" w:hAnsi="Garamond"/>
          <w:sz w:val="22"/>
          <w:szCs w:val="22"/>
          <w:lang w:val="es-MX"/>
        </w:rPr>
        <w:t xml:space="preserve"> Es cuánto</w:t>
      </w:r>
      <w:r w:rsidR="00397879" w:rsidRPr="005065F0">
        <w:rPr>
          <w:rFonts w:ascii="Garamond" w:hAnsi="Garamond"/>
          <w:sz w:val="22"/>
          <w:szCs w:val="22"/>
          <w:lang w:val="es-MX"/>
        </w:rPr>
        <w:t xml:space="preserve"> señor Presidente</w:t>
      </w:r>
      <w:r w:rsidR="005065F0">
        <w:rPr>
          <w:rFonts w:ascii="Garamond" w:hAnsi="Garamond"/>
          <w:sz w:val="22"/>
          <w:szCs w:val="22"/>
          <w:lang w:val="es-MX"/>
        </w:rPr>
        <w:t xml:space="preserve">”. </w:t>
      </w:r>
      <w:r w:rsidR="00397879" w:rsidRPr="005065F0">
        <w:rPr>
          <w:rFonts w:ascii="Garamond" w:hAnsi="Garamond"/>
          <w:sz w:val="22"/>
          <w:szCs w:val="22"/>
        </w:rPr>
        <w:t xml:space="preserve">El C. Presidente Municipal, </w:t>
      </w:r>
      <w:r w:rsidR="00397879" w:rsidRPr="005065F0">
        <w:rPr>
          <w:rFonts w:ascii="Garamond" w:hAnsi="Garamond"/>
          <w:sz w:val="22"/>
          <w:szCs w:val="22"/>
          <w:lang w:val="es-MX"/>
        </w:rPr>
        <w:t>Arq. Luis Ernesto Munguía González</w:t>
      </w:r>
      <w:r w:rsidR="00397879" w:rsidRPr="005065F0">
        <w:rPr>
          <w:rFonts w:ascii="Garamond" w:hAnsi="Garamond"/>
          <w:sz w:val="22"/>
          <w:szCs w:val="22"/>
        </w:rPr>
        <w:t>: “</w:t>
      </w:r>
      <w:r w:rsidR="005065F0">
        <w:rPr>
          <w:rFonts w:ascii="Garamond" w:hAnsi="Garamond"/>
          <w:sz w:val="22"/>
          <w:szCs w:val="22"/>
          <w:lang w:val="es-MX"/>
        </w:rPr>
        <w:t>Muchas gracias Secretario.</w:t>
      </w:r>
      <w:r w:rsidR="00397879" w:rsidRPr="005065F0">
        <w:rPr>
          <w:rFonts w:ascii="Garamond" w:hAnsi="Garamond"/>
          <w:sz w:val="22"/>
          <w:szCs w:val="22"/>
          <w:lang w:val="es-MX"/>
        </w:rPr>
        <w:t xml:space="preserve"> </w:t>
      </w:r>
      <w:r w:rsidR="005065F0" w:rsidRPr="005065F0">
        <w:rPr>
          <w:rFonts w:ascii="Garamond" w:hAnsi="Garamond"/>
          <w:sz w:val="22"/>
          <w:szCs w:val="22"/>
          <w:lang w:val="es-MX"/>
        </w:rPr>
        <w:t xml:space="preserve">Pongo a consideración…”. </w:t>
      </w:r>
      <w:r w:rsidR="005065F0" w:rsidRPr="005065F0">
        <w:rPr>
          <w:rFonts w:ascii="Garamond" w:hAnsi="Garamond"/>
          <w:sz w:val="22"/>
          <w:szCs w:val="22"/>
          <w:lang w:val="es-ES_tradnl"/>
        </w:rPr>
        <w:t>El C. Regidor, Lic.</w:t>
      </w:r>
      <w:r w:rsidR="005065F0" w:rsidRPr="005065F0">
        <w:rPr>
          <w:rFonts w:ascii="Garamond" w:hAnsi="Garamond"/>
          <w:sz w:val="22"/>
          <w:szCs w:val="22"/>
          <w:lang w:val="es-MX"/>
        </w:rPr>
        <w:t xml:space="preserve"> Christian Omar Bravo Carbajal</w:t>
      </w:r>
      <w:r w:rsidR="005065F0" w:rsidRPr="005065F0">
        <w:rPr>
          <w:rFonts w:ascii="Garamond" w:hAnsi="Garamond"/>
          <w:sz w:val="22"/>
          <w:szCs w:val="22"/>
          <w:lang w:val="es-ES_tradnl"/>
        </w:rPr>
        <w:t>: “</w:t>
      </w:r>
      <w:r w:rsidR="00397879" w:rsidRPr="005065F0">
        <w:rPr>
          <w:rFonts w:ascii="Garamond" w:hAnsi="Garamond"/>
          <w:sz w:val="22"/>
          <w:szCs w:val="22"/>
          <w:lang w:val="es-MX"/>
        </w:rPr>
        <w:t>Presidente</w:t>
      </w:r>
      <w:r w:rsidR="005065F0" w:rsidRPr="005065F0">
        <w:rPr>
          <w:rFonts w:ascii="Garamond" w:hAnsi="Garamond"/>
          <w:sz w:val="22"/>
          <w:szCs w:val="22"/>
          <w:lang w:val="es-MX"/>
        </w:rPr>
        <w:t>”</w:t>
      </w:r>
      <w:r w:rsidR="00397879" w:rsidRPr="005065F0">
        <w:rPr>
          <w:rFonts w:ascii="Garamond" w:hAnsi="Garamond"/>
          <w:sz w:val="22"/>
          <w:szCs w:val="22"/>
          <w:lang w:val="es-MX"/>
        </w:rPr>
        <w:t>.</w:t>
      </w:r>
      <w:r w:rsidR="005065F0" w:rsidRPr="005065F0">
        <w:rPr>
          <w:rFonts w:ascii="Garamond" w:hAnsi="Garamond"/>
          <w:sz w:val="22"/>
          <w:szCs w:val="22"/>
          <w:lang w:val="es-MX"/>
        </w:rPr>
        <w:t xml:space="preserve"> </w:t>
      </w:r>
      <w:r w:rsidR="005065F0" w:rsidRPr="005065F0">
        <w:rPr>
          <w:rFonts w:ascii="Garamond" w:hAnsi="Garamond"/>
          <w:sz w:val="22"/>
          <w:szCs w:val="22"/>
        </w:rPr>
        <w:t xml:space="preserve">El C. Presidente Municipal, </w:t>
      </w:r>
      <w:r w:rsidR="005065F0" w:rsidRPr="005065F0">
        <w:rPr>
          <w:rFonts w:ascii="Garamond" w:hAnsi="Garamond"/>
          <w:sz w:val="22"/>
          <w:szCs w:val="22"/>
          <w:lang w:val="es-MX"/>
        </w:rPr>
        <w:t>Arq. Luis Ernesto Munguía González</w:t>
      </w:r>
      <w:r w:rsidR="005065F0" w:rsidRPr="005065F0">
        <w:rPr>
          <w:rFonts w:ascii="Garamond" w:hAnsi="Garamond"/>
          <w:sz w:val="22"/>
          <w:szCs w:val="22"/>
        </w:rPr>
        <w:t>: “…l</w:t>
      </w:r>
      <w:r w:rsidR="005065F0" w:rsidRPr="005065F0">
        <w:rPr>
          <w:rFonts w:ascii="Garamond" w:hAnsi="Garamond"/>
          <w:sz w:val="22"/>
          <w:szCs w:val="22"/>
          <w:lang w:val="es-MX"/>
        </w:rPr>
        <w:t>a propuesta…b</w:t>
      </w:r>
      <w:r w:rsidR="00397879" w:rsidRPr="005065F0">
        <w:rPr>
          <w:rFonts w:ascii="Garamond" w:hAnsi="Garamond"/>
          <w:sz w:val="22"/>
          <w:szCs w:val="22"/>
          <w:lang w:val="es-MX"/>
        </w:rPr>
        <w:t>ueno</w:t>
      </w:r>
      <w:r w:rsidR="005065F0" w:rsidRPr="005065F0">
        <w:rPr>
          <w:rFonts w:ascii="Garamond" w:hAnsi="Garamond"/>
          <w:sz w:val="22"/>
          <w:szCs w:val="22"/>
          <w:lang w:val="es-MX"/>
        </w:rPr>
        <w:t>,</w:t>
      </w:r>
      <w:r w:rsidR="00397879" w:rsidRPr="005065F0">
        <w:rPr>
          <w:rFonts w:ascii="Garamond" w:hAnsi="Garamond"/>
          <w:sz w:val="22"/>
          <w:szCs w:val="22"/>
          <w:lang w:val="es-MX"/>
        </w:rPr>
        <w:t xml:space="preserve"> para antes de</w:t>
      </w:r>
      <w:r w:rsidR="005065F0" w:rsidRPr="005065F0">
        <w:rPr>
          <w:rFonts w:ascii="Garamond" w:hAnsi="Garamond"/>
          <w:sz w:val="22"/>
          <w:szCs w:val="22"/>
          <w:lang w:val="es-MX"/>
        </w:rPr>
        <w:t>…</w:t>
      </w:r>
      <w:r w:rsidR="00397879" w:rsidRPr="005065F0">
        <w:rPr>
          <w:rFonts w:ascii="Garamond" w:hAnsi="Garamond"/>
          <w:sz w:val="22"/>
          <w:szCs w:val="22"/>
          <w:lang w:val="es-MX"/>
        </w:rPr>
        <w:t>de</w:t>
      </w:r>
      <w:r w:rsidR="005065F0" w:rsidRPr="005065F0">
        <w:rPr>
          <w:rFonts w:ascii="Garamond" w:hAnsi="Garamond"/>
          <w:sz w:val="22"/>
          <w:szCs w:val="22"/>
          <w:lang w:val="es-MX"/>
        </w:rPr>
        <w:t>…</w:t>
      </w:r>
      <w:r w:rsidR="00397879" w:rsidRPr="005065F0">
        <w:rPr>
          <w:rFonts w:ascii="Garamond" w:hAnsi="Garamond"/>
          <w:sz w:val="22"/>
          <w:szCs w:val="22"/>
          <w:lang w:val="es-MX"/>
        </w:rPr>
        <w:t xml:space="preserve">de darle consideración de la propuesta de la </w:t>
      </w:r>
      <w:r w:rsidR="005065F0" w:rsidRPr="005065F0">
        <w:rPr>
          <w:rFonts w:ascii="Garamond" w:hAnsi="Garamond"/>
          <w:sz w:val="22"/>
          <w:szCs w:val="22"/>
          <w:lang w:val="es-MX"/>
        </w:rPr>
        <w:t xml:space="preserve">Regidora </w:t>
      </w:r>
      <w:r w:rsidR="00397879" w:rsidRPr="005065F0">
        <w:rPr>
          <w:rFonts w:ascii="Garamond" w:hAnsi="Garamond"/>
          <w:sz w:val="22"/>
          <w:szCs w:val="22"/>
          <w:lang w:val="es-MX"/>
        </w:rPr>
        <w:t>Melissa</w:t>
      </w:r>
      <w:r w:rsidR="005065F0" w:rsidRPr="005065F0">
        <w:rPr>
          <w:rFonts w:ascii="Garamond" w:hAnsi="Garamond"/>
          <w:sz w:val="22"/>
          <w:szCs w:val="22"/>
          <w:lang w:val="es-MX"/>
        </w:rPr>
        <w:t>, con el uso de la voz el Regidor</w:t>
      </w:r>
      <w:r w:rsidR="00397879" w:rsidRPr="005065F0">
        <w:rPr>
          <w:rFonts w:ascii="Garamond" w:hAnsi="Garamond"/>
          <w:sz w:val="22"/>
          <w:szCs w:val="22"/>
          <w:lang w:val="es-MX"/>
        </w:rPr>
        <w:t xml:space="preserve"> Christian Bravo</w:t>
      </w:r>
      <w:r w:rsidR="005065F0" w:rsidRPr="005065F0">
        <w:rPr>
          <w:rFonts w:ascii="Garamond" w:hAnsi="Garamond"/>
          <w:sz w:val="22"/>
          <w:szCs w:val="22"/>
          <w:lang w:val="es-MX"/>
        </w:rPr>
        <w:t>”</w:t>
      </w:r>
      <w:r w:rsidR="00397879" w:rsidRPr="005065F0">
        <w:rPr>
          <w:rFonts w:ascii="Garamond" w:hAnsi="Garamond"/>
          <w:sz w:val="22"/>
          <w:szCs w:val="22"/>
          <w:lang w:val="es-MX"/>
        </w:rPr>
        <w:t xml:space="preserve">. </w:t>
      </w:r>
      <w:r w:rsidR="005065F0" w:rsidRPr="005065F0">
        <w:rPr>
          <w:rFonts w:ascii="Garamond" w:hAnsi="Garamond"/>
          <w:sz w:val="22"/>
          <w:szCs w:val="22"/>
          <w:lang w:val="es-ES_tradnl"/>
        </w:rPr>
        <w:t>El C. Regidor, Lic.</w:t>
      </w:r>
      <w:r w:rsidR="005065F0" w:rsidRPr="005065F0">
        <w:rPr>
          <w:rFonts w:ascii="Garamond" w:hAnsi="Garamond"/>
          <w:sz w:val="22"/>
          <w:szCs w:val="22"/>
          <w:lang w:val="es-MX"/>
        </w:rPr>
        <w:t xml:space="preserve"> Christian Omar Bravo Carbajal</w:t>
      </w:r>
      <w:r w:rsidR="005065F0" w:rsidRPr="005065F0">
        <w:rPr>
          <w:rFonts w:ascii="Garamond" w:hAnsi="Garamond"/>
          <w:sz w:val="22"/>
          <w:szCs w:val="22"/>
          <w:lang w:val="es-ES_tradnl"/>
        </w:rPr>
        <w:t>: “</w:t>
      </w:r>
      <w:r w:rsidR="00397879" w:rsidRPr="005065F0">
        <w:rPr>
          <w:rFonts w:ascii="Garamond" w:hAnsi="Garamond"/>
          <w:sz w:val="22"/>
          <w:szCs w:val="22"/>
          <w:lang w:val="es-MX"/>
        </w:rPr>
        <w:t xml:space="preserve">Sí, muy buenas tardes. Nada más para solicitar al Pleno del </w:t>
      </w:r>
      <w:r w:rsidR="005065F0" w:rsidRPr="005065F0">
        <w:rPr>
          <w:rFonts w:ascii="Garamond" w:hAnsi="Garamond"/>
          <w:sz w:val="22"/>
          <w:szCs w:val="22"/>
          <w:lang w:val="es-MX"/>
        </w:rPr>
        <w:t xml:space="preserve">Ayuntamiento, </w:t>
      </w:r>
      <w:r w:rsidR="00397879" w:rsidRPr="005065F0">
        <w:rPr>
          <w:rFonts w:ascii="Garamond" w:hAnsi="Garamond"/>
          <w:sz w:val="22"/>
          <w:szCs w:val="22"/>
          <w:lang w:val="es-MX"/>
        </w:rPr>
        <w:t>se modifique la orden del día para que se enliste un dictamen en e</w:t>
      </w:r>
      <w:r w:rsidR="005065F0" w:rsidRPr="005065F0">
        <w:rPr>
          <w:rFonts w:ascii="Garamond" w:hAnsi="Garamond"/>
          <w:sz w:val="22"/>
          <w:szCs w:val="22"/>
          <w:lang w:val="es-MX"/>
        </w:rPr>
        <w:t>l punto…bueno, siete punto seis sería el mío, d</w:t>
      </w:r>
      <w:r w:rsidR="00397879" w:rsidRPr="005065F0">
        <w:rPr>
          <w:rFonts w:ascii="Garamond" w:hAnsi="Garamond"/>
          <w:sz w:val="22"/>
          <w:szCs w:val="22"/>
          <w:lang w:val="es-MX"/>
        </w:rPr>
        <w:t xml:space="preserve">el dictamen que tiene por objetivo resolver esta iniciativa de acuerdo </w:t>
      </w:r>
      <w:r w:rsidR="005065F0" w:rsidRPr="00F84EF2">
        <w:rPr>
          <w:rFonts w:ascii="Garamond" w:hAnsi="Garamond"/>
          <w:sz w:val="22"/>
          <w:szCs w:val="22"/>
          <w:lang w:val="es-MX"/>
        </w:rPr>
        <w:t>edilicio</w:t>
      </w:r>
      <w:r w:rsidR="00397879" w:rsidRPr="00F84EF2">
        <w:rPr>
          <w:rFonts w:ascii="Garamond" w:hAnsi="Garamond"/>
          <w:sz w:val="22"/>
          <w:szCs w:val="22"/>
          <w:lang w:val="es-MX"/>
        </w:rPr>
        <w:t xml:space="preserve"> número</w:t>
      </w:r>
      <w:r w:rsidR="005065F0" w:rsidRPr="00F84EF2">
        <w:rPr>
          <w:rFonts w:ascii="Garamond" w:hAnsi="Garamond"/>
          <w:sz w:val="22"/>
          <w:szCs w:val="22"/>
          <w:lang w:val="es-MX"/>
        </w:rPr>
        <w:t xml:space="preserve"> </w:t>
      </w:r>
      <w:r w:rsidR="00397879" w:rsidRPr="00F84EF2">
        <w:rPr>
          <w:rFonts w:ascii="Garamond" w:hAnsi="Garamond"/>
          <w:sz w:val="22"/>
          <w:szCs w:val="22"/>
          <w:lang w:val="es-MX"/>
        </w:rPr>
        <w:t>182/2025</w:t>
      </w:r>
      <w:r w:rsidR="005065F0" w:rsidRPr="00F84EF2">
        <w:rPr>
          <w:rFonts w:ascii="Garamond" w:hAnsi="Garamond"/>
          <w:sz w:val="22"/>
          <w:szCs w:val="22"/>
          <w:lang w:val="es-MX"/>
        </w:rPr>
        <w:t>”</w:t>
      </w:r>
      <w:r w:rsidR="00397879" w:rsidRPr="00F84EF2">
        <w:rPr>
          <w:rFonts w:ascii="Garamond" w:hAnsi="Garamond"/>
          <w:sz w:val="22"/>
          <w:szCs w:val="22"/>
          <w:lang w:val="es-MX"/>
        </w:rPr>
        <w:t>.</w:t>
      </w:r>
      <w:r w:rsidR="005065F0" w:rsidRPr="00F84EF2">
        <w:rPr>
          <w:rFonts w:ascii="Garamond" w:hAnsi="Garamond"/>
          <w:sz w:val="22"/>
          <w:szCs w:val="22"/>
          <w:lang w:val="es-MX"/>
        </w:rPr>
        <w:t xml:space="preserve"> </w:t>
      </w:r>
      <w:r w:rsidR="00397879" w:rsidRPr="00F84EF2">
        <w:rPr>
          <w:rFonts w:ascii="Garamond" w:hAnsi="Garamond"/>
          <w:sz w:val="22"/>
          <w:szCs w:val="22"/>
        </w:rPr>
        <w:t xml:space="preserve">El C. Presidente Municipal, </w:t>
      </w:r>
      <w:r w:rsidR="00397879" w:rsidRPr="00F84EF2">
        <w:rPr>
          <w:rFonts w:ascii="Garamond" w:hAnsi="Garamond"/>
          <w:sz w:val="22"/>
          <w:szCs w:val="22"/>
          <w:lang w:val="es-MX"/>
        </w:rPr>
        <w:t>Arq. Luis Ernesto Munguía González</w:t>
      </w:r>
      <w:r w:rsidR="00397879" w:rsidRPr="00F84EF2">
        <w:rPr>
          <w:rFonts w:ascii="Garamond" w:hAnsi="Garamond"/>
          <w:sz w:val="22"/>
          <w:szCs w:val="22"/>
        </w:rPr>
        <w:t>: “</w:t>
      </w:r>
      <w:r w:rsidR="005065F0" w:rsidRPr="00F84EF2">
        <w:rPr>
          <w:rFonts w:ascii="Garamond" w:hAnsi="Garamond"/>
          <w:sz w:val="22"/>
          <w:szCs w:val="22"/>
          <w:lang w:val="es-MX"/>
        </w:rPr>
        <w:t>Con el uso de la voz</w:t>
      </w:r>
      <w:r w:rsidR="00397879" w:rsidRPr="00F84EF2">
        <w:rPr>
          <w:rFonts w:ascii="Garamond" w:hAnsi="Garamond"/>
          <w:sz w:val="22"/>
          <w:szCs w:val="22"/>
          <w:lang w:val="es-MX"/>
        </w:rPr>
        <w:t xml:space="preserve"> el </w:t>
      </w:r>
      <w:r w:rsidR="005065F0" w:rsidRPr="00F84EF2">
        <w:rPr>
          <w:rFonts w:ascii="Garamond" w:hAnsi="Garamond"/>
          <w:sz w:val="22"/>
          <w:szCs w:val="22"/>
          <w:lang w:val="es-MX"/>
        </w:rPr>
        <w:t>R</w:t>
      </w:r>
      <w:r w:rsidR="00397879" w:rsidRPr="00F84EF2">
        <w:rPr>
          <w:rFonts w:ascii="Garamond" w:hAnsi="Garamond"/>
          <w:sz w:val="22"/>
          <w:szCs w:val="22"/>
          <w:lang w:val="es-MX"/>
        </w:rPr>
        <w:t>egidor Víctor Bernal</w:t>
      </w:r>
      <w:r w:rsidR="005065F0" w:rsidRPr="00F84EF2">
        <w:rPr>
          <w:rFonts w:ascii="Garamond" w:hAnsi="Garamond"/>
          <w:sz w:val="22"/>
          <w:szCs w:val="22"/>
          <w:lang w:val="es-MX"/>
        </w:rPr>
        <w:t>”</w:t>
      </w:r>
      <w:r w:rsidR="00397879" w:rsidRPr="00F84EF2">
        <w:rPr>
          <w:rFonts w:ascii="Garamond" w:hAnsi="Garamond"/>
          <w:sz w:val="22"/>
          <w:szCs w:val="22"/>
          <w:lang w:val="es-MX"/>
        </w:rPr>
        <w:t>.</w:t>
      </w:r>
      <w:r w:rsidR="005065F0" w:rsidRPr="00F84EF2">
        <w:rPr>
          <w:rFonts w:ascii="Garamond" w:hAnsi="Garamond"/>
          <w:sz w:val="22"/>
          <w:szCs w:val="22"/>
          <w:lang w:val="es-MX"/>
        </w:rPr>
        <w:t xml:space="preserve"> </w:t>
      </w:r>
      <w:r w:rsidR="005065F0" w:rsidRPr="00F84EF2">
        <w:rPr>
          <w:rFonts w:ascii="Garamond" w:hAnsi="Garamond"/>
          <w:sz w:val="22"/>
          <w:szCs w:val="22"/>
          <w:lang w:val="es-ES_tradnl"/>
        </w:rPr>
        <w:t xml:space="preserve">El C. Regidor, </w:t>
      </w:r>
      <w:r w:rsidR="005065F0" w:rsidRPr="00F84EF2">
        <w:rPr>
          <w:rFonts w:ascii="Garamond" w:hAnsi="Garamond"/>
          <w:sz w:val="22"/>
          <w:szCs w:val="22"/>
          <w:lang w:val="es-MX"/>
        </w:rPr>
        <w:t>Mtro. Víctor Manuel Bernal Vargas</w:t>
      </w:r>
      <w:r w:rsidR="005065F0" w:rsidRPr="00F84EF2">
        <w:rPr>
          <w:rFonts w:ascii="Garamond" w:hAnsi="Garamond"/>
          <w:sz w:val="22"/>
          <w:szCs w:val="22"/>
          <w:lang w:val="es-ES_tradnl"/>
        </w:rPr>
        <w:t>: “</w:t>
      </w:r>
      <w:r w:rsidR="005065F0" w:rsidRPr="00F84EF2">
        <w:rPr>
          <w:rFonts w:ascii="Garamond" w:hAnsi="Garamond"/>
          <w:sz w:val="22"/>
          <w:szCs w:val="22"/>
          <w:lang w:val="es-MX"/>
        </w:rPr>
        <w:t>Sí, de igual manera</w:t>
      </w:r>
      <w:r w:rsidR="00397879" w:rsidRPr="00F84EF2">
        <w:rPr>
          <w:rFonts w:ascii="Garamond" w:hAnsi="Garamond"/>
          <w:sz w:val="22"/>
          <w:szCs w:val="22"/>
          <w:lang w:val="es-MX"/>
        </w:rPr>
        <w:t xml:space="preserve"> Presidente</w:t>
      </w:r>
      <w:r w:rsidR="005065F0" w:rsidRPr="00F84EF2">
        <w:rPr>
          <w:rFonts w:ascii="Garamond" w:hAnsi="Garamond"/>
          <w:sz w:val="22"/>
          <w:szCs w:val="22"/>
          <w:lang w:val="es-MX"/>
        </w:rPr>
        <w:t>,</w:t>
      </w:r>
      <w:r w:rsidR="00397879" w:rsidRPr="00F84EF2">
        <w:rPr>
          <w:rFonts w:ascii="Garamond" w:hAnsi="Garamond"/>
          <w:sz w:val="22"/>
          <w:szCs w:val="22"/>
          <w:lang w:val="es-MX"/>
        </w:rPr>
        <w:t xml:space="preserve"> que se incluya un </w:t>
      </w:r>
      <w:r w:rsidR="005065F0" w:rsidRPr="00F84EF2">
        <w:rPr>
          <w:rFonts w:ascii="Garamond" w:hAnsi="Garamond"/>
          <w:sz w:val="22"/>
          <w:szCs w:val="22"/>
          <w:lang w:val="es-MX"/>
        </w:rPr>
        <w:t>siete punto siete</w:t>
      </w:r>
      <w:r w:rsidR="00F84EF2" w:rsidRPr="00F84EF2">
        <w:rPr>
          <w:rFonts w:ascii="Garamond" w:hAnsi="Garamond"/>
          <w:sz w:val="22"/>
          <w:szCs w:val="22"/>
          <w:lang w:val="es-MX"/>
        </w:rPr>
        <w:t>,</w:t>
      </w:r>
      <w:r w:rsidR="00397879" w:rsidRPr="00F84EF2">
        <w:rPr>
          <w:rFonts w:ascii="Garamond" w:hAnsi="Garamond"/>
          <w:sz w:val="22"/>
          <w:szCs w:val="22"/>
          <w:lang w:val="es-MX"/>
        </w:rPr>
        <w:t xml:space="preserve"> para incluir también un</w:t>
      </w:r>
      <w:r w:rsidR="00F84EF2" w:rsidRPr="00F84EF2">
        <w:rPr>
          <w:rFonts w:ascii="Garamond" w:hAnsi="Garamond"/>
          <w:sz w:val="22"/>
          <w:szCs w:val="22"/>
          <w:lang w:val="es-MX"/>
        </w:rPr>
        <w:t>…</w:t>
      </w:r>
      <w:r w:rsidR="00397879" w:rsidRPr="00F84EF2">
        <w:rPr>
          <w:rFonts w:ascii="Garamond" w:hAnsi="Garamond"/>
          <w:sz w:val="22"/>
          <w:szCs w:val="22"/>
          <w:lang w:val="es-MX"/>
        </w:rPr>
        <w:t>un dictamen por parte de un servidor. Muchas gracias</w:t>
      </w:r>
      <w:r w:rsidR="00F84EF2" w:rsidRPr="00F84EF2">
        <w:rPr>
          <w:rFonts w:ascii="Garamond" w:hAnsi="Garamond"/>
          <w:sz w:val="22"/>
          <w:szCs w:val="22"/>
          <w:lang w:val="es-MX"/>
        </w:rPr>
        <w:t>”</w:t>
      </w:r>
      <w:r w:rsidR="00397879" w:rsidRPr="00F84EF2">
        <w:rPr>
          <w:rFonts w:ascii="Garamond" w:hAnsi="Garamond"/>
          <w:sz w:val="22"/>
          <w:szCs w:val="22"/>
          <w:lang w:val="es-MX"/>
        </w:rPr>
        <w:t>.</w:t>
      </w:r>
      <w:r w:rsidR="00F84EF2" w:rsidRPr="00F84EF2">
        <w:rPr>
          <w:rFonts w:ascii="Garamond" w:hAnsi="Garamond"/>
          <w:sz w:val="22"/>
          <w:szCs w:val="22"/>
          <w:lang w:val="es-MX"/>
        </w:rPr>
        <w:t xml:space="preserve"> </w:t>
      </w:r>
      <w:r w:rsidR="00397879" w:rsidRPr="00F84EF2">
        <w:rPr>
          <w:rFonts w:ascii="Garamond" w:hAnsi="Garamond"/>
          <w:sz w:val="22"/>
          <w:szCs w:val="22"/>
        </w:rPr>
        <w:t xml:space="preserve">El C. Presidente Municipal, </w:t>
      </w:r>
      <w:r w:rsidR="00397879" w:rsidRPr="00F84EF2">
        <w:rPr>
          <w:rFonts w:ascii="Garamond" w:hAnsi="Garamond"/>
          <w:sz w:val="22"/>
          <w:szCs w:val="22"/>
          <w:lang w:val="es-MX"/>
        </w:rPr>
        <w:t>Arq. Luis Ernesto Munguía González</w:t>
      </w:r>
      <w:r w:rsidR="00397879" w:rsidRPr="00F84EF2">
        <w:rPr>
          <w:rFonts w:ascii="Garamond" w:hAnsi="Garamond"/>
          <w:sz w:val="22"/>
          <w:szCs w:val="22"/>
        </w:rPr>
        <w:t>: “</w:t>
      </w:r>
      <w:r w:rsidR="00397879" w:rsidRPr="00F84EF2">
        <w:rPr>
          <w:rFonts w:ascii="Garamond" w:hAnsi="Garamond"/>
          <w:sz w:val="22"/>
          <w:szCs w:val="22"/>
          <w:lang w:val="es-MX"/>
        </w:rPr>
        <w:t>Muy bien.</w:t>
      </w:r>
      <w:r w:rsidR="00F84EF2" w:rsidRPr="00F84EF2">
        <w:rPr>
          <w:rFonts w:ascii="Garamond" w:hAnsi="Garamond"/>
          <w:sz w:val="22"/>
          <w:szCs w:val="22"/>
          <w:lang w:val="es-MX"/>
        </w:rPr>
        <w:t xml:space="preserve"> </w:t>
      </w:r>
      <w:r w:rsidR="00397879" w:rsidRPr="00F84EF2">
        <w:rPr>
          <w:rFonts w:ascii="Garamond" w:hAnsi="Garamond"/>
          <w:sz w:val="22"/>
          <w:szCs w:val="22"/>
          <w:lang w:val="es-MX"/>
        </w:rPr>
        <w:t xml:space="preserve">Consulto a las y los </w:t>
      </w:r>
      <w:r w:rsidR="00F84EF2" w:rsidRPr="00F84EF2">
        <w:rPr>
          <w:rFonts w:ascii="Garamond" w:hAnsi="Garamond"/>
          <w:sz w:val="22"/>
          <w:szCs w:val="22"/>
          <w:lang w:val="es-MX"/>
        </w:rPr>
        <w:t>Regidores</w:t>
      </w:r>
      <w:r w:rsidR="00397879" w:rsidRPr="00F84EF2">
        <w:rPr>
          <w:rFonts w:ascii="Garamond" w:hAnsi="Garamond"/>
          <w:sz w:val="22"/>
          <w:szCs w:val="22"/>
          <w:lang w:val="es-MX"/>
        </w:rPr>
        <w:t>, Síndico Municipal, con las modificaciones planteadas para integrar los puntos referidos por el Regidor Christian, por el Regidor Víctor y por la Regidora Melissa</w:t>
      </w:r>
      <w:r w:rsidR="00F84EF2" w:rsidRPr="00F84EF2">
        <w:rPr>
          <w:rFonts w:ascii="Garamond" w:hAnsi="Garamond"/>
          <w:sz w:val="22"/>
          <w:szCs w:val="22"/>
          <w:lang w:val="es-MX"/>
        </w:rPr>
        <w:t>,</w:t>
      </w:r>
      <w:r w:rsidR="00397879" w:rsidRPr="00F84EF2">
        <w:rPr>
          <w:rFonts w:ascii="Garamond" w:hAnsi="Garamond"/>
          <w:sz w:val="22"/>
          <w:szCs w:val="22"/>
          <w:lang w:val="es-MX"/>
        </w:rPr>
        <w:t xml:space="preserve"> favor de manifestarlo </w:t>
      </w:r>
      <w:r w:rsidR="00F84EF2" w:rsidRPr="00F84EF2">
        <w:rPr>
          <w:rFonts w:ascii="Garamond" w:hAnsi="Garamond"/>
          <w:sz w:val="22"/>
          <w:szCs w:val="22"/>
          <w:lang w:val="es-MX"/>
        </w:rPr>
        <w:t>quienes están de acuerdo. ¿</w:t>
      </w:r>
      <w:r w:rsidR="00397879" w:rsidRPr="00F84EF2">
        <w:rPr>
          <w:rFonts w:ascii="Garamond" w:hAnsi="Garamond"/>
          <w:sz w:val="22"/>
          <w:szCs w:val="22"/>
          <w:lang w:val="es-MX"/>
        </w:rPr>
        <w:t>Quienes estén en contra</w:t>
      </w:r>
      <w:r w:rsidR="00F84EF2" w:rsidRPr="00F84EF2">
        <w:rPr>
          <w:rFonts w:ascii="Garamond" w:hAnsi="Garamond"/>
          <w:sz w:val="22"/>
          <w:szCs w:val="22"/>
          <w:lang w:val="es-MX"/>
        </w:rPr>
        <w:t xml:space="preserve">? </w:t>
      </w:r>
      <w:r w:rsidR="00397879" w:rsidRPr="00F84EF2">
        <w:rPr>
          <w:rFonts w:ascii="Garamond" w:hAnsi="Garamond"/>
          <w:sz w:val="22"/>
          <w:szCs w:val="22"/>
          <w:lang w:val="es-MX"/>
        </w:rPr>
        <w:t>¿En abstención? Señor Secretario apóyenos con el resultado de la votación</w:t>
      </w:r>
      <w:r w:rsidR="00F84EF2" w:rsidRPr="00F84EF2">
        <w:rPr>
          <w:rFonts w:ascii="Garamond" w:hAnsi="Garamond"/>
          <w:sz w:val="22"/>
          <w:szCs w:val="22"/>
          <w:lang w:val="es-MX"/>
        </w:rPr>
        <w:t>”</w:t>
      </w:r>
      <w:r w:rsidR="00397879" w:rsidRPr="00F84EF2">
        <w:rPr>
          <w:rFonts w:ascii="Garamond" w:hAnsi="Garamond"/>
          <w:sz w:val="22"/>
          <w:szCs w:val="22"/>
          <w:lang w:val="es-MX"/>
        </w:rPr>
        <w:t>.</w:t>
      </w:r>
      <w:r w:rsidR="00F84EF2" w:rsidRPr="00F84EF2">
        <w:rPr>
          <w:rFonts w:ascii="Garamond" w:hAnsi="Garamond"/>
          <w:sz w:val="22"/>
          <w:szCs w:val="22"/>
          <w:lang w:val="es-MX"/>
        </w:rPr>
        <w:t xml:space="preserve"> </w:t>
      </w:r>
      <w:r w:rsidR="00F84EF2" w:rsidRPr="00F84EF2">
        <w:rPr>
          <w:rFonts w:ascii="Garamond" w:hAnsi="Garamond"/>
          <w:sz w:val="22"/>
          <w:szCs w:val="22"/>
          <w:shd w:val="clear" w:color="auto" w:fill="FFFFFF"/>
          <w:lang w:val="es-ES_tradnl"/>
        </w:rPr>
        <w:t xml:space="preserve">El C. Secretario General, </w:t>
      </w:r>
      <w:r w:rsidR="00F84EF2" w:rsidRPr="00F84EF2">
        <w:rPr>
          <w:rFonts w:ascii="Garamond" w:hAnsi="Garamond"/>
          <w:sz w:val="22"/>
          <w:szCs w:val="22"/>
          <w:shd w:val="clear" w:color="auto" w:fill="FFFFFF"/>
        </w:rPr>
        <w:t>Abg. José Juan Velázquez Hernández</w:t>
      </w:r>
      <w:r w:rsidR="00F84EF2" w:rsidRPr="00F84EF2">
        <w:rPr>
          <w:rFonts w:ascii="Garamond" w:hAnsi="Garamond"/>
          <w:sz w:val="22"/>
          <w:szCs w:val="22"/>
          <w:shd w:val="clear" w:color="auto" w:fill="FFFFFF"/>
          <w:lang w:val="es-ES_tradnl"/>
        </w:rPr>
        <w:t>: “</w:t>
      </w:r>
      <w:r w:rsidR="00397879" w:rsidRPr="00F84EF2">
        <w:rPr>
          <w:rFonts w:ascii="Garamond" w:hAnsi="Garamond"/>
          <w:sz w:val="22"/>
          <w:szCs w:val="22"/>
          <w:lang w:val="es-MX"/>
        </w:rPr>
        <w:t xml:space="preserve">Como lo solicita señor Presidente, doy cuenta del resultado de la votación, tenemos un total de </w:t>
      </w:r>
      <w:r w:rsidR="00F84EF2" w:rsidRPr="00F84EF2">
        <w:rPr>
          <w:rFonts w:ascii="Garamond" w:hAnsi="Garamond"/>
          <w:sz w:val="22"/>
          <w:szCs w:val="22"/>
          <w:lang w:val="es-MX"/>
        </w:rPr>
        <w:t>dieciséis</w:t>
      </w:r>
      <w:r w:rsidR="00397879" w:rsidRPr="00F84EF2">
        <w:rPr>
          <w:rFonts w:ascii="Garamond" w:hAnsi="Garamond"/>
          <w:sz w:val="22"/>
          <w:szCs w:val="22"/>
          <w:lang w:val="es-MX"/>
        </w:rPr>
        <w:t xml:space="preserve"> votos a favor, cero votos en contra y cero abstenciones. Sería cuanto señor Presidente”. </w:t>
      </w:r>
      <w:r w:rsidR="00397879" w:rsidRPr="00F84EF2">
        <w:rPr>
          <w:rFonts w:ascii="Garamond" w:hAnsi="Garamond"/>
          <w:sz w:val="22"/>
          <w:szCs w:val="22"/>
        </w:rPr>
        <w:t xml:space="preserve">El C. Presidente Municipal, </w:t>
      </w:r>
      <w:r w:rsidR="00397879" w:rsidRPr="00F84EF2">
        <w:rPr>
          <w:rFonts w:ascii="Garamond" w:hAnsi="Garamond"/>
          <w:sz w:val="22"/>
          <w:szCs w:val="22"/>
          <w:lang w:val="es-MX"/>
        </w:rPr>
        <w:t>Arq. Luis Ernesto Munguía González</w:t>
      </w:r>
      <w:r w:rsidR="00397879" w:rsidRPr="00F84EF2">
        <w:rPr>
          <w:rFonts w:ascii="Garamond" w:hAnsi="Garamond"/>
          <w:sz w:val="22"/>
          <w:szCs w:val="22"/>
        </w:rPr>
        <w:t>: “</w:t>
      </w:r>
      <w:r w:rsidR="00397879" w:rsidRPr="00F84EF2">
        <w:rPr>
          <w:rFonts w:ascii="Garamond" w:hAnsi="Garamond"/>
          <w:sz w:val="22"/>
          <w:szCs w:val="22"/>
          <w:lang w:val="es-MX"/>
        </w:rPr>
        <w:t>Se aprueba la propue</w:t>
      </w:r>
      <w:r w:rsidR="00F84EF2" w:rsidRPr="00F84EF2">
        <w:rPr>
          <w:rFonts w:ascii="Garamond" w:hAnsi="Garamond"/>
          <w:sz w:val="22"/>
          <w:szCs w:val="22"/>
          <w:lang w:val="es-MX"/>
        </w:rPr>
        <w:t>sta de la orden del día con las…</w:t>
      </w:r>
      <w:r w:rsidR="00397879" w:rsidRPr="00F84EF2">
        <w:rPr>
          <w:rFonts w:ascii="Garamond" w:hAnsi="Garamond"/>
          <w:sz w:val="22"/>
          <w:szCs w:val="22"/>
          <w:lang w:val="es-MX"/>
        </w:rPr>
        <w:t xml:space="preserve">con las modificaciones planteadas por nuestra </w:t>
      </w:r>
      <w:r w:rsidR="00F84EF2" w:rsidRPr="00F84EF2">
        <w:rPr>
          <w:rFonts w:ascii="Garamond" w:hAnsi="Garamond"/>
          <w:sz w:val="22"/>
          <w:szCs w:val="22"/>
          <w:lang w:val="es-MX"/>
        </w:rPr>
        <w:t xml:space="preserve">Regidora </w:t>
      </w:r>
      <w:r w:rsidR="00397879" w:rsidRPr="00F84EF2">
        <w:rPr>
          <w:rFonts w:ascii="Garamond" w:hAnsi="Garamond"/>
          <w:sz w:val="22"/>
          <w:szCs w:val="22"/>
          <w:lang w:val="es-MX"/>
        </w:rPr>
        <w:t xml:space="preserve">y nuestros </w:t>
      </w:r>
      <w:r w:rsidR="00F84EF2" w:rsidRPr="00F84EF2">
        <w:rPr>
          <w:rFonts w:ascii="Garamond" w:hAnsi="Garamond"/>
          <w:sz w:val="22"/>
          <w:szCs w:val="22"/>
          <w:lang w:val="es-MX"/>
        </w:rPr>
        <w:t>Regidores”</w:t>
      </w:r>
      <w:r w:rsidR="00397879" w:rsidRPr="00F84EF2">
        <w:rPr>
          <w:rFonts w:ascii="Garamond" w:hAnsi="Garamond"/>
          <w:sz w:val="22"/>
          <w:szCs w:val="22"/>
          <w:lang w:val="es-MX"/>
        </w:rPr>
        <w:t>.</w:t>
      </w:r>
      <w:r w:rsidR="00F84EF2">
        <w:rPr>
          <w:rFonts w:ascii="Garamond" w:hAnsi="Garamond"/>
          <w:sz w:val="22"/>
          <w:szCs w:val="22"/>
          <w:lang w:val="es-MX"/>
        </w:rPr>
        <w:t xml:space="preserve"> </w:t>
      </w:r>
      <w:r w:rsidR="00ED179D" w:rsidRPr="000C1BC1">
        <w:rPr>
          <w:rFonts w:ascii="Garamond" w:hAnsi="Garamond"/>
          <w:b/>
          <w:sz w:val="22"/>
          <w:szCs w:val="22"/>
          <w:lang w:val="es-MX"/>
        </w:rPr>
        <w:t>Se a</w:t>
      </w:r>
      <w:r w:rsidR="008D6F2C" w:rsidRPr="000C1BC1">
        <w:rPr>
          <w:rFonts w:ascii="Garamond" w:hAnsi="Garamond"/>
          <w:b/>
          <w:sz w:val="22"/>
          <w:szCs w:val="22"/>
          <w:lang w:val="es-MX"/>
        </w:rPr>
        <w:t>pr</w:t>
      </w:r>
      <w:r w:rsidR="00ED179D" w:rsidRPr="000C1BC1">
        <w:rPr>
          <w:rFonts w:ascii="Garamond" w:hAnsi="Garamond"/>
          <w:b/>
          <w:sz w:val="22"/>
          <w:szCs w:val="22"/>
          <w:lang w:val="es-MX"/>
        </w:rPr>
        <w:t xml:space="preserve">ueba </w:t>
      </w:r>
      <w:r w:rsidR="008D6F2C" w:rsidRPr="000C1BC1">
        <w:rPr>
          <w:rFonts w:ascii="Garamond" w:hAnsi="Garamond"/>
          <w:b/>
          <w:sz w:val="22"/>
          <w:szCs w:val="22"/>
          <w:lang w:val="es-MX"/>
        </w:rPr>
        <w:t>por Mayoría Simple de Votos</w:t>
      </w:r>
      <w:r w:rsidR="008D6F2C" w:rsidRPr="000C1BC1">
        <w:rPr>
          <w:rFonts w:ascii="Garamond" w:hAnsi="Garamond"/>
          <w:sz w:val="22"/>
          <w:szCs w:val="22"/>
          <w:lang w:val="es-MX"/>
        </w:rPr>
        <w:t>, por 1</w:t>
      </w:r>
      <w:r w:rsidR="00036D61" w:rsidRPr="000C1BC1">
        <w:rPr>
          <w:rFonts w:ascii="Garamond" w:hAnsi="Garamond"/>
          <w:sz w:val="22"/>
          <w:szCs w:val="22"/>
          <w:lang w:val="es-MX"/>
        </w:rPr>
        <w:t>6</w:t>
      </w:r>
      <w:r w:rsidR="008D6F2C" w:rsidRPr="000C1BC1">
        <w:rPr>
          <w:rFonts w:ascii="Garamond" w:hAnsi="Garamond"/>
          <w:sz w:val="22"/>
          <w:szCs w:val="22"/>
          <w:lang w:val="es-MX"/>
        </w:rPr>
        <w:t xml:space="preserve"> </w:t>
      </w:r>
      <w:r w:rsidR="00036D61" w:rsidRPr="000C1BC1">
        <w:rPr>
          <w:rFonts w:ascii="Garamond" w:hAnsi="Garamond"/>
          <w:sz w:val="22"/>
          <w:szCs w:val="22"/>
          <w:lang w:val="es-MX"/>
        </w:rPr>
        <w:t>dieciséis</w:t>
      </w:r>
      <w:r w:rsidR="008D6F2C" w:rsidRPr="000C1BC1">
        <w:rPr>
          <w:rFonts w:ascii="Garamond" w:hAnsi="Garamond"/>
          <w:sz w:val="22"/>
          <w:szCs w:val="22"/>
          <w:lang w:val="es-MX"/>
        </w:rPr>
        <w:t xml:space="preserve"> a favor, 0 cero votos en contra y 0 cero abstenciones.</w:t>
      </w:r>
      <w:r w:rsidR="00F87A9A" w:rsidRPr="000C1BC1">
        <w:rPr>
          <w:rFonts w:ascii="Garamond" w:hAnsi="Garamond"/>
          <w:sz w:val="22"/>
          <w:szCs w:val="22"/>
          <w:lang w:val="es-MX"/>
        </w:rPr>
        <w:t xml:space="preserve"> </w:t>
      </w:r>
      <w:r w:rsidR="00707148" w:rsidRPr="000C1BC1">
        <w:rPr>
          <w:rFonts w:ascii="Garamond" w:hAnsi="Garamond"/>
          <w:sz w:val="22"/>
          <w:szCs w:val="22"/>
        </w:rPr>
        <w:t>-----------</w:t>
      </w:r>
      <w:r w:rsidR="00655B7F" w:rsidRPr="000C1BC1">
        <w:rPr>
          <w:rFonts w:ascii="Garamond" w:hAnsi="Garamond"/>
          <w:sz w:val="22"/>
          <w:szCs w:val="22"/>
        </w:rPr>
        <w:t>----</w:t>
      </w:r>
      <w:r w:rsidR="00F87A9A" w:rsidRPr="000C1BC1">
        <w:rPr>
          <w:rFonts w:ascii="Garamond" w:hAnsi="Garamond"/>
          <w:sz w:val="22"/>
          <w:szCs w:val="22"/>
        </w:rPr>
        <w:t xml:space="preserve"> Por lo anterior, el orden del día queda aprobado en los siguientes términos: -------------------------- </w:t>
      </w:r>
      <w:r w:rsidR="00F87A9A" w:rsidRPr="000C1BC1">
        <w:rPr>
          <w:rFonts w:ascii="Garamond" w:hAnsi="Garamond"/>
          <w:b/>
          <w:sz w:val="22"/>
          <w:szCs w:val="22"/>
        </w:rPr>
        <w:t>1.</w:t>
      </w:r>
      <w:r w:rsidR="00F87A9A" w:rsidRPr="000C1BC1">
        <w:rPr>
          <w:rFonts w:ascii="Garamond" w:hAnsi="Garamond"/>
          <w:sz w:val="22"/>
          <w:szCs w:val="22"/>
        </w:rPr>
        <w:t xml:space="preserve"> L</w:t>
      </w:r>
      <w:r w:rsidR="00F87A9A" w:rsidRPr="000C1BC1">
        <w:rPr>
          <w:rFonts w:ascii="Garamond" w:hAnsi="Garamond"/>
          <w:sz w:val="22"/>
          <w:szCs w:val="22"/>
          <w:lang w:val="es-ES_tradnl"/>
        </w:rPr>
        <w:t xml:space="preserve">ista de asistencia y declaración de quorum legal. </w:t>
      </w:r>
      <w:r w:rsidR="00F87A9A" w:rsidRPr="000C1BC1">
        <w:rPr>
          <w:rFonts w:ascii="Garamond" w:hAnsi="Garamond"/>
          <w:b/>
          <w:sz w:val="22"/>
          <w:szCs w:val="22"/>
        </w:rPr>
        <w:t xml:space="preserve">2. </w:t>
      </w:r>
      <w:r w:rsidR="00F87A9A" w:rsidRPr="000C1BC1">
        <w:rPr>
          <w:rFonts w:ascii="Garamond" w:hAnsi="Garamond"/>
          <w:sz w:val="22"/>
          <w:szCs w:val="22"/>
        </w:rPr>
        <w:t xml:space="preserve">Lectura y aprobación del orden del día. </w:t>
      </w:r>
      <w:r w:rsidR="00BC5529" w:rsidRPr="000C1BC1">
        <w:rPr>
          <w:rFonts w:ascii="Garamond" w:hAnsi="Garamond"/>
          <w:b/>
          <w:sz w:val="22"/>
          <w:szCs w:val="22"/>
        </w:rPr>
        <w:t>3</w:t>
      </w:r>
      <w:r w:rsidR="003B5E47" w:rsidRPr="000C1BC1">
        <w:rPr>
          <w:rFonts w:ascii="Garamond" w:hAnsi="Garamond"/>
          <w:b/>
          <w:sz w:val="22"/>
          <w:szCs w:val="22"/>
          <w:lang w:val="es-MX"/>
        </w:rPr>
        <w:t xml:space="preserve">.- </w:t>
      </w:r>
      <w:r w:rsidR="00455C27" w:rsidRPr="00455C27">
        <w:rPr>
          <w:rFonts w:ascii="Garamond" w:hAnsi="Garamond"/>
          <w:sz w:val="22"/>
          <w:szCs w:val="22"/>
          <w:lang w:val="es-MX"/>
        </w:rPr>
        <w:t>Lectura, discusión y en su caso aprobación del Acta de Sesión Ordinaria de Ayuntamiento celebrada el día 15 quince de Mayo de 2025 dos mil veinticinco.</w:t>
      </w:r>
      <w:r w:rsidR="001F7825">
        <w:rPr>
          <w:rFonts w:ascii="Garamond" w:hAnsi="Garamond"/>
          <w:sz w:val="22"/>
          <w:szCs w:val="22"/>
          <w:lang w:val="es-MX"/>
        </w:rPr>
        <w:t xml:space="preserve"> </w:t>
      </w:r>
      <w:r w:rsidR="00455C27" w:rsidRPr="00455C27">
        <w:rPr>
          <w:rFonts w:ascii="Garamond" w:hAnsi="Garamond"/>
          <w:b/>
          <w:sz w:val="22"/>
          <w:szCs w:val="22"/>
          <w:lang w:val="es-MX"/>
        </w:rPr>
        <w:t>4.-</w:t>
      </w:r>
      <w:r w:rsidR="00455C27" w:rsidRPr="00455C27">
        <w:rPr>
          <w:rFonts w:ascii="Garamond" w:hAnsi="Garamond"/>
          <w:sz w:val="22"/>
          <w:szCs w:val="22"/>
          <w:lang w:val="es-MX"/>
        </w:rPr>
        <w:t xml:space="preserve"> Lectura, discusión y en su caso aprobación del Acta de Sesión Solemne de Ayuntamiento celebrada el día 31 de Mayo de 2025 dos mil veinticinco.</w:t>
      </w:r>
      <w:r w:rsidR="001F7825">
        <w:rPr>
          <w:rFonts w:ascii="Garamond" w:hAnsi="Garamond"/>
          <w:sz w:val="22"/>
          <w:szCs w:val="22"/>
          <w:lang w:val="es-MX"/>
        </w:rPr>
        <w:t xml:space="preserve"> </w:t>
      </w:r>
      <w:r w:rsidR="00455C27" w:rsidRPr="00455C27">
        <w:rPr>
          <w:rFonts w:ascii="Garamond" w:hAnsi="Garamond"/>
          <w:b/>
          <w:sz w:val="22"/>
          <w:szCs w:val="22"/>
          <w:lang w:val="es-MX"/>
        </w:rPr>
        <w:t>5.-</w:t>
      </w:r>
      <w:r w:rsidR="00455C27" w:rsidRPr="00455C27">
        <w:rPr>
          <w:rFonts w:ascii="Garamond" w:hAnsi="Garamond"/>
          <w:sz w:val="22"/>
          <w:szCs w:val="22"/>
          <w:lang w:val="es-MX"/>
        </w:rPr>
        <w:t xml:space="preserve"> Lectura, discusión y en su caso aprobación del Acta de Sesión Ordinaria de Ayuntamiento celebrada el día 03 tres de Junio de 2025 dos mil veinticinco.</w:t>
      </w:r>
      <w:r w:rsidR="001F7825">
        <w:rPr>
          <w:rFonts w:ascii="Garamond" w:hAnsi="Garamond"/>
          <w:sz w:val="22"/>
          <w:szCs w:val="22"/>
          <w:lang w:val="es-MX"/>
        </w:rPr>
        <w:t xml:space="preserve"> </w:t>
      </w:r>
      <w:r w:rsidR="00455C27" w:rsidRPr="00455C27">
        <w:rPr>
          <w:rFonts w:ascii="Garamond" w:hAnsi="Garamond"/>
          <w:b/>
          <w:sz w:val="22"/>
          <w:szCs w:val="22"/>
          <w:lang w:val="es-MX"/>
        </w:rPr>
        <w:t>6.-</w:t>
      </w:r>
      <w:r w:rsidR="00455C27" w:rsidRPr="00455C27">
        <w:rPr>
          <w:rFonts w:ascii="Garamond" w:hAnsi="Garamond"/>
          <w:sz w:val="22"/>
          <w:szCs w:val="22"/>
          <w:lang w:val="es-MX"/>
        </w:rPr>
        <w:t xml:space="preserve"> Solicitudes presentadas por los regidores para eximirse e integrase a las comisiones edilicias.</w:t>
      </w:r>
      <w:r w:rsidR="001F7825">
        <w:rPr>
          <w:rFonts w:ascii="Garamond" w:hAnsi="Garamond"/>
          <w:sz w:val="22"/>
          <w:szCs w:val="22"/>
          <w:lang w:val="es-MX"/>
        </w:rPr>
        <w:t xml:space="preserve"> </w:t>
      </w:r>
      <w:r w:rsidR="00455C27" w:rsidRPr="00455C27">
        <w:rPr>
          <w:rFonts w:ascii="Garamond" w:hAnsi="Garamond"/>
          <w:b/>
          <w:sz w:val="22"/>
          <w:szCs w:val="22"/>
          <w:lang w:val="es-MX"/>
        </w:rPr>
        <w:t>6.1.-</w:t>
      </w:r>
      <w:r w:rsidR="00455C27" w:rsidRPr="00455C27">
        <w:rPr>
          <w:rFonts w:ascii="Garamond" w:hAnsi="Garamond"/>
          <w:sz w:val="22"/>
          <w:szCs w:val="22"/>
          <w:lang w:val="es-MX"/>
        </w:rPr>
        <w:t xml:space="preserve"> Solicitud realizada por la Regidora Micaela Vázquez Díaz, mediante el cual solicita se le autorice formar parte como integrante colegiada de la Comisión Edilicia Permanente de Cuidados, Grupos Vulnerables y Acción Afirmativa. </w:t>
      </w:r>
      <w:r w:rsidR="00455C27" w:rsidRPr="00455C27">
        <w:rPr>
          <w:rFonts w:ascii="Garamond" w:hAnsi="Garamond"/>
          <w:b/>
          <w:sz w:val="22"/>
          <w:szCs w:val="22"/>
          <w:lang w:val="es-MX"/>
        </w:rPr>
        <w:t>6.2.-</w:t>
      </w:r>
      <w:r w:rsidR="00455C27" w:rsidRPr="00455C27">
        <w:rPr>
          <w:rFonts w:ascii="Garamond" w:hAnsi="Garamond"/>
          <w:sz w:val="22"/>
          <w:szCs w:val="22"/>
          <w:lang w:val="es-MX"/>
        </w:rPr>
        <w:t xml:space="preserve"> Solicitud realizada por </w:t>
      </w:r>
      <w:r w:rsidR="00455C27" w:rsidRPr="00455C27">
        <w:rPr>
          <w:rFonts w:ascii="Garamond" w:hAnsi="Garamond"/>
          <w:sz w:val="22"/>
          <w:szCs w:val="22"/>
          <w:lang w:val="es-MX"/>
        </w:rPr>
        <w:lastRenderedPageBreak/>
        <w:t>el Regidor Luis Jesús Escoto Martínez, mediante el cual solicita se le autorice eximirse de formar parte como integrante colegiado de la Comisión Edilicia Permanente de Promoción Nacional e Internacional del Destino Turístico.</w:t>
      </w:r>
      <w:r w:rsidR="001F7825">
        <w:rPr>
          <w:rFonts w:ascii="Garamond" w:hAnsi="Garamond"/>
          <w:sz w:val="22"/>
          <w:szCs w:val="22"/>
          <w:lang w:val="es-MX"/>
        </w:rPr>
        <w:t xml:space="preserve"> </w:t>
      </w:r>
      <w:r w:rsidR="00455C27" w:rsidRPr="00455C27">
        <w:rPr>
          <w:rFonts w:ascii="Garamond" w:hAnsi="Garamond"/>
          <w:b/>
          <w:sz w:val="22"/>
          <w:szCs w:val="22"/>
          <w:lang w:val="es-MX"/>
        </w:rPr>
        <w:t>7.-</w:t>
      </w:r>
      <w:r w:rsidR="00455C27" w:rsidRPr="00455C27">
        <w:rPr>
          <w:rFonts w:ascii="Garamond" w:hAnsi="Garamond"/>
          <w:sz w:val="22"/>
          <w:szCs w:val="22"/>
          <w:lang w:val="es-MX"/>
        </w:rPr>
        <w:t xml:space="preserve"> Lectura, discusión y en su caso aprobación de dictámenes agendados emitidos por las comisiones edilicias.</w:t>
      </w:r>
      <w:r w:rsidR="001F7825">
        <w:rPr>
          <w:rFonts w:ascii="Garamond" w:hAnsi="Garamond"/>
          <w:sz w:val="22"/>
          <w:szCs w:val="22"/>
          <w:lang w:val="es-MX"/>
        </w:rPr>
        <w:t xml:space="preserve"> </w:t>
      </w:r>
      <w:r w:rsidR="00455C27" w:rsidRPr="00455C27">
        <w:rPr>
          <w:rFonts w:ascii="Garamond" w:hAnsi="Garamond"/>
          <w:b/>
          <w:sz w:val="22"/>
          <w:szCs w:val="22"/>
          <w:lang w:val="es-MX"/>
        </w:rPr>
        <w:t>7.1.-</w:t>
      </w:r>
      <w:r w:rsidR="00455C27" w:rsidRPr="00455C27">
        <w:rPr>
          <w:rFonts w:ascii="Garamond" w:hAnsi="Garamond"/>
          <w:sz w:val="22"/>
          <w:szCs w:val="22"/>
          <w:lang w:val="es-MX"/>
        </w:rPr>
        <w:t xml:space="preserve"> Dictamen emitido por las Comisiones Edilicias Permanentes de Participación Social y Organización Comunitaria; y Hacienda y Cuenta Pública, que resuelve la iniciativa de Acuerdo Edilicio presentado por el Regidor Víctor Manuel Bernal Vargas, mediante la cual propone al Pleno se autorice la implementación y operación en nuestro Municipio del Programa “Mi Hogar Renace”, durante el ejercicio fiscal 2025, conforme a las reglas de operación que para dichos efectos se proponen.</w:t>
      </w:r>
      <w:r w:rsidR="001F7825">
        <w:rPr>
          <w:rFonts w:ascii="Garamond" w:hAnsi="Garamond"/>
          <w:sz w:val="22"/>
          <w:szCs w:val="22"/>
          <w:lang w:val="es-MX"/>
        </w:rPr>
        <w:t xml:space="preserve"> </w:t>
      </w:r>
      <w:r w:rsidR="00455C27" w:rsidRPr="00455C27">
        <w:rPr>
          <w:rFonts w:ascii="Garamond" w:hAnsi="Garamond"/>
          <w:b/>
          <w:sz w:val="22"/>
          <w:szCs w:val="22"/>
          <w:lang w:val="es-MX"/>
        </w:rPr>
        <w:t>7.2.-</w:t>
      </w:r>
      <w:r w:rsidR="00455C27" w:rsidRPr="00455C27">
        <w:rPr>
          <w:rFonts w:ascii="Garamond" w:hAnsi="Garamond"/>
          <w:sz w:val="22"/>
          <w:szCs w:val="22"/>
          <w:lang w:val="es-MX"/>
        </w:rPr>
        <w:t xml:space="preserve"> Dictamen emitido por las Comisiones Edilicias Permanentes de Educación; y Hacienda y Cuenta Pública, que resuelve la Iniciativa presentada por las Regidoras y Regidores Mtro. Víctor Manuel Bernal Vargas, Dra. Iroselma Dalila Castañeda Santana, Lic. María Magdalena Urbina Martínez y el C. Arnulfo Ortega Contreras, por medio del cual propone a este Ayuntamiento se autorice la implementación y operación en nuestro Municipio del programa Municipal “Renacemos Juntos”, durante el ejercicio fiscal 2025, conforme a las Reglas de Operación que para dichos efectos se proponen. </w:t>
      </w:r>
      <w:r w:rsidR="00455C27" w:rsidRPr="00455C27">
        <w:rPr>
          <w:rFonts w:ascii="Garamond" w:hAnsi="Garamond"/>
          <w:b/>
          <w:sz w:val="22"/>
          <w:szCs w:val="22"/>
          <w:lang w:val="es-MX"/>
        </w:rPr>
        <w:t>7.3.-</w:t>
      </w:r>
      <w:r w:rsidR="00455C27" w:rsidRPr="00455C27">
        <w:rPr>
          <w:rFonts w:ascii="Garamond" w:hAnsi="Garamond"/>
          <w:sz w:val="22"/>
          <w:szCs w:val="22"/>
          <w:lang w:val="es-MX"/>
        </w:rPr>
        <w:t xml:space="preserve"> Dictamen emitido por las Comisiones Edilicias Permanentes de Educación; y Hacienda y Cuenta Pública, que resuelve la Iniciativa presentada por las Regidoras y Regidores Mtro. Víctor Manuel Bernal Vargas, Dra. Iroselma Dalila Castañeda Santana, Lic. María Magdalena Urbina Martínez y el C. Arnulfo Ortega Contreras, por medio del cual propone a este Ayuntamiento se autorice la implementación y operación en nuestro Municipio del programa Municipal “Tu Educación Renace”, durante el ejercicio fiscal 2025, conforme a las Reglas de Operación que para dichos efectos se proponen.  </w:t>
      </w:r>
      <w:r w:rsidR="00455C27" w:rsidRPr="00455C27">
        <w:rPr>
          <w:rFonts w:ascii="Garamond" w:hAnsi="Garamond"/>
          <w:b/>
          <w:sz w:val="22"/>
          <w:szCs w:val="22"/>
          <w:lang w:val="es-MX"/>
        </w:rPr>
        <w:t>7.4.-</w:t>
      </w:r>
      <w:r w:rsidR="00455C27" w:rsidRPr="00455C27">
        <w:rPr>
          <w:rFonts w:ascii="Garamond" w:hAnsi="Garamond"/>
          <w:sz w:val="22"/>
          <w:szCs w:val="22"/>
          <w:lang w:val="es-MX"/>
        </w:rPr>
        <w:t xml:space="preserve"> Dictamen emitido por las Comisiones Edilicias Permanentes de Inspección y Vigilancia; y Medioambiente, Acción por el Clima y Protección Animal, que resuelve la Iniciativa de Acuerdo Edilicio presentada por la Regidora María Magdalena Urbina Martínez, que tiene por objeto el cumplimiento de los Puntos de Acuerdo Octavo, Noveno, Decimo y Decimo Primero del acuerdo Plenario 250/2019. </w:t>
      </w:r>
      <w:r w:rsidR="00455C27" w:rsidRPr="00455C27">
        <w:rPr>
          <w:rFonts w:ascii="Garamond" w:hAnsi="Garamond"/>
          <w:b/>
          <w:sz w:val="22"/>
          <w:szCs w:val="22"/>
          <w:lang w:val="es-MX"/>
        </w:rPr>
        <w:t>7.5.-</w:t>
      </w:r>
      <w:r w:rsidR="00455C27">
        <w:rPr>
          <w:rFonts w:ascii="Garamond" w:hAnsi="Garamond"/>
          <w:sz w:val="22"/>
          <w:szCs w:val="22"/>
          <w:lang w:val="es-MX"/>
        </w:rPr>
        <w:t xml:space="preserve"> </w:t>
      </w:r>
      <w:r w:rsidR="00455C27" w:rsidRPr="00455C27">
        <w:rPr>
          <w:rFonts w:ascii="Garamond" w:hAnsi="Garamond"/>
          <w:sz w:val="22"/>
          <w:szCs w:val="22"/>
          <w:lang w:val="es-MX"/>
        </w:rPr>
        <w:t>Dictamen emitido por las Comisiones Edilicias Permanentes de Servicios Turísticos y Atención al Visitante y; Gobernación, que resuelve la Iniciativa de Acuerdo Edilicio presentada por el Méd. José Francisco Sánchez Peña y Lic. Christian Omar Bravo Carbajal, Síndico Municipal y Regidor de este H. Ayuntamiento de Puerto Vallarta, Jalisco, respectivamente, que tuvo por objeto solicitar la facilitación de un espacio del patrimonio municipal para la instalación y operación de la figura conocida como "Ángeles Verdes", con el propósito de optimizar la prestación de servicios de auxilio y atención turística en el municipio</w:t>
      </w:r>
      <w:r w:rsidR="001F7825">
        <w:rPr>
          <w:rFonts w:ascii="Garamond" w:hAnsi="Garamond"/>
          <w:sz w:val="22"/>
          <w:szCs w:val="22"/>
          <w:lang w:val="es-MX"/>
        </w:rPr>
        <w:t xml:space="preserve">. </w:t>
      </w:r>
      <w:r w:rsidR="00455C27">
        <w:rPr>
          <w:rFonts w:ascii="Garamond" w:hAnsi="Garamond"/>
          <w:b/>
          <w:sz w:val="22"/>
          <w:szCs w:val="22"/>
          <w:lang w:val="es-MX"/>
        </w:rPr>
        <w:t xml:space="preserve">7.6.- </w:t>
      </w:r>
      <w:r w:rsidR="00455C27" w:rsidRPr="00455C27">
        <w:rPr>
          <w:rFonts w:ascii="Garamond" w:hAnsi="Garamond"/>
          <w:sz w:val="22"/>
          <w:szCs w:val="22"/>
          <w:lang w:val="es-MX"/>
        </w:rPr>
        <w:t>Dictamen emitido por las Comisiones Edilicias Permanentes de Planeación de la Ciudad, Obra Pública y Ordenamiento Territorial, en coadyuvancia de la Comisión Edilicia de Participación Social y Organización Comunitaria; así como de la Comisión Edilicia de Gobernación, que tiene como finalidad resolver la iniciativa de Acuerdo Edilicio N°182/2025 presentada por la Regidora Q.F.B María Laurel Carrillo Ventura, que tiene por objeto la ratificación y modificación del punto de acuerdo N° 450/2023; así como la elaboración y suscripción de los contratos de comodato de los predios ubicados en las colonias Joyas del Pedregal, Vista Hermosa, Vista del Mar y Brisas del Pacifico, en las cuales se ubican las Parroquias “Nuestra Señora del Monte Carmelo” y las Capillas “Señor de los Milagros”, “Señor de la Misericordia” y “Santo Niño de Atocha”.</w:t>
      </w:r>
      <w:r w:rsidR="001F7825">
        <w:rPr>
          <w:rFonts w:ascii="Garamond" w:hAnsi="Garamond"/>
          <w:sz w:val="22"/>
          <w:szCs w:val="22"/>
          <w:lang w:val="es-MX"/>
        </w:rPr>
        <w:t xml:space="preserve"> </w:t>
      </w:r>
      <w:r w:rsidR="00455C27">
        <w:rPr>
          <w:rFonts w:ascii="Garamond" w:hAnsi="Garamond"/>
          <w:b/>
          <w:sz w:val="22"/>
          <w:szCs w:val="22"/>
          <w:lang w:val="es-MX"/>
        </w:rPr>
        <w:t xml:space="preserve">7.7.- </w:t>
      </w:r>
      <w:r w:rsidR="00455C27" w:rsidRPr="00455C27">
        <w:rPr>
          <w:rFonts w:ascii="Garamond" w:hAnsi="Garamond"/>
          <w:sz w:val="22"/>
          <w:szCs w:val="22"/>
          <w:lang w:val="es-MX"/>
        </w:rPr>
        <w:t xml:space="preserve">Dictamen emitido por las Comisiones Edilicias Permanentes de </w:t>
      </w:r>
      <w:r w:rsidR="00455C27" w:rsidRPr="00455C27">
        <w:rPr>
          <w:rFonts w:ascii="Garamond" w:hAnsi="Garamond"/>
          <w:bCs/>
          <w:sz w:val="22"/>
          <w:szCs w:val="22"/>
          <w:lang w:val="es-MX"/>
        </w:rPr>
        <w:t>Puntos Constitucionales y Reglamentos</w:t>
      </w:r>
      <w:r w:rsidR="00455C27" w:rsidRPr="00455C27">
        <w:rPr>
          <w:rFonts w:ascii="Garamond" w:hAnsi="Garamond"/>
          <w:sz w:val="22"/>
          <w:szCs w:val="22"/>
          <w:lang w:val="es-MX"/>
        </w:rPr>
        <w:t xml:space="preserve">, con la coadyuvancia de las </w:t>
      </w:r>
      <w:r w:rsidR="00455C27" w:rsidRPr="00455C27">
        <w:rPr>
          <w:rFonts w:ascii="Garamond" w:hAnsi="Garamond"/>
          <w:bCs/>
          <w:sz w:val="22"/>
          <w:szCs w:val="22"/>
          <w:lang w:val="es-MX"/>
        </w:rPr>
        <w:t>Comisiones Edilicias Permanente de Derechos Humanos; y Justicia y Estado de Derecho</w:t>
      </w:r>
      <w:r w:rsidR="00455C27" w:rsidRPr="00455C27">
        <w:rPr>
          <w:rFonts w:ascii="Garamond" w:hAnsi="Garamond"/>
          <w:sz w:val="22"/>
          <w:szCs w:val="22"/>
        </w:rPr>
        <w:t xml:space="preserve">, </w:t>
      </w:r>
      <w:r w:rsidR="00455C27" w:rsidRPr="00455C27">
        <w:rPr>
          <w:rFonts w:ascii="Garamond" w:hAnsi="Garamond"/>
          <w:sz w:val="22"/>
          <w:szCs w:val="22"/>
          <w:lang w:val="es-MX"/>
        </w:rPr>
        <w:t xml:space="preserve">la cual tiene por objeto resolver la iniciativa de Ordenamiento Municipal presentada por el Síndico </w:t>
      </w:r>
      <w:r w:rsidR="00455C27" w:rsidRPr="00455C27">
        <w:rPr>
          <w:rFonts w:ascii="Garamond" w:hAnsi="Garamond"/>
          <w:sz w:val="22"/>
          <w:szCs w:val="22"/>
          <w:lang w:val="es-MX"/>
        </w:rPr>
        <w:lastRenderedPageBreak/>
        <w:t>Municipal, Médico José Francisco Sánchez Peña, y el Regidor Maestro Víctor Manuel Bernal Vargas, por medio de la cual proponen la creación del Reglamento de la Coordinación Municipal de Derechos Humanos de Puerto Vallarta, Jalisco, así como la aprobación de la Convocatoria Pública Abierta para ocupar el cargo de la Persona Titular de la Coordinación Municipal de Derechos Humanos, Administración 2024-2027.</w:t>
      </w:r>
      <w:r w:rsidR="001F7825">
        <w:rPr>
          <w:rFonts w:ascii="Garamond" w:hAnsi="Garamond"/>
          <w:sz w:val="22"/>
          <w:szCs w:val="22"/>
          <w:lang w:val="es-MX"/>
        </w:rPr>
        <w:t xml:space="preserve"> </w:t>
      </w:r>
      <w:r w:rsidR="00455C27" w:rsidRPr="00455C27">
        <w:rPr>
          <w:rFonts w:ascii="Garamond" w:hAnsi="Garamond"/>
          <w:b/>
          <w:sz w:val="22"/>
          <w:szCs w:val="22"/>
          <w:lang w:val="es-MX"/>
        </w:rPr>
        <w:t>8.-</w:t>
      </w:r>
      <w:r w:rsidR="00455C27" w:rsidRPr="00455C27">
        <w:rPr>
          <w:rFonts w:ascii="Garamond" w:hAnsi="Garamond"/>
          <w:sz w:val="22"/>
          <w:szCs w:val="22"/>
          <w:lang w:val="es-MX"/>
        </w:rPr>
        <w:t xml:space="preserve"> Lectura, discusión y en su caso aprobación de Iniciativas agendadas.</w:t>
      </w:r>
      <w:r w:rsidR="001F7825">
        <w:rPr>
          <w:rFonts w:ascii="Garamond" w:hAnsi="Garamond"/>
          <w:sz w:val="22"/>
          <w:szCs w:val="22"/>
          <w:lang w:val="es-MX"/>
        </w:rPr>
        <w:t xml:space="preserve"> </w:t>
      </w:r>
      <w:r w:rsidR="00455C27" w:rsidRPr="00455C27">
        <w:rPr>
          <w:rFonts w:ascii="Garamond" w:hAnsi="Garamond"/>
          <w:b/>
          <w:sz w:val="22"/>
          <w:szCs w:val="22"/>
          <w:lang w:val="es-MX"/>
        </w:rPr>
        <w:t>8.1.-</w:t>
      </w:r>
      <w:r w:rsidR="00455C27" w:rsidRPr="00455C27">
        <w:rPr>
          <w:rFonts w:ascii="Garamond" w:hAnsi="Garamond"/>
          <w:sz w:val="22"/>
          <w:szCs w:val="22"/>
          <w:lang w:val="es-MX"/>
        </w:rPr>
        <w:t xml:space="preserve"> Iniciativa de Acuerdo Edilicio presentada por la Regidora Erika Yesenia García Rubio, que tiene por objeto que el H. Ayuntamiento Constitucional de Puerto Vallarta, Jalisco, apruebe la implementación del programa denominado Murales que Inspiran, cuyo propósito central es fomentar la participación activa de las juventudes en  la creación y recuperación de murales artísticos con contenido social, cultural y educativo, fortaleciendo con ello el sentido de pertenencia, la identidad comunitaria y expresión creativa en los barrios de nuestro Municipio. </w:t>
      </w:r>
      <w:r w:rsidR="00455C27" w:rsidRPr="00455C27">
        <w:rPr>
          <w:rFonts w:ascii="Garamond" w:hAnsi="Garamond"/>
          <w:b/>
          <w:sz w:val="22"/>
          <w:szCs w:val="22"/>
          <w:lang w:val="es-MX"/>
        </w:rPr>
        <w:t>8.2.-</w:t>
      </w:r>
      <w:r w:rsidR="00455C27" w:rsidRPr="00455C27">
        <w:rPr>
          <w:rFonts w:ascii="Garamond" w:hAnsi="Garamond"/>
          <w:sz w:val="22"/>
          <w:szCs w:val="22"/>
          <w:lang w:val="es-MX"/>
        </w:rPr>
        <w:t xml:space="preserve"> Iniciativa de Acuerdo Edilicio presentada por la Regidora Erika Yesenia García Rubio, que tiene por objeto que el H. Ayuntamiento Constitucional de Puerto Vallarta, Jalisco, apruebe las gestiones administrativas, técnicas y presupuestales necesarias para mejorar y fortalecer las instalaciones de CEDEM (Centro del Deporte Escolar y Municipal), particularmente aquellas destinadas a la práctica de gimnasia artística y rítmica, con el fin de brindar un espacio digno, seguro y funcional a las niñas y jóvenes gimnastas del Municipio. </w:t>
      </w:r>
      <w:r w:rsidR="00455C27" w:rsidRPr="00455C27">
        <w:rPr>
          <w:rFonts w:ascii="Garamond" w:hAnsi="Garamond"/>
          <w:b/>
          <w:sz w:val="22"/>
          <w:szCs w:val="22"/>
          <w:lang w:val="es-MX"/>
        </w:rPr>
        <w:t>8.3.-</w:t>
      </w:r>
      <w:r w:rsidR="00455C27" w:rsidRPr="00455C27">
        <w:rPr>
          <w:rFonts w:ascii="Garamond" w:hAnsi="Garamond"/>
          <w:sz w:val="22"/>
          <w:szCs w:val="22"/>
          <w:lang w:val="es-MX"/>
        </w:rPr>
        <w:t xml:space="preserve"> Iniciativa de Acuerdo Edilicio presentada por la Regidora Erika Yesenia García Rubio, que tiene por objeto que el H. Ayuntamiento Constitucional de Puerto Vallarta, Jalisco, apruebe la rehabilitación integral de la Alberca Olímpica perteneciente a COMUDE en la unidad deportiva “Alfonso Díaz Santos”, ubicado en la Colonia Bobadilla, con la intención de garantizar a la ciudadanía el acceso a un espacio público seguro, digno y funcional para la práctica del deporte, el fomento a la salud y la recreación comunitaria.</w:t>
      </w:r>
      <w:r w:rsidR="001F7825">
        <w:rPr>
          <w:rFonts w:ascii="Garamond" w:hAnsi="Garamond"/>
          <w:sz w:val="22"/>
          <w:szCs w:val="22"/>
          <w:lang w:val="es-MX"/>
        </w:rPr>
        <w:t xml:space="preserve"> </w:t>
      </w:r>
      <w:r w:rsidR="00455C27" w:rsidRPr="00455C27">
        <w:rPr>
          <w:rFonts w:ascii="Garamond" w:hAnsi="Garamond"/>
          <w:b/>
          <w:sz w:val="22"/>
          <w:szCs w:val="22"/>
          <w:lang w:val="es-MX"/>
        </w:rPr>
        <w:t>8.4.-</w:t>
      </w:r>
      <w:r w:rsidR="00455C27" w:rsidRPr="00455C27">
        <w:rPr>
          <w:rFonts w:ascii="Garamond" w:hAnsi="Garamond"/>
          <w:sz w:val="22"/>
          <w:szCs w:val="22"/>
          <w:lang w:val="es-MX"/>
        </w:rPr>
        <w:t xml:space="preserve"> Iniciativa de Acuerdo Edilicio presentada por el Presidente Municipal Arq. Luis Ernesto Munguía González, que tiene por objeto someter a consideración de este Pleno del Ayuntamiento de Puerto Vallarta, Jalisco, el proyecto de decreto número 29842/LXIV/25, emitido por el Honorable Congreso del Estado de Jalisco, que reforma los artículos 9, 21, 35, 74, 97, 106 y 107 Ter de la Constitución Política del Estado de Jalisco. </w:t>
      </w:r>
      <w:r w:rsidR="00455C27" w:rsidRPr="00455C27">
        <w:rPr>
          <w:rFonts w:ascii="Garamond" w:hAnsi="Garamond"/>
          <w:b/>
          <w:sz w:val="22"/>
          <w:szCs w:val="22"/>
          <w:lang w:val="es-MX"/>
        </w:rPr>
        <w:t>8.5.-</w:t>
      </w:r>
      <w:r w:rsidR="00455C27" w:rsidRPr="00455C27">
        <w:rPr>
          <w:rFonts w:ascii="Garamond" w:hAnsi="Garamond"/>
          <w:sz w:val="22"/>
          <w:szCs w:val="22"/>
          <w:lang w:val="es-MX"/>
        </w:rPr>
        <w:t xml:space="preserve"> Iniciativa de Acuerdo Edilicio presentada por el Regidor Felipe Arechiga Gómez, que tiene por objeto que el Pleno del Ayuntamiento autorice erogar $100,000.00 cien mil pesos 00/100 moneda nacional, que serán utilizados como recurso económico para ejecutar la acción institucional denominada “SI AL DESARME, SI A LA PAZ” que tiene como fin el canje de armas en este municipio en las siguientes fechas: el día 31 treinta y uno de Julio, en la Plaza de Armas, el día 07 siete de Agosto en la Plaza del Pitillal, el día 02 dos de Octubre, en Plaza Municipal de Las Mojoneras y el día 08 ocho de Noviembre, en Plaza Municipal de El Pitillal, todas las fechas del año 2025 dos mil veinticinco y con ubicaciones en este municipio de Puerto Vallarta, Jalisco.</w:t>
      </w:r>
      <w:r w:rsidR="001F7825">
        <w:rPr>
          <w:rFonts w:ascii="Garamond" w:hAnsi="Garamond"/>
          <w:sz w:val="22"/>
          <w:szCs w:val="22"/>
          <w:lang w:val="es-MX"/>
        </w:rPr>
        <w:t xml:space="preserve"> </w:t>
      </w:r>
      <w:r w:rsidR="00455C27" w:rsidRPr="00455C27">
        <w:rPr>
          <w:rFonts w:ascii="Garamond" w:hAnsi="Garamond"/>
          <w:b/>
          <w:sz w:val="22"/>
          <w:szCs w:val="22"/>
          <w:lang w:val="es-MX"/>
        </w:rPr>
        <w:t>8.6.-</w:t>
      </w:r>
      <w:r w:rsidR="00455C27" w:rsidRPr="00455C27">
        <w:rPr>
          <w:rFonts w:ascii="Garamond" w:hAnsi="Garamond"/>
          <w:sz w:val="22"/>
          <w:szCs w:val="22"/>
          <w:lang w:val="es-MX"/>
        </w:rPr>
        <w:t xml:space="preserve"> Iniciativa de Acuerdo Edilicio presentada por el Presidente Municipal Arq. Luis Ernesto Munguía González, que tiene por objeto someter a su consideración para su aprobación la renovación de autorización en el padrón Municipal de Peritos Traductores en la celebración de actos ante el Registro Civil del Municipio de Puerto Vallarta, Jalisco, a la Lic. Alondra Martínez Mendizábal, en el idioma inglés-español y viceversa, con efectos a partir de su aprobación y con vigencia de un año. </w:t>
      </w:r>
      <w:r w:rsidR="00455C27" w:rsidRPr="00455C27">
        <w:rPr>
          <w:rFonts w:ascii="Garamond" w:hAnsi="Garamond"/>
          <w:b/>
          <w:sz w:val="22"/>
          <w:szCs w:val="22"/>
          <w:lang w:val="es-MX"/>
        </w:rPr>
        <w:t>8.7.-</w:t>
      </w:r>
      <w:r w:rsidR="00455C27" w:rsidRPr="00455C27">
        <w:rPr>
          <w:rFonts w:ascii="Garamond" w:hAnsi="Garamond"/>
          <w:sz w:val="22"/>
          <w:szCs w:val="22"/>
          <w:lang w:val="es-MX"/>
        </w:rPr>
        <w:t xml:space="preserve"> Iniciativa de Acuerdo Edilicio presentada por el Presidente Municipal Arq. Luis Ernesto Munguía González, que tiene por objeto que el Pleno del H. Ayuntamiento de Puerto Vallarta, Jalisco, autorice refrendar y ratificar los compromisos establecidos en el acta de Ayuntamiento Signada por Secretario General del Ayuntamiento de Puerto Vallarta, Jalisco, con fecha 31 treinta y uno de Julio del año 2024 dos mil veinticuatro y autorice llevar acabo la suscripción del acta Propuesta por la Maestra Esmeralda Foncerrada </w:t>
      </w:r>
      <w:r w:rsidR="00455C27" w:rsidRPr="00455C27">
        <w:rPr>
          <w:rFonts w:ascii="Garamond" w:hAnsi="Garamond"/>
          <w:sz w:val="22"/>
          <w:szCs w:val="22"/>
          <w:lang w:val="es-MX"/>
        </w:rPr>
        <w:lastRenderedPageBreak/>
        <w:t>Cosió, en su carácter de Jefa de Bibliotecas de la Red Estatal de Bibliotecas Públicas de Jalisco, con el objeto de seguir regulando la correcta operación de la Biblioteca Pública “Prof. Martin Meza Sendis” ubicada en Avenida México 250, en la Delegación Municipal de las Mojoneras, del Municipio de Puerto Vallarta, Jalisco.</w:t>
      </w:r>
      <w:r w:rsidR="001F7825">
        <w:rPr>
          <w:rFonts w:ascii="Garamond" w:hAnsi="Garamond"/>
          <w:sz w:val="22"/>
          <w:szCs w:val="22"/>
          <w:lang w:val="es-MX"/>
        </w:rPr>
        <w:t xml:space="preserve"> </w:t>
      </w:r>
      <w:r w:rsidR="00455C27" w:rsidRPr="00455C27">
        <w:rPr>
          <w:rFonts w:ascii="Garamond" w:hAnsi="Garamond"/>
          <w:b/>
          <w:sz w:val="22"/>
          <w:szCs w:val="22"/>
          <w:lang w:val="es-MX"/>
        </w:rPr>
        <w:t>8.8.-</w:t>
      </w:r>
      <w:r w:rsidR="00455C27" w:rsidRPr="00455C27">
        <w:rPr>
          <w:rFonts w:ascii="Garamond" w:hAnsi="Garamond"/>
          <w:sz w:val="22"/>
          <w:szCs w:val="22"/>
          <w:lang w:val="es-MX"/>
        </w:rPr>
        <w:t xml:space="preserve"> Iniciativa de Ordenamiento Municipal presentada por el Presidente Municipal Arq. Luis Ernesto Munguía González, que tiene por objeto que el Pleno del Ayuntamiento, Apruebe el Plan Municipal de Desarrollo y Gobernanza de Puerto Vallarta 2024-2027. </w:t>
      </w:r>
      <w:r w:rsidR="00455C27">
        <w:rPr>
          <w:rFonts w:ascii="Garamond" w:hAnsi="Garamond"/>
          <w:b/>
          <w:sz w:val="22"/>
          <w:szCs w:val="22"/>
          <w:lang w:val="es-MX"/>
        </w:rPr>
        <w:t>8.9.-</w:t>
      </w:r>
      <w:r w:rsidR="00E66B22">
        <w:rPr>
          <w:rFonts w:ascii="Garamond" w:hAnsi="Garamond"/>
          <w:b/>
          <w:sz w:val="22"/>
          <w:szCs w:val="22"/>
          <w:lang w:val="es-MX"/>
        </w:rPr>
        <w:t xml:space="preserve"> </w:t>
      </w:r>
      <w:r w:rsidR="00E66B22" w:rsidRPr="00E66B22">
        <w:rPr>
          <w:rFonts w:ascii="Garamond" w:hAnsi="Garamond"/>
          <w:sz w:val="22"/>
          <w:szCs w:val="22"/>
          <w:lang w:val="es-MX"/>
        </w:rPr>
        <w:t>Iniciativa de Ordenamiento Municipal presentada por la C. Regidora Melissa Marlene Madero Plascencia, que tiene por objeto que el H. Ayuntamiento Constitucional de Puerto Vallarta, Jalisco, apruebe la creación del Reglamento para los Espectáculos de Box, Lucha Libre y Artes Marciales Mixtas Profesionales en el Municipio de Puerto Vallarta, Jalisco.</w:t>
      </w:r>
      <w:r w:rsidR="001F7825">
        <w:rPr>
          <w:rFonts w:ascii="Garamond" w:hAnsi="Garamond"/>
          <w:sz w:val="22"/>
          <w:szCs w:val="22"/>
          <w:lang w:val="es-MX"/>
        </w:rPr>
        <w:t xml:space="preserve"> </w:t>
      </w:r>
      <w:r w:rsidR="00455C27">
        <w:rPr>
          <w:rFonts w:ascii="Garamond" w:hAnsi="Garamond"/>
          <w:b/>
          <w:sz w:val="22"/>
          <w:szCs w:val="22"/>
          <w:lang w:val="es-MX"/>
        </w:rPr>
        <w:t>8.10.-</w:t>
      </w:r>
      <w:r w:rsidR="00E66B22">
        <w:rPr>
          <w:rFonts w:ascii="Garamond" w:hAnsi="Garamond"/>
          <w:b/>
          <w:sz w:val="22"/>
          <w:szCs w:val="22"/>
          <w:lang w:val="es-MX"/>
        </w:rPr>
        <w:t xml:space="preserve"> </w:t>
      </w:r>
      <w:r w:rsidR="00E66B22" w:rsidRPr="00E66B22">
        <w:rPr>
          <w:rFonts w:ascii="Garamond" w:hAnsi="Garamond"/>
          <w:sz w:val="22"/>
          <w:szCs w:val="22"/>
          <w:lang w:val="es-MX"/>
        </w:rPr>
        <w:t>Iniciativa de Ordenamiento Municipal presentada por la C. Regidora Melissa Marlene Madero Plascencia, que tiene por objeto que el H. Ayuntamiento Constitucional de Puerto Vallarta, Jalisco, apruebe la creación del Reglamento del Consejo Municipal de Prevención y Respuesta al VIH-SIDA (COPRESIDA) de Puerto Vallarta, Jalisco.</w:t>
      </w:r>
      <w:r w:rsidR="001F7825">
        <w:rPr>
          <w:rFonts w:ascii="Garamond" w:hAnsi="Garamond"/>
          <w:sz w:val="22"/>
          <w:szCs w:val="22"/>
          <w:lang w:val="es-MX"/>
        </w:rPr>
        <w:t xml:space="preserve"> </w:t>
      </w:r>
      <w:r w:rsidR="00455C27">
        <w:rPr>
          <w:rFonts w:ascii="Garamond" w:hAnsi="Garamond"/>
          <w:b/>
          <w:sz w:val="22"/>
          <w:szCs w:val="22"/>
          <w:lang w:val="es-MX"/>
        </w:rPr>
        <w:t>8.11.-</w:t>
      </w:r>
      <w:r w:rsidR="00E66B22">
        <w:rPr>
          <w:rFonts w:ascii="Garamond" w:hAnsi="Garamond"/>
          <w:b/>
          <w:sz w:val="22"/>
          <w:szCs w:val="22"/>
          <w:lang w:val="es-MX"/>
        </w:rPr>
        <w:t xml:space="preserve"> </w:t>
      </w:r>
      <w:r w:rsidR="00E66B22" w:rsidRPr="00E66B22">
        <w:rPr>
          <w:rFonts w:ascii="Garamond" w:hAnsi="Garamond"/>
          <w:sz w:val="22"/>
          <w:szCs w:val="22"/>
          <w:lang w:val="es-MX"/>
        </w:rPr>
        <w:t>Iniciativa de Acuerdo Edilicio presentada por la C. Regidora L.A.E. Melissa Marlene Madero Plascencia</w:t>
      </w:r>
      <w:r w:rsidR="00E66B22" w:rsidRPr="00E66B22">
        <w:rPr>
          <w:rFonts w:ascii="Garamond" w:hAnsi="Garamond"/>
          <w:bCs/>
          <w:sz w:val="22"/>
          <w:szCs w:val="22"/>
          <w:lang w:val="es-MX"/>
        </w:rPr>
        <w:t>, mediante la cual se propone la iluminación simbólica de edificios y espacios públicos en fechas conmemorativas, así como la difusión de campañas de concientización y el uso de distintivos, para promover la sensibilización ciudadana en temas de alto interés social y derechos humanos en el Municipio de Puerto Vallarta, Jalisco.</w:t>
      </w:r>
      <w:r w:rsidR="001F7825">
        <w:rPr>
          <w:rFonts w:ascii="Garamond" w:hAnsi="Garamond"/>
          <w:bCs/>
          <w:sz w:val="22"/>
          <w:szCs w:val="22"/>
          <w:lang w:val="es-MX"/>
        </w:rPr>
        <w:t xml:space="preserve"> </w:t>
      </w:r>
      <w:r w:rsidR="00455C27" w:rsidRPr="00455C27">
        <w:rPr>
          <w:rFonts w:ascii="Garamond" w:hAnsi="Garamond"/>
          <w:b/>
          <w:sz w:val="22"/>
          <w:szCs w:val="22"/>
          <w:lang w:val="es-MX"/>
        </w:rPr>
        <w:t>9.-</w:t>
      </w:r>
      <w:r w:rsidR="00455C27" w:rsidRPr="00455C27">
        <w:rPr>
          <w:rFonts w:ascii="Garamond" w:hAnsi="Garamond"/>
          <w:sz w:val="22"/>
          <w:szCs w:val="22"/>
          <w:lang w:val="es-MX"/>
        </w:rPr>
        <w:t xml:space="preserve"> Presentación de iniciativas por parte de los Ciudadanos Integrantes del Ayuntamiento.</w:t>
      </w:r>
      <w:r w:rsidR="001F7825">
        <w:rPr>
          <w:rFonts w:ascii="Garamond" w:hAnsi="Garamond"/>
          <w:sz w:val="22"/>
          <w:szCs w:val="22"/>
          <w:lang w:val="es-MX"/>
        </w:rPr>
        <w:t xml:space="preserve"> </w:t>
      </w:r>
      <w:r w:rsidR="001F7825" w:rsidRPr="001F7825">
        <w:rPr>
          <w:rFonts w:ascii="Garamond" w:hAnsi="Garamond"/>
          <w:b/>
          <w:sz w:val="22"/>
          <w:szCs w:val="22"/>
          <w:lang w:val="es-MX"/>
        </w:rPr>
        <w:t>9</w:t>
      </w:r>
      <w:r w:rsidR="00E66B22">
        <w:rPr>
          <w:rFonts w:ascii="Garamond" w:hAnsi="Garamond"/>
          <w:b/>
          <w:sz w:val="22"/>
          <w:szCs w:val="22"/>
          <w:lang w:val="es-MX"/>
        </w:rPr>
        <w:t xml:space="preserve">.1.- </w:t>
      </w:r>
      <w:r w:rsidR="00E66B22" w:rsidRPr="00E66B22">
        <w:rPr>
          <w:rFonts w:ascii="Garamond" w:hAnsi="Garamond"/>
          <w:sz w:val="22"/>
          <w:szCs w:val="22"/>
          <w:lang w:val="es-MX"/>
        </w:rPr>
        <w:t xml:space="preserve">Iniciativa de Acuerdo Edilicio presentada por los integrantes de la </w:t>
      </w:r>
      <w:r w:rsidR="00E66B22" w:rsidRPr="00E66B22">
        <w:rPr>
          <w:rFonts w:ascii="Garamond" w:hAnsi="Garamond"/>
          <w:bCs/>
          <w:sz w:val="22"/>
          <w:szCs w:val="22"/>
          <w:lang w:val="es-MX"/>
        </w:rPr>
        <w:t xml:space="preserve">Comisión Edilicia Permanente de Derechos Humanos, la cual tiene por objeto </w:t>
      </w:r>
      <w:r w:rsidR="00E66B22" w:rsidRPr="00E66B22">
        <w:rPr>
          <w:rFonts w:ascii="Garamond" w:hAnsi="Garamond"/>
          <w:sz w:val="22"/>
          <w:szCs w:val="22"/>
          <w:lang w:val="es-MX"/>
        </w:rPr>
        <w:t xml:space="preserve">que el Honorable Ayuntamiento de Puerto Vallarta, Jalisco, apruebe la emisión de la Convocatoria </w:t>
      </w:r>
      <w:r w:rsidR="00E66B22" w:rsidRPr="00E66B22">
        <w:rPr>
          <w:rFonts w:ascii="Garamond" w:hAnsi="Garamond"/>
          <w:bCs/>
          <w:sz w:val="22"/>
          <w:szCs w:val="22"/>
          <w:lang w:val="es-MX"/>
        </w:rPr>
        <w:t>Pública para la designación de la Persona Titular de la Coordinación Municipal de Derechos Humanos de Puerto Vallarta, Jalisco.</w:t>
      </w:r>
      <w:r w:rsidR="001F7825">
        <w:rPr>
          <w:rFonts w:ascii="Garamond" w:hAnsi="Garamond"/>
          <w:bCs/>
          <w:sz w:val="22"/>
          <w:szCs w:val="22"/>
          <w:lang w:val="es-MX"/>
        </w:rPr>
        <w:t xml:space="preserve"> </w:t>
      </w:r>
      <w:r w:rsidR="00E66B22">
        <w:rPr>
          <w:rFonts w:ascii="Garamond" w:hAnsi="Garamond"/>
          <w:b/>
          <w:sz w:val="22"/>
          <w:szCs w:val="22"/>
          <w:lang w:val="es-MX"/>
        </w:rPr>
        <w:t xml:space="preserve">9.2.- </w:t>
      </w:r>
      <w:r w:rsidR="00E66B22" w:rsidRPr="00E66B22">
        <w:rPr>
          <w:rFonts w:ascii="Garamond" w:hAnsi="Garamond"/>
          <w:sz w:val="22"/>
          <w:szCs w:val="22"/>
          <w:lang w:val="es-MX"/>
        </w:rPr>
        <w:t>Iniciativa de Acuerdo Edilicio presentada por el C. Regidor Mtro. Víctor Manuel Bernal Vargas, que tiene por objeto la implementación de un programa dirigido a la comunidad escolar del sector público de este Municipio, en sus niveles de Secundaria y Media Superior, para identificar y detectar las conductas de riesgo en las juventudes; así como la obtención de información precisa para elaborar, planear y ejecutar políticas públicas adecuadas para su prevención.</w:t>
      </w:r>
      <w:r w:rsidR="001F7825">
        <w:rPr>
          <w:rFonts w:ascii="Garamond" w:hAnsi="Garamond"/>
          <w:sz w:val="22"/>
          <w:szCs w:val="22"/>
          <w:lang w:val="es-MX"/>
        </w:rPr>
        <w:t xml:space="preserve"> </w:t>
      </w:r>
      <w:r w:rsidR="00E66B22">
        <w:rPr>
          <w:rFonts w:ascii="Garamond" w:hAnsi="Garamond"/>
          <w:b/>
          <w:sz w:val="22"/>
          <w:szCs w:val="22"/>
          <w:lang w:val="es-MX"/>
        </w:rPr>
        <w:t xml:space="preserve">9.3.- </w:t>
      </w:r>
      <w:r w:rsidR="00E66B22" w:rsidRPr="00E66B22">
        <w:rPr>
          <w:rFonts w:ascii="Garamond" w:hAnsi="Garamond"/>
          <w:sz w:val="22"/>
          <w:szCs w:val="22"/>
          <w:lang w:val="es-MX"/>
        </w:rPr>
        <w:t>Iniciativa de Ordenamiento Municipal presentada por el Regidor Municipal Mtro. Víctor Manuel Bernal Vargas, que tiene por objeto que el Pleno del H. Ayuntamiento Constitucional de Puerto Vallarta, Jalisco, autorice la creación del Reglamento Municipal de Prevención Social de la Violencia y la Delincuencia para el Municipio de Puerto Vallarta, Jalisco.</w:t>
      </w:r>
      <w:r w:rsidR="001F7825">
        <w:rPr>
          <w:rFonts w:ascii="Garamond" w:hAnsi="Garamond"/>
          <w:sz w:val="22"/>
          <w:szCs w:val="22"/>
          <w:lang w:val="es-MX"/>
        </w:rPr>
        <w:t xml:space="preserve"> </w:t>
      </w:r>
      <w:r w:rsidR="00E66B22">
        <w:rPr>
          <w:rFonts w:ascii="Garamond" w:hAnsi="Garamond"/>
          <w:b/>
          <w:sz w:val="22"/>
          <w:szCs w:val="22"/>
          <w:lang w:val="es-MX"/>
        </w:rPr>
        <w:t xml:space="preserve">9.4.- </w:t>
      </w:r>
      <w:r w:rsidR="00E66B22" w:rsidRPr="00E66B22">
        <w:rPr>
          <w:rFonts w:ascii="Garamond" w:hAnsi="Garamond"/>
          <w:sz w:val="22"/>
          <w:szCs w:val="22"/>
          <w:lang w:val="es-MX"/>
        </w:rPr>
        <w:t>Iniciativa de Ordenamiento Municipal presentada por el C. Regidor Mtro. Víctor Manuel Bernal Vargas, que tiene por objeto que el Honorable Ayuntamiento de Puerto Vallarta, Jalisco, autorice las reformas al Reglamento de Participación Ciudadana y Popular para la Gobernanza del Municipio de Puerto Vallarta, Jalisco, con el objeto de instituir el Cabildo de la Diversidad.</w:t>
      </w:r>
      <w:r w:rsidR="001F7825">
        <w:rPr>
          <w:rFonts w:ascii="Garamond" w:hAnsi="Garamond"/>
          <w:sz w:val="22"/>
          <w:szCs w:val="22"/>
          <w:lang w:val="es-MX"/>
        </w:rPr>
        <w:t xml:space="preserve"> </w:t>
      </w:r>
      <w:r w:rsidR="00E66B22">
        <w:rPr>
          <w:rFonts w:ascii="Garamond" w:hAnsi="Garamond"/>
          <w:b/>
          <w:sz w:val="22"/>
          <w:szCs w:val="22"/>
          <w:lang w:val="es-MX"/>
        </w:rPr>
        <w:t xml:space="preserve">9.5.- </w:t>
      </w:r>
      <w:r w:rsidR="00E66B22" w:rsidRPr="00E66B22">
        <w:rPr>
          <w:rFonts w:ascii="Garamond" w:hAnsi="Garamond"/>
          <w:sz w:val="22"/>
          <w:szCs w:val="22"/>
          <w:lang w:val="es-MX"/>
        </w:rPr>
        <w:t xml:space="preserve">Iniciativa de Acuerdo Edilicio presentada por el C. Regidor Lic. Christian Omar Bravo Carbajal, </w:t>
      </w:r>
      <w:r w:rsidR="00E66B22" w:rsidRPr="00E66B22">
        <w:rPr>
          <w:rFonts w:ascii="Garamond" w:hAnsi="Garamond"/>
          <w:bCs/>
          <w:sz w:val="22"/>
          <w:szCs w:val="22"/>
          <w:lang w:val="es-MX"/>
        </w:rPr>
        <w:t xml:space="preserve">la cual tiene por objeto </w:t>
      </w:r>
      <w:r w:rsidR="00E66B22" w:rsidRPr="00E66B22">
        <w:rPr>
          <w:rFonts w:ascii="Garamond" w:hAnsi="Garamond"/>
          <w:sz w:val="22"/>
          <w:szCs w:val="22"/>
          <w:lang w:val="es-MX"/>
        </w:rPr>
        <w:t>solicitar al Pleno del H. Ayuntamiento Constitucional de Puerto Vallarta, Jalisco, autorice el instruir a los titulares de las Direcciones de Comunicaciones, de Inspección, Vigilancia y Responsabilidad Civil, de Servicios Eficientes, de Sostenibilidad Ambiental y de Educación Pública, lleven a cabo las investigaciones pertinentes para planear una estrategia eficiente e integral para llevar a cabo campañas de concientización para que no se contaminen la playas, así mismo, comiencen con los estudios para analizar el incremento de las sanciones que se impondrán a las personas que contaminen las calles, playas ,canales, arroyos y demás cuerpos de agua; ya sea tirando basura o realizando descargas de residuos en el Municipio de Puerto Vallarta, Jalisco.</w:t>
      </w:r>
      <w:r w:rsidR="001F7825">
        <w:rPr>
          <w:rFonts w:ascii="Garamond" w:hAnsi="Garamond"/>
          <w:sz w:val="22"/>
          <w:szCs w:val="22"/>
          <w:lang w:val="es-MX"/>
        </w:rPr>
        <w:t xml:space="preserve"> </w:t>
      </w:r>
      <w:r w:rsidR="00E66B22">
        <w:rPr>
          <w:rFonts w:ascii="Garamond" w:hAnsi="Garamond"/>
          <w:b/>
          <w:sz w:val="22"/>
          <w:szCs w:val="22"/>
          <w:lang w:val="es-MX"/>
        </w:rPr>
        <w:t xml:space="preserve">9.6.- </w:t>
      </w:r>
      <w:r w:rsidR="00E66B22" w:rsidRPr="00E66B22">
        <w:rPr>
          <w:rFonts w:ascii="Garamond" w:hAnsi="Garamond"/>
          <w:sz w:val="22"/>
          <w:szCs w:val="22"/>
          <w:lang w:val="es-MX"/>
        </w:rPr>
        <w:t xml:space="preserve">Iniciativa de Ordenamiento Municipal </w:t>
      </w:r>
      <w:r w:rsidR="00E66B22" w:rsidRPr="00E66B22">
        <w:rPr>
          <w:rFonts w:ascii="Garamond" w:hAnsi="Garamond"/>
          <w:sz w:val="22"/>
          <w:szCs w:val="22"/>
          <w:lang w:val="es-MX"/>
        </w:rPr>
        <w:lastRenderedPageBreak/>
        <w:t>presentada por el Presidente Municipal, Arq. Luis Ernesto Munguía González  y el C. Regidor Lic. Arnulfo Ortega Contreras, que tiene por objeto reformar los artículos 6, 7, 11, 25 y 68 del Reglamento del Sistema de Agua Potable, Drenaje y Alcantarillado de Puerto Vallarta, Jalisco, en materia de competencias del Ayuntamiento y del Consejo de Administración del SEAPAL-VALLARTA, ambos del Municipio de Puerto Vallarta, Jalisco.</w:t>
      </w:r>
      <w:r w:rsidR="001F7825">
        <w:rPr>
          <w:rFonts w:ascii="Garamond" w:hAnsi="Garamond"/>
          <w:sz w:val="22"/>
          <w:szCs w:val="22"/>
          <w:lang w:val="es-MX"/>
        </w:rPr>
        <w:t xml:space="preserve"> </w:t>
      </w:r>
      <w:r w:rsidR="00E66B22">
        <w:rPr>
          <w:rFonts w:ascii="Garamond" w:hAnsi="Garamond"/>
          <w:b/>
          <w:sz w:val="22"/>
          <w:szCs w:val="22"/>
          <w:lang w:val="es-MX"/>
        </w:rPr>
        <w:t xml:space="preserve">9.7.- </w:t>
      </w:r>
      <w:r w:rsidR="00E66B22" w:rsidRPr="00E66B22">
        <w:rPr>
          <w:rFonts w:ascii="Garamond" w:hAnsi="Garamond"/>
          <w:sz w:val="22"/>
          <w:szCs w:val="22"/>
          <w:lang w:val="es-MX"/>
        </w:rPr>
        <w:t>Iniciativa de Acuerdo Edilicio presentada por el C. Regidor Lic. Arnulfo Ortega Contreras, que tiene por objeto la creación de un espacio digital para la promoción de servicios y productos de emprendedores locales y el fomento al turismo comunitario en Puerto Vallarta.</w:t>
      </w:r>
      <w:r w:rsidR="001F7825">
        <w:rPr>
          <w:rFonts w:ascii="Garamond" w:hAnsi="Garamond"/>
          <w:sz w:val="22"/>
          <w:szCs w:val="22"/>
          <w:lang w:val="es-MX"/>
        </w:rPr>
        <w:t xml:space="preserve"> </w:t>
      </w:r>
      <w:r w:rsidR="00E66B22">
        <w:rPr>
          <w:rFonts w:ascii="Garamond" w:hAnsi="Garamond"/>
          <w:b/>
          <w:sz w:val="22"/>
          <w:szCs w:val="22"/>
          <w:lang w:val="es-MX"/>
        </w:rPr>
        <w:t xml:space="preserve">9.8.- </w:t>
      </w:r>
      <w:r w:rsidR="00E66B22" w:rsidRPr="00E66B22">
        <w:rPr>
          <w:rFonts w:ascii="Garamond" w:hAnsi="Garamond"/>
          <w:sz w:val="22"/>
          <w:szCs w:val="22"/>
          <w:lang w:val="es-MX"/>
        </w:rPr>
        <w:t xml:space="preserve">Iniciativa de Acuerdo Edilicio presentada por el C. Regidor </w:t>
      </w:r>
      <w:r w:rsidR="00E66B22" w:rsidRPr="00E66B22">
        <w:rPr>
          <w:rFonts w:ascii="Garamond" w:hAnsi="Garamond"/>
          <w:bCs/>
          <w:sz w:val="22"/>
          <w:szCs w:val="22"/>
          <w:lang w:val="es-MX"/>
        </w:rPr>
        <w:t>Lic. Arnulfo Ortega Contreras, la cual tiene por objeto solicitar la elaboración de un diagnóstico técnico por parte del organismo operador del agua SEAPAL Vallarta, a fin de identificar posibles descargas de aguas negras en zonas costeras, ante los recientes reportes de contaminación de playas por enterococos fecales en el municipio de Puerto Vallarta, Jalisco.</w:t>
      </w:r>
      <w:r w:rsidR="001F7825">
        <w:rPr>
          <w:rFonts w:ascii="Garamond" w:hAnsi="Garamond"/>
          <w:bCs/>
          <w:sz w:val="22"/>
          <w:szCs w:val="22"/>
          <w:lang w:val="es-MX"/>
        </w:rPr>
        <w:t xml:space="preserve"> </w:t>
      </w:r>
      <w:r w:rsidR="00E66B22">
        <w:rPr>
          <w:rFonts w:ascii="Garamond" w:hAnsi="Garamond"/>
          <w:b/>
          <w:sz w:val="22"/>
          <w:szCs w:val="22"/>
          <w:lang w:val="es-MX"/>
        </w:rPr>
        <w:t xml:space="preserve">9.9.- </w:t>
      </w:r>
      <w:r w:rsidR="00E66B22" w:rsidRPr="00E66B22">
        <w:rPr>
          <w:rFonts w:ascii="Garamond" w:hAnsi="Garamond"/>
          <w:sz w:val="22"/>
          <w:szCs w:val="22"/>
          <w:lang w:val="es-MX"/>
        </w:rPr>
        <w:t xml:space="preserve">Iniciativa de Ordenamiento Municipal presentada por el Regidor Lic. Arnulfo </w:t>
      </w:r>
      <w:r w:rsidR="00E66B22" w:rsidRPr="00E66B22">
        <w:rPr>
          <w:rFonts w:ascii="Garamond" w:hAnsi="Garamond"/>
          <w:bCs/>
          <w:sz w:val="22"/>
          <w:szCs w:val="22"/>
          <w:lang w:val="es-MX"/>
        </w:rPr>
        <w:t>Ortega Contreras</w:t>
      </w:r>
      <w:r w:rsidR="00E66B22" w:rsidRPr="00E66B22">
        <w:rPr>
          <w:rFonts w:ascii="Garamond" w:hAnsi="Garamond"/>
          <w:sz w:val="22"/>
          <w:szCs w:val="22"/>
          <w:lang w:val="es-MX"/>
        </w:rPr>
        <w:t>, que tiene por objeto reformar el Reglamento del Gobierno Municipal de Puerto Vallarta, Jalisco, en sus artículos 41 y 50 fracci ón II, del Título Primero y Capítulos III y IV de las Sesiones de Ayuntamiento y de la Validez de las Sesiones y Decisiones.</w:t>
      </w:r>
      <w:r w:rsidR="001F7825">
        <w:rPr>
          <w:rFonts w:ascii="Garamond" w:hAnsi="Garamond"/>
          <w:sz w:val="22"/>
          <w:szCs w:val="22"/>
          <w:lang w:val="es-MX"/>
        </w:rPr>
        <w:t xml:space="preserve"> </w:t>
      </w:r>
      <w:r w:rsidR="00E66B22">
        <w:rPr>
          <w:rFonts w:ascii="Garamond" w:hAnsi="Garamond"/>
          <w:b/>
          <w:sz w:val="22"/>
          <w:szCs w:val="22"/>
          <w:lang w:val="es-MX"/>
        </w:rPr>
        <w:t xml:space="preserve">9.10.- </w:t>
      </w:r>
      <w:r w:rsidR="00E66B22" w:rsidRPr="00E66B22">
        <w:rPr>
          <w:rFonts w:ascii="Garamond" w:hAnsi="Garamond"/>
          <w:sz w:val="22"/>
          <w:szCs w:val="22"/>
          <w:lang w:val="es-MX"/>
        </w:rPr>
        <w:t>Iniciativa de acuerdo edilicio presentada por el Síndico Municipal, Méd. José Francisco Sánchez Peña que tiene por objeto que el Pleno del H. Ayuntamiento de Puerto Vallarta, Jalisco, autorice la modificación del Acuerdo Edilicio número 005/2024, emitido en sesión ordinaria de Ayuntamiento de fecha 01 primero de octubre de 2024 dos mil veinticuatro, mediante el cual se aprobó el nombramiento de diversos profesionistas para fungir como apoderados y/o procuradores especiales del Ayuntamiento Constitucional de Puerto Vallarta, Jalisco y/o del Municipio de Puerto Vallarta, Jalisco.</w:t>
      </w:r>
      <w:r w:rsidR="001F7825">
        <w:rPr>
          <w:rFonts w:ascii="Garamond" w:hAnsi="Garamond"/>
          <w:sz w:val="22"/>
          <w:szCs w:val="22"/>
          <w:lang w:val="es-MX"/>
        </w:rPr>
        <w:t xml:space="preserve"> </w:t>
      </w:r>
      <w:r w:rsidR="00E66B22">
        <w:rPr>
          <w:rFonts w:ascii="Garamond" w:hAnsi="Garamond"/>
          <w:b/>
          <w:sz w:val="22"/>
          <w:szCs w:val="22"/>
          <w:lang w:val="es-MX"/>
        </w:rPr>
        <w:t xml:space="preserve">9.11.- </w:t>
      </w:r>
      <w:r w:rsidR="00E66B22">
        <w:rPr>
          <w:rFonts w:ascii="Garamond" w:hAnsi="Garamond"/>
          <w:sz w:val="22"/>
          <w:szCs w:val="22"/>
          <w:lang w:val="es-MX"/>
        </w:rPr>
        <w:t>I</w:t>
      </w:r>
      <w:r w:rsidR="00E66B22" w:rsidRPr="00E66B22">
        <w:rPr>
          <w:rFonts w:ascii="Garamond" w:hAnsi="Garamond"/>
          <w:sz w:val="22"/>
          <w:szCs w:val="22"/>
          <w:lang w:val="es-MX"/>
        </w:rPr>
        <w:t xml:space="preserve">niciativa de acuerdo edilicio presentada por el Síndico Municipal, Méd. José Francisco Sánchez Peña que tiene por objeto que el Pleno del Ayuntamiento Constitucional de Puerto Vallarta, Jalisco, autorice instruir al Síndico Municipal realice la negociación y formalización del instrumento jurídico necesario para la celebración del convenio de pago con el organismo público descentralizado municipal denominado “ </w:t>
      </w:r>
      <w:r w:rsidR="00E66B22">
        <w:rPr>
          <w:rFonts w:ascii="Garamond" w:hAnsi="Garamond"/>
          <w:sz w:val="22"/>
          <w:szCs w:val="22"/>
          <w:lang w:val="es-MX"/>
        </w:rPr>
        <w:t>Sistema de Agua Potable, Drenaje y Alcantarillado d</w:t>
      </w:r>
      <w:r w:rsidR="00E66B22" w:rsidRPr="00E66B22">
        <w:rPr>
          <w:rFonts w:ascii="Garamond" w:hAnsi="Garamond"/>
          <w:sz w:val="22"/>
          <w:szCs w:val="22"/>
          <w:lang w:val="es-MX"/>
        </w:rPr>
        <w:t>e Puerto Vallarta, Jalisco (SEAPAL-VALLARTA)”</w:t>
      </w:r>
      <w:r w:rsidR="00E66B22">
        <w:rPr>
          <w:rFonts w:ascii="Garamond" w:hAnsi="Garamond"/>
          <w:sz w:val="22"/>
          <w:szCs w:val="22"/>
          <w:lang w:val="es-MX"/>
        </w:rPr>
        <w:t>,</w:t>
      </w:r>
      <w:r w:rsidR="00E66B22" w:rsidRPr="00E66B22">
        <w:rPr>
          <w:rFonts w:ascii="Garamond" w:hAnsi="Garamond"/>
          <w:sz w:val="22"/>
          <w:szCs w:val="22"/>
          <w:lang w:val="es-MX"/>
        </w:rPr>
        <w:t xml:space="preserve"> en el cual se otorgue una extensión del plazo otorgado dentro del convenio celebrado con fecha 19 de diciembre de 2024, en cumplimiento al acuerdo edilicio número 072/2024.</w:t>
      </w:r>
      <w:r w:rsidR="001F7825">
        <w:rPr>
          <w:rFonts w:ascii="Garamond" w:hAnsi="Garamond"/>
          <w:sz w:val="22"/>
          <w:szCs w:val="22"/>
          <w:lang w:val="es-MX"/>
        </w:rPr>
        <w:t xml:space="preserve"> </w:t>
      </w:r>
      <w:r w:rsidR="00E66B22">
        <w:rPr>
          <w:rFonts w:ascii="Garamond" w:hAnsi="Garamond"/>
          <w:b/>
          <w:sz w:val="22"/>
          <w:szCs w:val="22"/>
          <w:lang w:val="es-MX"/>
        </w:rPr>
        <w:t xml:space="preserve">9.12.- </w:t>
      </w:r>
      <w:r w:rsidR="00E66B22" w:rsidRPr="00E66B22">
        <w:rPr>
          <w:rFonts w:ascii="Garamond" w:hAnsi="Garamond"/>
          <w:sz w:val="22"/>
          <w:szCs w:val="22"/>
          <w:lang w:val="es-MX"/>
        </w:rPr>
        <w:t>Iniciativa de Acuerdo Edilicio presentada por la Regidora C. Marcia Raquel Bañuelos Macías, que tiene por objeto que el Pleno del Ayuntamiento de Puerto Vallarta, Jalisco, autorice establecer e implementar una campaña municipal de valores para los servidores públicos municipales, con el propósito de fomentar una cultura de legalidad, respeto, ética y compromiso con la ciudadanía.</w:t>
      </w:r>
      <w:r w:rsidR="001F7825">
        <w:rPr>
          <w:rFonts w:ascii="Garamond" w:hAnsi="Garamond"/>
          <w:sz w:val="22"/>
          <w:szCs w:val="22"/>
          <w:lang w:val="es-MX"/>
        </w:rPr>
        <w:t xml:space="preserve"> </w:t>
      </w:r>
      <w:r w:rsidR="00E66B22">
        <w:rPr>
          <w:rFonts w:ascii="Garamond" w:hAnsi="Garamond"/>
          <w:b/>
          <w:sz w:val="22"/>
          <w:szCs w:val="22"/>
          <w:lang w:val="es-MX"/>
        </w:rPr>
        <w:t xml:space="preserve">9.13.- </w:t>
      </w:r>
      <w:r w:rsidR="00E66B22" w:rsidRPr="00E66B22">
        <w:rPr>
          <w:rFonts w:ascii="Garamond" w:hAnsi="Garamond"/>
          <w:sz w:val="22"/>
          <w:szCs w:val="22"/>
          <w:lang w:val="es-MX"/>
        </w:rPr>
        <w:t xml:space="preserve">Iniciativa de Acuerdo Edilicio presentada por la Regidora C. Marcia Raquel Bañuelos Macías, que tiene por objeto solicitar al Pleno del Ayuntamiento de Puerto Vallarta, Jalisco, apruebe turnar a las comisiones edilicias permanentes de </w:t>
      </w:r>
      <w:r w:rsidR="00E66B22" w:rsidRPr="00E66B22">
        <w:rPr>
          <w:rFonts w:ascii="Garamond" w:hAnsi="Garamond"/>
          <w:bCs/>
          <w:iCs/>
          <w:sz w:val="22"/>
          <w:szCs w:val="22"/>
          <w:lang w:val="es-MX"/>
        </w:rPr>
        <w:t>Comercio, Unidades Económicas y Mercados, para su análisis, discusión, dictaminación y en su caso aprobación, modificación o negación, las solicitudes de concesiones, cambio de giro comercial y ampliación de superficie en concesiones en los Mercados Municipales Río Cuale y Emiliano Zapata.</w:t>
      </w:r>
      <w:r w:rsidR="001F7825">
        <w:rPr>
          <w:rFonts w:ascii="Garamond" w:hAnsi="Garamond"/>
          <w:bCs/>
          <w:iCs/>
          <w:sz w:val="22"/>
          <w:szCs w:val="22"/>
          <w:lang w:val="es-MX"/>
        </w:rPr>
        <w:t xml:space="preserve"> </w:t>
      </w:r>
      <w:r w:rsidR="00E66B22">
        <w:rPr>
          <w:rFonts w:ascii="Garamond" w:hAnsi="Garamond"/>
          <w:b/>
          <w:sz w:val="22"/>
          <w:szCs w:val="22"/>
          <w:lang w:val="es-MX"/>
        </w:rPr>
        <w:t xml:space="preserve">9.14.- </w:t>
      </w:r>
      <w:r w:rsidR="00E66B22" w:rsidRPr="00E66B22">
        <w:rPr>
          <w:rFonts w:ascii="Garamond" w:hAnsi="Garamond"/>
          <w:sz w:val="22"/>
          <w:szCs w:val="22"/>
          <w:lang w:val="es-MX"/>
        </w:rPr>
        <w:t xml:space="preserve">Iniciativa de Acuerdo Edilicio presentada por la C. Regidora Lic. María Magdalena Urbina Martínez, </w:t>
      </w:r>
      <w:r w:rsidR="00E66B22" w:rsidRPr="00E66B22">
        <w:rPr>
          <w:rFonts w:ascii="Garamond" w:hAnsi="Garamond"/>
          <w:bCs/>
          <w:sz w:val="22"/>
          <w:szCs w:val="22"/>
          <w:lang w:val="es-MX"/>
        </w:rPr>
        <w:t xml:space="preserve">la cual tiene como objeto que el Pleno del Ayuntamiento autorice la MODIFICACIÓN del Acuerdo de Pleno 036/2024 referente a la declaración de Áreas Naturales Protegidas de competencia municipal en la modalidad de Parques Ecológicos Municipales, respecto de “PARQUE ANTENAS”, “PARQUE AGUA AZUL”; “PARQUE BENITO JUÁREZ”, Y, “PARQUE BUENOS AIRES” a fin de remitir la declaratoria y la documentación que corresponda, al </w:t>
      </w:r>
      <w:r w:rsidR="00E66B22" w:rsidRPr="00E66B22">
        <w:rPr>
          <w:rFonts w:ascii="Garamond" w:hAnsi="Garamond"/>
          <w:bCs/>
          <w:sz w:val="22"/>
          <w:szCs w:val="22"/>
          <w:lang w:val="es-MX"/>
        </w:rPr>
        <w:lastRenderedPageBreak/>
        <w:t>Congreso del Estado para la publicación del decreto en el Periódico Oficial del Estado de Jalisco y su inscripción en el Registro Público de la Propiedad.</w:t>
      </w:r>
      <w:r w:rsidR="001F7825">
        <w:rPr>
          <w:rFonts w:ascii="Garamond" w:hAnsi="Garamond"/>
          <w:bCs/>
          <w:sz w:val="22"/>
          <w:szCs w:val="22"/>
          <w:lang w:val="es-MX"/>
        </w:rPr>
        <w:t xml:space="preserve"> </w:t>
      </w:r>
      <w:r w:rsidR="00E66B22">
        <w:rPr>
          <w:rFonts w:ascii="Garamond" w:hAnsi="Garamond"/>
          <w:b/>
          <w:sz w:val="22"/>
          <w:szCs w:val="22"/>
          <w:lang w:val="es-MX"/>
        </w:rPr>
        <w:t xml:space="preserve">9.15.- </w:t>
      </w:r>
      <w:r w:rsidR="00E66B22" w:rsidRPr="00E66B22">
        <w:rPr>
          <w:rFonts w:ascii="Garamond" w:hAnsi="Garamond"/>
          <w:sz w:val="22"/>
          <w:szCs w:val="22"/>
          <w:lang w:val="es-MX"/>
        </w:rPr>
        <w:t xml:space="preserve">Iniciativa de Ordenamiento Municipal presentada por la C. Regidora Lic. </w:t>
      </w:r>
      <w:r w:rsidR="00E66B22" w:rsidRPr="00E66B22">
        <w:rPr>
          <w:rFonts w:ascii="Garamond" w:hAnsi="Garamond"/>
          <w:sz w:val="22"/>
          <w:szCs w:val="22"/>
        </w:rPr>
        <w:t>María Magdalena Urbina Martínez,</w:t>
      </w:r>
      <w:r w:rsidR="00E66B22" w:rsidRPr="00E66B22">
        <w:rPr>
          <w:rFonts w:ascii="Garamond" w:hAnsi="Garamond"/>
          <w:sz w:val="22"/>
          <w:szCs w:val="22"/>
          <w:lang w:val="es-MX"/>
        </w:rPr>
        <w:t xml:space="preserve"> que tiene por objeto que el Pleno del Ayuntamiento autorice la modificación y reforma de los artículos 44, 53, 54, 56 y 57; así como la creación del artículo 56 bis, todos los numerales citados del Reglamento de Ecología para el Municipio de Puerto Vallarta, Jalisco, lo anterior con el objeto de actualizar el proceso de declaración de Áreas Naturales Protegidas de competencia municipal en el Reglamento Municipal de Ecología y sea coincidente con lo establecido por la Ley Estatal del Equilibrio Ecológico y Protección al Ambiente.</w:t>
      </w:r>
      <w:r w:rsidR="001F7825">
        <w:rPr>
          <w:rFonts w:ascii="Garamond" w:hAnsi="Garamond"/>
          <w:sz w:val="22"/>
          <w:szCs w:val="22"/>
          <w:lang w:val="es-MX"/>
        </w:rPr>
        <w:t xml:space="preserve"> </w:t>
      </w:r>
      <w:r w:rsidR="00E66B22">
        <w:rPr>
          <w:rFonts w:ascii="Garamond" w:hAnsi="Garamond"/>
          <w:b/>
          <w:sz w:val="22"/>
          <w:szCs w:val="22"/>
          <w:lang w:val="es-MX"/>
        </w:rPr>
        <w:t xml:space="preserve">9.16.- </w:t>
      </w:r>
      <w:r w:rsidR="00E66B22" w:rsidRPr="00E66B22">
        <w:rPr>
          <w:rFonts w:ascii="Garamond" w:hAnsi="Garamond"/>
          <w:sz w:val="22"/>
          <w:szCs w:val="22"/>
          <w:lang w:val="es-MX"/>
        </w:rPr>
        <w:t xml:space="preserve">Iniciativa de Acuerdo Edilicio presentada por la C. Regidora Lic. María Magdalena Urbina Martínez, </w:t>
      </w:r>
      <w:r w:rsidR="00E66B22" w:rsidRPr="00E66B22">
        <w:rPr>
          <w:rFonts w:ascii="Garamond" w:hAnsi="Garamond"/>
          <w:bCs/>
          <w:sz w:val="22"/>
          <w:szCs w:val="22"/>
          <w:lang w:val="es-MX"/>
        </w:rPr>
        <w:t xml:space="preserve">la cual tiene por objeto </w:t>
      </w:r>
      <w:r w:rsidR="00E66B22" w:rsidRPr="00E66B22">
        <w:rPr>
          <w:rFonts w:ascii="Garamond" w:hAnsi="Garamond"/>
          <w:sz w:val="22"/>
          <w:szCs w:val="22"/>
          <w:lang w:val="es-MX"/>
        </w:rPr>
        <w:t>que el Pleno del Ayuntamiento gire atento exhorto al Presidente Municipal para que por su conducto se instruya a las dependencias de Dirección de Inspección, Vigilancia y Responsabilidad Civil y; Comisaria de Seguridad Pública para atender los reportes por ruido y contaminación auditiva que sean reportados a los números de emergencia.</w:t>
      </w:r>
      <w:r w:rsidR="001F7825">
        <w:rPr>
          <w:rFonts w:ascii="Garamond" w:hAnsi="Garamond"/>
          <w:sz w:val="22"/>
          <w:szCs w:val="22"/>
          <w:lang w:val="es-MX"/>
        </w:rPr>
        <w:t xml:space="preserve"> </w:t>
      </w:r>
      <w:r w:rsidR="00E66B22">
        <w:rPr>
          <w:rFonts w:ascii="Garamond" w:hAnsi="Garamond"/>
          <w:b/>
          <w:sz w:val="22"/>
          <w:szCs w:val="22"/>
          <w:lang w:val="es-MX"/>
        </w:rPr>
        <w:t xml:space="preserve">9.17.- </w:t>
      </w:r>
      <w:r w:rsidR="00E66B22" w:rsidRPr="00E66B22">
        <w:rPr>
          <w:rFonts w:ascii="Garamond" w:hAnsi="Garamond"/>
          <w:sz w:val="22"/>
          <w:szCs w:val="22"/>
          <w:lang w:val="es-MX"/>
        </w:rPr>
        <w:t>Iniciativa de Acuerdo Edilicio presentada por el C. Regidor Ing. Luis Jesús Escoto Martínez</w:t>
      </w:r>
      <w:r w:rsidR="00E66B22" w:rsidRPr="00E66B22">
        <w:rPr>
          <w:rFonts w:ascii="Garamond" w:hAnsi="Garamond"/>
          <w:sz w:val="22"/>
          <w:szCs w:val="22"/>
        </w:rPr>
        <w:t>,</w:t>
      </w:r>
      <w:r w:rsidR="00E66B22" w:rsidRPr="00E66B22">
        <w:rPr>
          <w:rFonts w:ascii="Garamond" w:hAnsi="Garamond"/>
          <w:sz w:val="22"/>
          <w:szCs w:val="22"/>
          <w:lang w:val="es-MX"/>
        </w:rPr>
        <w:t xml:space="preserve"> que tiene por objeto que el Pleno del H. Ayuntamiento de Puerto Vallarta, autorice la implementación de cursos de capacitación para mejorar el trato con la ciudadanía, el trabajo en equipo y manejo de conflictos, de manera obligatoria para los inspectores en materia de comercio, ecología, construcciones, protección civil y espectáculos; y sean impartidos por parte de la Academia de Policía del Municipio de Puerto Vallarta, Jalisco.</w:t>
      </w:r>
      <w:r w:rsidR="001F7825">
        <w:rPr>
          <w:rFonts w:ascii="Garamond" w:hAnsi="Garamond"/>
          <w:sz w:val="22"/>
          <w:szCs w:val="22"/>
          <w:lang w:val="es-MX"/>
        </w:rPr>
        <w:t xml:space="preserve"> </w:t>
      </w:r>
      <w:r w:rsidR="00E66B22">
        <w:rPr>
          <w:rFonts w:ascii="Garamond" w:hAnsi="Garamond"/>
          <w:b/>
          <w:sz w:val="22"/>
          <w:szCs w:val="22"/>
          <w:lang w:val="es-MX"/>
        </w:rPr>
        <w:t xml:space="preserve">9.18.- </w:t>
      </w:r>
      <w:r w:rsidR="00E66B22" w:rsidRPr="00E66B22">
        <w:rPr>
          <w:rFonts w:ascii="Garamond" w:hAnsi="Garamond"/>
          <w:sz w:val="22"/>
          <w:szCs w:val="22"/>
          <w:lang w:val="es-MX"/>
        </w:rPr>
        <w:t xml:space="preserve">Iniciativa de Acuerdo Edilicio presentada por el C. Regidor Ing. </w:t>
      </w:r>
      <w:r w:rsidR="00E66B22" w:rsidRPr="00E66B22">
        <w:rPr>
          <w:rFonts w:ascii="Garamond" w:hAnsi="Garamond"/>
          <w:bCs/>
          <w:sz w:val="22"/>
          <w:szCs w:val="22"/>
          <w:lang w:val="es-ES_tradnl"/>
        </w:rPr>
        <w:t xml:space="preserve">Luis Jesús Escoto Martínez, </w:t>
      </w:r>
      <w:r w:rsidR="00E66B22" w:rsidRPr="00E66B22">
        <w:rPr>
          <w:rFonts w:ascii="Garamond" w:hAnsi="Garamond"/>
          <w:bCs/>
          <w:sz w:val="22"/>
          <w:szCs w:val="22"/>
          <w:lang w:val="es-MX"/>
        </w:rPr>
        <w:t xml:space="preserve">la cual tiene por objeto </w:t>
      </w:r>
      <w:r w:rsidR="00E66B22" w:rsidRPr="00E66B22">
        <w:rPr>
          <w:rFonts w:ascii="Garamond" w:hAnsi="Garamond"/>
          <w:bCs/>
          <w:sz w:val="22"/>
          <w:szCs w:val="22"/>
          <w:lang w:val="es-ES_tradnl"/>
        </w:rPr>
        <w:t>exhortar al Presidente Municipal, Arq. Luis Ernesto Munguía González</w:t>
      </w:r>
      <w:r w:rsidR="00E66B22" w:rsidRPr="00E66B22">
        <w:rPr>
          <w:rFonts w:ascii="Garamond" w:hAnsi="Garamond"/>
          <w:sz w:val="22"/>
          <w:szCs w:val="22"/>
          <w:lang w:val="es-ES_tradnl"/>
        </w:rPr>
        <w:t xml:space="preserve"> de manera atenta y respetuosa a que, en uso de sus facultades y atribuciones, realice las gestiones necesarias ante el Gobierno del Estado de Jalisco, a través de la Secretaría de Infraestructura y Obra Pública (SIOP) o la instancia competente, para la instalación de luminarias en el tramo correspondiente a la Carretera Estatal 544 a la altura de Ixtapa a Las Juntas.</w:t>
      </w:r>
      <w:r w:rsidR="00E66B22">
        <w:rPr>
          <w:rFonts w:ascii="Garamond" w:hAnsi="Garamond"/>
          <w:sz w:val="22"/>
          <w:szCs w:val="22"/>
          <w:lang w:val="es-ES_tradnl"/>
        </w:rPr>
        <w:t xml:space="preserve"> </w:t>
      </w:r>
      <w:r w:rsidR="00E66B22">
        <w:rPr>
          <w:rFonts w:ascii="Garamond" w:hAnsi="Garamond"/>
          <w:b/>
          <w:sz w:val="22"/>
          <w:szCs w:val="22"/>
          <w:lang w:val="es-MX"/>
        </w:rPr>
        <w:t xml:space="preserve">9.19.- </w:t>
      </w:r>
      <w:r w:rsidR="00E66B22" w:rsidRPr="00E66B22">
        <w:rPr>
          <w:rFonts w:ascii="Garamond" w:hAnsi="Garamond"/>
          <w:sz w:val="22"/>
          <w:szCs w:val="22"/>
          <w:lang w:val="es-MX"/>
        </w:rPr>
        <w:t>Iniciativa de Acuerdo Edilicio presentada por la Regidora C. María de Jesús López Delgado, que tiene por objeto solicitar al Pleno del Ayuntamiento de Puerto Vallarta, Jalisco, apruebe d</w:t>
      </w:r>
      <w:r w:rsidR="00E66B22" w:rsidRPr="00E66B22">
        <w:rPr>
          <w:rFonts w:ascii="Garamond" w:hAnsi="Garamond"/>
          <w:bCs/>
          <w:iCs/>
          <w:sz w:val="22"/>
          <w:szCs w:val="22"/>
          <w:lang w:val="es-MX"/>
        </w:rPr>
        <w:t>ar atención inmediata a las necesidades de equipamiento y de infraestructura del Rastro Municipal  de Puerto Vallarta a fin de garantizar calidad, operatividad y funcionamiento de dichas instalaciones.</w:t>
      </w:r>
      <w:r w:rsidR="001F7825">
        <w:rPr>
          <w:rFonts w:ascii="Garamond" w:hAnsi="Garamond"/>
          <w:bCs/>
          <w:iCs/>
          <w:sz w:val="22"/>
          <w:szCs w:val="22"/>
          <w:lang w:val="es-MX"/>
        </w:rPr>
        <w:t xml:space="preserve"> </w:t>
      </w:r>
      <w:r w:rsidR="00E66B22">
        <w:rPr>
          <w:rFonts w:ascii="Garamond" w:hAnsi="Garamond"/>
          <w:b/>
          <w:sz w:val="22"/>
          <w:szCs w:val="22"/>
          <w:lang w:val="es-MX"/>
        </w:rPr>
        <w:t xml:space="preserve">9.20.- </w:t>
      </w:r>
      <w:r w:rsidR="00E66B22" w:rsidRPr="00E66B22">
        <w:rPr>
          <w:rFonts w:ascii="Garamond" w:hAnsi="Garamond"/>
          <w:sz w:val="22"/>
          <w:szCs w:val="22"/>
          <w:lang w:val="es-MX"/>
        </w:rPr>
        <w:t>Solicitud presentada por la C. Regidora Lic. Karla Alejandra Rodríguez González, que tiene por objeto que el Pleno del H. Ayuntamiento de Puerto Vallarta, Jalisco, atienda la solicitud realizada por la Secretaria General del Sindicato de Servidores Públicos en el H. Ayuntamiento de Puerto Vallarta, Jalisco y sus Organismos Públicos Descentralizados, Lic. Lucia E. Curiel Peña; mediante la cual realiza la petición de que se giren instrucciones a quien corresponda a efecto de que intervengan y convengan ante el Instituto Mexicano del Seguro Social con sede en Puerto Vallarta, Jalisco, para que se les brinde la atención médica que requieren los servidores públicos sindicalizados o en caso de que no se brinde la atención médica por parte del Instituto Mexicano del Seguro Social se busquen alternativas mediante la autorización del Ayuntamiento, para que se otorgue la atención médica en instituciones médicas privadas a los servidores públicos que así lo requieran.</w:t>
      </w:r>
      <w:r w:rsidR="00E66B22">
        <w:rPr>
          <w:rFonts w:ascii="Garamond" w:hAnsi="Garamond"/>
          <w:sz w:val="22"/>
          <w:szCs w:val="22"/>
          <w:lang w:val="es-MX"/>
        </w:rPr>
        <w:t xml:space="preserve"> </w:t>
      </w:r>
      <w:r w:rsidR="00E66B22">
        <w:rPr>
          <w:rFonts w:ascii="Garamond" w:hAnsi="Garamond"/>
          <w:b/>
          <w:sz w:val="22"/>
          <w:szCs w:val="22"/>
          <w:lang w:val="es-MX"/>
        </w:rPr>
        <w:t xml:space="preserve">9.21.- </w:t>
      </w:r>
      <w:r w:rsidR="00E66B22" w:rsidRPr="00E66B22">
        <w:rPr>
          <w:rFonts w:ascii="Garamond" w:hAnsi="Garamond"/>
          <w:sz w:val="22"/>
          <w:szCs w:val="22"/>
          <w:lang w:val="es-MX"/>
        </w:rPr>
        <w:t xml:space="preserve">Iniciativa de Acuerdo Edilicio presentada por el C. Presidente Municipal, Arq. Luis Ernesto Munguía González, que tiene por objeto que el Pleno del Ayuntamiento Constitucional de Puerto Vallarta, Jalisco, autorice otorgar una superficie aproximada de 6,469.50 m2, bajo la figura jurídica de comodato por 30 treinta años a favor del DIF Municipal, para la instalación de oficinas administrativas, casa de día y asilo de ancianos, con la finalidad de regularizar y otorgar la certeza jurídica sobre el bien inmueble propiedad del patrimonio municipal  con número de registro </w:t>
      </w:r>
      <w:r w:rsidR="00E66B22" w:rsidRPr="00E66B22">
        <w:rPr>
          <w:rFonts w:ascii="Garamond" w:hAnsi="Garamond"/>
          <w:sz w:val="22"/>
          <w:szCs w:val="22"/>
          <w:lang w:val="es-MX"/>
        </w:rPr>
        <w:lastRenderedPageBreak/>
        <w:t>patrimonial 171 y 172 que actualmente ocupan y que corresponde a un fracción de la superficie de 15,642 m2 del total del terreno de propiedad municipal y se revoque totalmente el acuerdo 0262/2004 de fecha 13 de Julio de 2004 y solo parcialmente el acuerdo 0371/2023 de fecha 31 de mayo de 2023.</w:t>
      </w:r>
      <w:r w:rsidR="001F7825">
        <w:rPr>
          <w:rFonts w:ascii="Garamond" w:hAnsi="Garamond"/>
          <w:sz w:val="22"/>
          <w:szCs w:val="22"/>
          <w:lang w:val="es-MX"/>
        </w:rPr>
        <w:t xml:space="preserve"> </w:t>
      </w:r>
      <w:r w:rsidR="00E66B22">
        <w:rPr>
          <w:rFonts w:ascii="Garamond" w:hAnsi="Garamond"/>
          <w:b/>
          <w:sz w:val="22"/>
          <w:szCs w:val="22"/>
          <w:lang w:val="es-MX"/>
        </w:rPr>
        <w:t xml:space="preserve">9.22.- </w:t>
      </w:r>
      <w:r w:rsidR="00E66B22">
        <w:rPr>
          <w:rFonts w:ascii="Garamond" w:hAnsi="Garamond"/>
          <w:sz w:val="22"/>
          <w:szCs w:val="22"/>
          <w:lang w:val="es-MX"/>
        </w:rPr>
        <w:t>I</w:t>
      </w:r>
      <w:r w:rsidR="00E66B22" w:rsidRPr="00E66B22">
        <w:rPr>
          <w:rFonts w:ascii="Garamond" w:hAnsi="Garamond"/>
          <w:sz w:val="22"/>
          <w:szCs w:val="22"/>
          <w:lang w:val="es-MX"/>
        </w:rPr>
        <w:t>niciativa de acuerdo edilicio presentada por el Presidente Municipal, Arq. Luis Ernesto Munguía González, que tiene por objeto que el Pleno del Ayuntamiento Constitucional de Puerto Vallarta, Jalisco, apruebe la propuesta de convenio de coordinación a celebrarse por el Ayuntamiento Constitucional de Puerto Vallarta, Jalisco, con el Gobierno Federal a través de la Secretaría de Medio Ambiente y Recursos Naturales, por conducto de la Comisión Nacional del Agua, con el objeto de que el Municipio custodie, conserve y mantenga la Zona Federal adyacente a los ríos y cuerpos de agua jurisdicción federal en el Municipio de Puerto Vallarta, Jalisco, vigente a partir de su firma y hasta el día 30 de Septiembre del año 2027.</w:t>
      </w:r>
      <w:r w:rsidR="001F7825">
        <w:rPr>
          <w:rFonts w:ascii="Garamond" w:hAnsi="Garamond"/>
          <w:sz w:val="22"/>
          <w:szCs w:val="22"/>
          <w:lang w:val="es-MX"/>
        </w:rPr>
        <w:t xml:space="preserve"> </w:t>
      </w:r>
      <w:r w:rsidR="00455C27" w:rsidRPr="00455C27">
        <w:rPr>
          <w:rFonts w:ascii="Garamond" w:hAnsi="Garamond"/>
          <w:b/>
          <w:sz w:val="22"/>
          <w:szCs w:val="22"/>
          <w:lang w:val="es-MX"/>
        </w:rPr>
        <w:t>10.-</w:t>
      </w:r>
      <w:r w:rsidR="00455C27" w:rsidRPr="00455C27">
        <w:rPr>
          <w:rFonts w:ascii="Garamond" w:hAnsi="Garamond"/>
          <w:sz w:val="22"/>
          <w:szCs w:val="22"/>
          <w:lang w:val="es-MX"/>
        </w:rPr>
        <w:t xml:space="preserve"> Asuntos Generales</w:t>
      </w:r>
      <w:r w:rsidR="001F7825">
        <w:rPr>
          <w:rFonts w:ascii="Garamond" w:hAnsi="Garamond"/>
          <w:sz w:val="22"/>
          <w:szCs w:val="22"/>
          <w:lang w:val="es-MX"/>
        </w:rPr>
        <w:t xml:space="preserve">. </w:t>
      </w:r>
      <w:r w:rsidR="00E66B22" w:rsidRPr="00E66B22">
        <w:rPr>
          <w:rFonts w:ascii="Garamond" w:hAnsi="Garamond"/>
          <w:b/>
          <w:sz w:val="22"/>
          <w:szCs w:val="22"/>
          <w:lang w:val="es-MX"/>
        </w:rPr>
        <w:t>10.1.-</w:t>
      </w:r>
      <w:r w:rsidR="00E66B22">
        <w:rPr>
          <w:rFonts w:ascii="Garamond" w:hAnsi="Garamond"/>
          <w:b/>
          <w:sz w:val="22"/>
          <w:szCs w:val="22"/>
          <w:lang w:val="es-MX"/>
        </w:rPr>
        <w:t xml:space="preserve"> </w:t>
      </w:r>
      <w:r w:rsidR="00E66B22">
        <w:rPr>
          <w:rFonts w:ascii="Garamond" w:hAnsi="Garamond"/>
          <w:sz w:val="22"/>
          <w:szCs w:val="22"/>
          <w:lang w:val="es-MX"/>
        </w:rPr>
        <w:t xml:space="preserve">Uso de la voz por parte de la C. Regidora L.A.E. </w:t>
      </w:r>
      <w:r w:rsidR="00E66B22" w:rsidRPr="00E66B22">
        <w:rPr>
          <w:rFonts w:ascii="Garamond" w:hAnsi="Garamond"/>
          <w:sz w:val="22"/>
          <w:szCs w:val="22"/>
          <w:lang w:val="es-MX"/>
        </w:rPr>
        <w:t>Melissa Marlene Madero Plascencia</w:t>
      </w:r>
      <w:r w:rsidR="00E66B22">
        <w:rPr>
          <w:rFonts w:ascii="Garamond" w:hAnsi="Garamond"/>
          <w:sz w:val="22"/>
          <w:szCs w:val="22"/>
          <w:lang w:val="es-MX"/>
        </w:rPr>
        <w:t xml:space="preserve">. </w:t>
      </w:r>
      <w:r w:rsidR="00E66B22" w:rsidRPr="00E66B22">
        <w:rPr>
          <w:rFonts w:ascii="Garamond" w:hAnsi="Garamond"/>
          <w:b/>
          <w:sz w:val="22"/>
          <w:szCs w:val="22"/>
          <w:lang w:val="es-MX"/>
        </w:rPr>
        <w:t>10.2.-</w:t>
      </w:r>
      <w:r w:rsidR="00E66B22">
        <w:rPr>
          <w:rFonts w:ascii="Garamond" w:hAnsi="Garamond"/>
          <w:b/>
          <w:sz w:val="22"/>
          <w:szCs w:val="22"/>
          <w:lang w:val="es-MX"/>
        </w:rPr>
        <w:t xml:space="preserve"> </w:t>
      </w:r>
      <w:r w:rsidR="00E66B22">
        <w:rPr>
          <w:rFonts w:ascii="Garamond" w:hAnsi="Garamond"/>
          <w:sz w:val="22"/>
          <w:szCs w:val="22"/>
          <w:lang w:val="es-MX"/>
        </w:rPr>
        <w:t xml:space="preserve">Uso de la voz por parte del C. Regidor </w:t>
      </w:r>
      <w:r w:rsidR="001F7825" w:rsidRPr="001F7825">
        <w:rPr>
          <w:rFonts w:ascii="Garamond" w:hAnsi="Garamond"/>
          <w:sz w:val="22"/>
          <w:szCs w:val="22"/>
          <w:lang w:val="es-MX"/>
        </w:rPr>
        <w:t>Ing. Luis Jesús Escoto Martínez</w:t>
      </w:r>
      <w:r w:rsidR="001F7825">
        <w:rPr>
          <w:rFonts w:ascii="Garamond" w:hAnsi="Garamond"/>
          <w:sz w:val="22"/>
          <w:szCs w:val="22"/>
          <w:lang w:val="es-MX"/>
        </w:rPr>
        <w:t xml:space="preserve">. </w:t>
      </w:r>
      <w:r w:rsidR="00455C27" w:rsidRPr="00455C27">
        <w:rPr>
          <w:rFonts w:ascii="Garamond" w:hAnsi="Garamond"/>
          <w:b/>
          <w:sz w:val="22"/>
          <w:szCs w:val="22"/>
          <w:lang w:val="es-MX"/>
        </w:rPr>
        <w:t>11.-</w:t>
      </w:r>
      <w:r w:rsidR="00455C27" w:rsidRPr="00455C27">
        <w:rPr>
          <w:rFonts w:ascii="Garamond" w:hAnsi="Garamond"/>
          <w:sz w:val="22"/>
          <w:szCs w:val="22"/>
          <w:lang w:val="es-MX"/>
        </w:rPr>
        <w:t xml:space="preserve"> Cierre de la Sesión.</w:t>
      </w:r>
      <w:r w:rsidR="001F7825">
        <w:rPr>
          <w:rFonts w:ascii="Garamond" w:hAnsi="Garamond"/>
          <w:sz w:val="22"/>
          <w:szCs w:val="22"/>
          <w:lang w:val="es-MX"/>
        </w:rPr>
        <w:t xml:space="preserve"> </w:t>
      </w:r>
      <w:r w:rsidR="00E63FFB" w:rsidRPr="000C1BC1">
        <w:rPr>
          <w:rFonts w:ascii="Garamond" w:hAnsi="Garamond"/>
          <w:sz w:val="22"/>
          <w:szCs w:val="22"/>
          <w:lang w:val="es-MX"/>
        </w:rPr>
        <w:t>--------------------------</w:t>
      </w:r>
      <w:r w:rsidR="008D6F2C" w:rsidRPr="000C1BC1">
        <w:rPr>
          <w:rFonts w:ascii="Garamond" w:hAnsi="Garamond"/>
          <w:sz w:val="22"/>
          <w:szCs w:val="22"/>
          <w:lang w:val="es-MX"/>
        </w:rPr>
        <w:t>----------------------------------------------------------</w:t>
      </w:r>
      <w:r w:rsidR="00FC0941" w:rsidRPr="000C1BC1">
        <w:rPr>
          <w:rFonts w:ascii="Garamond" w:hAnsi="Garamond"/>
          <w:sz w:val="22"/>
          <w:szCs w:val="22"/>
          <w:lang w:val="es-MX"/>
        </w:rPr>
        <w:t>----------------------------------------------------------------------------------------------------------</w:t>
      </w:r>
      <w:r w:rsidR="008D6F2C" w:rsidRPr="000C1BC1">
        <w:rPr>
          <w:rFonts w:ascii="Garamond" w:hAnsi="Garamond"/>
          <w:sz w:val="22"/>
          <w:szCs w:val="22"/>
          <w:lang w:val="es-MX"/>
        </w:rPr>
        <w:t>-----------------------</w:t>
      </w:r>
      <w:r w:rsidR="00BC5529" w:rsidRPr="000C1BC1">
        <w:rPr>
          <w:rFonts w:ascii="Garamond" w:hAnsi="Garamond"/>
          <w:sz w:val="22"/>
          <w:szCs w:val="22"/>
          <w:lang w:val="es-MX"/>
        </w:rPr>
        <w:t>------------------------------</w:t>
      </w:r>
      <w:r w:rsidR="008D6F2C" w:rsidRPr="000C1BC1">
        <w:rPr>
          <w:rFonts w:ascii="Garamond" w:hAnsi="Garamond"/>
          <w:sz w:val="22"/>
          <w:szCs w:val="22"/>
          <w:lang w:val="es-MX"/>
        </w:rPr>
        <w:t>---</w:t>
      </w:r>
      <w:r w:rsidR="00BE045E" w:rsidRPr="000C1BC1">
        <w:rPr>
          <w:rFonts w:ascii="Garamond" w:hAnsi="Garamond"/>
          <w:sz w:val="22"/>
          <w:szCs w:val="22"/>
        </w:rPr>
        <w:t>---</w:t>
      </w:r>
      <w:r w:rsidR="00CF2D9F" w:rsidRPr="000C1BC1">
        <w:rPr>
          <w:rFonts w:ascii="Garamond" w:hAnsi="Garamond"/>
          <w:sz w:val="22"/>
          <w:szCs w:val="22"/>
        </w:rPr>
        <w:t>-----------------------</w:t>
      </w:r>
      <w:r w:rsidR="00BE045E" w:rsidRPr="000C1BC1">
        <w:rPr>
          <w:rFonts w:ascii="Garamond" w:hAnsi="Garamond"/>
          <w:sz w:val="22"/>
          <w:szCs w:val="22"/>
        </w:rPr>
        <w:t>---------------</w:t>
      </w:r>
      <w:r w:rsidR="00E65A48" w:rsidRPr="000C1BC1">
        <w:rPr>
          <w:rFonts w:ascii="Garamond" w:hAnsi="Garamond"/>
          <w:sz w:val="22"/>
          <w:szCs w:val="22"/>
        </w:rPr>
        <w:t>-------------------------</w:t>
      </w:r>
      <w:r w:rsidR="001F7825">
        <w:rPr>
          <w:rFonts w:ascii="Garamond" w:hAnsi="Garamond"/>
          <w:sz w:val="22"/>
          <w:szCs w:val="22"/>
        </w:rPr>
        <w:t xml:space="preserve">- </w:t>
      </w:r>
      <w:r w:rsidR="001F7825" w:rsidRPr="001F7825">
        <w:rPr>
          <w:rFonts w:ascii="Garamond" w:hAnsi="Garamond"/>
          <w:b/>
          <w:sz w:val="22"/>
          <w:szCs w:val="22"/>
        </w:rPr>
        <w:t>3</w:t>
      </w:r>
      <w:r w:rsidR="001F7825" w:rsidRPr="001F7825">
        <w:rPr>
          <w:rFonts w:ascii="Garamond" w:hAnsi="Garamond"/>
          <w:b/>
          <w:sz w:val="22"/>
          <w:szCs w:val="22"/>
          <w:lang w:val="es-MX"/>
        </w:rPr>
        <w:t xml:space="preserve">.- Lectura, discusión y en su caso aprobación del Acta de Sesión Ordinaria de Ayuntamiento celebrada el día 15 quince de </w:t>
      </w:r>
      <w:r w:rsidR="001F7825" w:rsidRPr="00F84EF2">
        <w:rPr>
          <w:rFonts w:ascii="Garamond" w:hAnsi="Garamond"/>
          <w:b/>
          <w:sz w:val="22"/>
          <w:szCs w:val="22"/>
          <w:lang w:val="es-MX"/>
        </w:rPr>
        <w:t xml:space="preserve">Mayo de 2025 dos mil veinticinco. </w:t>
      </w:r>
      <w:r w:rsidR="00F84EF2" w:rsidRPr="00F84EF2">
        <w:rPr>
          <w:rFonts w:ascii="Garamond" w:hAnsi="Garamond"/>
          <w:sz w:val="22"/>
          <w:szCs w:val="22"/>
          <w:lang w:val="es-ES_tradnl"/>
        </w:rPr>
        <w:t xml:space="preserve">El C. </w:t>
      </w:r>
      <w:r w:rsidR="00F84EF2" w:rsidRPr="00F84EF2">
        <w:rPr>
          <w:rFonts w:ascii="Garamond" w:hAnsi="Garamond"/>
          <w:sz w:val="22"/>
          <w:szCs w:val="22"/>
        </w:rPr>
        <w:t>Presidente Municipal, Arq. Luis Ernesto Munguía González: “</w:t>
      </w:r>
      <w:r w:rsidR="000D63C4" w:rsidRPr="00F84EF2">
        <w:rPr>
          <w:rFonts w:ascii="Garamond" w:eastAsia="Calibri" w:hAnsi="Garamond" w:cs="Times New Roman"/>
          <w:sz w:val="22"/>
          <w:szCs w:val="22"/>
          <w:lang w:val="es-MX"/>
        </w:rPr>
        <w:t>Por lo qu</w:t>
      </w:r>
      <w:r w:rsidR="00F84EF2">
        <w:rPr>
          <w:rFonts w:ascii="Garamond" w:eastAsia="Calibri" w:hAnsi="Garamond" w:cs="Times New Roman"/>
          <w:sz w:val="22"/>
          <w:szCs w:val="22"/>
          <w:lang w:val="es-MX"/>
        </w:rPr>
        <w:t>e pasaríamos al siguiente punto, q</w:t>
      </w:r>
      <w:r w:rsidR="000D63C4" w:rsidRPr="00F84EF2">
        <w:rPr>
          <w:rFonts w:ascii="Garamond" w:eastAsia="Calibri" w:hAnsi="Garamond" w:cs="Times New Roman"/>
          <w:sz w:val="22"/>
          <w:szCs w:val="22"/>
          <w:lang w:val="es-MX"/>
        </w:rPr>
        <w:t>ue tiene que ver con las apr</w:t>
      </w:r>
      <w:r w:rsidR="00F84EF2">
        <w:rPr>
          <w:rFonts w:ascii="Garamond" w:eastAsia="Calibri" w:hAnsi="Garamond" w:cs="Times New Roman"/>
          <w:sz w:val="22"/>
          <w:szCs w:val="22"/>
          <w:lang w:val="es-MX"/>
        </w:rPr>
        <w:t>obaciones de actas a</w:t>
      </w:r>
      <w:r w:rsidR="000D63C4" w:rsidRPr="00F84EF2">
        <w:rPr>
          <w:rFonts w:ascii="Garamond" w:eastAsia="Calibri" w:hAnsi="Garamond" w:cs="Times New Roman"/>
          <w:sz w:val="22"/>
          <w:szCs w:val="22"/>
          <w:lang w:val="es-MX"/>
        </w:rPr>
        <w:t>nteriores.</w:t>
      </w:r>
      <w:r w:rsidR="00F84EF2">
        <w:rPr>
          <w:rFonts w:ascii="Garamond" w:eastAsia="Calibri" w:hAnsi="Garamond" w:cs="Times New Roman"/>
          <w:sz w:val="22"/>
          <w:szCs w:val="22"/>
          <w:lang w:val="es-MX"/>
        </w:rPr>
        <w:t xml:space="preserve"> </w:t>
      </w:r>
      <w:r w:rsidR="000D63C4" w:rsidRPr="000D63C4">
        <w:rPr>
          <w:rFonts w:ascii="Garamond" w:eastAsia="Calibri" w:hAnsi="Garamond" w:cs="Times New Roman"/>
          <w:sz w:val="22"/>
          <w:szCs w:val="22"/>
          <w:lang w:val="es-MX"/>
        </w:rPr>
        <w:t xml:space="preserve">De conformidad a lo señalado por el artículo </w:t>
      </w:r>
      <w:r w:rsidR="00F84EF2">
        <w:rPr>
          <w:rFonts w:ascii="Garamond" w:eastAsia="Calibri" w:hAnsi="Garamond" w:cs="Times New Roman"/>
          <w:sz w:val="22"/>
          <w:szCs w:val="22"/>
          <w:lang w:val="es-MX"/>
        </w:rPr>
        <w:t>cincuenta y siete</w:t>
      </w:r>
      <w:r w:rsidR="000D63C4" w:rsidRPr="000D63C4">
        <w:rPr>
          <w:rFonts w:ascii="Garamond" w:eastAsia="Calibri" w:hAnsi="Garamond" w:cs="Times New Roman"/>
          <w:sz w:val="22"/>
          <w:szCs w:val="22"/>
          <w:lang w:val="es-MX"/>
        </w:rPr>
        <w:t xml:space="preserve">, fracción segunda del Reglamento del </w:t>
      </w:r>
      <w:r w:rsidR="00F84EF2" w:rsidRPr="000D63C4">
        <w:rPr>
          <w:rFonts w:ascii="Garamond" w:eastAsia="Calibri" w:hAnsi="Garamond" w:cs="Times New Roman"/>
          <w:sz w:val="22"/>
          <w:szCs w:val="22"/>
          <w:lang w:val="es-MX"/>
        </w:rPr>
        <w:t xml:space="preserve">Gobierno Municipal </w:t>
      </w:r>
      <w:r w:rsidR="000D63C4" w:rsidRPr="000D63C4">
        <w:rPr>
          <w:rFonts w:ascii="Garamond" w:eastAsia="Calibri" w:hAnsi="Garamond" w:cs="Times New Roman"/>
          <w:sz w:val="22"/>
          <w:szCs w:val="22"/>
          <w:lang w:val="es-MX"/>
        </w:rPr>
        <w:t>de Puerto Vallarta, Jalisco, pong</w:t>
      </w:r>
      <w:r w:rsidR="00F84EF2">
        <w:rPr>
          <w:rFonts w:ascii="Garamond" w:eastAsia="Calibri" w:hAnsi="Garamond" w:cs="Times New Roman"/>
          <w:sz w:val="22"/>
          <w:szCs w:val="22"/>
          <w:lang w:val="es-MX"/>
        </w:rPr>
        <w:t>o a</w:t>
      </w:r>
      <w:r w:rsidR="000D63C4" w:rsidRPr="000D63C4">
        <w:rPr>
          <w:rFonts w:ascii="Garamond" w:eastAsia="Calibri" w:hAnsi="Garamond" w:cs="Times New Roman"/>
          <w:sz w:val="22"/>
          <w:szCs w:val="22"/>
          <w:lang w:val="es-MX"/>
        </w:rPr>
        <w:t xml:space="preserve"> ustedes a su consideración la omisión de la lectura de las actas de las sesiones de a</w:t>
      </w:r>
      <w:r w:rsidR="00F84EF2">
        <w:rPr>
          <w:rFonts w:ascii="Garamond" w:eastAsia="Calibri" w:hAnsi="Garamond" w:cs="Times New Roman"/>
          <w:sz w:val="22"/>
          <w:szCs w:val="22"/>
          <w:lang w:val="es-MX"/>
        </w:rPr>
        <w:t>yuntamientos celebradas e</w:t>
      </w:r>
      <w:r w:rsidR="000D63C4" w:rsidRPr="000D63C4">
        <w:rPr>
          <w:rFonts w:ascii="Garamond" w:eastAsia="Calibri" w:hAnsi="Garamond" w:cs="Times New Roman"/>
          <w:sz w:val="22"/>
          <w:szCs w:val="22"/>
          <w:lang w:val="es-MX"/>
        </w:rPr>
        <w:t xml:space="preserve">l </w:t>
      </w:r>
      <w:r w:rsidR="000D63C4">
        <w:rPr>
          <w:rFonts w:ascii="Garamond" w:eastAsia="Calibri" w:hAnsi="Garamond" w:cs="Times New Roman"/>
          <w:sz w:val="22"/>
          <w:szCs w:val="22"/>
          <w:lang w:val="es-MX"/>
        </w:rPr>
        <w:t>quince</w:t>
      </w:r>
      <w:r w:rsidR="000D63C4" w:rsidRPr="000D63C4">
        <w:rPr>
          <w:rFonts w:ascii="Garamond" w:eastAsia="Calibri" w:hAnsi="Garamond" w:cs="Times New Roman"/>
          <w:sz w:val="22"/>
          <w:szCs w:val="22"/>
          <w:lang w:val="es-MX"/>
        </w:rPr>
        <w:t xml:space="preserve"> de mayo, el </w:t>
      </w:r>
      <w:r w:rsidR="000D63C4">
        <w:rPr>
          <w:rFonts w:ascii="Garamond" w:eastAsia="Calibri" w:hAnsi="Garamond" w:cs="Times New Roman"/>
          <w:sz w:val="22"/>
          <w:szCs w:val="22"/>
          <w:lang w:val="es-MX"/>
        </w:rPr>
        <w:t>treinta y uno</w:t>
      </w:r>
      <w:r w:rsidR="000D63C4" w:rsidRPr="000D63C4">
        <w:rPr>
          <w:rFonts w:ascii="Garamond" w:eastAsia="Calibri" w:hAnsi="Garamond" w:cs="Times New Roman"/>
          <w:sz w:val="22"/>
          <w:szCs w:val="22"/>
          <w:lang w:val="es-MX"/>
        </w:rPr>
        <w:t xml:space="preserve"> y</w:t>
      </w:r>
      <w:r w:rsidR="00F84EF2">
        <w:rPr>
          <w:rFonts w:ascii="Garamond" w:eastAsia="Calibri" w:hAnsi="Garamond" w:cs="Times New Roman"/>
          <w:sz w:val="22"/>
          <w:szCs w:val="22"/>
          <w:lang w:val="es-MX"/>
        </w:rPr>
        <w:t>;</w:t>
      </w:r>
      <w:r w:rsidR="000D63C4" w:rsidRPr="000D63C4">
        <w:rPr>
          <w:rFonts w:ascii="Garamond" w:eastAsia="Calibri" w:hAnsi="Garamond" w:cs="Times New Roman"/>
          <w:sz w:val="22"/>
          <w:szCs w:val="22"/>
          <w:lang w:val="es-MX"/>
        </w:rPr>
        <w:t xml:space="preserve"> el </w:t>
      </w:r>
      <w:r w:rsidR="000D63C4">
        <w:rPr>
          <w:rFonts w:ascii="Garamond" w:eastAsia="Calibri" w:hAnsi="Garamond" w:cs="Times New Roman"/>
          <w:sz w:val="22"/>
          <w:szCs w:val="22"/>
          <w:lang w:val="es-MX"/>
        </w:rPr>
        <w:t>uno</w:t>
      </w:r>
      <w:r w:rsidR="000D63C4" w:rsidRPr="000D63C4">
        <w:rPr>
          <w:rFonts w:ascii="Garamond" w:eastAsia="Calibri" w:hAnsi="Garamond" w:cs="Times New Roman"/>
          <w:sz w:val="22"/>
          <w:szCs w:val="22"/>
          <w:lang w:val="es-MX"/>
        </w:rPr>
        <w:t xml:space="preserve"> de mayo y</w:t>
      </w:r>
      <w:r w:rsidR="00F84EF2">
        <w:rPr>
          <w:rFonts w:ascii="Garamond" w:eastAsia="Calibri" w:hAnsi="Garamond" w:cs="Times New Roman"/>
          <w:sz w:val="22"/>
          <w:szCs w:val="22"/>
          <w:lang w:val="es-MX"/>
        </w:rPr>
        <w:t>;</w:t>
      </w:r>
      <w:r w:rsidR="000D63C4" w:rsidRPr="000D63C4">
        <w:rPr>
          <w:rFonts w:ascii="Garamond" w:eastAsia="Calibri" w:hAnsi="Garamond" w:cs="Times New Roman"/>
          <w:sz w:val="22"/>
          <w:szCs w:val="22"/>
          <w:lang w:val="es-MX"/>
        </w:rPr>
        <w:t xml:space="preserve"> el </w:t>
      </w:r>
      <w:r w:rsidR="000D63C4">
        <w:rPr>
          <w:rFonts w:ascii="Garamond" w:eastAsia="Calibri" w:hAnsi="Garamond" w:cs="Times New Roman"/>
          <w:sz w:val="22"/>
          <w:szCs w:val="22"/>
          <w:lang w:val="es-MX"/>
        </w:rPr>
        <w:t>tres de junio, todas del año dos mil veinticinco</w:t>
      </w:r>
      <w:r w:rsidR="000D63C4" w:rsidRPr="000D63C4">
        <w:rPr>
          <w:rFonts w:ascii="Garamond" w:eastAsia="Calibri" w:hAnsi="Garamond" w:cs="Times New Roman"/>
          <w:sz w:val="22"/>
          <w:szCs w:val="22"/>
          <w:lang w:val="es-MX"/>
        </w:rPr>
        <w:t>, toda vez que las mismas fueron enviadas con anterioridad.</w:t>
      </w:r>
      <w:r w:rsidR="000D63C4">
        <w:rPr>
          <w:rFonts w:ascii="Garamond" w:eastAsia="Calibri" w:hAnsi="Garamond" w:cs="Times New Roman"/>
          <w:sz w:val="22"/>
          <w:szCs w:val="22"/>
          <w:lang w:val="es-MX"/>
        </w:rPr>
        <w:t xml:space="preserve"> </w:t>
      </w:r>
      <w:r w:rsidR="000D63C4" w:rsidRPr="000D63C4">
        <w:rPr>
          <w:rFonts w:ascii="Garamond" w:eastAsia="Calibri" w:hAnsi="Garamond" w:cs="Times New Roman"/>
          <w:sz w:val="22"/>
          <w:szCs w:val="22"/>
          <w:lang w:val="es-MX"/>
        </w:rPr>
        <w:t xml:space="preserve">Quienes estén a favor de aprobar la omisión de la lectura de las actas de las sesiones de ayuntamiento celebradas el </w:t>
      </w:r>
      <w:r w:rsidR="000D63C4">
        <w:rPr>
          <w:rFonts w:ascii="Garamond" w:eastAsia="Calibri" w:hAnsi="Garamond" w:cs="Times New Roman"/>
          <w:sz w:val="22"/>
          <w:szCs w:val="22"/>
          <w:lang w:val="es-MX"/>
        </w:rPr>
        <w:t>quince</w:t>
      </w:r>
      <w:r w:rsidR="000D63C4" w:rsidRPr="000D63C4">
        <w:rPr>
          <w:rFonts w:ascii="Garamond" w:eastAsia="Calibri" w:hAnsi="Garamond" w:cs="Times New Roman"/>
          <w:sz w:val="22"/>
          <w:szCs w:val="22"/>
          <w:lang w:val="es-MX"/>
        </w:rPr>
        <w:t xml:space="preserve"> de mayo</w:t>
      </w:r>
      <w:r w:rsidR="000D63C4">
        <w:rPr>
          <w:rFonts w:ascii="Garamond" w:eastAsia="Calibri" w:hAnsi="Garamond" w:cs="Times New Roman"/>
          <w:sz w:val="22"/>
          <w:szCs w:val="22"/>
          <w:lang w:val="es-MX"/>
        </w:rPr>
        <w:t>,</w:t>
      </w:r>
      <w:r w:rsidR="000D63C4" w:rsidRPr="000D63C4">
        <w:rPr>
          <w:rFonts w:ascii="Garamond" w:eastAsia="Calibri" w:hAnsi="Garamond" w:cs="Times New Roman"/>
          <w:sz w:val="22"/>
          <w:szCs w:val="22"/>
          <w:lang w:val="es-MX"/>
        </w:rPr>
        <w:t xml:space="preserve"> el </w:t>
      </w:r>
      <w:r w:rsidR="000D63C4">
        <w:rPr>
          <w:rFonts w:ascii="Garamond" w:eastAsia="Calibri" w:hAnsi="Garamond" w:cs="Times New Roman"/>
          <w:sz w:val="22"/>
          <w:szCs w:val="22"/>
          <w:lang w:val="es-MX"/>
        </w:rPr>
        <w:t>treinta y uno y</w:t>
      </w:r>
      <w:r w:rsidR="000D63C4" w:rsidRPr="000D63C4">
        <w:rPr>
          <w:rFonts w:ascii="Garamond" w:eastAsia="Calibri" w:hAnsi="Garamond" w:cs="Times New Roman"/>
          <w:sz w:val="22"/>
          <w:szCs w:val="22"/>
          <w:lang w:val="es-MX"/>
        </w:rPr>
        <w:t xml:space="preserve"> el</w:t>
      </w:r>
      <w:r w:rsidR="000D63C4">
        <w:rPr>
          <w:rFonts w:ascii="Garamond" w:eastAsia="Calibri" w:hAnsi="Garamond" w:cs="Times New Roman"/>
          <w:sz w:val="22"/>
          <w:szCs w:val="22"/>
          <w:lang w:val="es-MX"/>
        </w:rPr>
        <w:t>…</w:t>
      </w:r>
      <w:r w:rsidR="000D63C4" w:rsidRPr="000D63C4">
        <w:rPr>
          <w:rFonts w:ascii="Garamond" w:eastAsia="Calibri" w:hAnsi="Garamond" w:cs="Times New Roman"/>
          <w:sz w:val="22"/>
          <w:szCs w:val="22"/>
          <w:lang w:val="es-MX"/>
        </w:rPr>
        <w:t>el primero de mayo y</w:t>
      </w:r>
      <w:r w:rsidR="00F84EF2">
        <w:rPr>
          <w:rFonts w:ascii="Garamond" w:eastAsia="Calibri" w:hAnsi="Garamond" w:cs="Times New Roman"/>
          <w:sz w:val="22"/>
          <w:szCs w:val="22"/>
          <w:lang w:val="es-MX"/>
        </w:rPr>
        <w:t>;</w:t>
      </w:r>
      <w:r w:rsidR="000D63C4" w:rsidRPr="000D63C4">
        <w:rPr>
          <w:rFonts w:ascii="Garamond" w:eastAsia="Calibri" w:hAnsi="Garamond" w:cs="Times New Roman"/>
          <w:sz w:val="22"/>
          <w:szCs w:val="22"/>
          <w:lang w:val="es-MX"/>
        </w:rPr>
        <w:t xml:space="preserve"> el </w:t>
      </w:r>
      <w:r w:rsidR="000D63C4">
        <w:rPr>
          <w:rFonts w:ascii="Garamond" w:eastAsia="Calibri" w:hAnsi="Garamond" w:cs="Times New Roman"/>
          <w:sz w:val="22"/>
          <w:szCs w:val="22"/>
          <w:lang w:val="es-MX"/>
        </w:rPr>
        <w:t>tres</w:t>
      </w:r>
      <w:r w:rsidR="000D63C4" w:rsidRPr="000D63C4">
        <w:rPr>
          <w:rFonts w:ascii="Garamond" w:eastAsia="Calibri" w:hAnsi="Garamond" w:cs="Times New Roman"/>
          <w:sz w:val="22"/>
          <w:szCs w:val="22"/>
          <w:lang w:val="es-MX"/>
        </w:rPr>
        <w:t xml:space="preserve"> de junio</w:t>
      </w:r>
      <w:r w:rsidR="000D63C4">
        <w:rPr>
          <w:rFonts w:ascii="Garamond" w:eastAsia="Calibri" w:hAnsi="Garamond" w:cs="Times New Roman"/>
          <w:sz w:val="22"/>
          <w:szCs w:val="22"/>
          <w:lang w:val="es-MX"/>
        </w:rPr>
        <w:t>…</w:t>
      </w:r>
      <w:r w:rsidR="00F84EF2">
        <w:rPr>
          <w:rFonts w:ascii="Garamond" w:eastAsia="Calibri" w:hAnsi="Garamond" w:cs="Times New Roman"/>
          <w:sz w:val="22"/>
          <w:szCs w:val="22"/>
          <w:lang w:val="es-MX"/>
        </w:rPr>
        <w:t>perdón,</w:t>
      </w:r>
      <w:r w:rsidR="000D63C4" w:rsidRPr="000D63C4">
        <w:rPr>
          <w:rFonts w:ascii="Garamond" w:eastAsia="Calibri" w:hAnsi="Garamond" w:cs="Times New Roman"/>
          <w:sz w:val="22"/>
          <w:szCs w:val="22"/>
          <w:lang w:val="es-MX"/>
        </w:rPr>
        <w:t xml:space="preserve"> el </w:t>
      </w:r>
      <w:r w:rsidR="000D63C4">
        <w:rPr>
          <w:rFonts w:ascii="Garamond" w:eastAsia="Calibri" w:hAnsi="Garamond" w:cs="Times New Roman"/>
          <w:sz w:val="22"/>
          <w:szCs w:val="22"/>
          <w:lang w:val="es-MX"/>
        </w:rPr>
        <w:t>quince de mayo, el treinta y uno de mayo…</w:t>
      </w:r>
      <w:r w:rsidR="00F84EF2">
        <w:rPr>
          <w:rFonts w:ascii="Garamond" w:eastAsia="Calibri" w:hAnsi="Garamond" w:cs="Times New Roman"/>
          <w:sz w:val="22"/>
          <w:szCs w:val="22"/>
          <w:lang w:val="es-MX"/>
        </w:rPr>
        <w:t xml:space="preserve">ah, </w:t>
      </w:r>
      <w:r w:rsidR="000D63C4">
        <w:rPr>
          <w:rFonts w:ascii="Garamond" w:eastAsia="Calibri" w:hAnsi="Garamond" w:cs="Times New Roman"/>
          <w:sz w:val="22"/>
          <w:szCs w:val="22"/>
          <w:lang w:val="es-MX"/>
        </w:rPr>
        <w:t>e</w:t>
      </w:r>
      <w:r w:rsidR="000D63C4" w:rsidRPr="000D63C4">
        <w:rPr>
          <w:rFonts w:ascii="Garamond" w:eastAsia="Calibri" w:hAnsi="Garamond" w:cs="Times New Roman"/>
          <w:sz w:val="22"/>
          <w:szCs w:val="22"/>
          <w:lang w:val="es-MX"/>
        </w:rPr>
        <w:t>s que está con letra</w:t>
      </w:r>
      <w:r w:rsidR="000D63C4">
        <w:rPr>
          <w:rFonts w:ascii="Garamond" w:eastAsia="Calibri" w:hAnsi="Garamond" w:cs="Times New Roman"/>
          <w:sz w:val="22"/>
          <w:szCs w:val="22"/>
          <w:lang w:val="es-MX"/>
        </w:rPr>
        <w:t>,</w:t>
      </w:r>
      <w:r w:rsidR="000D63C4" w:rsidRPr="000D63C4">
        <w:rPr>
          <w:rFonts w:ascii="Garamond" w:eastAsia="Calibri" w:hAnsi="Garamond" w:cs="Times New Roman"/>
          <w:sz w:val="22"/>
          <w:szCs w:val="22"/>
          <w:lang w:val="es-MX"/>
        </w:rPr>
        <w:t xml:space="preserve"> si</w:t>
      </w:r>
      <w:r w:rsidR="000D63C4">
        <w:rPr>
          <w:rFonts w:ascii="Garamond" w:eastAsia="Calibri" w:hAnsi="Garamond" w:cs="Times New Roman"/>
          <w:sz w:val="22"/>
          <w:szCs w:val="22"/>
          <w:lang w:val="es-MX"/>
        </w:rPr>
        <w:t>,</w:t>
      </w:r>
      <w:r w:rsidR="000D63C4" w:rsidRPr="000D63C4">
        <w:rPr>
          <w:rFonts w:ascii="Garamond" w:eastAsia="Calibri" w:hAnsi="Garamond" w:cs="Times New Roman"/>
          <w:sz w:val="22"/>
          <w:szCs w:val="22"/>
          <w:lang w:val="es-MX"/>
        </w:rPr>
        <w:t xml:space="preserve"> el </w:t>
      </w:r>
      <w:r w:rsidR="000D63C4">
        <w:rPr>
          <w:rFonts w:ascii="Garamond" w:eastAsia="Calibri" w:hAnsi="Garamond" w:cs="Times New Roman"/>
          <w:sz w:val="22"/>
          <w:szCs w:val="22"/>
          <w:lang w:val="es-MX"/>
        </w:rPr>
        <w:t>quince</w:t>
      </w:r>
      <w:r w:rsidR="000D63C4" w:rsidRPr="000D63C4">
        <w:rPr>
          <w:rFonts w:ascii="Garamond" w:eastAsia="Calibri" w:hAnsi="Garamond" w:cs="Times New Roman"/>
          <w:sz w:val="22"/>
          <w:szCs w:val="22"/>
          <w:lang w:val="es-MX"/>
        </w:rPr>
        <w:t xml:space="preserve">, el </w:t>
      </w:r>
      <w:r w:rsidR="000D63C4">
        <w:rPr>
          <w:rFonts w:ascii="Garamond" w:eastAsia="Calibri" w:hAnsi="Garamond" w:cs="Times New Roman"/>
          <w:sz w:val="22"/>
          <w:szCs w:val="22"/>
          <w:lang w:val="es-MX"/>
        </w:rPr>
        <w:t>treinta y uno</w:t>
      </w:r>
      <w:r w:rsidR="000D63C4" w:rsidRPr="000D63C4">
        <w:rPr>
          <w:rFonts w:ascii="Garamond" w:eastAsia="Calibri" w:hAnsi="Garamond" w:cs="Times New Roman"/>
          <w:sz w:val="22"/>
          <w:szCs w:val="22"/>
          <w:lang w:val="es-MX"/>
        </w:rPr>
        <w:t xml:space="preserve"> y</w:t>
      </w:r>
      <w:r w:rsidR="000D63C4">
        <w:rPr>
          <w:rFonts w:ascii="Garamond" w:eastAsia="Calibri" w:hAnsi="Garamond" w:cs="Times New Roman"/>
          <w:sz w:val="22"/>
          <w:szCs w:val="22"/>
          <w:lang w:val="es-MX"/>
        </w:rPr>
        <w:t>;</w:t>
      </w:r>
      <w:r w:rsidR="000D63C4" w:rsidRPr="000D63C4">
        <w:rPr>
          <w:rFonts w:ascii="Garamond" w:eastAsia="Calibri" w:hAnsi="Garamond" w:cs="Times New Roman"/>
          <w:sz w:val="22"/>
          <w:szCs w:val="22"/>
          <w:lang w:val="es-MX"/>
        </w:rPr>
        <w:t xml:space="preserve"> el</w:t>
      </w:r>
      <w:r w:rsidR="000D63C4">
        <w:rPr>
          <w:rFonts w:ascii="Garamond" w:eastAsia="Calibri" w:hAnsi="Garamond" w:cs="Times New Roman"/>
          <w:sz w:val="22"/>
          <w:szCs w:val="22"/>
          <w:lang w:val="es-MX"/>
        </w:rPr>
        <w:t xml:space="preserve"> tres</w:t>
      </w:r>
      <w:r w:rsidR="000D63C4" w:rsidRPr="000D63C4">
        <w:rPr>
          <w:rFonts w:ascii="Garamond" w:eastAsia="Calibri" w:hAnsi="Garamond" w:cs="Times New Roman"/>
          <w:sz w:val="22"/>
          <w:szCs w:val="22"/>
          <w:lang w:val="es-MX"/>
        </w:rPr>
        <w:t xml:space="preserve"> de</w:t>
      </w:r>
      <w:r w:rsidR="000D63C4">
        <w:rPr>
          <w:rFonts w:ascii="Garamond" w:eastAsia="Calibri" w:hAnsi="Garamond" w:cs="Times New Roman"/>
          <w:sz w:val="22"/>
          <w:szCs w:val="22"/>
          <w:lang w:val="es-MX"/>
        </w:rPr>
        <w:t xml:space="preserve"> </w:t>
      </w:r>
      <w:r w:rsidR="00F84EF2">
        <w:rPr>
          <w:rFonts w:ascii="Garamond" w:eastAsia="Calibri" w:hAnsi="Garamond" w:cs="Times New Roman"/>
          <w:sz w:val="22"/>
          <w:szCs w:val="22"/>
          <w:lang w:val="es-MX"/>
        </w:rPr>
        <w:t>j</w:t>
      </w:r>
      <w:r w:rsidR="000D63C4" w:rsidRPr="000D63C4">
        <w:rPr>
          <w:rFonts w:ascii="Garamond" w:eastAsia="Calibri" w:hAnsi="Garamond" w:cs="Times New Roman"/>
          <w:sz w:val="22"/>
          <w:szCs w:val="22"/>
          <w:lang w:val="es-MX"/>
        </w:rPr>
        <w:t>unio</w:t>
      </w:r>
      <w:r w:rsidR="000D63C4">
        <w:rPr>
          <w:rFonts w:ascii="Garamond" w:eastAsia="Calibri" w:hAnsi="Garamond" w:cs="Times New Roman"/>
          <w:sz w:val="22"/>
          <w:szCs w:val="22"/>
          <w:lang w:val="es-MX"/>
        </w:rPr>
        <w:t>, t</w:t>
      </w:r>
      <w:r w:rsidR="000D63C4" w:rsidRPr="000D63C4">
        <w:rPr>
          <w:rFonts w:ascii="Garamond" w:eastAsia="Calibri" w:hAnsi="Garamond" w:cs="Times New Roman"/>
          <w:sz w:val="22"/>
          <w:szCs w:val="22"/>
          <w:lang w:val="es-MX"/>
        </w:rPr>
        <w:t xml:space="preserve">odas del año </w:t>
      </w:r>
      <w:r w:rsidR="000D63C4">
        <w:rPr>
          <w:rFonts w:ascii="Garamond" w:eastAsia="Calibri" w:hAnsi="Garamond" w:cs="Times New Roman"/>
          <w:sz w:val="22"/>
          <w:szCs w:val="22"/>
          <w:lang w:val="es-MX"/>
        </w:rPr>
        <w:t>dos mil veinticinco,</w:t>
      </w:r>
      <w:r w:rsidR="000D63C4" w:rsidRPr="000D63C4">
        <w:rPr>
          <w:rFonts w:ascii="Garamond" w:eastAsia="Calibri" w:hAnsi="Garamond" w:cs="Times New Roman"/>
          <w:sz w:val="22"/>
          <w:szCs w:val="22"/>
          <w:lang w:val="es-MX"/>
        </w:rPr>
        <w:t xml:space="preserve"> favor de manifestarlo levantando su mano. ¿En abstención? ¿En contra? Señor Secretario dé cuenta del resultado de la votación”. </w:t>
      </w:r>
      <w:r w:rsidR="00C24E46" w:rsidRPr="00C24E46">
        <w:rPr>
          <w:rFonts w:ascii="Garamond" w:hAnsi="Garamond"/>
          <w:sz w:val="22"/>
          <w:szCs w:val="22"/>
          <w:shd w:val="clear" w:color="auto" w:fill="FFFFFF"/>
          <w:lang w:val="es-ES_tradnl"/>
        </w:rPr>
        <w:t xml:space="preserve">El C. Secretario General, </w:t>
      </w:r>
      <w:r w:rsidR="00C24E46" w:rsidRPr="00C24E46">
        <w:rPr>
          <w:rFonts w:ascii="Garamond" w:hAnsi="Garamond"/>
          <w:sz w:val="22"/>
          <w:szCs w:val="22"/>
          <w:shd w:val="clear" w:color="auto" w:fill="FFFFFF"/>
        </w:rPr>
        <w:t>Abg. José Juan Velázquez Hernández</w:t>
      </w:r>
      <w:r w:rsidR="00C24E46" w:rsidRPr="00C24E46">
        <w:rPr>
          <w:rFonts w:ascii="Garamond" w:hAnsi="Garamond"/>
          <w:sz w:val="22"/>
          <w:szCs w:val="22"/>
          <w:shd w:val="clear" w:color="auto" w:fill="FFFFFF"/>
          <w:lang w:val="es-ES_tradnl"/>
        </w:rPr>
        <w:t>: “</w:t>
      </w:r>
      <w:r w:rsidR="000D63C4" w:rsidRPr="00C24E46">
        <w:rPr>
          <w:rFonts w:ascii="Garamond" w:eastAsia="Calibri" w:hAnsi="Garamond" w:cs="Times New Roman"/>
          <w:sz w:val="22"/>
          <w:szCs w:val="22"/>
          <w:lang w:val="es-MX"/>
        </w:rPr>
        <w:t>Como lo indica señor Presidente, doy cuenta del resultado de la votación, tenemos dieciséis votos a favor, cero votos en contra y cero abstenciones. Es cuánto señor Presidente”.</w:t>
      </w:r>
      <w:r w:rsidR="00C24E46">
        <w:rPr>
          <w:rFonts w:ascii="Garamond" w:eastAsia="Calibri" w:hAnsi="Garamond" w:cs="Times New Roman"/>
          <w:sz w:val="22"/>
          <w:szCs w:val="22"/>
          <w:lang w:val="es-MX"/>
        </w:rPr>
        <w:t xml:space="preserve"> </w:t>
      </w:r>
      <w:r w:rsidR="00C24E46" w:rsidRPr="00F84EF2">
        <w:rPr>
          <w:rFonts w:ascii="Garamond" w:hAnsi="Garamond"/>
          <w:sz w:val="22"/>
          <w:szCs w:val="22"/>
          <w:lang w:val="es-ES_tradnl"/>
        </w:rPr>
        <w:t xml:space="preserve">El C. </w:t>
      </w:r>
      <w:r w:rsidR="00C24E46" w:rsidRPr="00F84EF2">
        <w:rPr>
          <w:rFonts w:ascii="Garamond" w:hAnsi="Garamond"/>
          <w:sz w:val="22"/>
          <w:szCs w:val="22"/>
        </w:rPr>
        <w:t>Presidente Municipal, Arq. Luis Ernesto Munguía González: “</w:t>
      </w:r>
      <w:r w:rsidR="000D63C4" w:rsidRPr="000D63C4">
        <w:rPr>
          <w:rFonts w:ascii="Garamond" w:eastAsia="Calibri" w:hAnsi="Garamond" w:cs="Times New Roman"/>
          <w:sz w:val="22"/>
          <w:szCs w:val="22"/>
          <w:lang w:val="es-MX"/>
        </w:rPr>
        <w:t>Aprob</w:t>
      </w:r>
      <w:r w:rsidR="000D63C4">
        <w:rPr>
          <w:rFonts w:ascii="Garamond" w:eastAsia="Calibri" w:hAnsi="Garamond" w:cs="Times New Roman"/>
          <w:sz w:val="22"/>
          <w:szCs w:val="22"/>
          <w:lang w:val="es-MX"/>
        </w:rPr>
        <w:t>ado por mayoría simple de votos.</w:t>
      </w:r>
      <w:r w:rsidR="000D63C4" w:rsidRPr="000D63C4">
        <w:rPr>
          <w:rFonts w:ascii="Garamond" w:eastAsia="Calibri" w:hAnsi="Garamond" w:cs="Times New Roman"/>
          <w:sz w:val="22"/>
          <w:szCs w:val="22"/>
          <w:lang w:val="es-MX"/>
        </w:rPr>
        <w:t xml:space="preserve"> </w:t>
      </w:r>
      <w:r w:rsidR="000D63C4">
        <w:rPr>
          <w:rFonts w:ascii="Garamond" w:eastAsia="Calibri" w:hAnsi="Garamond" w:cs="Times New Roman"/>
          <w:sz w:val="22"/>
          <w:szCs w:val="22"/>
          <w:lang w:val="es-MX"/>
        </w:rPr>
        <w:t>U</w:t>
      </w:r>
      <w:r w:rsidR="000D63C4" w:rsidRPr="000D63C4">
        <w:rPr>
          <w:rFonts w:ascii="Garamond" w:eastAsia="Calibri" w:hAnsi="Garamond" w:cs="Times New Roman"/>
          <w:sz w:val="22"/>
          <w:szCs w:val="22"/>
          <w:lang w:val="es-MX"/>
        </w:rPr>
        <w:t xml:space="preserve">na vez aprobada la omisión de la lectura, pongo a su consideración el Acta de la </w:t>
      </w:r>
      <w:r w:rsidR="00C24E46" w:rsidRPr="000D63C4">
        <w:rPr>
          <w:rFonts w:ascii="Garamond" w:eastAsia="Calibri" w:hAnsi="Garamond" w:cs="Times New Roman"/>
          <w:sz w:val="22"/>
          <w:szCs w:val="22"/>
          <w:lang w:val="es-MX"/>
        </w:rPr>
        <w:t xml:space="preserve">Sesión Ordinaria </w:t>
      </w:r>
      <w:r w:rsidR="000D63C4" w:rsidRPr="000D63C4">
        <w:rPr>
          <w:rFonts w:ascii="Garamond" w:eastAsia="Calibri" w:hAnsi="Garamond" w:cs="Times New Roman"/>
          <w:sz w:val="22"/>
          <w:szCs w:val="22"/>
          <w:lang w:val="es-MX"/>
        </w:rPr>
        <w:t>celebrada el quince de mayo de dos mil veinticinco</w:t>
      </w:r>
      <w:r w:rsidR="000D63C4">
        <w:rPr>
          <w:rFonts w:ascii="Garamond" w:eastAsia="Calibri" w:hAnsi="Garamond" w:cs="Times New Roman"/>
          <w:sz w:val="22"/>
          <w:szCs w:val="22"/>
          <w:lang w:val="es-MX"/>
        </w:rPr>
        <w:t>. P</w:t>
      </w:r>
      <w:r w:rsidR="000D63C4" w:rsidRPr="000D63C4">
        <w:rPr>
          <w:rFonts w:ascii="Garamond" w:eastAsia="Calibri" w:hAnsi="Garamond" w:cs="Times New Roman"/>
          <w:sz w:val="22"/>
          <w:szCs w:val="22"/>
          <w:lang w:val="es-MX"/>
        </w:rPr>
        <w:t>or quienes estén de acuerdo en su aprobación manifestarlo levantando su mano. ¿En abstención? ¿En contra? S</w:t>
      </w:r>
      <w:r w:rsidR="000D63C4">
        <w:rPr>
          <w:rFonts w:ascii="Garamond" w:eastAsia="Calibri" w:hAnsi="Garamond" w:cs="Times New Roman"/>
          <w:sz w:val="22"/>
          <w:szCs w:val="22"/>
          <w:lang w:val="es-MX"/>
        </w:rPr>
        <w:t>eñor Secretario dé</w:t>
      </w:r>
      <w:r w:rsidR="000D63C4" w:rsidRPr="000D63C4">
        <w:rPr>
          <w:rFonts w:ascii="Garamond" w:eastAsia="Calibri" w:hAnsi="Garamond" w:cs="Times New Roman"/>
          <w:sz w:val="22"/>
          <w:szCs w:val="22"/>
          <w:lang w:val="es-MX"/>
        </w:rPr>
        <w:t xml:space="preserve"> cuenta del resultado”.</w:t>
      </w:r>
      <w:r w:rsidR="00C24E46">
        <w:rPr>
          <w:rFonts w:ascii="Garamond" w:eastAsia="Calibri" w:hAnsi="Garamond" w:cs="Times New Roman"/>
          <w:sz w:val="22"/>
          <w:szCs w:val="22"/>
          <w:lang w:val="es-MX"/>
        </w:rPr>
        <w:t xml:space="preserve"> </w:t>
      </w:r>
      <w:r w:rsidR="00C24E46" w:rsidRPr="00C24E46">
        <w:rPr>
          <w:rFonts w:ascii="Garamond" w:hAnsi="Garamond"/>
          <w:sz w:val="22"/>
          <w:szCs w:val="22"/>
          <w:shd w:val="clear" w:color="auto" w:fill="FFFFFF"/>
          <w:lang w:val="es-ES_tradnl"/>
        </w:rPr>
        <w:t xml:space="preserve">El C. Secretario General, </w:t>
      </w:r>
      <w:r w:rsidR="00C24E46" w:rsidRPr="00C24E46">
        <w:rPr>
          <w:rFonts w:ascii="Garamond" w:hAnsi="Garamond"/>
          <w:sz w:val="22"/>
          <w:szCs w:val="22"/>
          <w:shd w:val="clear" w:color="auto" w:fill="FFFFFF"/>
        </w:rPr>
        <w:t>Abg. José Juan Velázquez Hernández</w:t>
      </w:r>
      <w:r w:rsidR="00C24E46" w:rsidRPr="00C24E46">
        <w:rPr>
          <w:rFonts w:ascii="Garamond" w:hAnsi="Garamond"/>
          <w:sz w:val="22"/>
          <w:szCs w:val="22"/>
          <w:shd w:val="clear" w:color="auto" w:fill="FFFFFF"/>
          <w:lang w:val="es-ES_tradnl"/>
        </w:rPr>
        <w:t>: “</w:t>
      </w:r>
      <w:r w:rsidR="000D63C4" w:rsidRPr="000D63C4">
        <w:rPr>
          <w:rFonts w:ascii="Garamond" w:eastAsia="Calibri" w:hAnsi="Garamond" w:cs="Times New Roman"/>
          <w:sz w:val="22"/>
          <w:szCs w:val="22"/>
          <w:lang w:val="es-MX"/>
        </w:rPr>
        <w:t>Claro que sí señor Presidente, cómo lo instruye doy cuenta del resultado de la votación con dieciséis votos a favor, cero votos en contra y cero abstenciones. Es cuánto”.</w:t>
      </w:r>
      <w:r w:rsidR="00C24E46">
        <w:rPr>
          <w:rFonts w:ascii="Garamond" w:eastAsia="Calibri" w:hAnsi="Garamond" w:cs="Times New Roman"/>
          <w:sz w:val="22"/>
          <w:szCs w:val="22"/>
          <w:lang w:val="es-MX"/>
        </w:rPr>
        <w:t xml:space="preserve"> </w:t>
      </w:r>
      <w:r w:rsidR="00C24E46" w:rsidRPr="00F84EF2">
        <w:rPr>
          <w:rFonts w:ascii="Garamond" w:hAnsi="Garamond"/>
          <w:sz w:val="22"/>
          <w:szCs w:val="22"/>
          <w:lang w:val="es-ES_tradnl"/>
        </w:rPr>
        <w:t xml:space="preserve">El C. </w:t>
      </w:r>
      <w:r w:rsidR="00C24E46" w:rsidRPr="00F84EF2">
        <w:rPr>
          <w:rFonts w:ascii="Garamond" w:hAnsi="Garamond"/>
          <w:sz w:val="22"/>
          <w:szCs w:val="22"/>
        </w:rPr>
        <w:t>Presidente Municipal, Arq. Luis Ernesto Munguía González: “</w:t>
      </w:r>
      <w:r w:rsidR="000D63C4" w:rsidRPr="000D63C4">
        <w:rPr>
          <w:rFonts w:ascii="Garamond" w:eastAsia="Calibri" w:hAnsi="Garamond" w:cs="Times New Roman"/>
          <w:sz w:val="22"/>
          <w:szCs w:val="22"/>
          <w:lang w:val="es-MX"/>
        </w:rPr>
        <w:t>Queda aprobado por mayoría simple de votos</w:t>
      </w:r>
      <w:r w:rsidR="00C24E46">
        <w:rPr>
          <w:rFonts w:ascii="Garamond" w:eastAsia="Calibri" w:hAnsi="Garamond" w:cs="Times New Roman"/>
          <w:sz w:val="22"/>
          <w:szCs w:val="22"/>
          <w:lang w:val="es-MX"/>
        </w:rPr>
        <w:t xml:space="preserve">”. </w:t>
      </w:r>
      <w:r w:rsidR="00CF29B2">
        <w:rPr>
          <w:rFonts w:ascii="Garamond" w:hAnsi="Garamond"/>
          <w:b/>
          <w:sz w:val="22"/>
          <w:szCs w:val="22"/>
          <w:lang w:val="es-MX"/>
        </w:rPr>
        <w:t>Se a</w:t>
      </w:r>
      <w:r w:rsidR="002F76F3" w:rsidRPr="002F76F3">
        <w:rPr>
          <w:rFonts w:ascii="Garamond" w:eastAsia="Calibri" w:hAnsi="Garamond" w:cs="Times New Roman"/>
          <w:b/>
          <w:color w:val="auto"/>
          <w:sz w:val="22"/>
          <w:szCs w:val="22"/>
          <w:lang w:val="es-MX"/>
        </w:rPr>
        <w:t xml:space="preserve">prueba por Mayoría Simple de Votos, </w:t>
      </w:r>
      <w:r w:rsidR="002F76F3" w:rsidRPr="002F76F3">
        <w:rPr>
          <w:rFonts w:ascii="Garamond" w:eastAsia="Calibri" w:hAnsi="Garamond" w:cs="Times New Roman"/>
          <w:color w:val="auto"/>
          <w:sz w:val="22"/>
          <w:szCs w:val="22"/>
          <w:lang w:val="es-MX"/>
        </w:rPr>
        <w:t>por 16 dieciséis votos a favor, 0 cero en contra y 0</w:t>
      </w:r>
      <w:r w:rsidR="002F76F3">
        <w:rPr>
          <w:rFonts w:ascii="Garamond" w:eastAsia="Calibri" w:hAnsi="Garamond" w:cs="Times New Roman"/>
          <w:color w:val="auto"/>
          <w:sz w:val="22"/>
          <w:szCs w:val="22"/>
          <w:lang w:val="es-MX"/>
        </w:rPr>
        <w:t xml:space="preserve"> cero abstenciones. ----------------------------------------------------------------------------------------------------------------------------------------------------------------------------------------------------------------------------</w:t>
      </w:r>
      <w:r w:rsidR="00C24E46">
        <w:rPr>
          <w:rFonts w:ascii="Garamond" w:eastAsia="Calibri" w:hAnsi="Garamond" w:cs="Times New Roman"/>
          <w:color w:val="auto"/>
          <w:sz w:val="22"/>
          <w:szCs w:val="22"/>
          <w:lang w:val="es-MX"/>
        </w:rPr>
        <w:t>------------------------------------------</w:t>
      </w:r>
      <w:r w:rsidR="002F76F3">
        <w:rPr>
          <w:rFonts w:ascii="Garamond" w:eastAsia="Calibri" w:hAnsi="Garamond" w:cs="Times New Roman"/>
          <w:color w:val="auto"/>
          <w:sz w:val="22"/>
          <w:szCs w:val="22"/>
          <w:lang w:val="es-MX"/>
        </w:rPr>
        <w:t>--</w:t>
      </w:r>
    </w:p>
    <w:p w:rsidR="002F76F3" w:rsidRPr="002F76F3" w:rsidRDefault="001F7825" w:rsidP="002F76F3">
      <w:pPr>
        <w:pStyle w:val="Default"/>
        <w:spacing w:line="360" w:lineRule="auto"/>
        <w:contextualSpacing/>
        <w:jc w:val="both"/>
        <w:rPr>
          <w:rFonts w:ascii="Garamond" w:hAnsi="Garamond"/>
          <w:b/>
          <w:sz w:val="22"/>
          <w:szCs w:val="22"/>
          <w:lang w:val="es-MX"/>
        </w:rPr>
      </w:pP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4.- Lectura, discusión y en su caso aprobación del Acta de Sesión Solemne de Ayuntamiento celebrada el día 31 de Mayo de 2025 dos mil veinticinco.</w:t>
      </w:r>
      <w:r w:rsidR="00C24E46">
        <w:rPr>
          <w:rFonts w:ascii="Garamond" w:hAnsi="Garamond"/>
          <w:b/>
          <w:sz w:val="22"/>
          <w:szCs w:val="22"/>
          <w:lang w:val="es-MX"/>
        </w:rPr>
        <w:t xml:space="preserve"> </w:t>
      </w:r>
      <w:r w:rsidR="00C24E46" w:rsidRPr="00F84EF2">
        <w:rPr>
          <w:rFonts w:ascii="Garamond" w:hAnsi="Garamond"/>
          <w:sz w:val="22"/>
          <w:szCs w:val="22"/>
          <w:lang w:val="es-ES_tradnl"/>
        </w:rPr>
        <w:t xml:space="preserve">El C. </w:t>
      </w:r>
      <w:r w:rsidR="00C24E46" w:rsidRPr="00F84EF2">
        <w:rPr>
          <w:rFonts w:ascii="Garamond" w:hAnsi="Garamond"/>
          <w:sz w:val="22"/>
          <w:szCs w:val="22"/>
        </w:rPr>
        <w:t xml:space="preserve">Presidente </w:t>
      </w:r>
      <w:r w:rsidR="00C24E46" w:rsidRPr="00F84EF2">
        <w:rPr>
          <w:rFonts w:ascii="Garamond" w:hAnsi="Garamond"/>
          <w:sz w:val="22"/>
          <w:szCs w:val="22"/>
        </w:rPr>
        <w:lastRenderedPageBreak/>
        <w:t>Municipal, Arq. Luis Ernesto Munguía González: “</w:t>
      </w:r>
      <w:r w:rsidR="000D63C4">
        <w:rPr>
          <w:rFonts w:ascii="Garamond" w:eastAsia="Calibri" w:hAnsi="Garamond" w:cs="Times New Roman"/>
          <w:sz w:val="22"/>
          <w:szCs w:val="22"/>
          <w:lang w:val="es-MX"/>
        </w:rPr>
        <w:t>Y</w:t>
      </w:r>
      <w:r w:rsidR="000D63C4" w:rsidRPr="000D63C4">
        <w:rPr>
          <w:rFonts w:ascii="Garamond" w:eastAsia="Calibri" w:hAnsi="Garamond" w:cs="Times New Roman"/>
          <w:sz w:val="22"/>
          <w:szCs w:val="22"/>
          <w:lang w:val="es-MX"/>
        </w:rPr>
        <w:t xml:space="preserve"> </w:t>
      </w:r>
      <w:r w:rsidR="000D63C4">
        <w:rPr>
          <w:rFonts w:ascii="Garamond" w:eastAsia="Calibri" w:hAnsi="Garamond" w:cs="Times New Roman"/>
          <w:sz w:val="22"/>
          <w:szCs w:val="22"/>
          <w:lang w:val="es-MX"/>
        </w:rPr>
        <w:t>ahora</w:t>
      </w:r>
      <w:r w:rsidR="00D3769A">
        <w:rPr>
          <w:rFonts w:ascii="Garamond" w:eastAsia="Calibri" w:hAnsi="Garamond" w:cs="Times New Roman"/>
          <w:sz w:val="22"/>
          <w:szCs w:val="22"/>
          <w:lang w:val="es-MX"/>
        </w:rPr>
        <w:t>,</w:t>
      </w:r>
      <w:r w:rsidR="000D63C4">
        <w:rPr>
          <w:rFonts w:ascii="Garamond" w:eastAsia="Calibri" w:hAnsi="Garamond" w:cs="Times New Roman"/>
          <w:sz w:val="22"/>
          <w:szCs w:val="22"/>
          <w:lang w:val="es-MX"/>
        </w:rPr>
        <w:t xml:space="preserve"> someto a su consideración e</w:t>
      </w:r>
      <w:r w:rsidR="000D63C4" w:rsidRPr="000D63C4">
        <w:rPr>
          <w:rFonts w:ascii="Garamond" w:eastAsia="Calibri" w:hAnsi="Garamond" w:cs="Times New Roman"/>
          <w:sz w:val="22"/>
          <w:szCs w:val="22"/>
          <w:lang w:val="es-MX"/>
        </w:rPr>
        <w:t xml:space="preserve">l Acta de la Sesión </w:t>
      </w:r>
      <w:r w:rsidR="00D3769A" w:rsidRPr="000D63C4">
        <w:rPr>
          <w:rFonts w:ascii="Garamond" w:eastAsia="Calibri" w:hAnsi="Garamond" w:cs="Times New Roman"/>
          <w:sz w:val="22"/>
          <w:szCs w:val="22"/>
          <w:lang w:val="es-MX"/>
        </w:rPr>
        <w:t xml:space="preserve">Solemne </w:t>
      </w:r>
      <w:r w:rsidR="000D63C4" w:rsidRPr="000D63C4">
        <w:rPr>
          <w:rFonts w:ascii="Garamond" w:eastAsia="Calibri" w:hAnsi="Garamond" w:cs="Times New Roman"/>
          <w:sz w:val="22"/>
          <w:szCs w:val="22"/>
          <w:lang w:val="es-MX"/>
        </w:rPr>
        <w:t>celebrada el treinta y uno de mayo de dos mil veinticinco. Quienes estén de acuerdo manifestarlo levantando su mano. ¿En contra? ¿En abstención? Señor Secretario dé cuenta del resultado de la votación”.</w:t>
      </w:r>
      <w:r w:rsidR="00D3769A">
        <w:rPr>
          <w:rFonts w:ascii="Garamond" w:eastAsia="Calibri" w:hAnsi="Garamond" w:cs="Times New Roman"/>
          <w:sz w:val="22"/>
          <w:szCs w:val="22"/>
          <w:lang w:val="es-MX"/>
        </w:rPr>
        <w:t xml:space="preserve"> </w:t>
      </w:r>
      <w:r w:rsidR="00D3769A" w:rsidRPr="00C24E46">
        <w:rPr>
          <w:rFonts w:ascii="Garamond" w:hAnsi="Garamond"/>
          <w:sz w:val="22"/>
          <w:szCs w:val="22"/>
          <w:shd w:val="clear" w:color="auto" w:fill="FFFFFF"/>
          <w:lang w:val="es-ES_tradnl"/>
        </w:rPr>
        <w:t xml:space="preserve">El C. Secretario General, </w:t>
      </w:r>
      <w:r w:rsidR="00D3769A" w:rsidRPr="00C24E46">
        <w:rPr>
          <w:rFonts w:ascii="Garamond" w:hAnsi="Garamond"/>
          <w:sz w:val="22"/>
          <w:szCs w:val="22"/>
          <w:shd w:val="clear" w:color="auto" w:fill="FFFFFF"/>
        </w:rPr>
        <w:t>Abg. José Juan Velázquez Hernández</w:t>
      </w:r>
      <w:r w:rsidR="00D3769A" w:rsidRPr="00C24E46">
        <w:rPr>
          <w:rFonts w:ascii="Garamond" w:hAnsi="Garamond"/>
          <w:sz w:val="22"/>
          <w:szCs w:val="22"/>
          <w:shd w:val="clear" w:color="auto" w:fill="FFFFFF"/>
          <w:lang w:val="es-ES_tradnl"/>
        </w:rPr>
        <w:t>: “</w:t>
      </w:r>
      <w:r w:rsidR="000D63C4" w:rsidRPr="000D63C4">
        <w:rPr>
          <w:rFonts w:ascii="Garamond" w:eastAsia="Calibri" w:hAnsi="Garamond" w:cs="Times New Roman"/>
          <w:sz w:val="22"/>
          <w:szCs w:val="22"/>
          <w:lang w:val="es-MX"/>
        </w:rPr>
        <w:t>Gracias señor P</w:t>
      </w:r>
      <w:r w:rsidR="00D3769A">
        <w:rPr>
          <w:rFonts w:ascii="Garamond" w:eastAsia="Calibri" w:hAnsi="Garamond" w:cs="Times New Roman"/>
          <w:sz w:val="22"/>
          <w:szCs w:val="22"/>
          <w:lang w:val="es-MX"/>
        </w:rPr>
        <w:t>residente, tenemos un total de dieciséis</w:t>
      </w:r>
      <w:r w:rsidR="000D63C4" w:rsidRPr="000D63C4">
        <w:rPr>
          <w:rFonts w:ascii="Garamond" w:eastAsia="Calibri" w:hAnsi="Garamond" w:cs="Times New Roman"/>
          <w:sz w:val="22"/>
          <w:szCs w:val="22"/>
          <w:lang w:val="es-MX"/>
        </w:rPr>
        <w:t xml:space="preserve"> votos a favor, cero voto</w:t>
      </w:r>
      <w:r w:rsidR="00D3769A">
        <w:rPr>
          <w:rFonts w:ascii="Garamond" w:eastAsia="Calibri" w:hAnsi="Garamond" w:cs="Times New Roman"/>
          <w:sz w:val="22"/>
          <w:szCs w:val="22"/>
          <w:lang w:val="es-MX"/>
        </w:rPr>
        <w:t>s en contra y cero abstenciones.</w:t>
      </w:r>
      <w:r w:rsidR="000D63C4" w:rsidRPr="000D63C4">
        <w:rPr>
          <w:rFonts w:ascii="Garamond" w:eastAsia="Calibri" w:hAnsi="Garamond" w:cs="Times New Roman"/>
          <w:sz w:val="22"/>
          <w:szCs w:val="22"/>
          <w:lang w:val="es-MX"/>
        </w:rPr>
        <w:t xml:space="preserve"> </w:t>
      </w:r>
      <w:r w:rsidR="00D3769A">
        <w:rPr>
          <w:rFonts w:ascii="Garamond" w:eastAsia="Calibri" w:hAnsi="Garamond" w:cs="Times New Roman"/>
          <w:sz w:val="22"/>
          <w:szCs w:val="22"/>
          <w:lang w:val="es-MX"/>
        </w:rPr>
        <w:t>Es cua</w:t>
      </w:r>
      <w:r w:rsidR="000D63C4" w:rsidRPr="000D63C4">
        <w:rPr>
          <w:rFonts w:ascii="Garamond" w:eastAsia="Calibri" w:hAnsi="Garamond" w:cs="Times New Roman"/>
          <w:sz w:val="22"/>
          <w:szCs w:val="22"/>
          <w:lang w:val="es-MX"/>
        </w:rPr>
        <w:t>nto</w:t>
      </w:r>
      <w:r w:rsidR="00D3769A">
        <w:rPr>
          <w:rFonts w:ascii="Garamond" w:eastAsia="Calibri" w:hAnsi="Garamond" w:cs="Times New Roman"/>
          <w:sz w:val="22"/>
          <w:szCs w:val="22"/>
          <w:lang w:val="es-MX"/>
        </w:rPr>
        <w:t xml:space="preserve">”. </w:t>
      </w:r>
      <w:r w:rsidR="00D3769A" w:rsidRPr="00F84EF2">
        <w:rPr>
          <w:rFonts w:ascii="Garamond" w:hAnsi="Garamond"/>
          <w:sz w:val="22"/>
          <w:szCs w:val="22"/>
          <w:lang w:val="es-ES_tradnl"/>
        </w:rPr>
        <w:t xml:space="preserve">El C. </w:t>
      </w:r>
      <w:r w:rsidR="00D3769A" w:rsidRPr="00F84EF2">
        <w:rPr>
          <w:rFonts w:ascii="Garamond" w:hAnsi="Garamond"/>
          <w:sz w:val="22"/>
          <w:szCs w:val="22"/>
        </w:rPr>
        <w:t>Presidente Municipal, Arq. Luis Ernesto Munguía González: “</w:t>
      </w:r>
      <w:r w:rsidR="009A73E1">
        <w:rPr>
          <w:rFonts w:ascii="Garamond" w:hAnsi="Garamond"/>
          <w:sz w:val="22"/>
          <w:szCs w:val="22"/>
        </w:rPr>
        <w:t>D</w:t>
      </w:r>
      <w:r w:rsidR="00D3769A">
        <w:rPr>
          <w:rFonts w:ascii="Garamond" w:hAnsi="Garamond"/>
          <w:sz w:val="22"/>
          <w:szCs w:val="22"/>
        </w:rPr>
        <w:t xml:space="preserve">e </w:t>
      </w:r>
      <w:r w:rsidR="00D3769A">
        <w:rPr>
          <w:rFonts w:ascii="Garamond" w:eastAsia="Calibri" w:hAnsi="Garamond" w:cs="Times New Roman"/>
          <w:sz w:val="22"/>
          <w:szCs w:val="22"/>
          <w:lang w:val="es-MX"/>
        </w:rPr>
        <w:t>n</w:t>
      </w:r>
      <w:r w:rsidR="000D63C4" w:rsidRPr="000D63C4">
        <w:rPr>
          <w:rFonts w:ascii="Garamond" w:eastAsia="Calibri" w:hAnsi="Garamond" w:cs="Times New Roman"/>
          <w:sz w:val="22"/>
          <w:szCs w:val="22"/>
          <w:lang w:val="es-MX"/>
        </w:rPr>
        <w:t>ueva cuenta se aprueba por mayoría simple de votos</w:t>
      </w:r>
      <w:r w:rsidR="00D3769A">
        <w:rPr>
          <w:rFonts w:ascii="Garamond" w:eastAsia="Calibri" w:hAnsi="Garamond" w:cs="Times New Roman"/>
          <w:sz w:val="22"/>
          <w:szCs w:val="22"/>
          <w:lang w:val="es-MX"/>
        </w:rPr>
        <w:t>”</w:t>
      </w:r>
      <w:r w:rsidR="000D63C4" w:rsidRPr="000D63C4">
        <w:rPr>
          <w:rFonts w:ascii="Garamond" w:eastAsia="Calibri" w:hAnsi="Garamond" w:cs="Times New Roman"/>
          <w:sz w:val="22"/>
          <w:szCs w:val="22"/>
          <w:lang w:val="es-MX"/>
        </w:rPr>
        <w:t>.</w:t>
      </w:r>
      <w:r w:rsidR="00D3769A">
        <w:rPr>
          <w:rFonts w:ascii="Garamond" w:eastAsia="Calibri" w:hAnsi="Garamond" w:cs="Times New Roman"/>
          <w:sz w:val="22"/>
          <w:szCs w:val="22"/>
          <w:lang w:val="es-MX"/>
        </w:rPr>
        <w:t xml:space="preserve"> </w:t>
      </w:r>
      <w:r w:rsidR="00CF29B2">
        <w:rPr>
          <w:rFonts w:ascii="Garamond" w:hAnsi="Garamond"/>
          <w:b/>
          <w:sz w:val="22"/>
          <w:szCs w:val="22"/>
          <w:lang w:val="es-MX"/>
        </w:rPr>
        <w:t>Se a</w:t>
      </w:r>
      <w:r w:rsidR="002F76F3" w:rsidRPr="002F76F3">
        <w:rPr>
          <w:rFonts w:ascii="Garamond" w:eastAsia="Calibri" w:hAnsi="Garamond" w:cs="Times New Roman"/>
          <w:b/>
          <w:color w:val="auto"/>
          <w:sz w:val="22"/>
          <w:szCs w:val="22"/>
          <w:lang w:val="es-MX"/>
        </w:rPr>
        <w:t xml:space="preserve">prueba por Mayoría Simple de Votos, </w:t>
      </w:r>
      <w:r w:rsidR="002F76F3" w:rsidRPr="002F76F3">
        <w:rPr>
          <w:rFonts w:ascii="Garamond" w:eastAsia="Calibri" w:hAnsi="Garamond" w:cs="Times New Roman"/>
          <w:color w:val="auto"/>
          <w:sz w:val="22"/>
          <w:szCs w:val="22"/>
          <w:lang w:val="es-MX"/>
        </w:rPr>
        <w:t>por 16 dieciséis votos a favor, 0 cero en contra y 0</w:t>
      </w:r>
      <w:r w:rsidR="002F76F3">
        <w:rPr>
          <w:rFonts w:ascii="Garamond" w:eastAsia="Calibri" w:hAnsi="Garamond" w:cs="Times New Roman"/>
          <w:color w:val="auto"/>
          <w:sz w:val="22"/>
          <w:szCs w:val="22"/>
          <w:lang w:val="es-MX"/>
        </w:rPr>
        <w:t xml:space="preserve"> cero abstenciones. --------------------------------------------------------------------------------------------------------------------------------------------------------------------------------------</w:t>
      </w:r>
      <w:r w:rsidR="00D3769A">
        <w:rPr>
          <w:rFonts w:ascii="Garamond" w:eastAsia="Calibri" w:hAnsi="Garamond" w:cs="Times New Roman"/>
          <w:color w:val="auto"/>
          <w:sz w:val="22"/>
          <w:szCs w:val="22"/>
          <w:lang w:val="es-MX"/>
        </w:rPr>
        <w:t>----------------------------------------------------</w:t>
      </w:r>
      <w:r w:rsidR="002F76F3">
        <w:rPr>
          <w:rFonts w:ascii="Garamond" w:eastAsia="Calibri" w:hAnsi="Garamond" w:cs="Times New Roman"/>
          <w:color w:val="auto"/>
          <w:sz w:val="22"/>
          <w:szCs w:val="22"/>
          <w:lang w:val="es-MX"/>
        </w:rPr>
        <w:t>--------</w:t>
      </w:r>
      <w:r w:rsidR="00CF29B2">
        <w:rPr>
          <w:rFonts w:ascii="Garamond" w:eastAsia="Calibri" w:hAnsi="Garamond" w:cs="Times New Roman"/>
          <w:color w:val="auto"/>
          <w:sz w:val="22"/>
          <w:szCs w:val="22"/>
          <w:lang w:val="es-MX"/>
        </w:rPr>
        <w:t>---------------------------</w:t>
      </w:r>
      <w:r>
        <w:rPr>
          <w:rFonts w:ascii="Garamond" w:hAnsi="Garamond"/>
          <w:sz w:val="22"/>
          <w:szCs w:val="22"/>
        </w:rPr>
        <w:t xml:space="preserve"> </w:t>
      </w:r>
      <w:r w:rsidRPr="001F7825">
        <w:rPr>
          <w:rFonts w:ascii="Garamond" w:hAnsi="Garamond"/>
          <w:b/>
          <w:sz w:val="22"/>
          <w:szCs w:val="22"/>
          <w:lang w:val="es-MX"/>
        </w:rPr>
        <w:t>5.- Lectura, discusión y en su caso aprobación del Acta de Sesión Ordinaria de Ayuntamiento celebrada el día 03 tres de Junio de 2025 dos mil veinticinco.</w:t>
      </w:r>
      <w:r w:rsidR="00D3769A">
        <w:rPr>
          <w:rFonts w:ascii="Garamond" w:hAnsi="Garamond"/>
          <w:b/>
          <w:sz w:val="22"/>
          <w:szCs w:val="22"/>
          <w:lang w:val="es-MX"/>
        </w:rPr>
        <w:t xml:space="preserve"> </w:t>
      </w:r>
      <w:r w:rsidR="00D3769A" w:rsidRPr="00F84EF2">
        <w:rPr>
          <w:rFonts w:ascii="Garamond" w:hAnsi="Garamond"/>
          <w:sz w:val="22"/>
          <w:szCs w:val="22"/>
          <w:lang w:val="es-ES_tradnl"/>
        </w:rPr>
        <w:t xml:space="preserve">El C. </w:t>
      </w:r>
      <w:r w:rsidR="00D3769A" w:rsidRPr="00F84EF2">
        <w:rPr>
          <w:rFonts w:ascii="Garamond" w:hAnsi="Garamond"/>
          <w:sz w:val="22"/>
          <w:szCs w:val="22"/>
        </w:rPr>
        <w:t>Presidente Municipal, Arq. Luis Ernesto Munguía González: “</w:t>
      </w:r>
      <w:r w:rsidR="000D63C4" w:rsidRPr="000D63C4">
        <w:rPr>
          <w:rFonts w:ascii="Garamond" w:eastAsia="Calibri" w:hAnsi="Garamond" w:cs="Times New Roman"/>
          <w:sz w:val="22"/>
          <w:szCs w:val="22"/>
          <w:lang w:val="es-MX"/>
        </w:rPr>
        <w:t xml:space="preserve">Una vez siendo aprobada la lectura, la omisión de la lectura, también someto a aprobación el Acta de la </w:t>
      </w:r>
      <w:r w:rsidR="00091518" w:rsidRPr="000D63C4">
        <w:rPr>
          <w:rFonts w:ascii="Garamond" w:eastAsia="Calibri" w:hAnsi="Garamond" w:cs="Times New Roman"/>
          <w:sz w:val="22"/>
          <w:szCs w:val="22"/>
          <w:lang w:val="es-MX"/>
        </w:rPr>
        <w:t xml:space="preserve">Sesión Ordinaria </w:t>
      </w:r>
      <w:r w:rsidR="00091518">
        <w:rPr>
          <w:rFonts w:ascii="Garamond" w:eastAsia="Calibri" w:hAnsi="Garamond" w:cs="Times New Roman"/>
          <w:sz w:val="22"/>
          <w:szCs w:val="22"/>
          <w:lang w:val="es-MX"/>
        </w:rPr>
        <w:t>celebrada el tres de j</w:t>
      </w:r>
      <w:r w:rsidR="000D63C4" w:rsidRPr="000D63C4">
        <w:rPr>
          <w:rFonts w:ascii="Garamond" w:eastAsia="Calibri" w:hAnsi="Garamond" w:cs="Times New Roman"/>
          <w:sz w:val="22"/>
          <w:szCs w:val="22"/>
          <w:lang w:val="es-MX"/>
        </w:rPr>
        <w:t>unio de dos mil veinticinco, por quienes estén en la afirmativa manifestarlo de la manera acostumbrada. ¿En abstención? ¿En cont</w:t>
      </w:r>
      <w:r w:rsidR="00091518">
        <w:rPr>
          <w:rFonts w:ascii="Garamond" w:eastAsia="Calibri" w:hAnsi="Garamond" w:cs="Times New Roman"/>
          <w:sz w:val="22"/>
          <w:szCs w:val="22"/>
          <w:lang w:val="es-MX"/>
        </w:rPr>
        <w:t>ra? De nueva cuenta Secretario a</w:t>
      </w:r>
      <w:r w:rsidR="000D63C4" w:rsidRPr="000D63C4">
        <w:rPr>
          <w:rFonts w:ascii="Garamond" w:eastAsia="Calibri" w:hAnsi="Garamond" w:cs="Times New Roman"/>
          <w:sz w:val="22"/>
          <w:szCs w:val="22"/>
          <w:lang w:val="es-MX"/>
        </w:rPr>
        <w:t>póyenos con el resultado</w:t>
      </w:r>
      <w:r w:rsidR="00091518">
        <w:rPr>
          <w:rFonts w:ascii="Garamond" w:eastAsia="Calibri" w:hAnsi="Garamond" w:cs="Times New Roman"/>
          <w:sz w:val="22"/>
          <w:szCs w:val="22"/>
          <w:lang w:val="es-MX"/>
        </w:rPr>
        <w:t>”</w:t>
      </w:r>
      <w:r w:rsidR="000D63C4" w:rsidRPr="000D63C4">
        <w:rPr>
          <w:rFonts w:ascii="Garamond" w:eastAsia="Calibri" w:hAnsi="Garamond" w:cs="Times New Roman"/>
          <w:sz w:val="22"/>
          <w:szCs w:val="22"/>
          <w:lang w:val="es-MX"/>
        </w:rPr>
        <w:t>.</w:t>
      </w:r>
      <w:r w:rsidR="00091518">
        <w:rPr>
          <w:rFonts w:ascii="Garamond" w:eastAsia="Calibri" w:hAnsi="Garamond" w:cs="Times New Roman"/>
          <w:sz w:val="22"/>
          <w:szCs w:val="22"/>
          <w:lang w:val="es-MX"/>
        </w:rPr>
        <w:t xml:space="preserve"> </w:t>
      </w:r>
      <w:r w:rsidR="00D3769A" w:rsidRPr="00C24E46">
        <w:rPr>
          <w:rFonts w:ascii="Garamond" w:hAnsi="Garamond"/>
          <w:sz w:val="22"/>
          <w:szCs w:val="22"/>
          <w:shd w:val="clear" w:color="auto" w:fill="FFFFFF"/>
          <w:lang w:val="es-ES_tradnl"/>
        </w:rPr>
        <w:t xml:space="preserve">El C. Secretario General, </w:t>
      </w:r>
      <w:r w:rsidR="00D3769A" w:rsidRPr="00C24E46">
        <w:rPr>
          <w:rFonts w:ascii="Garamond" w:hAnsi="Garamond"/>
          <w:sz w:val="22"/>
          <w:szCs w:val="22"/>
          <w:shd w:val="clear" w:color="auto" w:fill="FFFFFF"/>
        </w:rPr>
        <w:t>Abg. José Juan Velázquez Hernández</w:t>
      </w:r>
      <w:r w:rsidR="00D3769A" w:rsidRPr="00C24E46">
        <w:rPr>
          <w:rFonts w:ascii="Garamond" w:hAnsi="Garamond"/>
          <w:sz w:val="22"/>
          <w:szCs w:val="22"/>
          <w:shd w:val="clear" w:color="auto" w:fill="FFFFFF"/>
          <w:lang w:val="es-ES_tradnl"/>
        </w:rPr>
        <w:t>: “</w:t>
      </w:r>
      <w:r w:rsidR="000D63C4" w:rsidRPr="000D63C4">
        <w:rPr>
          <w:rFonts w:ascii="Garamond" w:eastAsia="Calibri" w:hAnsi="Garamond" w:cs="Times New Roman"/>
          <w:sz w:val="22"/>
          <w:szCs w:val="22"/>
          <w:lang w:val="es-MX"/>
        </w:rPr>
        <w:t>Claro que sí</w:t>
      </w:r>
      <w:r w:rsidR="00091518">
        <w:rPr>
          <w:rFonts w:ascii="Garamond" w:eastAsia="Calibri" w:hAnsi="Garamond" w:cs="Times New Roman"/>
          <w:sz w:val="22"/>
          <w:szCs w:val="22"/>
          <w:lang w:val="es-MX"/>
        </w:rPr>
        <w:t xml:space="preserve"> señor Presidente, como lo</w:t>
      </w:r>
      <w:r w:rsidR="000D63C4" w:rsidRPr="000D63C4">
        <w:rPr>
          <w:rFonts w:ascii="Garamond" w:eastAsia="Calibri" w:hAnsi="Garamond" w:cs="Times New Roman"/>
          <w:sz w:val="22"/>
          <w:szCs w:val="22"/>
          <w:lang w:val="es-MX"/>
        </w:rPr>
        <w:t xml:space="preserve"> indica, doy cuenta del resultado de la votación, tenemos un total de </w:t>
      </w:r>
      <w:r w:rsidR="00091518">
        <w:rPr>
          <w:rFonts w:ascii="Garamond" w:eastAsia="Calibri" w:hAnsi="Garamond" w:cs="Times New Roman"/>
          <w:sz w:val="22"/>
          <w:szCs w:val="22"/>
          <w:lang w:val="es-MX"/>
        </w:rPr>
        <w:t xml:space="preserve">dieciséis </w:t>
      </w:r>
      <w:r w:rsidR="000D63C4" w:rsidRPr="000D63C4">
        <w:rPr>
          <w:rFonts w:ascii="Garamond" w:eastAsia="Calibri" w:hAnsi="Garamond" w:cs="Times New Roman"/>
          <w:sz w:val="22"/>
          <w:szCs w:val="22"/>
          <w:lang w:val="es-MX"/>
        </w:rPr>
        <w:t>votos a favor, cero votos en contra y cero abstenciones</w:t>
      </w:r>
      <w:r w:rsidR="00091518">
        <w:rPr>
          <w:rFonts w:ascii="Garamond" w:eastAsia="Calibri" w:hAnsi="Garamond" w:cs="Times New Roman"/>
          <w:sz w:val="22"/>
          <w:szCs w:val="22"/>
          <w:lang w:val="es-MX"/>
        </w:rPr>
        <w:t>”</w:t>
      </w:r>
      <w:r w:rsidR="000D63C4" w:rsidRPr="000D63C4">
        <w:rPr>
          <w:rFonts w:ascii="Garamond" w:eastAsia="Calibri" w:hAnsi="Garamond" w:cs="Times New Roman"/>
          <w:sz w:val="22"/>
          <w:szCs w:val="22"/>
          <w:lang w:val="es-MX"/>
        </w:rPr>
        <w:t>.</w:t>
      </w:r>
      <w:r w:rsidR="00091518">
        <w:rPr>
          <w:rFonts w:ascii="Garamond" w:eastAsia="Calibri" w:hAnsi="Garamond" w:cs="Times New Roman"/>
          <w:sz w:val="22"/>
          <w:szCs w:val="22"/>
          <w:lang w:val="es-MX"/>
        </w:rPr>
        <w:t xml:space="preserve"> </w:t>
      </w:r>
      <w:r w:rsidR="00D3769A" w:rsidRPr="00F84EF2">
        <w:rPr>
          <w:rFonts w:ascii="Garamond" w:hAnsi="Garamond"/>
          <w:sz w:val="22"/>
          <w:szCs w:val="22"/>
          <w:lang w:val="es-ES_tradnl"/>
        </w:rPr>
        <w:t xml:space="preserve">El C. </w:t>
      </w:r>
      <w:r w:rsidR="00D3769A" w:rsidRPr="00F84EF2">
        <w:rPr>
          <w:rFonts w:ascii="Garamond" w:hAnsi="Garamond"/>
          <w:sz w:val="22"/>
          <w:szCs w:val="22"/>
        </w:rPr>
        <w:t>Presidente Municipal, Arq. Luis Ernesto Munguía González: “</w:t>
      </w:r>
      <w:r w:rsidR="000D63C4" w:rsidRPr="000D63C4">
        <w:rPr>
          <w:rFonts w:ascii="Garamond" w:eastAsia="Calibri" w:hAnsi="Garamond" w:cs="Times New Roman"/>
          <w:sz w:val="22"/>
          <w:szCs w:val="22"/>
          <w:lang w:val="es-MX"/>
        </w:rPr>
        <w:t>Se apr</w:t>
      </w:r>
      <w:r w:rsidR="00091518">
        <w:rPr>
          <w:rFonts w:ascii="Garamond" w:eastAsia="Calibri" w:hAnsi="Garamond" w:cs="Times New Roman"/>
          <w:sz w:val="22"/>
          <w:szCs w:val="22"/>
          <w:lang w:val="es-MX"/>
        </w:rPr>
        <w:t xml:space="preserve">ueba </w:t>
      </w:r>
      <w:r w:rsidR="000D63C4" w:rsidRPr="000D63C4">
        <w:rPr>
          <w:rFonts w:ascii="Garamond" w:eastAsia="Calibri" w:hAnsi="Garamond" w:cs="Times New Roman"/>
          <w:sz w:val="22"/>
          <w:szCs w:val="22"/>
          <w:lang w:val="es-MX"/>
        </w:rPr>
        <w:t>por mayoría simple de votos</w:t>
      </w:r>
      <w:r w:rsidR="00091518">
        <w:rPr>
          <w:rFonts w:ascii="Garamond" w:eastAsia="Calibri" w:hAnsi="Garamond" w:cs="Times New Roman"/>
          <w:sz w:val="22"/>
          <w:szCs w:val="22"/>
          <w:lang w:val="es-MX"/>
        </w:rPr>
        <w:t>”</w:t>
      </w:r>
      <w:r w:rsidR="000D63C4" w:rsidRPr="000D63C4">
        <w:rPr>
          <w:rFonts w:ascii="Garamond" w:eastAsia="Calibri" w:hAnsi="Garamond" w:cs="Times New Roman"/>
          <w:sz w:val="22"/>
          <w:szCs w:val="22"/>
          <w:lang w:val="es-MX"/>
        </w:rPr>
        <w:t>.</w:t>
      </w:r>
      <w:r w:rsidR="00091518">
        <w:rPr>
          <w:rFonts w:ascii="Garamond" w:eastAsia="Calibri" w:hAnsi="Garamond" w:cs="Times New Roman"/>
          <w:sz w:val="22"/>
          <w:szCs w:val="22"/>
          <w:lang w:val="es-MX"/>
        </w:rPr>
        <w:t xml:space="preserve"> </w:t>
      </w:r>
      <w:r w:rsidR="00CF29B2">
        <w:rPr>
          <w:rFonts w:ascii="Garamond" w:hAnsi="Garamond"/>
          <w:b/>
          <w:sz w:val="22"/>
          <w:szCs w:val="22"/>
          <w:lang w:val="es-MX"/>
        </w:rPr>
        <w:t>Se a</w:t>
      </w:r>
      <w:r w:rsidR="002F76F3" w:rsidRPr="002F76F3">
        <w:rPr>
          <w:rFonts w:ascii="Garamond" w:eastAsia="Calibri" w:hAnsi="Garamond" w:cs="Times New Roman"/>
          <w:b/>
          <w:color w:val="auto"/>
          <w:sz w:val="22"/>
          <w:szCs w:val="22"/>
          <w:lang w:val="es-MX"/>
        </w:rPr>
        <w:t xml:space="preserve">prueba por Mayoría Simple de Votos, </w:t>
      </w:r>
      <w:r w:rsidR="002F76F3" w:rsidRPr="002F76F3">
        <w:rPr>
          <w:rFonts w:ascii="Garamond" w:eastAsia="Calibri" w:hAnsi="Garamond" w:cs="Times New Roman"/>
          <w:color w:val="auto"/>
          <w:sz w:val="22"/>
          <w:szCs w:val="22"/>
          <w:lang w:val="es-MX"/>
        </w:rPr>
        <w:t>por 16 dieciséis votos a favor, 0 cero en contra y 0</w:t>
      </w:r>
      <w:r w:rsidR="002F76F3">
        <w:rPr>
          <w:rFonts w:ascii="Garamond" w:eastAsia="Calibri" w:hAnsi="Garamond" w:cs="Times New Roman"/>
          <w:color w:val="auto"/>
          <w:sz w:val="22"/>
          <w:szCs w:val="22"/>
          <w:lang w:val="es-MX"/>
        </w:rPr>
        <w:t xml:space="preserve"> cero abstenciones. ----------------------------------------------------------------------------------------------------------------------------------------------------------------------------------------------------</w:t>
      </w:r>
      <w:r w:rsidR="00091518">
        <w:rPr>
          <w:rFonts w:ascii="Garamond" w:eastAsia="Calibri" w:hAnsi="Garamond" w:cs="Times New Roman"/>
          <w:color w:val="auto"/>
          <w:sz w:val="22"/>
          <w:szCs w:val="22"/>
          <w:lang w:val="es-MX"/>
        </w:rPr>
        <w:t>---------------------------------------------------</w:t>
      </w:r>
      <w:r w:rsidR="002F76F3">
        <w:rPr>
          <w:rFonts w:ascii="Garamond" w:eastAsia="Calibri" w:hAnsi="Garamond" w:cs="Times New Roman"/>
          <w:color w:val="auto"/>
          <w:sz w:val="22"/>
          <w:szCs w:val="22"/>
          <w:lang w:val="es-MX"/>
        </w:rPr>
        <w:t>---------------------------</w:t>
      </w:r>
    </w:p>
    <w:p w:rsidR="001F7825" w:rsidRPr="000D63C4" w:rsidRDefault="001F7825" w:rsidP="001F7825">
      <w:pPr>
        <w:pStyle w:val="Default"/>
        <w:spacing w:line="360" w:lineRule="auto"/>
        <w:contextualSpacing/>
        <w:jc w:val="both"/>
        <w:rPr>
          <w:rFonts w:ascii="Garamond" w:hAnsi="Garamond"/>
          <w:b/>
          <w:sz w:val="22"/>
          <w:szCs w:val="22"/>
          <w:lang w:val="es-MX"/>
        </w:rPr>
      </w:pP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6.- Solicitudes presentadas por los regidores para eximirse e integrase a las comisiones edilicias.</w:t>
      </w:r>
      <w:r w:rsidR="00091518">
        <w:rPr>
          <w:rFonts w:ascii="Garamond" w:hAnsi="Garamond"/>
          <w:b/>
          <w:sz w:val="22"/>
          <w:szCs w:val="22"/>
          <w:lang w:val="es-MX"/>
        </w:rPr>
        <w:t xml:space="preserve"> </w:t>
      </w:r>
      <w:r w:rsidR="00091518" w:rsidRPr="00F84EF2">
        <w:rPr>
          <w:rFonts w:ascii="Garamond" w:hAnsi="Garamond"/>
          <w:sz w:val="22"/>
          <w:szCs w:val="22"/>
          <w:lang w:val="es-ES_tradnl"/>
        </w:rPr>
        <w:t xml:space="preserve">El C. </w:t>
      </w:r>
      <w:r w:rsidR="00091518" w:rsidRPr="00F84EF2">
        <w:rPr>
          <w:rFonts w:ascii="Garamond" w:hAnsi="Garamond"/>
          <w:sz w:val="22"/>
          <w:szCs w:val="22"/>
        </w:rPr>
        <w:t xml:space="preserve">Presidente Municipal, Arq. </w:t>
      </w:r>
      <w:r w:rsidR="00091518">
        <w:rPr>
          <w:rFonts w:ascii="Garamond" w:hAnsi="Garamond"/>
          <w:sz w:val="22"/>
          <w:szCs w:val="22"/>
        </w:rPr>
        <w:t xml:space="preserve">Luis Ernesto Munguía González: </w:t>
      </w:r>
      <w:r w:rsidR="000D63C4">
        <w:rPr>
          <w:rFonts w:ascii="Garamond" w:eastAsia="Aptos" w:hAnsi="Garamond" w:cs="Times New Roman"/>
          <w:color w:val="auto"/>
          <w:kern w:val="2"/>
          <w:sz w:val="22"/>
          <w:szCs w:val="22"/>
          <w:lang w:val="es-MX"/>
          <w14:ligatures w14:val="standardContextual"/>
        </w:rPr>
        <w:t>“</w:t>
      </w:r>
      <w:r w:rsidR="000D63C4" w:rsidRPr="000D63C4">
        <w:rPr>
          <w:rFonts w:ascii="Garamond" w:eastAsia="Aptos" w:hAnsi="Garamond" w:cs="Times New Roman"/>
          <w:color w:val="auto"/>
          <w:kern w:val="2"/>
          <w:sz w:val="22"/>
          <w:szCs w:val="22"/>
          <w:lang w:val="es-MX"/>
          <w14:ligatures w14:val="standardContextual"/>
        </w:rPr>
        <w:t>Como siguiente punto tenemos las solicitudes prese</w:t>
      </w:r>
      <w:r w:rsidR="00091518">
        <w:rPr>
          <w:rFonts w:ascii="Garamond" w:eastAsia="Aptos" w:hAnsi="Garamond" w:cs="Times New Roman"/>
          <w:color w:val="auto"/>
          <w:kern w:val="2"/>
          <w:sz w:val="22"/>
          <w:szCs w:val="22"/>
          <w:lang w:val="es-MX"/>
          <w14:ligatures w14:val="standardContextual"/>
        </w:rPr>
        <w:t xml:space="preserve">ntadas por </w:t>
      </w:r>
      <w:r w:rsidR="009A73E1">
        <w:rPr>
          <w:rFonts w:ascii="Garamond" w:eastAsia="Aptos" w:hAnsi="Garamond" w:cs="Times New Roman"/>
          <w:color w:val="auto"/>
          <w:kern w:val="2"/>
          <w:sz w:val="22"/>
          <w:szCs w:val="22"/>
          <w:lang w:val="es-MX"/>
          <w14:ligatures w14:val="standardContextual"/>
        </w:rPr>
        <w:t xml:space="preserve">Regidores </w:t>
      </w:r>
      <w:r w:rsidR="00091518">
        <w:rPr>
          <w:rFonts w:ascii="Garamond" w:eastAsia="Aptos" w:hAnsi="Garamond" w:cs="Times New Roman"/>
          <w:color w:val="auto"/>
          <w:kern w:val="2"/>
          <w:sz w:val="22"/>
          <w:szCs w:val="22"/>
          <w:lang w:val="es-MX"/>
          <w14:ligatures w14:val="standardContextual"/>
        </w:rPr>
        <w:t>para la ex</w:t>
      </w:r>
      <w:r w:rsidR="000D63C4" w:rsidRPr="000D63C4">
        <w:rPr>
          <w:rFonts w:ascii="Garamond" w:eastAsia="Aptos" w:hAnsi="Garamond" w:cs="Times New Roman"/>
          <w:color w:val="auto"/>
          <w:kern w:val="2"/>
          <w:sz w:val="22"/>
          <w:szCs w:val="22"/>
          <w:lang w:val="es-MX"/>
          <w14:ligatures w14:val="standardContextual"/>
        </w:rPr>
        <w:t>i</w:t>
      </w:r>
      <w:r w:rsidR="00091518">
        <w:rPr>
          <w:rFonts w:ascii="Garamond" w:eastAsia="Aptos" w:hAnsi="Garamond" w:cs="Times New Roman"/>
          <w:color w:val="auto"/>
          <w:kern w:val="2"/>
          <w:sz w:val="22"/>
          <w:szCs w:val="22"/>
          <w:lang w:val="es-MX"/>
          <w14:ligatures w14:val="standardContextual"/>
        </w:rPr>
        <w:t>m</w:t>
      </w:r>
      <w:r w:rsidR="000D63C4" w:rsidRPr="000D63C4">
        <w:rPr>
          <w:rFonts w:ascii="Garamond" w:eastAsia="Aptos" w:hAnsi="Garamond" w:cs="Times New Roman"/>
          <w:color w:val="auto"/>
          <w:kern w:val="2"/>
          <w:sz w:val="22"/>
          <w:szCs w:val="22"/>
          <w:lang w:val="es-MX"/>
          <w14:ligatures w14:val="standardContextual"/>
        </w:rPr>
        <w:t xml:space="preserve">ición e integración de </w:t>
      </w:r>
      <w:r w:rsidR="00091518" w:rsidRPr="000D63C4">
        <w:rPr>
          <w:rFonts w:ascii="Garamond" w:eastAsia="Aptos" w:hAnsi="Garamond" w:cs="Times New Roman"/>
          <w:color w:val="auto"/>
          <w:kern w:val="2"/>
          <w:sz w:val="22"/>
          <w:szCs w:val="22"/>
          <w:lang w:val="es-MX"/>
          <w14:ligatures w14:val="standardContextual"/>
        </w:rPr>
        <w:t>Comisiones Edilicias</w:t>
      </w:r>
      <w:r w:rsidR="00091518">
        <w:rPr>
          <w:rFonts w:ascii="Garamond" w:eastAsia="Aptos" w:hAnsi="Garamond" w:cs="Times New Roman"/>
          <w:color w:val="auto"/>
          <w:kern w:val="2"/>
          <w:sz w:val="22"/>
          <w:szCs w:val="22"/>
          <w:lang w:val="es-MX"/>
          <w14:ligatures w14:val="standardContextual"/>
        </w:rPr>
        <w:t>.</w:t>
      </w:r>
      <w:r w:rsidR="000D63C4" w:rsidRPr="000D63C4">
        <w:rPr>
          <w:rFonts w:ascii="Garamond" w:eastAsia="Aptos" w:hAnsi="Garamond" w:cs="Times New Roman"/>
          <w:color w:val="auto"/>
          <w:kern w:val="2"/>
          <w:sz w:val="22"/>
          <w:szCs w:val="22"/>
          <w:lang w:val="es-MX"/>
          <w14:ligatures w14:val="standardContextual"/>
        </w:rPr>
        <w:t xml:space="preserve"> </w:t>
      </w:r>
      <w:r w:rsidR="00091518">
        <w:rPr>
          <w:rFonts w:ascii="Garamond" w:eastAsia="Aptos" w:hAnsi="Garamond" w:cs="Times New Roman"/>
          <w:color w:val="auto"/>
          <w:kern w:val="2"/>
          <w:sz w:val="22"/>
          <w:szCs w:val="22"/>
          <w:lang w:val="es-MX"/>
          <w14:ligatures w14:val="standardContextual"/>
        </w:rPr>
        <w:t>P</w:t>
      </w:r>
      <w:r w:rsidR="000D63C4" w:rsidRPr="000D63C4">
        <w:rPr>
          <w:rFonts w:ascii="Garamond" w:eastAsia="Aptos" w:hAnsi="Garamond" w:cs="Times New Roman"/>
          <w:color w:val="auto"/>
          <w:kern w:val="2"/>
          <w:sz w:val="22"/>
          <w:szCs w:val="22"/>
          <w:lang w:val="es-MX"/>
          <w14:ligatures w14:val="standardContextual"/>
        </w:rPr>
        <w:t xml:space="preserve">or lo que </w:t>
      </w:r>
      <w:r w:rsidR="00091518">
        <w:rPr>
          <w:rFonts w:ascii="Garamond" w:eastAsia="Aptos" w:hAnsi="Garamond" w:cs="Times New Roman"/>
          <w:color w:val="auto"/>
          <w:kern w:val="2"/>
          <w:sz w:val="22"/>
          <w:szCs w:val="22"/>
          <w:lang w:val="es-MX"/>
          <w14:ligatures w14:val="standardContextual"/>
        </w:rPr>
        <w:t>solicito a nuestro Secretario dé</w:t>
      </w:r>
      <w:r w:rsidR="000D63C4" w:rsidRPr="000D63C4">
        <w:rPr>
          <w:rFonts w:ascii="Garamond" w:eastAsia="Aptos" w:hAnsi="Garamond" w:cs="Times New Roman"/>
          <w:color w:val="auto"/>
          <w:kern w:val="2"/>
          <w:sz w:val="22"/>
          <w:szCs w:val="22"/>
          <w:lang w:val="es-MX"/>
          <w14:ligatures w14:val="standardContextual"/>
        </w:rPr>
        <w:t xml:space="preserve"> lectura de las solicitudes que se tienen enlistadas en este apartado</w:t>
      </w:r>
      <w:r w:rsidR="00091518">
        <w:rPr>
          <w:rFonts w:ascii="Garamond" w:eastAsia="Aptos" w:hAnsi="Garamond" w:cs="Times New Roman"/>
          <w:color w:val="auto"/>
          <w:kern w:val="2"/>
          <w:sz w:val="22"/>
          <w:szCs w:val="22"/>
          <w:lang w:val="es-MX"/>
          <w14:ligatures w14:val="standardContextual"/>
        </w:rPr>
        <w:t>.</w:t>
      </w:r>
      <w:r w:rsidR="000D63C4" w:rsidRPr="000D63C4">
        <w:rPr>
          <w:rFonts w:ascii="Garamond" w:eastAsia="Aptos" w:hAnsi="Garamond" w:cs="Times New Roman"/>
          <w:color w:val="auto"/>
          <w:kern w:val="2"/>
          <w:sz w:val="22"/>
          <w:szCs w:val="22"/>
          <w:lang w:val="es-MX"/>
          <w14:ligatures w14:val="standardContextual"/>
        </w:rPr>
        <w:t xml:space="preserve"> </w:t>
      </w:r>
      <w:r w:rsidR="00091518">
        <w:rPr>
          <w:rFonts w:ascii="Garamond" w:eastAsia="Aptos" w:hAnsi="Garamond" w:cs="Times New Roman"/>
          <w:color w:val="auto"/>
          <w:kern w:val="2"/>
          <w:sz w:val="22"/>
          <w:szCs w:val="22"/>
          <w:lang w:val="es-MX"/>
          <w14:ligatures w14:val="standardContextual"/>
        </w:rPr>
        <w:t>A</w:t>
      </w:r>
      <w:r w:rsidR="000D63C4" w:rsidRPr="000D63C4">
        <w:rPr>
          <w:rFonts w:ascii="Garamond" w:eastAsia="Aptos" w:hAnsi="Garamond" w:cs="Times New Roman"/>
          <w:color w:val="auto"/>
          <w:kern w:val="2"/>
          <w:sz w:val="22"/>
          <w:szCs w:val="22"/>
          <w:lang w:val="es-MX"/>
          <w14:ligatures w14:val="standardContextual"/>
        </w:rPr>
        <w:t>delante Secretario</w:t>
      </w:r>
      <w:r w:rsidR="000D63C4">
        <w:rPr>
          <w:rFonts w:ascii="Garamond" w:eastAsia="Aptos" w:hAnsi="Garamond" w:cs="Times New Roman"/>
          <w:color w:val="auto"/>
          <w:kern w:val="2"/>
          <w:sz w:val="22"/>
          <w:szCs w:val="22"/>
          <w:lang w:val="es-MX"/>
          <w14:ligatures w14:val="standardContextual"/>
        </w:rPr>
        <w:t>”.</w:t>
      </w:r>
      <w:r w:rsidR="00091518">
        <w:rPr>
          <w:rFonts w:ascii="Garamond" w:eastAsia="Aptos" w:hAnsi="Garamond" w:cs="Times New Roman"/>
          <w:color w:val="auto"/>
          <w:kern w:val="2"/>
          <w:sz w:val="22"/>
          <w:szCs w:val="22"/>
          <w:lang w:val="es-MX"/>
          <w14:ligatures w14:val="standardContextual"/>
        </w:rPr>
        <w:t xml:space="preserve"> ---------------------------------------------------------------------------------------------------------------------------------------------------------------------------</w:t>
      </w:r>
    </w:p>
    <w:p w:rsidR="00E43987" w:rsidRDefault="001F7825" w:rsidP="00E43987">
      <w:pPr>
        <w:pStyle w:val="Default"/>
        <w:spacing w:line="360" w:lineRule="auto"/>
        <w:contextualSpacing/>
        <w:jc w:val="both"/>
        <w:rPr>
          <w:rFonts w:ascii="Garamond" w:eastAsia="Calibri" w:hAnsi="Garamond" w:cs="Times New Roman"/>
          <w:sz w:val="22"/>
          <w:szCs w:val="22"/>
          <w:lang w:val="es-MX"/>
        </w:rPr>
      </w:pP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6.1.- Solicitud realizada por la Regidora Micaela Vázquez Díaz, mediante el cual solicita se le autorice formar parte como integrante colegiada de la Comisión Edilicia </w:t>
      </w:r>
      <w:r w:rsidRPr="00091518">
        <w:rPr>
          <w:rFonts w:ascii="Garamond" w:hAnsi="Garamond"/>
          <w:b/>
          <w:sz w:val="22"/>
          <w:szCs w:val="22"/>
          <w:lang w:val="es-MX"/>
        </w:rPr>
        <w:t>Permanente de Cuidados, Grupos Vulnerables y Acción Afirm</w:t>
      </w:r>
      <w:r w:rsidR="00091518" w:rsidRPr="00091518">
        <w:rPr>
          <w:rFonts w:ascii="Garamond" w:hAnsi="Garamond"/>
          <w:b/>
          <w:sz w:val="22"/>
          <w:szCs w:val="22"/>
          <w:lang w:val="es-MX"/>
        </w:rPr>
        <w:t xml:space="preserve">ativa. </w:t>
      </w:r>
      <w:r w:rsidR="00091518" w:rsidRPr="00091518">
        <w:rPr>
          <w:rFonts w:ascii="Garamond" w:hAnsi="Garamond"/>
          <w:sz w:val="22"/>
          <w:szCs w:val="22"/>
          <w:lang w:val="es-MX"/>
        </w:rPr>
        <w:t>E</w:t>
      </w:r>
      <w:r w:rsidR="00091518" w:rsidRPr="00091518">
        <w:rPr>
          <w:rFonts w:ascii="Garamond" w:hAnsi="Garamond"/>
          <w:sz w:val="22"/>
          <w:szCs w:val="22"/>
          <w:lang w:val="es-ES_tradnl"/>
        </w:rPr>
        <w:t xml:space="preserve">l C. </w:t>
      </w:r>
      <w:r w:rsidR="00091518" w:rsidRPr="00091518">
        <w:rPr>
          <w:rFonts w:ascii="Garamond" w:hAnsi="Garamond"/>
          <w:sz w:val="22"/>
          <w:szCs w:val="22"/>
        </w:rPr>
        <w:t xml:space="preserve">Presidente Municipal, Arq. Luis Ernesto Munguía González: </w:t>
      </w:r>
      <w:r w:rsidR="00091518" w:rsidRPr="00091518">
        <w:rPr>
          <w:rFonts w:ascii="Garamond" w:eastAsia="Aptos" w:hAnsi="Garamond" w:cs="Times New Roman"/>
          <w:color w:val="auto"/>
          <w:kern w:val="2"/>
          <w:sz w:val="22"/>
          <w:szCs w:val="22"/>
          <w:lang w:val="es-MX"/>
          <w14:ligatures w14:val="standardContextual"/>
        </w:rPr>
        <w:t>“</w:t>
      </w:r>
      <w:r w:rsidR="000D63C4" w:rsidRPr="00091518">
        <w:rPr>
          <w:rFonts w:ascii="Garamond" w:hAnsi="Garamond"/>
          <w:sz w:val="22"/>
          <w:szCs w:val="22"/>
          <w:lang w:val="es-MX"/>
        </w:rPr>
        <w:t xml:space="preserve">Quiénes estén de acuerdo en aprobar la solicitud realizada por la Regidora Micaela Vázquez Díaz, en </w:t>
      </w:r>
      <w:r w:rsidR="00850E64">
        <w:rPr>
          <w:rFonts w:ascii="Garamond" w:hAnsi="Garamond"/>
          <w:sz w:val="22"/>
          <w:szCs w:val="22"/>
          <w:lang w:val="es-MX"/>
        </w:rPr>
        <w:t xml:space="preserve">el sentido de que se le autorice </w:t>
      </w:r>
      <w:r w:rsidR="000D63C4" w:rsidRPr="00091518">
        <w:rPr>
          <w:rFonts w:ascii="Garamond" w:hAnsi="Garamond"/>
          <w:sz w:val="22"/>
          <w:szCs w:val="22"/>
          <w:lang w:val="es-MX"/>
        </w:rPr>
        <w:t xml:space="preserve">integrarse como colegiada a la Comisión Edilicia </w:t>
      </w:r>
      <w:r w:rsidR="009A73E1" w:rsidRPr="00091518">
        <w:rPr>
          <w:rFonts w:ascii="Garamond" w:hAnsi="Garamond"/>
          <w:sz w:val="22"/>
          <w:szCs w:val="22"/>
          <w:lang w:val="es-MX"/>
        </w:rPr>
        <w:t xml:space="preserve">Permanente </w:t>
      </w:r>
      <w:r w:rsidR="000D63C4" w:rsidRPr="00091518">
        <w:rPr>
          <w:rFonts w:ascii="Garamond" w:hAnsi="Garamond"/>
          <w:sz w:val="22"/>
          <w:szCs w:val="22"/>
          <w:lang w:val="es-MX"/>
        </w:rPr>
        <w:t>de Cuidados, Grupos Vulnerables y Acción Afirmativa, manifestarlo quienes estén a favor de la manera acostumbrada. ¿En contra? ¿En abstención? Señor Secretario dé cuenta del resultado de la votación”.</w:t>
      </w:r>
      <w:r w:rsidR="000D63C4">
        <w:rPr>
          <w:rFonts w:ascii="Garamond" w:hAnsi="Garamond"/>
          <w:lang w:val="es-MX"/>
        </w:rPr>
        <w:t xml:space="preserve"> </w:t>
      </w:r>
      <w:r w:rsidR="00850E64" w:rsidRPr="00C24E46">
        <w:rPr>
          <w:rFonts w:ascii="Garamond" w:hAnsi="Garamond"/>
          <w:sz w:val="22"/>
          <w:szCs w:val="22"/>
          <w:shd w:val="clear" w:color="auto" w:fill="FFFFFF"/>
          <w:lang w:val="es-ES_tradnl"/>
        </w:rPr>
        <w:t xml:space="preserve">El C. Secretario General, </w:t>
      </w:r>
      <w:r w:rsidR="00850E64" w:rsidRPr="00C24E46">
        <w:rPr>
          <w:rFonts w:ascii="Garamond" w:hAnsi="Garamond"/>
          <w:sz w:val="22"/>
          <w:szCs w:val="22"/>
          <w:shd w:val="clear" w:color="auto" w:fill="FFFFFF"/>
        </w:rPr>
        <w:t>Abg. José Juan Velázquez Hernández</w:t>
      </w:r>
      <w:r w:rsidR="00850E64" w:rsidRPr="00C24E46">
        <w:rPr>
          <w:rFonts w:ascii="Garamond" w:hAnsi="Garamond"/>
          <w:sz w:val="22"/>
          <w:szCs w:val="22"/>
          <w:shd w:val="clear" w:color="auto" w:fill="FFFFFF"/>
          <w:lang w:val="es-ES_tradnl"/>
        </w:rPr>
        <w:t>: “</w:t>
      </w:r>
      <w:r w:rsidR="000D63C4" w:rsidRPr="00850E64">
        <w:rPr>
          <w:rFonts w:ascii="Garamond" w:hAnsi="Garamond"/>
          <w:sz w:val="22"/>
          <w:szCs w:val="22"/>
          <w:lang w:val="es-MX"/>
        </w:rPr>
        <w:t>Con su instrucción señor Presidente, doy cuenta del resultado de la votación con dieciséis votos a favor, cero votos en contra y cero abstenciones. Es cuanto”.</w:t>
      </w:r>
      <w:r w:rsidR="00850E64">
        <w:rPr>
          <w:rFonts w:ascii="Garamond" w:hAnsi="Garamond"/>
          <w:sz w:val="22"/>
          <w:szCs w:val="22"/>
          <w:lang w:val="es-MX"/>
        </w:rPr>
        <w:t xml:space="preserve"> </w:t>
      </w:r>
      <w:r w:rsidR="00850E64" w:rsidRPr="00850E64">
        <w:rPr>
          <w:rFonts w:ascii="Garamond" w:hAnsi="Garamond"/>
          <w:sz w:val="22"/>
          <w:szCs w:val="22"/>
          <w:lang w:val="es-ES_tradnl"/>
        </w:rPr>
        <w:t xml:space="preserve">El C. </w:t>
      </w:r>
      <w:r w:rsidR="00850E64" w:rsidRPr="00850E64">
        <w:rPr>
          <w:rFonts w:ascii="Garamond" w:hAnsi="Garamond"/>
          <w:sz w:val="22"/>
          <w:szCs w:val="22"/>
        </w:rPr>
        <w:t xml:space="preserve">Presidente Municipal, Arq. Luis Ernesto Munguía González: </w:t>
      </w:r>
      <w:r w:rsidR="00850E64" w:rsidRPr="00850E64">
        <w:rPr>
          <w:rFonts w:ascii="Garamond" w:eastAsia="Aptos" w:hAnsi="Garamond" w:cs="Times New Roman"/>
          <w:color w:val="auto"/>
          <w:kern w:val="2"/>
          <w:sz w:val="22"/>
          <w:szCs w:val="22"/>
          <w:lang w:val="es-MX"/>
          <w14:ligatures w14:val="standardContextual"/>
        </w:rPr>
        <w:t>“</w:t>
      </w:r>
      <w:r w:rsidR="000D63C4" w:rsidRPr="00850E64">
        <w:rPr>
          <w:rFonts w:ascii="Garamond" w:hAnsi="Garamond"/>
          <w:sz w:val="22"/>
          <w:szCs w:val="22"/>
          <w:lang w:val="es-MX"/>
        </w:rPr>
        <w:t>El siguiente punto, señor Secretario</w:t>
      </w:r>
      <w:r w:rsidR="00850E64">
        <w:rPr>
          <w:rFonts w:ascii="Garamond" w:hAnsi="Garamond"/>
          <w:sz w:val="22"/>
          <w:szCs w:val="22"/>
          <w:lang w:val="es-MX"/>
        </w:rPr>
        <w:t>”</w:t>
      </w:r>
      <w:r w:rsidR="000D63C4" w:rsidRPr="00850E64">
        <w:rPr>
          <w:rFonts w:ascii="Garamond" w:hAnsi="Garamond"/>
          <w:sz w:val="22"/>
          <w:szCs w:val="22"/>
          <w:lang w:val="es-MX"/>
        </w:rPr>
        <w:t>.</w:t>
      </w:r>
      <w:r w:rsidR="00850E64">
        <w:rPr>
          <w:rFonts w:ascii="Garamond" w:hAnsi="Garamond"/>
          <w:sz w:val="22"/>
          <w:szCs w:val="22"/>
          <w:lang w:val="es-MX"/>
        </w:rPr>
        <w:t xml:space="preserve"> </w:t>
      </w:r>
      <w:r w:rsidR="00CF29B2">
        <w:rPr>
          <w:rFonts w:ascii="Garamond" w:hAnsi="Garamond"/>
          <w:b/>
          <w:sz w:val="22"/>
          <w:szCs w:val="22"/>
          <w:lang w:val="es-MX"/>
        </w:rPr>
        <w:t>Se a</w:t>
      </w:r>
      <w:r w:rsidR="002F76F3" w:rsidRPr="002F76F3">
        <w:rPr>
          <w:rFonts w:ascii="Garamond" w:eastAsia="Calibri" w:hAnsi="Garamond" w:cs="Times New Roman"/>
          <w:b/>
          <w:color w:val="auto"/>
          <w:sz w:val="22"/>
          <w:szCs w:val="22"/>
          <w:lang w:val="es-MX"/>
        </w:rPr>
        <w:t xml:space="preserve">prueba por Mayoría Simple de Votos, </w:t>
      </w:r>
      <w:r w:rsidR="002F76F3" w:rsidRPr="002F76F3">
        <w:rPr>
          <w:rFonts w:ascii="Garamond" w:eastAsia="Calibri" w:hAnsi="Garamond" w:cs="Times New Roman"/>
          <w:color w:val="auto"/>
          <w:sz w:val="22"/>
          <w:szCs w:val="22"/>
          <w:lang w:val="es-MX"/>
        </w:rPr>
        <w:t>por 16 dieciséis votos a favor, 0 cero en contra y 0</w:t>
      </w:r>
      <w:r w:rsidR="002F76F3">
        <w:rPr>
          <w:rFonts w:ascii="Garamond" w:eastAsia="Calibri" w:hAnsi="Garamond" w:cs="Times New Roman"/>
          <w:color w:val="auto"/>
          <w:sz w:val="22"/>
          <w:szCs w:val="22"/>
          <w:lang w:val="es-MX"/>
        </w:rPr>
        <w:t xml:space="preserve"> cero abstenciones. ---------------------------------------------------------------------------------------------------------------------------------------------------------------------------------------------------------------------------</w:t>
      </w:r>
      <w:r w:rsidR="00850E64">
        <w:rPr>
          <w:rFonts w:ascii="Garamond" w:eastAsia="Calibri" w:hAnsi="Garamond" w:cs="Times New Roman"/>
          <w:color w:val="auto"/>
          <w:sz w:val="22"/>
          <w:szCs w:val="22"/>
          <w:lang w:val="es-MX"/>
        </w:rPr>
        <w:t>--------------------------------------------------------------------------</w:t>
      </w:r>
      <w:r w:rsidR="00850E64">
        <w:rPr>
          <w:rFonts w:ascii="Garamond" w:eastAsia="Calibri" w:hAnsi="Garamond" w:cs="Times New Roman"/>
          <w:color w:val="auto"/>
          <w:sz w:val="22"/>
          <w:szCs w:val="22"/>
          <w:lang w:val="es-MX"/>
        </w:rPr>
        <w:lastRenderedPageBreak/>
        <w:t>------------------</w:t>
      </w:r>
      <w:r w:rsidR="002F76F3">
        <w:rPr>
          <w:rFonts w:ascii="Garamond" w:eastAsia="Calibri" w:hAnsi="Garamond" w:cs="Times New Roman"/>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6.2.- Solicitud realizada por el Regidor Luis Jesús Escoto Martínez, mediante el cual solicita se le autorice eximirse de formar parte como integrante colegiado de la Comisión Edilicia Permanente de Promoción Nacional e Internacional del Destino Turístico.</w:t>
      </w:r>
      <w:r w:rsidR="00850E64">
        <w:rPr>
          <w:rFonts w:ascii="Garamond" w:hAnsi="Garamond"/>
          <w:b/>
          <w:sz w:val="22"/>
          <w:szCs w:val="22"/>
          <w:lang w:val="es-MX"/>
        </w:rPr>
        <w:t xml:space="preserve"> </w:t>
      </w:r>
      <w:r w:rsidR="00850E64" w:rsidRPr="00091518">
        <w:rPr>
          <w:rFonts w:ascii="Garamond" w:hAnsi="Garamond"/>
          <w:sz w:val="22"/>
          <w:szCs w:val="22"/>
          <w:lang w:val="es-MX"/>
        </w:rPr>
        <w:t>E</w:t>
      </w:r>
      <w:r w:rsidR="00850E64" w:rsidRPr="00091518">
        <w:rPr>
          <w:rFonts w:ascii="Garamond" w:hAnsi="Garamond"/>
          <w:sz w:val="22"/>
          <w:szCs w:val="22"/>
          <w:lang w:val="es-ES_tradnl"/>
        </w:rPr>
        <w:t xml:space="preserve">l C. </w:t>
      </w:r>
      <w:r w:rsidR="00850E64" w:rsidRPr="00091518">
        <w:rPr>
          <w:rFonts w:ascii="Garamond" w:hAnsi="Garamond"/>
          <w:sz w:val="22"/>
          <w:szCs w:val="22"/>
        </w:rPr>
        <w:t xml:space="preserve">Presidente Municipal, Arq. Luis Ernesto Munguía González: </w:t>
      </w:r>
      <w:r w:rsidR="00850E64" w:rsidRPr="00091518">
        <w:rPr>
          <w:rFonts w:ascii="Garamond" w:eastAsia="Aptos" w:hAnsi="Garamond" w:cs="Times New Roman"/>
          <w:color w:val="auto"/>
          <w:kern w:val="2"/>
          <w:sz w:val="22"/>
          <w:szCs w:val="22"/>
          <w:lang w:val="es-MX"/>
          <w14:ligatures w14:val="standardContextual"/>
        </w:rPr>
        <w:t>“</w:t>
      </w:r>
      <w:r w:rsidR="000D63C4" w:rsidRPr="000D63C4">
        <w:rPr>
          <w:rFonts w:ascii="Garamond" w:hAnsi="Garamond"/>
          <w:sz w:val="22"/>
          <w:szCs w:val="22"/>
          <w:lang w:val="es-MX"/>
        </w:rPr>
        <w:t xml:space="preserve">Quienes estén de acuerdo en aprobar la solicitud realizada por nuestro </w:t>
      </w:r>
      <w:r w:rsidR="00850E64" w:rsidRPr="000D63C4">
        <w:rPr>
          <w:rFonts w:ascii="Garamond" w:hAnsi="Garamond"/>
          <w:sz w:val="22"/>
          <w:szCs w:val="22"/>
          <w:lang w:val="es-MX"/>
        </w:rPr>
        <w:t>Regidor</w:t>
      </w:r>
      <w:r w:rsidR="00850E64">
        <w:rPr>
          <w:rFonts w:ascii="Garamond" w:hAnsi="Garamond"/>
          <w:sz w:val="22"/>
          <w:szCs w:val="22"/>
          <w:lang w:val="es-MX"/>
        </w:rPr>
        <w:t xml:space="preserve"> </w:t>
      </w:r>
      <w:r w:rsidR="000D63C4" w:rsidRPr="000D63C4">
        <w:rPr>
          <w:rFonts w:ascii="Garamond" w:hAnsi="Garamond"/>
          <w:sz w:val="22"/>
          <w:szCs w:val="22"/>
          <w:lang w:val="es-MX"/>
        </w:rPr>
        <w:t xml:space="preserve">Luis Jesús Escoto, en el sentido de que se le autorice eximirse como colegiado de la Comisión </w:t>
      </w:r>
      <w:r w:rsidR="009A73E1" w:rsidRPr="000D63C4">
        <w:rPr>
          <w:rFonts w:ascii="Garamond" w:hAnsi="Garamond"/>
          <w:sz w:val="22"/>
          <w:szCs w:val="22"/>
          <w:lang w:val="es-MX"/>
        </w:rPr>
        <w:t xml:space="preserve">Edilicia Permanente </w:t>
      </w:r>
      <w:r w:rsidR="000D63C4" w:rsidRPr="000D63C4">
        <w:rPr>
          <w:rFonts w:ascii="Garamond" w:hAnsi="Garamond"/>
          <w:sz w:val="22"/>
          <w:szCs w:val="22"/>
          <w:lang w:val="es-MX"/>
        </w:rPr>
        <w:t xml:space="preserve">de </w:t>
      </w:r>
      <w:r w:rsidR="00850E64" w:rsidRPr="000D63C4">
        <w:rPr>
          <w:rFonts w:ascii="Garamond" w:hAnsi="Garamond"/>
          <w:sz w:val="22"/>
          <w:szCs w:val="22"/>
          <w:lang w:val="es-MX"/>
        </w:rPr>
        <w:t>Promoción</w:t>
      </w:r>
      <w:r w:rsidR="00850E64">
        <w:rPr>
          <w:rFonts w:ascii="Garamond" w:hAnsi="Garamond"/>
          <w:sz w:val="22"/>
          <w:szCs w:val="22"/>
          <w:lang w:val="es-MX"/>
        </w:rPr>
        <w:t>…de Promoción Nacional e Internacional d</w:t>
      </w:r>
      <w:r w:rsidR="00850E64" w:rsidRPr="000D63C4">
        <w:rPr>
          <w:rFonts w:ascii="Garamond" w:hAnsi="Garamond"/>
          <w:sz w:val="22"/>
          <w:szCs w:val="22"/>
          <w:lang w:val="es-MX"/>
        </w:rPr>
        <w:t>el Destino Turístico</w:t>
      </w:r>
      <w:r w:rsidR="00850E64">
        <w:rPr>
          <w:rFonts w:ascii="Garamond" w:hAnsi="Garamond"/>
          <w:sz w:val="22"/>
          <w:szCs w:val="22"/>
          <w:lang w:val="es-MX"/>
        </w:rPr>
        <w:t xml:space="preserve">. </w:t>
      </w:r>
      <w:r w:rsidR="000D63C4" w:rsidRPr="000D63C4">
        <w:rPr>
          <w:rFonts w:ascii="Garamond" w:hAnsi="Garamond"/>
          <w:sz w:val="22"/>
          <w:szCs w:val="22"/>
          <w:lang w:val="es-MX"/>
        </w:rPr>
        <w:t xml:space="preserve">Consulto quienes estén a favor, sírvase </w:t>
      </w:r>
      <w:r w:rsidR="00850E64">
        <w:rPr>
          <w:rFonts w:ascii="Garamond" w:hAnsi="Garamond"/>
          <w:sz w:val="22"/>
          <w:szCs w:val="22"/>
          <w:lang w:val="es-MX"/>
        </w:rPr>
        <w:t>manifestarlo levantado su mano. ¿</w:t>
      </w:r>
      <w:r w:rsidR="000D63C4" w:rsidRPr="000D63C4">
        <w:rPr>
          <w:rFonts w:ascii="Garamond" w:hAnsi="Garamond"/>
          <w:sz w:val="22"/>
          <w:szCs w:val="22"/>
          <w:lang w:val="es-MX"/>
        </w:rPr>
        <w:t>En abstención</w:t>
      </w:r>
      <w:r w:rsidR="00850E64">
        <w:rPr>
          <w:rFonts w:ascii="Garamond" w:hAnsi="Garamond"/>
          <w:sz w:val="22"/>
          <w:szCs w:val="22"/>
          <w:lang w:val="es-MX"/>
        </w:rPr>
        <w:t>?</w:t>
      </w:r>
      <w:r w:rsidR="000D63C4" w:rsidRPr="000D63C4">
        <w:rPr>
          <w:rFonts w:ascii="Garamond" w:hAnsi="Garamond"/>
          <w:sz w:val="22"/>
          <w:szCs w:val="22"/>
          <w:lang w:val="es-MX"/>
        </w:rPr>
        <w:t xml:space="preserve"> </w:t>
      </w:r>
      <w:r w:rsidR="00850E64">
        <w:rPr>
          <w:rFonts w:ascii="Garamond" w:hAnsi="Garamond"/>
          <w:sz w:val="22"/>
          <w:szCs w:val="22"/>
          <w:lang w:val="es-MX"/>
        </w:rPr>
        <w:t>¿E</w:t>
      </w:r>
      <w:r w:rsidR="000D63C4" w:rsidRPr="000D63C4">
        <w:rPr>
          <w:rFonts w:ascii="Garamond" w:hAnsi="Garamond"/>
          <w:sz w:val="22"/>
          <w:szCs w:val="22"/>
          <w:lang w:val="es-MX"/>
        </w:rPr>
        <w:t>n contra</w:t>
      </w:r>
      <w:r w:rsidR="00850E64">
        <w:rPr>
          <w:rFonts w:ascii="Garamond" w:hAnsi="Garamond"/>
          <w:sz w:val="22"/>
          <w:szCs w:val="22"/>
          <w:lang w:val="es-MX"/>
        </w:rPr>
        <w:t>?</w:t>
      </w:r>
      <w:r w:rsidR="000D63C4" w:rsidRPr="000D63C4">
        <w:rPr>
          <w:rFonts w:ascii="Garamond" w:hAnsi="Garamond"/>
          <w:sz w:val="22"/>
          <w:szCs w:val="22"/>
          <w:lang w:val="es-MX"/>
        </w:rPr>
        <w:t xml:space="preserve"> </w:t>
      </w:r>
      <w:r w:rsidR="00850E64">
        <w:rPr>
          <w:rFonts w:ascii="Garamond" w:hAnsi="Garamond"/>
          <w:sz w:val="22"/>
          <w:szCs w:val="22"/>
          <w:lang w:val="es-MX"/>
        </w:rPr>
        <w:t xml:space="preserve">Señor Secretario dé cuenta del resultado de </w:t>
      </w:r>
      <w:r w:rsidR="000D63C4" w:rsidRPr="000D63C4">
        <w:rPr>
          <w:rFonts w:ascii="Garamond" w:hAnsi="Garamond"/>
          <w:sz w:val="22"/>
          <w:szCs w:val="22"/>
          <w:lang w:val="es-MX"/>
        </w:rPr>
        <w:t>esta votación</w:t>
      </w:r>
      <w:r w:rsidR="00850E64">
        <w:rPr>
          <w:rFonts w:ascii="Garamond" w:hAnsi="Garamond"/>
          <w:sz w:val="22"/>
          <w:szCs w:val="22"/>
          <w:lang w:val="es-MX"/>
        </w:rPr>
        <w:t>”</w:t>
      </w:r>
      <w:r w:rsidR="000D63C4" w:rsidRPr="000D63C4">
        <w:rPr>
          <w:rFonts w:ascii="Garamond" w:hAnsi="Garamond"/>
          <w:sz w:val="22"/>
          <w:szCs w:val="22"/>
          <w:lang w:val="es-MX"/>
        </w:rPr>
        <w:t>.</w:t>
      </w:r>
      <w:r w:rsidR="00850E64">
        <w:rPr>
          <w:rFonts w:ascii="Garamond" w:hAnsi="Garamond"/>
          <w:sz w:val="22"/>
          <w:szCs w:val="22"/>
          <w:lang w:val="es-MX"/>
        </w:rPr>
        <w:t xml:space="preserve"> E</w:t>
      </w:r>
      <w:r w:rsidR="00850E64" w:rsidRPr="00C24E46">
        <w:rPr>
          <w:rFonts w:ascii="Garamond" w:hAnsi="Garamond"/>
          <w:sz w:val="22"/>
          <w:szCs w:val="22"/>
          <w:shd w:val="clear" w:color="auto" w:fill="FFFFFF"/>
          <w:lang w:val="es-ES_tradnl"/>
        </w:rPr>
        <w:t xml:space="preserve">l C. Secretario General, </w:t>
      </w:r>
      <w:r w:rsidR="00850E64" w:rsidRPr="00C24E46">
        <w:rPr>
          <w:rFonts w:ascii="Garamond" w:hAnsi="Garamond"/>
          <w:sz w:val="22"/>
          <w:szCs w:val="22"/>
          <w:shd w:val="clear" w:color="auto" w:fill="FFFFFF"/>
        </w:rPr>
        <w:t>Abg. José Juan Velázquez Hernández</w:t>
      </w:r>
      <w:r w:rsidR="00850E64" w:rsidRPr="00C24E46">
        <w:rPr>
          <w:rFonts w:ascii="Garamond" w:hAnsi="Garamond"/>
          <w:sz w:val="22"/>
          <w:szCs w:val="22"/>
          <w:shd w:val="clear" w:color="auto" w:fill="FFFFFF"/>
          <w:lang w:val="es-ES_tradnl"/>
        </w:rPr>
        <w:t>: “</w:t>
      </w:r>
      <w:r w:rsidR="000D63C4" w:rsidRPr="000D63C4">
        <w:rPr>
          <w:rFonts w:ascii="Garamond" w:hAnsi="Garamond"/>
          <w:sz w:val="22"/>
          <w:szCs w:val="22"/>
          <w:lang w:val="es-MX"/>
        </w:rPr>
        <w:t>Gracias señor Presidente, cómo lo instruye</w:t>
      </w:r>
      <w:r w:rsidR="00850E64">
        <w:rPr>
          <w:rFonts w:ascii="Garamond" w:hAnsi="Garamond"/>
          <w:sz w:val="22"/>
          <w:szCs w:val="22"/>
          <w:lang w:val="es-MX"/>
        </w:rPr>
        <w:t xml:space="preserve"> d</w:t>
      </w:r>
      <w:r w:rsidR="000D63C4" w:rsidRPr="000D63C4">
        <w:rPr>
          <w:rFonts w:ascii="Garamond" w:hAnsi="Garamond"/>
          <w:sz w:val="22"/>
          <w:szCs w:val="22"/>
          <w:lang w:val="es-MX"/>
        </w:rPr>
        <w:t xml:space="preserve">oy cuenta </w:t>
      </w:r>
      <w:r w:rsidR="00850E64">
        <w:rPr>
          <w:rFonts w:ascii="Garamond" w:hAnsi="Garamond"/>
          <w:sz w:val="22"/>
          <w:szCs w:val="22"/>
          <w:lang w:val="es-MX"/>
        </w:rPr>
        <w:t>d</w:t>
      </w:r>
      <w:r w:rsidR="000D63C4" w:rsidRPr="000D63C4">
        <w:rPr>
          <w:rFonts w:ascii="Garamond" w:hAnsi="Garamond"/>
          <w:sz w:val="22"/>
          <w:szCs w:val="22"/>
          <w:lang w:val="es-MX"/>
        </w:rPr>
        <w:t>el resultado d</w:t>
      </w:r>
      <w:r w:rsidR="00850E64">
        <w:rPr>
          <w:rFonts w:ascii="Garamond" w:hAnsi="Garamond"/>
          <w:sz w:val="22"/>
          <w:szCs w:val="22"/>
          <w:lang w:val="es-MX"/>
        </w:rPr>
        <w:t>e la votación con un total de dieciséis</w:t>
      </w:r>
      <w:r w:rsidR="000D63C4" w:rsidRPr="000D63C4">
        <w:rPr>
          <w:rFonts w:ascii="Garamond" w:hAnsi="Garamond"/>
          <w:sz w:val="22"/>
          <w:szCs w:val="22"/>
          <w:lang w:val="es-MX"/>
        </w:rPr>
        <w:t xml:space="preserve"> votos a favor, cero votos </w:t>
      </w:r>
      <w:r w:rsidR="00850E64">
        <w:rPr>
          <w:rFonts w:ascii="Garamond" w:hAnsi="Garamond"/>
          <w:sz w:val="22"/>
          <w:szCs w:val="22"/>
          <w:lang w:val="es-MX"/>
        </w:rPr>
        <w:t xml:space="preserve">en contra y cero abstenciones. </w:t>
      </w:r>
      <w:r w:rsidR="000D63C4" w:rsidRPr="000D63C4">
        <w:rPr>
          <w:rFonts w:ascii="Garamond" w:hAnsi="Garamond"/>
          <w:sz w:val="22"/>
          <w:szCs w:val="22"/>
          <w:lang w:val="es-MX"/>
        </w:rPr>
        <w:t>Es cuánto señor Presidente</w:t>
      </w:r>
      <w:r w:rsidR="00850E64">
        <w:rPr>
          <w:rFonts w:ascii="Garamond" w:hAnsi="Garamond"/>
          <w:sz w:val="22"/>
          <w:szCs w:val="22"/>
          <w:lang w:val="es-MX"/>
        </w:rPr>
        <w:t xml:space="preserve">”. </w:t>
      </w:r>
      <w:r w:rsidR="00CF29B2">
        <w:rPr>
          <w:rFonts w:ascii="Garamond" w:hAnsi="Garamond"/>
          <w:b/>
          <w:sz w:val="22"/>
          <w:szCs w:val="22"/>
          <w:lang w:val="es-MX"/>
        </w:rPr>
        <w:t>Se a</w:t>
      </w:r>
      <w:r w:rsidR="002F76F3" w:rsidRPr="002F76F3">
        <w:rPr>
          <w:rFonts w:ascii="Garamond" w:eastAsia="Calibri" w:hAnsi="Garamond" w:cs="Times New Roman"/>
          <w:b/>
          <w:color w:val="auto"/>
          <w:sz w:val="22"/>
          <w:szCs w:val="22"/>
          <w:lang w:val="es-MX"/>
        </w:rPr>
        <w:t xml:space="preserve">prueba por Mayoría Simple de Votos, </w:t>
      </w:r>
      <w:r w:rsidR="002F76F3" w:rsidRPr="002F76F3">
        <w:rPr>
          <w:rFonts w:ascii="Garamond" w:eastAsia="Calibri" w:hAnsi="Garamond" w:cs="Times New Roman"/>
          <w:color w:val="auto"/>
          <w:sz w:val="22"/>
          <w:szCs w:val="22"/>
          <w:lang w:val="es-MX"/>
        </w:rPr>
        <w:t>por 16 dieciséis votos a favor, 0 cero en contra y 0</w:t>
      </w:r>
      <w:r w:rsidR="002F76F3">
        <w:rPr>
          <w:rFonts w:ascii="Garamond" w:eastAsia="Calibri" w:hAnsi="Garamond" w:cs="Times New Roman"/>
          <w:color w:val="auto"/>
          <w:sz w:val="22"/>
          <w:szCs w:val="22"/>
          <w:lang w:val="es-MX"/>
        </w:rPr>
        <w:t xml:space="preserve"> cero abstenciones. -------------------------------------------------------------------------------------------------------------------------------------------------------------------------------------------------------------------------------</w:t>
      </w:r>
      <w:r w:rsidR="00CF29B2">
        <w:rPr>
          <w:rFonts w:ascii="Garamond" w:eastAsia="Calibri" w:hAnsi="Garamond" w:cs="Times New Roman"/>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7.- Lectura, discusión y en su caso aprobación de dictámenes agendados emitidos por las comisiones edilicias.</w:t>
      </w:r>
      <w:r w:rsidR="00CF29B2">
        <w:rPr>
          <w:rFonts w:ascii="Garamond" w:hAnsi="Garamond"/>
          <w:b/>
          <w:sz w:val="22"/>
          <w:szCs w:val="22"/>
          <w:lang w:val="es-MX"/>
        </w:rPr>
        <w:t xml:space="preserve"> </w:t>
      </w:r>
      <w:r w:rsidR="00CF29B2" w:rsidRPr="00CF29B2">
        <w:rPr>
          <w:rFonts w:ascii="Garamond" w:hAnsi="Garamond"/>
          <w:sz w:val="22"/>
          <w:szCs w:val="22"/>
          <w:lang w:val="es-MX"/>
        </w:rPr>
        <w:t>E</w:t>
      </w:r>
      <w:r w:rsidR="00CF29B2" w:rsidRPr="00CF29B2">
        <w:rPr>
          <w:rFonts w:ascii="Garamond" w:hAnsi="Garamond"/>
          <w:sz w:val="22"/>
          <w:szCs w:val="22"/>
          <w:lang w:val="es-ES_tradnl"/>
        </w:rPr>
        <w:t xml:space="preserve">l C. </w:t>
      </w:r>
      <w:r w:rsidR="00CF29B2" w:rsidRPr="00CF29B2">
        <w:rPr>
          <w:rFonts w:ascii="Garamond" w:hAnsi="Garamond"/>
          <w:sz w:val="22"/>
          <w:szCs w:val="22"/>
        </w:rPr>
        <w:t xml:space="preserve">Presidente Municipal, Arq. Luis Ernesto Munguía González: </w:t>
      </w:r>
      <w:r w:rsidR="00CF29B2" w:rsidRPr="00CF29B2">
        <w:rPr>
          <w:rFonts w:ascii="Garamond" w:eastAsia="Aptos" w:hAnsi="Garamond" w:cs="Times New Roman"/>
          <w:color w:val="auto"/>
          <w:kern w:val="2"/>
          <w:sz w:val="22"/>
          <w:szCs w:val="22"/>
          <w:lang w:val="es-MX"/>
          <w14:ligatures w14:val="standardContextual"/>
        </w:rPr>
        <w:t>“</w:t>
      </w:r>
      <w:r w:rsidR="008F5F5C" w:rsidRPr="00CF29B2">
        <w:rPr>
          <w:rFonts w:ascii="Garamond" w:hAnsi="Garamond"/>
          <w:sz w:val="22"/>
          <w:szCs w:val="22"/>
          <w:lang w:val="es-MX"/>
        </w:rPr>
        <w:t>Como siguiente punto tenemos la lectura, discusión y en su caso, aprobación de dictámenes agendados emitidos por las Comisiones Edilicias</w:t>
      </w:r>
      <w:r w:rsidR="00CF29B2">
        <w:rPr>
          <w:rFonts w:ascii="Garamond" w:hAnsi="Garamond"/>
          <w:sz w:val="22"/>
          <w:szCs w:val="22"/>
          <w:lang w:val="es-MX"/>
        </w:rPr>
        <w:t>.</w:t>
      </w:r>
      <w:r w:rsidR="008F5F5C" w:rsidRPr="00CF29B2">
        <w:rPr>
          <w:rFonts w:ascii="Garamond" w:hAnsi="Garamond"/>
          <w:sz w:val="22"/>
          <w:szCs w:val="22"/>
          <w:lang w:val="es-MX"/>
        </w:rPr>
        <w:t xml:space="preserve"> </w:t>
      </w:r>
      <w:r w:rsidR="00CF29B2">
        <w:rPr>
          <w:rFonts w:ascii="Garamond" w:hAnsi="Garamond"/>
          <w:sz w:val="22"/>
          <w:szCs w:val="22"/>
          <w:lang w:val="es-MX"/>
        </w:rPr>
        <w:t>P</w:t>
      </w:r>
      <w:r w:rsidR="008F5F5C" w:rsidRPr="00CF29B2">
        <w:rPr>
          <w:rFonts w:ascii="Garamond" w:hAnsi="Garamond"/>
          <w:sz w:val="22"/>
          <w:szCs w:val="22"/>
          <w:lang w:val="es-MX"/>
        </w:rPr>
        <w:t>or lo que solicito a nuestro Secretario General dé lectura a los dictámenes que se tienen enlistados en este apartado</w:t>
      </w:r>
      <w:r w:rsidR="00CF29B2">
        <w:rPr>
          <w:rFonts w:ascii="Garamond" w:hAnsi="Garamond"/>
          <w:sz w:val="22"/>
          <w:szCs w:val="22"/>
          <w:lang w:val="es-MX"/>
        </w:rPr>
        <w:t>. A</w:t>
      </w:r>
      <w:r w:rsidR="008F5F5C" w:rsidRPr="00CF29B2">
        <w:rPr>
          <w:rFonts w:ascii="Garamond" w:hAnsi="Garamond"/>
          <w:sz w:val="22"/>
          <w:szCs w:val="22"/>
          <w:lang w:val="es-MX"/>
        </w:rPr>
        <w:t>delante Secretario</w:t>
      </w:r>
      <w:r w:rsidR="00CF29B2">
        <w:rPr>
          <w:rFonts w:ascii="Garamond" w:hAnsi="Garamond"/>
          <w:sz w:val="22"/>
          <w:szCs w:val="22"/>
          <w:lang w:val="es-MX"/>
        </w:rPr>
        <w:t>”</w:t>
      </w:r>
      <w:r w:rsidR="008F5F5C" w:rsidRPr="00CF29B2">
        <w:rPr>
          <w:rFonts w:ascii="Garamond" w:hAnsi="Garamond"/>
          <w:sz w:val="22"/>
          <w:szCs w:val="22"/>
          <w:lang w:val="es-MX"/>
        </w:rPr>
        <w:t>.</w:t>
      </w:r>
      <w:r w:rsidR="00CF29B2">
        <w:rPr>
          <w:rFonts w:ascii="Garamond" w:hAnsi="Garamond"/>
          <w:sz w:val="22"/>
          <w:szCs w:val="22"/>
          <w:lang w:val="es-MX"/>
        </w:rPr>
        <w:t xml:space="preserve"> ---------------------------------------------------------------------------------------------------------------------------------------------------------------------------------------------------------------------------------------------------------</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7.1.- Dictamen emitido por las Comisiones Edilicias Permanentes de Participación Social y Organización Comunitaria; y Hacienda y Cuenta Pública, que resuelve la iniciativa de </w:t>
      </w:r>
      <w:r w:rsidR="009A73E1" w:rsidRPr="001F7825">
        <w:rPr>
          <w:rFonts w:ascii="Garamond" w:hAnsi="Garamond"/>
          <w:b/>
          <w:sz w:val="22"/>
          <w:szCs w:val="22"/>
          <w:lang w:val="es-MX"/>
        </w:rPr>
        <w:t xml:space="preserve">acuerdo edilicio </w:t>
      </w:r>
      <w:r w:rsidRPr="001F7825">
        <w:rPr>
          <w:rFonts w:ascii="Garamond" w:hAnsi="Garamond"/>
          <w:b/>
          <w:sz w:val="22"/>
          <w:szCs w:val="22"/>
          <w:lang w:val="es-MX"/>
        </w:rPr>
        <w:t>presentado por el Regidor Víctor Manuel Bernal Vargas, mediante la cual propone al Pleno se autorice la implementación y operación en nuestro Municipio del Programa “Mi Hogar Renace”, durante el ejercicio fiscal 2025, conforme a las reglas de operación que para dichos efectos se proponen.</w:t>
      </w:r>
      <w:r w:rsidR="00CF29B2">
        <w:rPr>
          <w:rFonts w:ascii="Garamond" w:hAnsi="Garamond"/>
          <w:b/>
          <w:sz w:val="22"/>
          <w:szCs w:val="22"/>
          <w:lang w:val="es-MX"/>
        </w:rPr>
        <w:t xml:space="preserve"> </w:t>
      </w:r>
      <w:r w:rsidRPr="00707F5E">
        <w:rPr>
          <w:rFonts w:ascii="Garamond" w:eastAsia="Calibri" w:hAnsi="Garamond" w:cs="Times New Roman"/>
          <w:sz w:val="22"/>
          <w:szCs w:val="22"/>
          <w:lang w:val="es-MX"/>
        </w:rPr>
        <w:t xml:space="preserve">Lo anterior de conformidad </w:t>
      </w:r>
      <w:r>
        <w:rPr>
          <w:rFonts w:ascii="Garamond" w:eastAsia="Calibri" w:hAnsi="Garamond" w:cs="Times New Roman"/>
          <w:sz w:val="22"/>
          <w:szCs w:val="22"/>
          <w:lang w:val="es-MX"/>
        </w:rPr>
        <w:t>con el Dictamen planteado</w:t>
      </w:r>
      <w:r w:rsidRPr="00707F5E">
        <w:rPr>
          <w:rFonts w:ascii="Garamond" w:eastAsia="Calibri" w:hAnsi="Garamond" w:cs="Times New Roman"/>
          <w:sz w:val="22"/>
          <w:szCs w:val="22"/>
          <w:lang w:val="es-MX"/>
        </w:rPr>
        <w:t xml:space="preserve"> y aprobad</w:t>
      </w:r>
      <w:r>
        <w:rPr>
          <w:rFonts w:ascii="Garamond" w:eastAsia="Calibri" w:hAnsi="Garamond" w:cs="Times New Roman"/>
          <w:sz w:val="22"/>
          <w:szCs w:val="22"/>
          <w:lang w:val="es-MX"/>
        </w:rPr>
        <w:t>o</w:t>
      </w:r>
      <w:r w:rsidRPr="00707F5E">
        <w:rPr>
          <w:rFonts w:ascii="Garamond" w:eastAsia="Calibri" w:hAnsi="Garamond" w:cs="Times New Roman"/>
          <w:sz w:val="22"/>
          <w:szCs w:val="22"/>
          <w:lang w:val="es-MX"/>
        </w:rPr>
        <w:t xml:space="preserve"> en los siguientes términos:</w:t>
      </w:r>
      <w:r w:rsidRPr="00707F5E">
        <w:rPr>
          <w:rFonts w:ascii="Garamond" w:eastAsia="Calibri" w:hAnsi="Garamond" w:cs="Times New Roman"/>
          <w:lang w:val="es-MX"/>
        </w:rPr>
        <w:t xml:space="preserve"> </w:t>
      </w:r>
      <w:r>
        <w:rPr>
          <w:rFonts w:ascii="Garamond" w:eastAsia="Calibri" w:hAnsi="Garamond" w:cs="Times New Roman"/>
          <w:lang w:val="es-MX"/>
        </w:rPr>
        <w:t>----------------------------------------</w:t>
      </w:r>
      <w:r w:rsidR="007C762B">
        <w:rPr>
          <w:rFonts w:ascii="Garamond" w:eastAsia="Calibri" w:hAnsi="Garamond" w:cs="Times New Roman"/>
          <w:lang w:val="es-MX"/>
        </w:rPr>
        <w:t xml:space="preserve"> </w:t>
      </w:r>
      <w:r w:rsidR="007C762B" w:rsidRPr="007C762B">
        <w:rPr>
          <w:rFonts w:asciiTheme="minorHAnsi" w:eastAsia="Calibri" w:hAnsiTheme="minorHAnsi" w:cstheme="minorHAnsi"/>
          <w:b/>
          <w:sz w:val="20"/>
          <w:szCs w:val="20"/>
        </w:rPr>
        <w:t>CIUDADANOS INTEGRANTES DEL PLENO DEL HONORABLE</w:t>
      </w:r>
      <w:r w:rsidR="007C762B">
        <w:rPr>
          <w:rFonts w:asciiTheme="minorHAnsi" w:eastAsia="Calibri" w:hAnsiTheme="minorHAnsi" w:cstheme="minorHAnsi"/>
          <w:b/>
          <w:sz w:val="20"/>
          <w:szCs w:val="20"/>
        </w:rPr>
        <w:t xml:space="preserve"> </w:t>
      </w:r>
      <w:r w:rsidR="007C762B" w:rsidRPr="007C762B">
        <w:rPr>
          <w:rFonts w:asciiTheme="minorHAnsi" w:eastAsia="Calibri" w:hAnsiTheme="minorHAnsi" w:cstheme="minorHAnsi"/>
          <w:b/>
          <w:sz w:val="20"/>
          <w:szCs w:val="20"/>
        </w:rPr>
        <w:t>AYUNTAMIENTO CONSTITUCIONAL DE PUERTO VALLARTA, JALISCO</w:t>
      </w:r>
      <w:r w:rsidR="007C762B">
        <w:rPr>
          <w:rFonts w:asciiTheme="minorHAnsi" w:eastAsia="Calibri" w:hAnsiTheme="minorHAnsi" w:cstheme="minorHAnsi"/>
          <w:b/>
          <w:sz w:val="20"/>
          <w:szCs w:val="20"/>
        </w:rPr>
        <w:t xml:space="preserve">. </w:t>
      </w:r>
      <w:r w:rsidR="007C762B" w:rsidRPr="007C762B">
        <w:rPr>
          <w:rFonts w:asciiTheme="minorHAnsi" w:eastAsia="Calibri" w:hAnsiTheme="minorHAnsi" w:cstheme="minorHAnsi"/>
          <w:b/>
          <w:sz w:val="20"/>
          <w:szCs w:val="20"/>
        </w:rPr>
        <w:t>PRESENTE</w:t>
      </w:r>
      <w:r w:rsidR="007C762B">
        <w:rPr>
          <w:rFonts w:asciiTheme="minorHAnsi" w:eastAsia="Calibri" w:hAnsiTheme="minorHAnsi" w:cstheme="minorHAnsi"/>
          <w:b/>
          <w:sz w:val="20"/>
          <w:szCs w:val="20"/>
        </w:rPr>
        <w:t xml:space="preserve">. </w:t>
      </w:r>
      <w:r w:rsidR="007C762B" w:rsidRPr="007C762B">
        <w:rPr>
          <w:rFonts w:asciiTheme="minorHAnsi" w:eastAsia="Calibri" w:hAnsiTheme="minorHAnsi" w:cstheme="minorHAnsi"/>
          <w:sz w:val="20"/>
          <w:szCs w:val="20"/>
        </w:rPr>
        <w:t xml:space="preserve">Los suscritos integrantes de las </w:t>
      </w:r>
      <w:r w:rsidR="007C762B" w:rsidRPr="007C762B">
        <w:rPr>
          <w:rFonts w:asciiTheme="minorHAnsi" w:eastAsia="Calibri" w:hAnsiTheme="minorHAnsi" w:cstheme="minorHAnsi"/>
          <w:b/>
          <w:sz w:val="20"/>
          <w:szCs w:val="20"/>
        </w:rPr>
        <w:t>Comisiones Edilicias Permanentes de</w:t>
      </w:r>
      <w:r w:rsidR="007C762B" w:rsidRPr="007C762B">
        <w:rPr>
          <w:rFonts w:asciiTheme="minorHAnsi" w:eastAsia="Calibri" w:hAnsiTheme="minorHAnsi" w:cstheme="minorHAnsi"/>
          <w:sz w:val="20"/>
          <w:szCs w:val="20"/>
        </w:rPr>
        <w:t xml:space="preserve"> </w:t>
      </w:r>
      <w:r w:rsidR="007C762B" w:rsidRPr="007C762B">
        <w:rPr>
          <w:rFonts w:asciiTheme="minorHAnsi" w:eastAsia="Calibri" w:hAnsiTheme="minorHAnsi" w:cstheme="minorHAnsi"/>
          <w:b/>
          <w:sz w:val="20"/>
          <w:szCs w:val="20"/>
        </w:rPr>
        <w:t>Participación Social y Organización Comunitaria y; Hacienda y Cuenta Pública,</w:t>
      </w:r>
      <w:r w:rsidR="007C762B" w:rsidRPr="007C762B">
        <w:rPr>
          <w:rFonts w:asciiTheme="minorHAnsi" w:eastAsia="Calibri" w:hAnsiTheme="minorHAnsi" w:cstheme="minorHAnsi"/>
          <w:sz w:val="20"/>
          <w:szCs w:val="20"/>
        </w:rPr>
        <w:t xml:space="preserve"> con fundamento en lo establecido por el artículo 27 de la Ley del Gobierno y la Administración Pública Municipal del Estado de Jalisco, los diversos 71 fracciones I y VIII, 77 fracción II, 79 fracción II y 86, del Reglamento del Gobierno Municipal de Puerto Vallarta, Jalisco, nos permitimos someter a su consideración el presente</w:t>
      </w:r>
      <w:r w:rsidR="007C762B">
        <w:rPr>
          <w:rFonts w:asciiTheme="minorHAnsi" w:eastAsia="Calibri" w:hAnsiTheme="minorHAnsi" w:cstheme="minorHAnsi"/>
          <w:sz w:val="20"/>
          <w:szCs w:val="20"/>
        </w:rPr>
        <w:t xml:space="preserve"> </w:t>
      </w:r>
      <w:r w:rsidR="007C762B" w:rsidRPr="007C762B">
        <w:rPr>
          <w:rFonts w:asciiTheme="minorHAnsi" w:eastAsia="Calibri" w:hAnsiTheme="minorHAnsi" w:cstheme="minorHAnsi"/>
          <w:b/>
          <w:sz w:val="20"/>
          <w:szCs w:val="20"/>
        </w:rPr>
        <w:t>DICTAMEN:</w:t>
      </w:r>
      <w:r w:rsidR="007C762B">
        <w:rPr>
          <w:rFonts w:asciiTheme="minorHAnsi" w:eastAsia="Calibri" w:hAnsiTheme="minorHAnsi" w:cstheme="minorHAnsi"/>
          <w:b/>
          <w:sz w:val="20"/>
          <w:szCs w:val="20"/>
        </w:rPr>
        <w:t xml:space="preserve"> </w:t>
      </w:r>
      <w:r w:rsidR="007C762B" w:rsidRPr="007C762B">
        <w:rPr>
          <w:rFonts w:asciiTheme="minorHAnsi" w:eastAsia="Calibri" w:hAnsiTheme="minorHAnsi" w:cstheme="minorHAnsi"/>
          <w:b/>
          <w:sz w:val="20"/>
          <w:szCs w:val="20"/>
        </w:rPr>
        <w:t xml:space="preserve">Que resuelve la Iniciativa de Acuerdo Edilicio presentada por diversos Regidores e integrantes del Ayuntamiento Constitucional de Puerto Vallarta, Jalisco, mediante la cual proponen a este Pleno se autorice </w:t>
      </w:r>
      <w:r w:rsidR="007C762B" w:rsidRPr="007C762B">
        <w:rPr>
          <w:rFonts w:asciiTheme="minorHAnsi" w:eastAsia="Calibri" w:hAnsiTheme="minorHAnsi" w:cstheme="minorHAnsi"/>
          <w:b/>
          <w:sz w:val="20"/>
          <w:szCs w:val="20"/>
          <w:lang w:val="es-MX"/>
        </w:rPr>
        <w:t>la implementación y operación en nuestro municipio del Programa Municipal denominado “MI HOGAR RENACE”, durante el ejercicio fiscal 2025, conforme a las Reglas de Operación que para dichos efectos se proponen.</w:t>
      </w:r>
      <w:r w:rsidR="007C762B">
        <w:rPr>
          <w:rFonts w:asciiTheme="minorHAnsi" w:eastAsia="Calibri" w:hAnsiTheme="minorHAnsi" w:cstheme="minorHAnsi"/>
          <w:b/>
          <w:sz w:val="20"/>
          <w:szCs w:val="20"/>
          <w:lang w:val="es-MX"/>
        </w:rPr>
        <w:t xml:space="preserve"> </w:t>
      </w:r>
      <w:r w:rsidR="007C762B" w:rsidRPr="007C762B">
        <w:rPr>
          <w:rFonts w:asciiTheme="minorHAnsi" w:eastAsia="Calibri" w:hAnsiTheme="minorHAnsi" w:cstheme="minorHAnsi"/>
          <w:b/>
          <w:sz w:val="20"/>
          <w:szCs w:val="20"/>
          <w:lang w:val="es-MX"/>
        </w:rPr>
        <w:t>ANTECEDENTES:</w:t>
      </w:r>
      <w:r w:rsidR="007C762B">
        <w:rPr>
          <w:rFonts w:asciiTheme="minorHAnsi" w:eastAsia="Calibri" w:hAnsiTheme="minorHAnsi" w:cstheme="minorHAnsi"/>
          <w:b/>
          <w:sz w:val="20"/>
          <w:szCs w:val="20"/>
          <w:lang w:val="es-MX"/>
        </w:rPr>
        <w:t xml:space="preserve"> </w:t>
      </w:r>
      <w:r w:rsidR="007C762B">
        <w:rPr>
          <w:rFonts w:eastAsia="Arial" w:cstheme="minorHAnsi"/>
          <w:sz w:val="20"/>
          <w:szCs w:val="20"/>
          <w:lang w:eastAsia="es-ES"/>
        </w:rPr>
        <w:t xml:space="preserve">1. </w:t>
      </w:r>
      <w:r w:rsidR="007C762B" w:rsidRPr="007C762B">
        <w:rPr>
          <w:rFonts w:asciiTheme="minorHAnsi" w:eastAsia="Arial" w:hAnsiTheme="minorHAnsi" w:cstheme="minorHAnsi"/>
          <w:sz w:val="20"/>
          <w:szCs w:val="20"/>
          <w:lang w:eastAsia="es-ES"/>
        </w:rPr>
        <w:t xml:space="preserve">La iniciativa de acuerdo edilicio que se aborda y es materia del presente dictamen, fue presentada en la Sesión Ordinaria celebrada por el Ayuntamiento Constitucional de Puerto Vallarta, Jalisco el pasado 25 de febrero de 2025; aprobándose al respecto por dicho órgano máximo de gobierno, turnarla para su estudio y posterior emisión de dictamen a las Comisiones Edilicias Permanentes de Participación Social y Organización comunitaria; Hacienda y Cuenta Pública. </w:t>
      </w:r>
      <w:r w:rsidR="007C762B">
        <w:rPr>
          <w:rFonts w:eastAsia="Arial" w:cstheme="minorHAnsi"/>
          <w:sz w:val="20"/>
          <w:szCs w:val="20"/>
          <w:lang w:eastAsia="es-ES"/>
        </w:rPr>
        <w:t xml:space="preserve">2. </w:t>
      </w:r>
      <w:r w:rsidR="007C762B" w:rsidRPr="007C762B">
        <w:rPr>
          <w:rFonts w:asciiTheme="minorHAnsi" w:eastAsia="Arial" w:hAnsiTheme="minorHAnsi" w:cstheme="minorHAnsi"/>
          <w:sz w:val="20"/>
          <w:szCs w:val="20"/>
          <w:lang w:eastAsia="es-ES"/>
        </w:rPr>
        <w:t xml:space="preserve">Derivado de lo anterior, el titular de la Secretaría General del Ayuntamiento expidió la notificación del acuerdo de Ayuntamiento número </w:t>
      </w:r>
      <w:r w:rsidR="007C762B" w:rsidRPr="007C762B">
        <w:rPr>
          <w:rFonts w:asciiTheme="minorHAnsi" w:eastAsia="Arial" w:hAnsiTheme="minorHAnsi" w:cstheme="minorHAnsi"/>
          <w:sz w:val="20"/>
          <w:szCs w:val="20"/>
          <w:lang w:eastAsia="es-ES"/>
        </w:rPr>
        <w:lastRenderedPageBreak/>
        <w:t>107/2025, mediante el cual se informó a los integrantes de las presentes comisiones dictaminadoras lo descrito en el punto que antecede.</w:t>
      </w:r>
      <w:r w:rsidR="007C762B">
        <w:rPr>
          <w:rFonts w:asciiTheme="minorHAnsi" w:eastAsia="Arial" w:hAnsiTheme="minorHAnsi" w:cstheme="minorHAnsi"/>
          <w:sz w:val="20"/>
          <w:szCs w:val="20"/>
          <w:lang w:eastAsia="es-ES"/>
        </w:rPr>
        <w:t xml:space="preserve"> </w:t>
      </w:r>
      <w:r w:rsidR="007C762B" w:rsidRPr="007C762B">
        <w:rPr>
          <w:rFonts w:eastAsia="Arial" w:cstheme="minorHAnsi"/>
          <w:sz w:val="20"/>
          <w:szCs w:val="20"/>
          <w:lang w:eastAsia="es-ES"/>
        </w:rPr>
        <w:t xml:space="preserve">3. </w:t>
      </w:r>
      <w:r w:rsidR="007C762B" w:rsidRPr="007C762B">
        <w:rPr>
          <w:rFonts w:asciiTheme="minorHAnsi" w:eastAsia="Arial" w:hAnsiTheme="minorHAnsi" w:cstheme="minorHAnsi"/>
          <w:sz w:val="20"/>
          <w:szCs w:val="20"/>
          <w:lang w:eastAsia="es-ES"/>
        </w:rPr>
        <w:t xml:space="preserve">Mediante oficio número SLRG/KARG/029/2025 signado por la Regidora Presidenta de la Comisión Edilicia de </w:t>
      </w:r>
      <w:r w:rsidR="007C762B" w:rsidRPr="007C762B">
        <w:rPr>
          <w:rFonts w:asciiTheme="minorHAnsi" w:eastAsia="Arial" w:hAnsiTheme="minorHAnsi" w:cstheme="minorHAnsi"/>
          <w:bCs/>
          <w:sz w:val="20"/>
          <w:szCs w:val="20"/>
          <w:lang w:val="es-MX" w:eastAsia="es-ES"/>
        </w:rPr>
        <w:t>Participación Social y Organización Comunitaria</w:t>
      </w:r>
      <w:r w:rsidR="007C762B" w:rsidRPr="007C762B">
        <w:rPr>
          <w:rFonts w:asciiTheme="minorHAnsi" w:eastAsia="Arial" w:hAnsiTheme="minorHAnsi" w:cstheme="minorHAnsi"/>
          <w:sz w:val="20"/>
          <w:szCs w:val="20"/>
          <w:lang w:eastAsia="es-ES"/>
        </w:rPr>
        <w:t>, presentado a la Secretaría General del Ayuntamiento el día 19 diecinueve de marzo del año en curso, se solicitó el requerimiento al Tesorero Municipal para que presentará la modificación al presupuesto de egresos del presente ejercicio fiscal, con el objeto de dar solvencia presupuestal al Programa origen de la dictaminación. El requerimiento se notificó al Tesorero Municipal con fecha 21 de marzo del año en curso, sin tener respuesta alguna.</w:t>
      </w:r>
      <w:r w:rsidR="007C762B" w:rsidRPr="007C762B">
        <w:rPr>
          <w:rFonts w:eastAsia="Arial" w:cstheme="minorHAnsi"/>
          <w:sz w:val="20"/>
          <w:szCs w:val="20"/>
          <w:lang w:eastAsia="es-ES"/>
        </w:rPr>
        <w:t xml:space="preserve"> 4. </w:t>
      </w:r>
      <w:r w:rsidR="007C762B" w:rsidRPr="007C762B">
        <w:rPr>
          <w:rFonts w:asciiTheme="minorHAnsi" w:eastAsia="Arial" w:hAnsiTheme="minorHAnsi" w:cstheme="minorHAnsi"/>
          <w:sz w:val="20"/>
          <w:szCs w:val="20"/>
          <w:lang w:eastAsia="es-ES"/>
        </w:rPr>
        <w:t>Por oficio número SLRG/KARG/044/2025 firmado por la Regidora Presidenta de la Comisión Edilicia de Participación Social y Organización Comunitaria, presentado a la Secretaría General del Ayuntamiento el día 23 veintitrés de mayo de este año curso, se solicitó por segunda ocasión el requerimiento al Tesorero Municipal para que presentara la modificación al presupuesto de egresos del presente ejercicio fiscal, con el objeto de dar solvencia presupuestal al Programa Social Mi Hogar Renace. El requerimiento se notificó al Tesorero Municipal mediante oficio SGPVR/876/2025 suscrito por el Secretario del Ayuntamiento.</w:t>
      </w:r>
      <w:r w:rsidR="007C762B" w:rsidRPr="007C762B">
        <w:rPr>
          <w:rFonts w:eastAsia="Arial" w:cstheme="minorHAnsi"/>
          <w:sz w:val="20"/>
          <w:szCs w:val="20"/>
          <w:lang w:eastAsia="es-ES"/>
        </w:rPr>
        <w:t xml:space="preserve"> </w:t>
      </w:r>
      <w:r w:rsidR="007C762B" w:rsidRPr="007C762B">
        <w:rPr>
          <w:rFonts w:asciiTheme="minorHAnsi" w:eastAsia="Arial" w:hAnsiTheme="minorHAnsi" w:cstheme="minorHAnsi"/>
          <w:sz w:val="20"/>
          <w:szCs w:val="20"/>
          <w:lang w:eastAsia="es-ES"/>
        </w:rPr>
        <w:t>En consecuencia, las Comisiones Edilicias Permanentes de Participación Social y Organización Comunitaria y; Hacienda y Cuenta Pública, en nuestra calidad de comisiones convocante y coadyuvante respectivamente, nos abocamos de manera conjunta al análisis y estudio de la Iniciativa de Acuerdo Edilicio referida. Lo anterior en términos de lo previsto por el artículo 117 párrafos primero y segundo, del Reglamento del Gobierno Municipal de Puerto Vallarta, Jalisco. Tomando en cuenta las siguientes</w:t>
      </w:r>
      <w:r w:rsidR="007C762B">
        <w:rPr>
          <w:rFonts w:asciiTheme="minorHAnsi" w:eastAsia="Arial" w:hAnsiTheme="minorHAnsi" w:cstheme="minorHAnsi"/>
          <w:sz w:val="20"/>
          <w:szCs w:val="20"/>
          <w:lang w:eastAsia="es-ES"/>
        </w:rPr>
        <w:t xml:space="preserve"> </w:t>
      </w:r>
      <w:r w:rsidR="007C762B" w:rsidRPr="007C762B">
        <w:rPr>
          <w:rFonts w:asciiTheme="minorHAnsi" w:eastAsia="Arial" w:hAnsiTheme="minorHAnsi" w:cstheme="minorHAnsi"/>
          <w:b/>
          <w:sz w:val="20"/>
          <w:szCs w:val="20"/>
          <w:lang w:eastAsia="es-ES"/>
        </w:rPr>
        <w:t>CONSIDERACIONES:</w:t>
      </w:r>
      <w:r w:rsidR="007C762B">
        <w:rPr>
          <w:rFonts w:asciiTheme="minorHAnsi" w:eastAsia="Arial" w:hAnsiTheme="minorHAnsi" w:cstheme="minorHAnsi"/>
          <w:b/>
          <w:sz w:val="20"/>
          <w:szCs w:val="20"/>
          <w:lang w:eastAsia="es-ES"/>
        </w:rPr>
        <w:t xml:space="preserve"> </w:t>
      </w:r>
      <w:r w:rsidR="007C762B">
        <w:rPr>
          <w:rFonts w:eastAsia="Arial" w:cstheme="minorHAnsi"/>
          <w:b/>
          <w:sz w:val="20"/>
          <w:szCs w:val="20"/>
          <w:lang w:eastAsia="es-ES"/>
        </w:rPr>
        <w:t xml:space="preserve">I. </w:t>
      </w:r>
      <w:r w:rsidR="007C762B" w:rsidRPr="007C762B">
        <w:rPr>
          <w:rFonts w:asciiTheme="minorHAnsi" w:eastAsia="Arial" w:hAnsiTheme="minorHAnsi" w:cstheme="minorHAnsi"/>
          <w:b/>
          <w:sz w:val="20"/>
          <w:szCs w:val="20"/>
          <w:lang w:eastAsia="es-ES"/>
        </w:rPr>
        <w:t>DE LA COMPETENCIA DEL AYUNTAMIENTO:</w:t>
      </w:r>
      <w:r w:rsidR="007C762B" w:rsidRPr="007C762B">
        <w:rPr>
          <w:rFonts w:eastAsia="Arial" w:cstheme="minorHAnsi"/>
          <w:b/>
          <w:sz w:val="20"/>
          <w:szCs w:val="20"/>
          <w:lang w:eastAsia="es-ES"/>
        </w:rPr>
        <w:t xml:space="preserve"> </w:t>
      </w:r>
      <w:r w:rsidR="007C762B" w:rsidRPr="007C762B">
        <w:rPr>
          <w:rFonts w:asciiTheme="minorHAnsi" w:eastAsia="Calibri" w:hAnsiTheme="minorHAnsi" w:cstheme="minorHAnsi"/>
          <w:sz w:val="20"/>
          <w:szCs w:val="20"/>
        </w:rPr>
        <w:t xml:space="preserve">El artículo 115 fracción II de la Constitución Federal establece que los Ayuntamientos tienen la facultad para aprobar de acuerdo  a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w:t>
      </w:r>
      <w:r w:rsidR="007C762B" w:rsidRPr="007C762B">
        <w:rPr>
          <w:rFonts w:asciiTheme="minorHAnsi" w:eastAsia="Arial" w:hAnsiTheme="minorHAnsi" w:cstheme="minorHAnsi"/>
          <w:bCs/>
          <w:sz w:val="20"/>
          <w:szCs w:val="20"/>
        </w:rPr>
        <w:t xml:space="preserve">Constitución Política del Estado Libre y Soberano de Jalisco, </w:t>
      </w:r>
      <w:r w:rsidR="007C762B" w:rsidRPr="007C762B">
        <w:rPr>
          <w:rFonts w:asciiTheme="minorHAnsi" w:eastAsia="Arial" w:hAnsiTheme="minorHAnsi" w:cstheme="minorHAnsi"/>
          <w:sz w:val="20"/>
          <w:szCs w:val="20"/>
        </w:rPr>
        <w:t xml:space="preserve">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En ese orden, el numeral 37 fracción IX, de la Ley del Gobierno y la Administración Pública del Estado de Jalisco, contempla que el Ayuntamiento tiene la obligación de apoyar la educación, la cultura, la asistencia social y demás funciones públicas en la forma que las leyes y los reglamentos de la materia propongan. </w:t>
      </w:r>
      <w:r w:rsidR="007C762B" w:rsidRPr="007C762B">
        <w:rPr>
          <w:rFonts w:asciiTheme="minorHAnsi" w:eastAsia="Arial" w:hAnsiTheme="minorHAnsi" w:cstheme="minorHAnsi"/>
          <w:b/>
          <w:sz w:val="20"/>
          <w:szCs w:val="20"/>
          <w:lang w:eastAsia="es-ES"/>
        </w:rPr>
        <w:t xml:space="preserve">DE LAS COMISIONES: </w:t>
      </w:r>
      <w:r w:rsidR="007C762B" w:rsidRPr="007C762B">
        <w:rPr>
          <w:rFonts w:asciiTheme="minorHAnsi" w:eastAsia="Arial" w:hAnsiTheme="minorHAnsi" w:cstheme="minorHAnsi"/>
          <w:sz w:val="20"/>
          <w:szCs w:val="20"/>
          <w:lang w:eastAsia="es-ES"/>
        </w:rPr>
        <w:t>De conformidad al artículo 27, de la Ley del Gobierno y la Administración Pública Municipal del Estado de Jalisco, señala que el Ayuntamiento para el estudio, vigilancia y atención de los diversos asuntos que les corresponda conocer, deberán funcionar mediante comisiones.</w:t>
      </w:r>
      <w:r w:rsidR="007C762B" w:rsidRPr="007C762B">
        <w:rPr>
          <w:rFonts w:eastAsia="Arial" w:cstheme="minorHAnsi"/>
          <w:sz w:val="20"/>
          <w:szCs w:val="20"/>
          <w:lang w:eastAsia="es-ES"/>
        </w:rPr>
        <w:t xml:space="preserve"> </w:t>
      </w:r>
      <w:r w:rsidR="007C762B" w:rsidRPr="007C762B">
        <w:rPr>
          <w:rFonts w:asciiTheme="minorHAnsi" w:eastAsia="Arial" w:hAnsiTheme="minorHAnsi" w:cstheme="minorHAnsi"/>
          <w:sz w:val="20"/>
          <w:szCs w:val="20"/>
          <w:lang w:eastAsia="es-ES"/>
        </w:rPr>
        <w:t>Bajo este tenor, el artículo 71, del Reglamento del Gobierno Municipal de Puerto Vallarta, Jalisco, estatuye la integración de las comisiones edilicias permanentes del Ayuntamiento de Puerto Vallarta, Jalisco, y en sus fracciones I y VIII a las Comisiones de Hacienda y Cuenta Pública y; Participación Social y Organización Comunitaria. Así mismo, el artículo 77 fracción II, del mismo ordenamiento municipal establece como una obligación de las comisiones el recibir, estudiar y dictaminar los asuntos de su competencia turnados por el Ayuntamiento, y presentar a éste los dictámenes, informes y documentos relativos a los mismos.</w:t>
      </w:r>
      <w:r w:rsidR="007C762B" w:rsidRPr="007C762B">
        <w:rPr>
          <w:rFonts w:eastAsia="Arial" w:cstheme="minorHAnsi"/>
          <w:sz w:val="20"/>
          <w:szCs w:val="20"/>
          <w:lang w:eastAsia="es-ES"/>
        </w:rPr>
        <w:t xml:space="preserve"> </w:t>
      </w:r>
      <w:r w:rsidR="007C762B" w:rsidRPr="007C762B">
        <w:rPr>
          <w:rFonts w:asciiTheme="minorHAnsi" w:eastAsia="Arial" w:hAnsiTheme="minorHAnsi" w:cstheme="minorHAnsi"/>
          <w:sz w:val="20"/>
          <w:szCs w:val="20"/>
          <w:lang w:eastAsia="es-ES"/>
        </w:rPr>
        <w:t xml:space="preserve">De igual manera, el artículo 79 fracción II, del Reglamento del Gobierno Municipal de Puerto Vallarta, Jalisco, establece como atribución de la Comisión de Hacienda y Cuenta Pública, acompañar el monitoreo de la correcta ejecución de las medidas señaladas por los presupuestos de ingresos y de egresos del Ayuntamiento. En el mismo sentido, el </w:t>
      </w:r>
      <w:r w:rsidR="007C762B" w:rsidRPr="007C762B">
        <w:rPr>
          <w:rFonts w:asciiTheme="minorHAnsi" w:eastAsia="Arial" w:hAnsiTheme="minorHAnsi" w:cstheme="minorHAnsi"/>
          <w:sz w:val="20"/>
          <w:szCs w:val="20"/>
          <w:lang w:eastAsia="es-ES"/>
        </w:rPr>
        <w:lastRenderedPageBreak/>
        <w:t xml:space="preserve">artículo 86, del citado ordenamiento establece las atribuciones en lo particular que le corresponden a la Comisión de Participación Social y Organización Comunitaria. </w:t>
      </w:r>
      <w:r w:rsidR="007C762B" w:rsidRPr="007C762B">
        <w:rPr>
          <w:rFonts w:asciiTheme="minorHAnsi" w:eastAsia="Arial" w:hAnsiTheme="minorHAnsi" w:cstheme="minorHAnsi"/>
          <w:b/>
          <w:sz w:val="20"/>
          <w:szCs w:val="20"/>
          <w:lang w:eastAsia="es-ES"/>
        </w:rPr>
        <w:t>DEL ANÁLISIS DE LA INICIATIVA</w:t>
      </w:r>
      <w:r w:rsidR="007C762B" w:rsidRPr="007C762B">
        <w:rPr>
          <w:rFonts w:eastAsia="Arial" w:cstheme="minorHAnsi"/>
          <w:b/>
          <w:sz w:val="20"/>
          <w:szCs w:val="20"/>
          <w:lang w:eastAsia="es-ES"/>
        </w:rPr>
        <w:t xml:space="preserve">. </w:t>
      </w:r>
      <w:r w:rsidR="007C762B" w:rsidRPr="007C762B">
        <w:rPr>
          <w:rFonts w:asciiTheme="minorHAnsi" w:eastAsia="Arial" w:hAnsiTheme="minorHAnsi" w:cstheme="minorHAnsi"/>
          <w:b/>
          <w:sz w:val="20"/>
          <w:szCs w:val="20"/>
          <w:lang w:eastAsia="es-ES"/>
        </w:rPr>
        <w:t>OBJETO:</w:t>
      </w:r>
      <w:r w:rsidR="007C762B" w:rsidRPr="007C762B">
        <w:rPr>
          <w:rFonts w:eastAsia="Arial" w:cstheme="minorHAnsi"/>
          <w:b/>
          <w:sz w:val="20"/>
          <w:szCs w:val="20"/>
          <w:lang w:eastAsia="es-ES"/>
        </w:rPr>
        <w:t xml:space="preserve"> </w:t>
      </w:r>
      <w:r w:rsidR="007C762B" w:rsidRPr="007C762B">
        <w:rPr>
          <w:rFonts w:asciiTheme="minorHAnsi" w:eastAsia="Arial" w:hAnsiTheme="minorHAnsi" w:cstheme="minorHAnsi"/>
          <w:sz w:val="20"/>
          <w:szCs w:val="20"/>
          <w:lang w:val="es-MX"/>
        </w:rPr>
        <w:t xml:space="preserve">La iniciativa de Acuerdo Edilicio presentada por </w:t>
      </w:r>
      <w:r w:rsidR="007C762B" w:rsidRPr="007C762B">
        <w:rPr>
          <w:rFonts w:asciiTheme="minorHAnsi" w:eastAsia="Calibri" w:hAnsiTheme="minorHAnsi" w:cstheme="minorHAnsi"/>
          <w:sz w:val="20"/>
          <w:szCs w:val="20"/>
        </w:rPr>
        <w:t xml:space="preserve">los Ciudadanos Regidores, propone autorizar </w:t>
      </w:r>
      <w:r w:rsidR="007C762B" w:rsidRPr="007C762B">
        <w:rPr>
          <w:rFonts w:asciiTheme="minorHAnsi" w:eastAsia="Calibri" w:hAnsiTheme="minorHAnsi" w:cstheme="minorHAnsi"/>
          <w:sz w:val="20"/>
          <w:szCs w:val="20"/>
          <w:lang w:val="es-MX"/>
        </w:rPr>
        <w:t xml:space="preserve">la implementación y operación en nuestro municipio del Programa Municipal denominado </w:t>
      </w:r>
      <w:r w:rsidR="007C762B" w:rsidRPr="007C762B">
        <w:rPr>
          <w:rFonts w:asciiTheme="minorHAnsi" w:eastAsia="Calibri" w:hAnsiTheme="minorHAnsi" w:cstheme="minorHAnsi"/>
          <w:b/>
          <w:sz w:val="20"/>
          <w:szCs w:val="20"/>
          <w:lang w:val="es-MX"/>
        </w:rPr>
        <w:t>“MI HOGAR RENACE”,</w:t>
      </w:r>
      <w:r w:rsidR="007C762B" w:rsidRPr="007C762B">
        <w:rPr>
          <w:rFonts w:asciiTheme="minorHAnsi" w:eastAsia="Calibri" w:hAnsiTheme="minorHAnsi" w:cstheme="minorHAnsi"/>
          <w:sz w:val="20"/>
          <w:szCs w:val="20"/>
          <w:lang w:val="es-MX"/>
        </w:rPr>
        <w:t xml:space="preserve"> durante el ejercicio fiscal 2025, conforme a las Reglas de Operación que para dichos efectos se proponen.</w:t>
      </w:r>
      <w:r w:rsidR="007C762B" w:rsidRPr="007C762B">
        <w:rPr>
          <w:rFonts w:eastAsia="Calibri" w:cstheme="minorHAnsi"/>
          <w:sz w:val="20"/>
          <w:szCs w:val="20"/>
          <w:lang w:val="es-MX"/>
        </w:rPr>
        <w:t xml:space="preserve"> </w:t>
      </w:r>
      <w:r w:rsidR="007C762B" w:rsidRPr="007C762B">
        <w:rPr>
          <w:rFonts w:asciiTheme="minorHAnsi" w:eastAsia="Calibri" w:hAnsiTheme="minorHAnsi" w:cstheme="minorHAnsi"/>
          <w:sz w:val="20"/>
          <w:szCs w:val="20"/>
          <w:lang w:val="es-MX"/>
        </w:rPr>
        <w:t xml:space="preserve">Dentro de la exposición de motivos que se plantea en el cuerpo de la iniciativa nos señala que: </w:t>
      </w:r>
      <w:r w:rsidR="007C762B" w:rsidRPr="007C762B">
        <w:rPr>
          <w:rFonts w:eastAsia="Calibri" w:cstheme="minorHAnsi"/>
          <w:b/>
          <w:sz w:val="20"/>
          <w:szCs w:val="20"/>
          <w:lang w:val="es-MX"/>
        </w:rPr>
        <w:t>I.</w:t>
      </w:r>
      <w:r w:rsidR="007C762B" w:rsidRPr="007C762B">
        <w:rPr>
          <w:rFonts w:eastAsia="Calibri" w:cstheme="minorHAnsi"/>
          <w:i/>
          <w:sz w:val="20"/>
          <w:szCs w:val="20"/>
          <w:lang w:val="es-MX"/>
        </w:rPr>
        <w:t xml:space="preserve"> </w:t>
      </w:r>
      <w:r w:rsidR="007C762B" w:rsidRPr="007C762B">
        <w:rPr>
          <w:rFonts w:asciiTheme="minorHAnsi" w:eastAsia="Calibri" w:hAnsiTheme="minorHAnsi" w:cstheme="minorHAnsi"/>
          <w:i/>
          <w:sz w:val="20"/>
          <w:szCs w:val="20"/>
          <w:lang w:val="es-MX"/>
        </w:rPr>
        <w:t>Como es de nuestro conocimiento, el acceso a una vivienda adecuada forma parte del reconocimiento de nuestro derecho a tener una vida digna que se contempló en el artículo 25 de la Declaración Universal de los Derechos Humanos en 1948, y posteriormente en el Pacto Internacional de los Derechos Económicos, Sociales y Culturales en 1966.</w:t>
      </w:r>
      <w:r w:rsidR="007C762B" w:rsidRPr="007C762B">
        <w:rPr>
          <w:rFonts w:eastAsia="Calibri" w:cstheme="minorHAnsi"/>
          <w:i/>
          <w:sz w:val="20"/>
          <w:szCs w:val="20"/>
          <w:lang w:val="es-MX"/>
        </w:rPr>
        <w:t xml:space="preserve"> </w:t>
      </w:r>
      <w:r w:rsidR="007C762B" w:rsidRPr="007C762B">
        <w:rPr>
          <w:rFonts w:eastAsia="Calibri" w:cstheme="minorHAnsi"/>
          <w:b/>
          <w:sz w:val="20"/>
          <w:szCs w:val="20"/>
          <w:lang w:val="es-MX"/>
        </w:rPr>
        <w:t>II</w:t>
      </w:r>
      <w:r w:rsidR="007C762B" w:rsidRPr="007C762B">
        <w:rPr>
          <w:rFonts w:eastAsia="Calibri" w:cstheme="minorHAnsi"/>
          <w:i/>
          <w:sz w:val="20"/>
          <w:szCs w:val="20"/>
          <w:lang w:val="es-MX"/>
        </w:rPr>
        <w:t xml:space="preserve">. </w:t>
      </w:r>
      <w:r w:rsidR="007C762B" w:rsidRPr="007C762B">
        <w:rPr>
          <w:rFonts w:asciiTheme="minorHAnsi" w:eastAsia="Calibri" w:hAnsiTheme="minorHAnsi" w:cstheme="minorHAnsi"/>
          <w:i/>
          <w:sz w:val="20"/>
          <w:szCs w:val="20"/>
          <w:lang w:val="es-MX"/>
        </w:rPr>
        <w:t>En nuestro país, en la Constitución Política de los Estados Unidos Mexicanos en su artículo 4°, se establece el derecho de toda familia a disponer de una vivienda digna y decorosa; no obstante que ni en este ordenamiento ni en la Ley de Vivienda del Estado de Jalisco se especifican las características mínimas que debe tener ésta.</w:t>
      </w:r>
      <w:r w:rsidR="007C762B" w:rsidRPr="007C762B">
        <w:rPr>
          <w:rFonts w:eastAsia="Calibri" w:cstheme="minorHAnsi"/>
          <w:i/>
          <w:sz w:val="20"/>
          <w:szCs w:val="20"/>
          <w:lang w:val="es-MX"/>
        </w:rPr>
        <w:t xml:space="preserve"> </w:t>
      </w:r>
      <w:r w:rsidR="007C762B" w:rsidRPr="007C762B">
        <w:rPr>
          <w:rFonts w:asciiTheme="minorHAnsi" w:eastAsia="Calibri" w:hAnsiTheme="minorHAnsi" w:cstheme="minorHAnsi"/>
          <w:i/>
          <w:sz w:val="20"/>
          <w:szCs w:val="20"/>
          <w:lang w:val="es-MX"/>
        </w:rPr>
        <w:t>Sin embargo, los criterios formulados por la Comisión Nacional de Vivienda (CONAVI, ente del Gobierno de México) para el indicador de calidad y espacios de la vivienda incluyen dos sub dimensiones: el material de construcción de la vivienda y sus espacios. De acuerdo con estos criterios, se considera como población en situación de carencia por calidad y espacios de la vivienda a las personas que residan en viviendas que presenten, al menos, una de las siguientes características:</w:t>
      </w:r>
      <w:r w:rsidR="007C762B" w:rsidRPr="007C762B">
        <w:rPr>
          <w:rFonts w:eastAsia="Calibri" w:cstheme="minorHAnsi"/>
          <w:i/>
          <w:sz w:val="20"/>
          <w:szCs w:val="20"/>
          <w:lang w:val="es-MX"/>
        </w:rPr>
        <w:t xml:space="preserve"> </w:t>
      </w:r>
      <w:r w:rsidR="007C762B" w:rsidRPr="007C762B">
        <w:rPr>
          <w:rFonts w:eastAsia="Calibri" w:cstheme="minorHAnsi"/>
          <w:b/>
          <w:i/>
          <w:sz w:val="20"/>
          <w:szCs w:val="20"/>
          <w:lang w:val="es-MX"/>
        </w:rPr>
        <w:t xml:space="preserve">* </w:t>
      </w:r>
      <w:r w:rsidR="007C762B" w:rsidRPr="007C762B">
        <w:rPr>
          <w:rFonts w:asciiTheme="minorHAnsi" w:eastAsia="Calibri" w:hAnsiTheme="minorHAnsi" w:cstheme="minorHAnsi"/>
          <w:i/>
          <w:sz w:val="20"/>
          <w:szCs w:val="20"/>
          <w:lang w:val="es-MX"/>
        </w:rPr>
        <w:t>El material de los pisos de la vivienda es de tierra.</w:t>
      </w:r>
      <w:r w:rsidR="007C762B" w:rsidRPr="007C762B">
        <w:rPr>
          <w:rFonts w:eastAsia="Calibri" w:cstheme="minorHAnsi"/>
          <w:i/>
          <w:sz w:val="20"/>
          <w:szCs w:val="20"/>
          <w:lang w:val="es-MX"/>
        </w:rPr>
        <w:t xml:space="preserve"> </w:t>
      </w:r>
      <w:r w:rsidR="007C762B" w:rsidRPr="007C762B">
        <w:rPr>
          <w:rFonts w:eastAsia="Calibri" w:cstheme="minorHAnsi"/>
          <w:b/>
          <w:i/>
          <w:sz w:val="20"/>
          <w:szCs w:val="20"/>
          <w:lang w:val="es-MX"/>
        </w:rPr>
        <w:t>*</w:t>
      </w:r>
      <w:r w:rsidR="007C762B" w:rsidRPr="007C762B">
        <w:rPr>
          <w:rFonts w:asciiTheme="minorHAnsi" w:eastAsia="Calibri" w:hAnsiTheme="minorHAnsi" w:cstheme="minorHAnsi"/>
          <w:i/>
          <w:sz w:val="20"/>
          <w:szCs w:val="20"/>
          <w:lang w:val="es-MX"/>
        </w:rPr>
        <w:t>El material del techo de la vivienda es de lámina de cartón o desechos.</w:t>
      </w:r>
      <w:r w:rsidR="007C762B" w:rsidRPr="007C762B">
        <w:rPr>
          <w:rFonts w:eastAsia="Calibri" w:cstheme="minorHAnsi"/>
          <w:i/>
          <w:sz w:val="20"/>
          <w:szCs w:val="20"/>
          <w:lang w:val="es-MX"/>
        </w:rPr>
        <w:t xml:space="preserve"> </w:t>
      </w:r>
      <w:r w:rsidR="007C762B" w:rsidRPr="007C762B">
        <w:rPr>
          <w:rFonts w:eastAsia="Calibri" w:cstheme="minorHAnsi"/>
          <w:b/>
          <w:i/>
          <w:sz w:val="20"/>
          <w:szCs w:val="20"/>
          <w:lang w:val="es-MX"/>
        </w:rPr>
        <w:t>*</w:t>
      </w:r>
      <w:r w:rsidR="007C762B" w:rsidRPr="007C762B">
        <w:rPr>
          <w:rFonts w:asciiTheme="minorHAnsi" w:eastAsia="Calibri" w:hAnsiTheme="minorHAnsi" w:cstheme="minorHAnsi"/>
          <w:i/>
          <w:sz w:val="20"/>
          <w:szCs w:val="20"/>
          <w:lang w:val="es-MX"/>
        </w:rPr>
        <w:t>El material de los muros de la vivienda es de barro o pajareque; de carrizo, bambú o palma; de lámina de cartón, metálica o asbesto; o material de desecho.</w:t>
      </w:r>
      <w:r w:rsidR="007C762B" w:rsidRPr="007C762B">
        <w:rPr>
          <w:rFonts w:eastAsia="Calibri" w:cstheme="minorHAnsi"/>
          <w:i/>
          <w:sz w:val="20"/>
          <w:szCs w:val="20"/>
          <w:lang w:val="es-MX"/>
        </w:rPr>
        <w:t xml:space="preserve"> </w:t>
      </w:r>
      <w:r w:rsidR="007C762B" w:rsidRPr="007C762B">
        <w:rPr>
          <w:rFonts w:eastAsia="Calibri" w:cstheme="minorHAnsi"/>
          <w:b/>
          <w:i/>
          <w:sz w:val="20"/>
          <w:szCs w:val="20"/>
          <w:lang w:val="es-MX"/>
        </w:rPr>
        <w:t>*</w:t>
      </w:r>
      <w:r w:rsidR="007C762B" w:rsidRPr="007C762B">
        <w:rPr>
          <w:rFonts w:asciiTheme="minorHAnsi" w:eastAsia="Calibri" w:hAnsiTheme="minorHAnsi" w:cstheme="minorHAnsi"/>
          <w:i/>
          <w:sz w:val="20"/>
          <w:szCs w:val="20"/>
          <w:lang w:val="es-MX"/>
        </w:rPr>
        <w:t>La razón de personas por cuarto (hacinamiento) es mayor que 2.5.</w:t>
      </w:r>
      <w:r w:rsidR="007C762B" w:rsidRPr="007C762B">
        <w:rPr>
          <w:rFonts w:eastAsia="Calibri" w:cstheme="minorHAnsi"/>
          <w:i/>
          <w:sz w:val="20"/>
          <w:szCs w:val="20"/>
          <w:lang w:val="es-MX"/>
        </w:rPr>
        <w:t xml:space="preserve"> </w:t>
      </w:r>
      <w:r w:rsidR="007C762B">
        <w:rPr>
          <w:rFonts w:eastAsia="Calibri" w:cstheme="minorHAnsi"/>
          <w:b/>
          <w:i/>
          <w:sz w:val="20"/>
          <w:szCs w:val="20"/>
          <w:lang w:val="es-MX"/>
        </w:rPr>
        <w:t xml:space="preserve">I. </w:t>
      </w:r>
      <w:r w:rsidR="007C762B" w:rsidRPr="007C762B">
        <w:rPr>
          <w:rFonts w:asciiTheme="minorHAnsi" w:eastAsia="Calibri" w:hAnsiTheme="minorHAnsi" w:cstheme="minorHAnsi"/>
          <w:i/>
          <w:sz w:val="20"/>
          <w:szCs w:val="20"/>
          <w:lang w:val="es-MX"/>
        </w:rPr>
        <w:t>Al respecto, el artículo 2° de La Ley de Vivienda del Estado De Jalisco considera vivienda digna y decorosa, aquella que cumpla con las disposiciones jurídicas aplicables en materia de asentamientos humanos, construcción, habitabilidad, salubridad, que cuente con los servicios básicos, con una buena distribución que garantice a quien la habite un disfrute cómodo de ésta, con una adecuada integración social y urbana, que brinde a sus ocupantes seguridad jurídica en cuanto a su propiedad o legítima posesión, y contemple criterios para la prevención de desastres y la protección física de sus ocupantes ante los elementos naturales potencialmente agresivos.</w:t>
      </w:r>
      <w:r w:rsidR="007C762B">
        <w:rPr>
          <w:rFonts w:asciiTheme="minorHAnsi" w:eastAsia="Calibri" w:hAnsiTheme="minorHAnsi" w:cstheme="minorHAnsi"/>
          <w:i/>
          <w:sz w:val="20"/>
          <w:szCs w:val="20"/>
          <w:lang w:val="es-MX"/>
        </w:rPr>
        <w:t xml:space="preserve"> </w:t>
      </w:r>
      <w:r w:rsidR="007C762B">
        <w:rPr>
          <w:rFonts w:eastAsia="Calibri" w:cstheme="minorHAnsi"/>
          <w:b/>
          <w:i/>
          <w:sz w:val="20"/>
          <w:szCs w:val="20"/>
          <w:lang w:val="es-MX"/>
        </w:rPr>
        <w:t xml:space="preserve">II. </w:t>
      </w:r>
      <w:r w:rsidR="007C762B" w:rsidRPr="007C762B">
        <w:rPr>
          <w:rFonts w:asciiTheme="minorHAnsi" w:eastAsia="Calibri" w:hAnsiTheme="minorHAnsi" w:cstheme="minorHAnsi"/>
          <w:i/>
          <w:sz w:val="20"/>
          <w:szCs w:val="20"/>
          <w:lang w:val="es-MX"/>
        </w:rPr>
        <w:t xml:space="preserve">La Dirección de Calidad de Vida y Desarrollo Social del Municipio de Puerto Vallarta, tiene como objetivo impulsar el desarrollo municipal reduciendo las brechas de desigualdad, a través del diseño y ejecución de políticas públicas que incidan en el mejoramiento de la sociedad y las necesidades de la población, es por eso que se plantea la creación del programa </w:t>
      </w:r>
      <w:r w:rsidR="007C762B" w:rsidRPr="007C762B">
        <w:rPr>
          <w:rFonts w:asciiTheme="minorHAnsi" w:eastAsia="Calibri" w:hAnsiTheme="minorHAnsi" w:cstheme="minorHAnsi"/>
          <w:b/>
          <w:i/>
          <w:sz w:val="20"/>
          <w:szCs w:val="20"/>
          <w:lang w:val="es-MX"/>
        </w:rPr>
        <w:t>“Mi Hogar Renace”</w:t>
      </w:r>
      <w:r w:rsidR="007C762B" w:rsidRPr="007C762B">
        <w:rPr>
          <w:rFonts w:asciiTheme="minorHAnsi" w:eastAsia="Calibri" w:hAnsiTheme="minorHAnsi" w:cstheme="minorHAnsi"/>
          <w:i/>
          <w:sz w:val="20"/>
          <w:szCs w:val="20"/>
          <w:lang w:val="es-MX"/>
        </w:rPr>
        <w:t xml:space="preserve"> que contribuirá a la asistencia social,  mejorar la vivienda, dignificar la calidad de vida y apoyar la economía familiar, además de contribuir al Derecho Humano que implica el tener una vivienda adecuada para vivir con seguridad, paz y dignidad. </w:t>
      </w:r>
      <w:r w:rsidR="007C762B" w:rsidRPr="007C762B">
        <w:rPr>
          <w:rFonts w:eastAsia="Calibri" w:cstheme="minorHAnsi"/>
          <w:b/>
          <w:i/>
          <w:sz w:val="20"/>
          <w:szCs w:val="20"/>
          <w:lang w:val="es-MX"/>
        </w:rPr>
        <w:t xml:space="preserve">III. </w:t>
      </w:r>
      <w:r w:rsidR="007C762B" w:rsidRPr="007C762B">
        <w:rPr>
          <w:rFonts w:asciiTheme="minorHAnsi" w:eastAsia="Calibri" w:hAnsiTheme="minorHAnsi" w:cstheme="minorHAnsi"/>
          <w:i/>
          <w:sz w:val="20"/>
          <w:szCs w:val="20"/>
          <w:lang w:val="es-MX"/>
        </w:rPr>
        <w:t xml:space="preserve">El programa </w:t>
      </w:r>
      <w:r w:rsidR="007C762B" w:rsidRPr="007C762B">
        <w:rPr>
          <w:rFonts w:asciiTheme="minorHAnsi" w:eastAsia="Calibri" w:hAnsiTheme="minorHAnsi" w:cstheme="minorHAnsi"/>
          <w:b/>
          <w:i/>
          <w:sz w:val="20"/>
          <w:szCs w:val="20"/>
          <w:lang w:val="es-MX"/>
        </w:rPr>
        <w:t>“Mi Hogar Renace”</w:t>
      </w:r>
      <w:r w:rsidR="007C762B" w:rsidRPr="007C762B">
        <w:rPr>
          <w:rFonts w:asciiTheme="minorHAnsi" w:eastAsia="Calibri" w:hAnsiTheme="minorHAnsi" w:cstheme="minorHAnsi"/>
          <w:i/>
          <w:sz w:val="20"/>
          <w:szCs w:val="20"/>
          <w:lang w:val="es-MX"/>
        </w:rPr>
        <w:t xml:space="preserve"> consiste en la entrega de materiales de calidad que permita construir, ampliar, reparar, remodelar y equipar una vivienda. Se aplicará con criterios de equidad, igualdad, inclusión social, dando prioridad a los hogares con mayor carencia, rezago social y bajo nivel de ingresos, para que puedan acceder a mejorar su calidad de vida. Como se ha mencionado, este programa tiene como objetivo general contribuir a la asistencia social a través de políticas públicas que mejoren las condiciones de vida y disminuyan las carencias en materia de vivienda a través de la entrega de muebles, enseres y materiales para construcción que permitan construir, ampliar, reparar, equipar y mejorar los hogares de las familias más necesitadas, por lo que plantea como objetivos específicos:</w:t>
      </w:r>
      <w:r w:rsidR="007C762B">
        <w:rPr>
          <w:rFonts w:asciiTheme="minorHAnsi" w:eastAsia="Calibri" w:hAnsiTheme="minorHAnsi" w:cstheme="minorHAnsi"/>
          <w:i/>
          <w:sz w:val="20"/>
          <w:szCs w:val="20"/>
          <w:lang w:val="es-MX"/>
        </w:rPr>
        <w:t xml:space="preserve"> </w:t>
      </w:r>
      <w:r w:rsidR="007C762B">
        <w:rPr>
          <w:rFonts w:eastAsia="Calibri" w:cstheme="minorHAnsi"/>
          <w:i/>
          <w:sz w:val="20"/>
          <w:szCs w:val="20"/>
          <w:lang w:val="es-MX"/>
        </w:rPr>
        <w:t xml:space="preserve">I. </w:t>
      </w:r>
      <w:r w:rsidR="007C762B" w:rsidRPr="007C762B">
        <w:rPr>
          <w:rFonts w:asciiTheme="minorHAnsi" w:eastAsia="Calibri" w:hAnsiTheme="minorHAnsi" w:cstheme="minorHAnsi"/>
          <w:i/>
          <w:sz w:val="20"/>
          <w:szCs w:val="20"/>
          <w:lang w:val="es-MX"/>
        </w:rPr>
        <w:t>Mejorar las condiciones de las viviendas de las familias de escasos recursos, a través de la entrega de vales canjeables por materiales para construcción;</w:t>
      </w:r>
      <w:r w:rsidR="007C762B">
        <w:rPr>
          <w:rFonts w:asciiTheme="minorHAnsi" w:eastAsia="Calibri" w:hAnsiTheme="minorHAnsi" w:cstheme="minorHAnsi"/>
          <w:i/>
          <w:sz w:val="20"/>
          <w:szCs w:val="20"/>
          <w:lang w:val="es-MX"/>
        </w:rPr>
        <w:t xml:space="preserve"> </w:t>
      </w:r>
      <w:r w:rsidR="007C762B">
        <w:rPr>
          <w:rFonts w:eastAsia="Calibri" w:cstheme="minorHAnsi"/>
          <w:i/>
          <w:sz w:val="20"/>
          <w:szCs w:val="20"/>
          <w:lang w:val="es-MX"/>
        </w:rPr>
        <w:t xml:space="preserve">II. </w:t>
      </w:r>
      <w:r w:rsidR="007C762B" w:rsidRPr="007C762B">
        <w:rPr>
          <w:rFonts w:asciiTheme="minorHAnsi" w:eastAsia="Calibri" w:hAnsiTheme="minorHAnsi" w:cstheme="minorHAnsi"/>
          <w:i/>
          <w:sz w:val="20"/>
          <w:szCs w:val="20"/>
          <w:lang w:val="es-MX"/>
        </w:rPr>
        <w:t xml:space="preserve">Entregar materiales para construcción de calidad tales como: cemento, block y vitro piso; </w:t>
      </w:r>
      <w:r w:rsidR="007C762B">
        <w:rPr>
          <w:rFonts w:eastAsia="Calibri" w:cstheme="minorHAnsi"/>
          <w:i/>
          <w:sz w:val="20"/>
          <w:szCs w:val="20"/>
          <w:lang w:val="es-MX"/>
        </w:rPr>
        <w:t xml:space="preserve">III. </w:t>
      </w:r>
      <w:r w:rsidR="007C762B" w:rsidRPr="007C762B">
        <w:rPr>
          <w:rFonts w:asciiTheme="minorHAnsi" w:eastAsia="Calibri" w:hAnsiTheme="minorHAnsi" w:cstheme="minorHAnsi"/>
          <w:i/>
          <w:sz w:val="20"/>
          <w:szCs w:val="20"/>
          <w:lang w:val="es-MX"/>
        </w:rPr>
        <w:t>Mejorar la infraestructura destinada a los servicios de la vivienda que permitan tener un baño digno;</w:t>
      </w:r>
      <w:r w:rsidR="007C762B">
        <w:rPr>
          <w:rFonts w:asciiTheme="minorHAnsi" w:eastAsia="Calibri" w:hAnsiTheme="minorHAnsi" w:cstheme="minorHAnsi"/>
          <w:i/>
          <w:sz w:val="20"/>
          <w:szCs w:val="20"/>
          <w:lang w:val="es-MX"/>
        </w:rPr>
        <w:t xml:space="preserve"> </w:t>
      </w:r>
      <w:r w:rsidR="007C762B">
        <w:rPr>
          <w:rFonts w:eastAsia="Calibri" w:cstheme="minorHAnsi"/>
          <w:i/>
          <w:sz w:val="20"/>
          <w:szCs w:val="20"/>
          <w:lang w:val="es-MX"/>
        </w:rPr>
        <w:t xml:space="preserve">IV. </w:t>
      </w:r>
      <w:r w:rsidR="007C762B" w:rsidRPr="007C762B">
        <w:rPr>
          <w:rFonts w:asciiTheme="minorHAnsi" w:eastAsia="Calibri" w:hAnsiTheme="minorHAnsi" w:cstheme="minorHAnsi"/>
          <w:i/>
          <w:sz w:val="20"/>
          <w:szCs w:val="20"/>
          <w:lang w:val="es-MX"/>
        </w:rPr>
        <w:t xml:space="preserve">Entregar muebles y camas completas que permita </w:t>
      </w:r>
      <w:r w:rsidR="007C762B" w:rsidRPr="007C762B">
        <w:rPr>
          <w:rFonts w:asciiTheme="minorHAnsi" w:eastAsia="Calibri" w:hAnsiTheme="minorHAnsi" w:cstheme="minorHAnsi"/>
          <w:i/>
          <w:sz w:val="20"/>
          <w:szCs w:val="20"/>
          <w:lang w:val="es-MX"/>
        </w:rPr>
        <w:lastRenderedPageBreak/>
        <w:t xml:space="preserve">tener una habitación digna y así contribuir a la disminución del hacinamiento y; </w:t>
      </w:r>
      <w:r w:rsidR="007C762B">
        <w:rPr>
          <w:rFonts w:eastAsia="Calibri" w:cstheme="minorHAnsi"/>
          <w:i/>
          <w:sz w:val="20"/>
          <w:szCs w:val="20"/>
          <w:lang w:val="es-MX"/>
        </w:rPr>
        <w:t xml:space="preserve">V. </w:t>
      </w:r>
      <w:r w:rsidR="007C762B" w:rsidRPr="007C762B">
        <w:rPr>
          <w:rFonts w:asciiTheme="minorHAnsi" w:eastAsia="Calibri" w:hAnsiTheme="minorHAnsi" w:cstheme="minorHAnsi"/>
          <w:i/>
          <w:sz w:val="20"/>
          <w:szCs w:val="20"/>
          <w:lang w:val="es-MX"/>
        </w:rPr>
        <w:t xml:space="preserve">Entregar muebles para cocina y estufas que permita mejorar y disminuir la contaminación por cocinar con leña o material de desecho. Este programa tendrá cobertura en todas las colonias y localidades del Municipio de Puerto Vallarta, conforme a la disponibilidad presupuestal del ejercicio fiscal 2025, para el cual se destinará </w:t>
      </w:r>
      <w:r w:rsidR="007C762B" w:rsidRPr="007C762B">
        <w:rPr>
          <w:rFonts w:asciiTheme="minorHAnsi" w:eastAsia="Calibri" w:hAnsiTheme="minorHAnsi" w:cstheme="minorHAnsi"/>
          <w:b/>
          <w:i/>
          <w:sz w:val="20"/>
          <w:szCs w:val="20"/>
          <w:lang w:val="es-MX"/>
        </w:rPr>
        <w:t>el ejercicio de un total de $20´000,000.00 (Veinte Millones de Pesos 00/100 m.n.) de recursos económicos de origen municipal</w:t>
      </w:r>
      <w:r w:rsidR="007C762B" w:rsidRPr="007C762B">
        <w:rPr>
          <w:rFonts w:asciiTheme="minorHAnsi" w:eastAsia="Calibri" w:hAnsiTheme="minorHAnsi" w:cstheme="minorHAnsi"/>
          <w:i/>
          <w:sz w:val="20"/>
          <w:szCs w:val="20"/>
          <w:lang w:val="es-MX"/>
        </w:rPr>
        <w:t>, con cargo al capítulo 4000 del rubro “ayudas sociales a personas” recursos con los que se ampara la compra de todos los materiales en especie que se entregarán.</w:t>
      </w:r>
      <w:r w:rsidR="007C762B">
        <w:rPr>
          <w:rFonts w:asciiTheme="minorHAnsi" w:eastAsia="Calibri" w:hAnsiTheme="minorHAnsi" w:cstheme="minorHAnsi"/>
          <w:i/>
          <w:sz w:val="20"/>
          <w:szCs w:val="20"/>
          <w:lang w:val="es-MX"/>
        </w:rPr>
        <w:t xml:space="preserve"> </w:t>
      </w:r>
      <w:r w:rsidR="007C762B" w:rsidRPr="007C762B">
        <w:rPr>
          <w:rFonts w:asciiTheme="minorHAnsi" w:eastAsia="Arial" w:hAnsiTheme="minorHAnsi" w:cstheme="minorHAnsi"/>
          <w:sz w:val="20"/>
          <w:szCs w:val="20"/>
          <w:lang w:eastAsia="es-ES"/>
        </w:rPr>
        <w:t xml:space="preserve">Una vez lo anterior y analizadas que fueron cada una de las consideraciones y fundamentos jurídicos, las comisiones revisoras deducimos que el Ayuntamiento Constitucional de Puerto Vallarta, Jalisco, y las Comisiones Edilicias Permanentes de Participación Social y Organización Comunitaria y; Hacienda y Cuenta Pública, somos competentes para conocer, analizar, dictaminar y en su caso aprobar, la Iniciativa de Acuerdo Edilicio presentada por los </w:t>
      </w:r>
      <w:r w:rsidR="007C762B" w:rsidRPr="007C762B">
        <w:rPr>
          <w:rFonts w:asciiTheme="minorHAnsi" w:eastAsia="Arial" w:hAnsiTheme="minorHAnsi" w:cstheme="minorHAnsi"/>
          <w:b/>
          <w:sz w:val="20"/>
          <w:szCs w:val="20"/>
          <w:lang w:eastAsia="es-ES"/>
        </w:rPr>
        <w:t>Ciudadanos integrantes del Ayuntamiento</w:t>
      </w:r>
      <w:r w:rsidR="007C762B" w:rsidRPr="007C762B">
        <w:rPr>
          <w:rFonts w:asciiTheme="minorHAnsi" w:eastAsia="Arial" w:hAnsiTheme="minorHAnsi" w:cstheme="minorHAnsi"/>
          <w:sz w:val="20"/>
          <w:szCs w:val="20"/>
          <w:lang w:eastAsia="es-ES"/>
        </w:rPr>
        <w:t xml:space="preserve"> </w:t>
      </w:r>
      <w:r w:rsidR="007C762B" w:rsidRPr="007C762B">
        <w:rPr>
          <w:rFonts w:asciiTheme="minorHAnsi" w:eastAsia="Calibri" w:hAnsiTheme="minorHAnsi" w:cstheme="minorHAnsi"/>
          <w:b/>
          <w:sz w:val="20"/>
          <w:szCs w:val="20"/>
          <w:lang w:eastAsia="es-ES"/>
        </w:rPr>
        <w:t xml:space="preserve">Luis Ernesto Munguía González, José Francisco Sánchez Peña, Víctor Manuel Bernal Vargas, </w:t>
      </w:r>
      <w:r w:rsidR="007C762B" w:rsidRPr="007C762B">
        <w:rPr>
          <w:rFonts w:asciiTheme="minorHAnsi" w:eastAsia="Calibri" w:hAnsiTheme="minorHAnsi" w:cstheme="minorHAnsi"/>
          <w:b/>
          <w:sz w:val="20"/>
          <w:szCs w:val="20"/>
          <w:shd w:val="clear" w:color="auto" w:fill="FEFEFE"/>
          <w:lang w:eastAsia="es-ES"/>
        </w:rPr>
        <w:t>Arnulfo Ortega Contreras, María Laurel Carrillo Ventura, Christian Omar Bravo Carbajal, Erika Yesenia García Rubio, Karla Alejandra Rodríguez González, Marcia Raquel Bañuelos Macías y María Magdalena Urbina Martínez</w:t>
      </w:r>
      <w:r w:rsidR="007C762B" w:rsidRPr="007C762B">
        <w:rPr>
          <w:rFonts w:asciiTheme="minorHAnsi" w:eastAsia="Calibri" w:hAnsiTheme="minorHAnsi" w:cstheme="minorHAnsi"/>
          <w:sz w:val="20"/>
          <w:szCs w:val="20"/>
          <w:lang w:eastAsia="es-ES"/>
        </w:rPr>
        <w:t xml:space="preserve">, mediante la cual proponen autorizar la implementación y operación en nuestro municipio del Programa Municipal denominado </w:t>
      </w:r>
      <w:r w:rsidR="007C762B" w:rsidRPr="007C762B">
        <w:rPr>
          <w:rFonts w:asciiTheme="minorHAnsi" w:eastAsia="Calibri" w:hAnsiTheme="minorHAnsi" w:cstheme="minorHAnsi"/>
          <w:b/>
          <w:sz w:val="20"/>
          <w:szCs w:val="20"/>
          <w:lang w:eastAsia="es-ES"/>
        </w:rPr>
        <w:t>“MI HOGAR RENACE”,</w:t>
      </w:r>
      <w:r w:rsidR="007C762B" w:rsidRPr="007C762B">
        <w:rPr>
          <w:rFonts w:asciiTheme="minorHAnsi" w:eastAsia="Calibri" w:hAnsiTheme="minorHAnsi" w:cstheme="minorHAnsi"/>
          <w:sz w:val="20"/>
          <w:szCs w:val="20"/>
          <w:lang w:eastAsia="es-ES"/>
        </w:rPr>
        <w:t xml:space="preserve"> durante el ejercicio fiscal 2025, conforme a las Reglas de Operación que para dichos efectos se proponen,</w:t>
      </w:r>
      <w:r w:rsidR="007C762B" w:rsidRPr="007C762B">
        <w:rPr>
          <w:rFonts w:asciiTheme="minorHAnsi" w:eastAsia="Arial" w:hAnsiTheme="minorHAnsi" w:cstheme="minorHAnsi"/>
          <w:sz w:val="20"/>
          <w:szCs w:val="20"/>
          <w:lang w:eastAsia="es-ES"/>
        </w:rPr>
        <w:t xml:space="preserve"> turnada mediante Acuerdo número 107/2025 aprobado en Sesión Ordinaria de Ayuntamiento celebrada el 25 de Febrero de 2025.</w:t>
      </w:r>
      <w:r w:rsidR="007C762B">
        <w:rPr>
          <w:rFonts w:asciiTheme="minorHAnsi" w:eastAsia="Arial" w:hAnsiTheme="minorHAnsi" w:cstheme="minorHAnsi"/>
          <w:sz w:val="20"/>
          <w:szCs w:val="20"/>
          <w:lang w:eastAsia="es-ES"/>
        </w:rPr>
        <w:t xml:space="preserve"> </w:t>
      </w:r>
      <w:r w:rsidR="007C762B" w:rsidRPr="007C762B">
        <w:rPr>
          <w:rFonts w:asciiTheme="minorHAnsi" w:eastAsia="Calibri" w:hAnsiTheme="minorHAnsi" w:cstheme="minorHAnsi"/>
          <w:sz w:val="20"/>
          <w:szCs w:val="20"/>
          <w:lang w:eastAsia="es-ES"/>
        </w:rPr>
        <w:t xml:space="preserve">Que la implementación y operación del Programa Municipal </w:t>
      </w:r>
      <w:r w:rsidR="007C762B" w:rsidRPr="007C762B">
        <w:rPr>
          <w:rFonts w:asciiTheme="minorHAnsi" w:eastAsia="Calibri" w:hAnsiTheme="minorHAnsi" w:cstheme="minorHAnsi"/>
          <w:b/>
          <w:sz w:val="20"/>
          <w:szCs w:val="20"/>
          <w:lang w:eastAsia="es-ES"/>
        </w:rPr>
        <w:t>“MI HOGAR RENACE”,</w:t>
      </w:r>
      <w:r w:rsidR="007C762B" w:rsidRPr="007C762B">
        <w:rPr>
          <w:rFonts w:asciiTheme="minorHAnsi" w:eastAsia="Calibri" w:hAnsiTheme="minorHAnsi" w:cstheme="minorHAnsi"/>
          <w:sz w:val="20"/>
          <w:szCs w:val="20"/>
          <w:lang w:eastAsia="es-ES"/>
        </w:rPr>
        <w:t xml:space="preserve"> es un programa social que tiene como objetivo principal proporcionar materiales de construcción a la población más vulnerable de Puerto Vallarta, contribuyendo a la mejora de sus viviendas para que las familias de Puerto Vallarta vivan con mayor comunidad en una vivienda digna.</w:t>
      </w:r>
      <w:r w:rsidR="007C762B">
        <w:rPr>
          <w:rFonts w:asciiTheme="minorHAnsi" w:eastAsia="Calibri" w:hAnsiTheme="minorHAnsi" w:cstheme="minorHAnsi"/>
          <w:sz w:val="20"/>
          <w:szCs w:val="20"/>
          <w:lang w:eastAsia="es-ES"/>
        </w:rPr>
        <w:t xml:space="preserve"> </w:t>
      </w:r>
      <w:r w:rsidR="007C762B" w:rsidRPr="007C762B">
        <w:rPr>
          <w:rFonts w:asciiTheme="minorHAnsi" w:eastAsia="Calibri" w:hAnsiTheme="minorHAnsi" w:cstheme="minorHAnsi"/>
          <w:sz w:val="20"/>
          <w:szCs w:val="20"/>
          <w:lang w:eastAsia="es-ES"/>
        </w:rPr>
        <w:t xml:space="preserve">Que las reglas de Operación del Programa </w:t>
      </w:r>
      <w:r w:rsidR="007C762B" w:rsidRPr="007C762B">
        <w:rPr>
          <w:rFonts w:asciiTheme="minorHAnsi" w:eastAsia="Calibri" w:hAnsiTheme="minorHAnsi" w:cstheme="minorHAnsi"/>
          <w:b/>
          <w:sz w:val="20"/>
          <w:szCs w:val="20"/>
          <w:lang w:eastAsia="es-ES"/>
        </w:rPr>
        <w:t>“MI HOGAR RENACE”</w:t>
      </w:r>
      <w:r w:rsidR="007C762B" w:rsidRPr="007C762B">
        <w:rPr>
          <w:rFonts w:asciiTheme="minorHAnsi" w:eastAsia="Calibri" w:hAnsiTheme="minorHAnsi" w:cstheme="minorHAnsi"/>
          <w:sz w:val="20"/>
          <w:szCs w:val="20"/>
          <w:lang w:eastAsia="es-ES"/>
        </w:rPr>
        <w:t xml:space="preserve"> dan claridad y certeza a los trámites y procesos para que las ciudadanos y ciudadanas interesadas accedan a todos los apoyos contemplados en el programa de manera oportuna, previo cumplimiento de los requisitos que para ello se requieran.</w:t>
      </w:r>
      <w:r w:rsidR="007C762B">
        <w:rPr>
          <w:rFonts w:asciiTheme="minorHAnsi" w:eastAsia="Calibri" w:hAnsiTheme="minorHAnsi" w:cstheme="minorHAnsi"/>
          <w:sz w:val="20"/>
          <w:szCs w:val="20"/>
          <w:lang w:eastAsia="es-ES"/>
        </w:rPr>
        <w:t xml:space="preserve"> </w:t>
      </w:r>
      <w:r w:rsidR="007C762B" w:rsidRPr="007C762B">
        <w:rPr>
          <w:rFonts w:asciiTheme="minorHAnsi" w:eastAsia="Arial" w:hAnsiTheme="minorHAnsi" w:cstheme="minorHAnsi"/>
          <w:sz w:val="20"/>
          <w:szCs w:val="20"/>
          <w:lang w:eastAsia="es-ES"/>
        </w:rPr>
        <w:t>Por lo anteriormente expuesto, fundado y motivado, sometemos a su aprobación, modificación o rechazo del siguiente</w:t>
      </w:r>
      <w:r w:rsidR="007C762B">
        <w:rPr>
          <w:rFonts w:asciiTheme="minorHAnsi" w:eastAsia="Arial" w:hAnsiTheme="minorHAnsi" w:cstheme="minorHAnsi"/>
          <w:sz w:val="20"/>
          <w:szCs w:val="20"/>
          <w:lang w:eastAsia="es-ES"/>
        </w:rPr>
        <w:t xml:space="preserve"> </w:t>
      </w:r>
      <w:r w:rsidR="007C762B" w:rsidRPr="007C762B">
        <w:rPr>
          <w:rFonts w:asciiTheme="minorHAnsi" w:eastAsia="Arial" w:hAnsiTheme="minorHAnsi" w:cstheme="minorHAnsi"/>
          <w:b/>
          <w:sz w:val="20"/>
          <w:szCs w:val="20"/>
          <w:lang w:eastAsia="es-ES"/>
        </w:rPr>
        <w:t>ACUERDO DE AYUNTAMIENTO</w:t>
      </w:r>
      <w:r w:rsidR="007C762B">
        <w:rPr>
          <w:rFonts w:asciiTheme="minorHAnsi" w:eastAsia="Arial" w:hAnsiTheme="minorHAnsi" w:cstheme="minorHAnsi"/>
          <w:b/>
          <w:sz w:val="20"/>
          <w:szCs w:val="20"/>
          <w:lang w:eastAsia="es-ES"/>
        </w:rPr>
        <w:t xml:space="preserve">. </w:t>
      </w:r>
      <w:r w:rsidR="007C762B" w:rsidRPr="007C762B">
        <w:rPr>
          <w:rFonts w:asciiTheme="minorHAnsi" w:eastAsia="Calibri" w:hAnsiTheme="minorHAnsi" w:cstheme="minorHAnsi"/>
          <w:b/>
          <w:sz w:val="20"/>
          <w:szCs w:val="20"/>
          <w:lang w:val="es-MX"/>
        </w:rPr>
        <w:t xml:space="preserve">PRIMERO. </w:t>
      </w:r>
      <w:r w:rsidR="007C762B" w:rsidRPr="007C762B">
        <w:rPr>
          <w:rFonts w:asciiTheme="minorHAnsi" w:eastAsia="Calibri" w:hAnsiTheme="minorHAnsi" w:cstheme="minorHAnsi"/>
          <w:sz w:val="20"/>
          <w:szCs w:val="20"/>
          <w:lang w:val="es-MX"/>
        </w:rPr>
        <w:t xml:space="preserve">El Ayuntamiento Constitucional de Puerto Vallarta Jalisco, autoriza la implementación y operación en nuestro municipio del Programa Municipal denominado </w:t>
      </w:r>
      <w:r w:rsidR="007C762B" w:rsidRPr="007C762B">
        <w:rPr>
          <w:rFonts w:asciiTheme="minorHAnsi" w:eastAsia="Calibri" w:hAnsiTheme="minorHAnsi" w:cstheme="minorHAnsi"/>
          <w:b/>
          <w:sz w:val="20"/>
          <w:szCs w:val="20"/>
          <w:lang w:val="es-MX"/>
        </w:rPr>
        <w:t>“MI HOGAR RENACE”,</w:t>
      </w:r>
      <w:r w:rsidR="007C762B" w:rsidRPr="007C762B">
        <w:rPr>
          <w:rFonts w:asciiTheme="minorHAnsi" w:eastAsia="Calibri" w:hAnsiTheme="minorHAnsi" w:cstheme="minorHAnsi"/>
          <w:sz w:val="20"/>
          <w:szCs w:val="20"/>
          <w:lang w:val="es-MX"/>
        </w:rPr>
        <w:t xml:space="preserve"> para el ejercicio fiscal 2025, conforme a las Reglas de Operación que se autorizan y anexan a la presente, teniéndose por reproducidas y como si a la letra se insertasen.</w:t>
      </w:r>
      <w:r w:rsidR="007C762B">
        <w:rPr>
          <w:rFonts w:asciiTheme="minorHAnsi" w:eastAsia="Calibri" w:hAnsiTheme="minorHAnsi" w:cstheme="minorHAnsi"/>
          <w:sz w:val="20"/>
          <w:szCs w:val="20"/>
          <w:lang w:val="es-MX"/>
        </w:rPr>
        <w:t xml:space="preserve"> </w:t>
      </w:r>
      <w:r w:rsidR="007C762B" w:rsidRPr="007C762B">
        <w:rPr>
          <w:rFonts w:asciiTheme="minorHAnsi" w:eastAsia="Calibri" w:hAnsiTheme="minorHAnsi" w:cstheme="minorHAnsi"/>
          <w:b/>
          <w:sz w:val="20"/>
          <w:szCs w:val="20"/>
          <w:lang w:val="es-MX"/>
        </w:rPr>
        <w:t>SEGUNDO.</w:t>
      </w:r>
      <w:r w:rsidR="007C762B" w:rsidRPr="007C762B">
        <w:rPr>
          <w:rFonts w:asciiTheme="minorHAnsi" w:eastAsia="Calibri" w:hAnsiTheme="minorHAnsi" w:cstheme="minorHAnsi"/>
          <w:sz w:val="20"/>
          <w:szCs w:val="20"/>
          <w:lang w:val="es-MX"/>
        </w:rPr>
        <w:t xml:space="preserve"> El Ayuntamiento Constitucional de Puerto Vallarta Jalisco, ordena la publicación en la Gaceta Municipal, medio de comunicación oficial de este órgano de gobierno, de las Reglas de Operación del Programa Social denominado </w:t>
      </w:r>
      <w:r w:rsidR="007C762B" w:rsidRPr="007C762B">
        <w:rPr>
          <w:rFonts w:asciiTheme="minorHAnsi" w:eastAsia="Calibri" w:hAnsiTheme="minorHAnsi" w:cstheme="minorHAnsi"/>
          <w:b/>
          <w:sz w:val="20"/>
          <w:szCs w:val="20"/>
          <w:lang w:val="es-MX"/>
        </w:rPr>
        <w:t xml:space="preserve">“MI HOGAR RENACE”, </w:t>
      </w:r>
      <w:r w:rsidR="007C762B" w:rsidRPr="007C762B">
        <w:rPr>
          <w:rFonts w:asciiTheme="minorHAnsi" w:eastAsia="Calibri" w:hAnsiTheme="minorHAnsi" w:cstheme="minorHAnsi"/>
          <w:sz w:val="20"/>
          <w:szCs w:val="20"/>
          <w:lang w:val="es-MX"/>
        </w:rPr>
        <w:t xml:space="preserve">autorizadas en el punto inmediato anterior. Instruyéndose al Secretario General y Director de Comunicaciones del Ayuntamiento de Puerto Vallarta, Jalisco, para su seguimiento y cumplimiento. </w:t>
      </w:r>
      <w:r w:rsidR="007C762B" w:rsidRPr="007C762B">
        <w:rPr>
          <w:rFonts w:asciiTheme="minorHAnsi" w:eastAsia="Calibri" w:hAnsiTheme="minorHAnsi" w:cstheme="minorHAnsi"/>
          <w:b/>
          <w:bCs/>
          <w:sz w:val="20"/>
          <w:szCs w:val="20"/>
          <w:lang w:val="es-MX"/>
        </w:rPr>
        <w:t xml:space="preserve">TERCERO. </w:t>
      </w:r>
      <w:r w:rsidR="007C762B" w:rsidRPr="007C762B">
        <w:rPr>
          <w:rFonts w:asciiTheme="minorHAnsi" w:eastAsia="Calibri" w:hAnsiTheme="minorHAnsi" w:cstheme="minorHAnsi"/>
          <w:sz w:val="20"/>
          <w:szCs w:val="20"/>
          <w:lang w:val="es-MX"/>
        </w:rPr>
        <w:t>El Ayuntamiento Constitucional de Puerto Vallarta, Jalisco, autoriza que la ejecución del programa aprobado por este acuerdo deberá estar en marcha y operación a más tardar en un mes a partir de su aprobación, instruyéndose a las dependencias correspondientes para su cumplimiento.</w:t>
      </w:r>
      <w:r w:rsidR="007C762B">
        <w:rPr>
          <w:rFonts w:asciiTheme="minorHAnsi" w:eastAsia="Calibri" w:hAnsiTheme="minorHAnsi" w:cstheme="minorHAnsi"/>
          <w:sz w:val="20"/>
          <w:szCs w:val="20"/>
          <w:lang w:val="es-MX"/>
        </w:rPr>
        <w:t xml:space="preserve"> </w:t>
      </w:r>
      <w:r w:rsidR="007C762B" w:rsidRPr="007C762B">
        <w:rPr>
          <w:rFonts w:asciiTheme="minorHAnsi" w:eastAsia="Calibri" w:hAnsiTheme="minorHAnsi" w:cstheme="minorHAnsi"/>
          <w:b/>
          <w:bCs/>
          <w:sz w:val="20"/>
          <w:szCs w:val="20"/>
          <w:lang w:val="es-MX"/>
        </w:rPr>
        <w:t>CUARTO.</w:t>
      </w:r>
      <w:r w:rsidR="007C762B" w:rsidRPr="007C762B">
        <w:rPr>
          <w:rFonts w:asciiTheme="minorHAnsi" w:eastAsia="Calibri" w:hAnsiTheme="minorHAnsi" w:cstheme="minorHAnsi"/>
          <w:sz w:val="20"/>
          <w:szCs w:val="20"/>
          <w:lang w:val="es-MX"/>
        </w:rPr>
        <w:t xml:space="preserve"> El Ayuntamiento Constitucional de Puerto Vallarta, Jalisco, instruye al Tesorero Municipal para que otorgue suficiencia presupuestal al programa denominado </w:t>
      </w:r>
      <w:r w:rsidR="007C762B" w:rsidRPr="007C762B">
        <w:rPr>
          <w:rFonts w:asciiTheme="minorHAnsi" w:eastAsia="Calibri" w:hAnsiTheme="minorHAnsi" w:cstheme="minorHAnsi"/>
          <w:b/>
          <w:bCs/>
          <w:sz w:val="20"/>
          <w:szCs w:val="20"/>
          <w:lang w:val="es-MX"/>
        </w:rPr>
        <w:t>“MI HOGAR RENACE”</w:t>
      </w:r>
      <w:r w:rsidR="007C762B" w:rsidRPr="007C762B">
        <w:rPr>
          <w:rFonts w:asciiTheme="minorHAnsi" w:eastAsia="Calibri" w:hAnsiTheme="minorHAnsi" w:cstheme="minorHAnsi"/>
          <w:sz w:val="20"/>
          <w:szCs w:val="20"/>
          <w:lang w:val="es-MX"/>
        </w:rPr>
        <w:t xml:space="preserve"> por una suma $20,000,000.00 (veinte millones de pesos moneda nacional sin centavos), autorizándose desde este momento las modificaciones al Presupuesto de Egresos para el presente Ejercicio Fiscal.</w:t>
      </w:r>
      <w:r w:rsidR="007C762B">
        <w:rPr>
          <w:rFonts w:asciiTheme="minorHAnsi" w:eastAsia="Calibri" w:hAnsiTheme="minorHAnsi" w:cstheme="minorHAnsi"/>
          <w:sz w:val="20"/>
          <w:szCs w:val="20"/>
          <w:lang w:val="es-MX"/>
        </w:rPr>
        <w:t xml:space="preserve"> </w:t>
      </w:r>
      <w:r w:rsidR="007C762B" w:rsidRPr="007C762B">
        <w:rPr>
          <w:rFonts w:asciiTheme="minorHAnsi" w:eastAsia="Calibri" w:hAnsiTheme="minorHAnsi" w:cstheme="minorHAnsi"/>
          <w:b/>
          <w:bCs/>
          <w:sz w:val="20"/>
          <w:szCs w:val="20"/>
          <w:lang w:val="es-MX"/>
        </w:rPr>
        <w:t xml:space="preserve">QUINTO. </w:t>
      </w:r>
      <w:r w:rsidR="007C762B" w:rsidRPr="007C762B">
        <w:rPr>
          <w:rFonts w:asciiTheme="minorHAnsi" w:eastAsia="Calibri" w:hAnsiTheme="minorHAnsi" w:cstheme="minorHAnsi"/>
          <w:sz w:val="20"/>
          <w:szCs w:val="20"/>
          <w:lang w:val="es-MX"/>
        </w:rPr>
        <w:t>El Ayuntamiento Constitucional de Puerto Vallarta, Jalisco, instruye al Tesorero Municipal para que en un término no mayor a quince días naturales contados a partir de la aprobación de este acuerdo, presente a este Órgano de Gobierno el dictamen técnico donde se especifiquen las modificaciones al Presupuesto de Egresos en cumplimiento a este acuerdo.</w:t>
      </w:r>
      <w:r w:rsidR="007C762B">
        <w:rPr>
          <w:rFonts w:asciiTheme="minorHAnsi" w:eastAsia="Calibri" w:hAnsiTheme="minorHAnsi" w:cstheme="minorHAnsi"/>
          <w:sz w:val="20"/>
          <w:szCs w:val="20"/>
          <w:lang w:val="es-MX"/>
        </w:rPr>
        <w:t xml:space="preserve"> </w:t>
      </w:r>
      <w:r w:rsidR="007C762B" w:rsidRPr="007C762B">
        <w:rPr>
          <w:rFonts w:asciiTheme="minorHAnsi" w:eastAsia="Arial" w:hAnsiTheme="minorHAnsi" w:cstheme="minorHAnsi"/>
          <w:sz w:val="20"/>
          <w:szCs w:val="20"/>
          <w:lang w:eastAsia="es-ES"/>
        </w:rPr>
        <w:lastRenderedPageBreak/>
        <w:t>ATENTAMENTE. Puerto Vallarta, Jalisco; a 15 de julio de 2025. “2025, Año de la Eliminación de la Transmisión Materno Infantil de Enfermedades Infecciosas”. Ciudadanos Integrantes de las Comisiones Edilicias Permanentes de Participación Social y Organización Comunitaria; y Hacienda y Cuenta Pública. (Rúbrica) Regidora, Lic. Karla Alejandra Rodríguez González, Presidenta de la Comisión Edilicia de Participación Social y Organización Comunitaria y, Colegiada en la Comisión de Hacienda y Cuenta Pública; (Rúbrica) Regidor, C. Christian Omar Bravo Carbajal, Colegiado de las Comisiones de Participación Social y Organización Comunitaria; y Hacienda y Cuenta Pública; (Rúbrica) Regidora, L.A.E. Melissa Marlene Madero Plascencia, Colegiada de las Comisiones de Participación Social y Organización Comunitaria; y Hacienda y Cuenta Pública; Presidente Municipal. Arq. Luis Ernesto Munguía González, Presidente de la Comisión de Hacienda y Cuenta Pública; (Rúbrica) Regidor, Mtro. Victor Manuel Bernal Vargas, Colegiado de la Comisión de Hacienda y Cuenta Pública; (Rúbrica) Regidora, C. Erika Yesenia García Rubio, Colegiada de la Comisión de Hacienda y Cuenta Pública; (Rúbrica) Regidora C.  Marcia Raquel Bañuelos Macías, Colegiada de la Comisión de Hacienda y Cuenta Pública; (Rúbrica) Regidora, Lic. María Magdalena Urbina Martínez, Colegiada de la Comisión de Hacienda y Cuenta Pública; Regidor, Ing. Luis Jesús Escoto Martinez, Colegiado de la Comisión de Hacienda y Cuenta Pública; (Rúbrica) Regidor, C. Felipe Aréchiga Gómez, Colegiado de la Comisión de Hacienda y Cuenta Pública; (Rúbrica) Regidora C. Micaela Vázquez Díaz, Colegiada de la Comisión De Hacienda Y Cuenta Pública; (Rúbrica) Regidora, Q.F.B. María Laurel Carrillo Ventura, Colegiada De La Comisión De Hacienda Y Cuenta Pública; (Rúbrica) Regidora, Q.F.B. María Laurel Carrillo Ventura, Colegiada De La Comisión De Hacienda Y Cuenta Pública; (Rúbrica) Regidora, Dra. Iroselma Dalila Castañeda Santana, Colegiada De La Comisión De Hacienda Y Cuenta Pública; Regidor, Lic. Arnulfo Ortega Contreras, Colegiado De La Comisión De Hacienda Y Cuenta Pública.</w:t>
      </w:r>
      <w:r w:rsidR="007C762B">
        <w:rPr>
          <w:rFonts w:asciiTheme="minorHAnsi" w:eastAsia="Arial" w:hAnsiTheme="minorHAnsi" w:cstheme="minorHAnsi"/>
          <w:sz w:val="20"/>
          <w:szCs w:val="20"/>
          <w:lang w:eastAsia="es-ES"/>
        </w:rPr>
        <w:t xml:space="preserve"> </w:t>
      </w:r>
      <w:r w:rsidR="007C762B" w:rsidRPr="007C762B">
        <w:rPr>
          <w:rFonts w:ascii="Garamond" w:eastAsia="Arial" w:hAnsi="Garamond" w:cstheme="minorHAnsi"/>
          <w:sz w:val="22"/>
          <w:szCs w:val="22"/>
          <w:lang w:eastAsia="es-ES"/>
        </w:rPr>
        <w:t>-</w:t>
      </w:r>
      <w:r w:rsidR="007C762B">
        <w:rPr>
          <w:rFonts w:ascii="Garamond" w:eastAsia="Arial" w:hAnsi="Garamond" w:cstheme="minorHAnsi"/>
          <w:sz w:val="22"/>
          <w:szCs w:val="22"/>
          <w:lang w:eastAsia="es-ES"/>
        </w:rPr>
        <w:t>-------------------------------</w:t>
      </w:r>
      <w:r w:rsidR="00CF29B2">
        <w:rPr>
          <w:rFonts w:ascii="Garamond" w:hAnsi="Garamond"/>
          <w:sz w:val="22"/>
          <w:szCs w:val="22"/>
          <w:lang w:val="es-MX"/>
        </w:rPr>
        <w:t xml:space="preserve">----- </w:t>
      </w:r>
      <w:r w:rsidR="00CF29B2" w:rsidRPr="00CF29B2">
        <w:rPr>
          <w:rFonts w:ascii="Garamond" w:hAnsi="Garamond"/>
          <w:sz w:val="22"/>
          <w:szCs w:val="22"/>
          <w:lang w:val="es-MX"/>
        </w:rPr>
        <w:t>E</w:t>
      </w:r>
      <w:r w:rsidR="00CF29B2" w:rsidRPr="00CF29B2">
        <w:rPr>
          <w:rFonts w:ascii="Garamond" w:hAnsi="Garamond"/>
          <w:sz w:val="22"/>
          <w:szCs w:val="22"/>
          <w:lang w:val="es-ES_tradnl"/>
        </w:rPr>
        <w:t xml:space="preserve">l C. </w:t>
      </w:r>
      <w:r w:rsidR="00CF29B2" w:rsidRPr="00CF29B2">
        <w:rPr>
          <w:rFonts w:ascii="Garamond" w:hAnsi="Garamond"/>
          <w:sz w:val="22"/>
          <w:szCs w:val="22"/>
        </w:rPr>
        <w:t xml:space="preserve">Presidente Municipal, Arq. Luis Ernesto Munguía González: </w:t>
      </w:r>
      <w:r w:rsidR="00CF29B2" w:rsidRPr="00CF29B2">
        <w:rPr>
          <w:rFonts w:ascii="Garamond" w:eastAsia="Aptos" w:hAnsi="Garamond" w:cs="Times New Roman"/>
          <w:color w:val="auto"/>
          <w:kern w:val="2"/>
          <w:sz w:val="22"/>
          <w:szCs w:val="22"/>
          <w:lang w:val="es-MX"/>
          <w14:ligatures w14:val="standardContextual"/>
        </w:rPr>
        <w:t>“</w:t>
      </w:r>
      <w:r w:rsidR="008F5F5C" w:rsidRPr="008F5F5C">
        <w:rPr>
          <w:rFonts w:ascii="Garamond" w:hAnsi="Garamond"/>
          <w:sz w:val="22"/>
          <w:szCs w:val="22"/>
          <w:lang w:val="es-MX"/>
        </w:rPr>
        <w:t>Está a su consideración este dictamen</w:t>
      </w:r>
      <w:r w:rsidR="00CF29B2">
        <w:rPr>
          <w:rFonts w:ascii="Garamond" w:hAnsi="Garamond"/>
          <w:sz w:val="22"/>
          <w:szCs w:val="22"/>
          <w:lang w:val="es-MX"/>
        </w:rPr>
        <w:t>,</w:t>
      </w:r>
      <w:r w:rsidR="008F5F5C" w:rsidRPr="008F5F5C">
        <w:rPr>
          <w:rFonts w:ascii="Garamond" w:hAnsi="Garamond"/>
          <w:sz w:val="22"/>
          <w:szCs w:val="22"/>
          <w:lang w:val="es-MX"/>
        </w:rPr>
        <w:t xml:space="preserve"> que propone autorizar la implementación y operación en nuestro </w:t>
      </w:r>
      <w:r w:rsidR="00CF29B2" w:rsidRPr="008F5F5C">
        <w:rPr>
          <w:rFonts w:ascii="Garamond" w:hAnsi="Garamond"/>
          <w:sz w:val="22"/>
          <w:szCs w:val="22"/>
          <w:lang w:val="es-MX"/>
        </w:rPr>
        <w:t xml:space="preserve">Municipio </w:t>
      </w:r>
      <w:r w:rsidR="008F5F5C" w:rsidRPr="008F5F5C">
        <w:rPr>
          <w:rFonts w:ascii="Garamond" w:hAnsi="Garamond"/>
          <w:sz w:val="22"/>
          <w:szCs w:val="22"/>
          <w:lang w:val="es-MX"/>
        </w:rPr>
        <w:t xml:space="preserve">del programa </w:t>
      </w:r>
      <w:r w:rsidR="003C6E22">
        <w:rPr>
          <w:rFonts w:ascii="Garamond" w:hAnsi="Garamond"/>
          <w:sz w:val="22"/>
          <w:szCs w:val="22"/>
          <w:lang w:val="es-MX"/>
        </w:rPr>
        <w:t>“M</w:t>
      </w:r>
      <w:r w:rsidR="008F5F5C" w:rsidRPr="008F5F5C">
        <w:rPr>
          <w:rFonts w:ascii="Garamond" w:hAnsi="Garamond"/>
          <w:sz w:val="22"/>
          <w:szCs w:val="22"/>
          <w:lang w:val="es-MX"/>
        </w:rPr>
        <w:t>i hogar renace</w:t>
      </w:r>
      <w:r w:rsidR="003C6E22">
        <w:rPr>
          <w:rFonts w:ascii="Garamond" w:hAnsi="Garamond"/>
          <w:sz w:val="22"/>
          <w:szCs w:val="22"/>
          <w:lang w:val="es-MX"/>
        </w:rPr>
        <w:t>”</w:t>
      </w:r>
      <w:r w:rsidR="00CF29B2">
        <w:rPr>
          <w:rFonts w:ascii="Garamond" w:hAnsi="Garamond"/>
          <w:sz w:val="22"/>
          <w:szCs w:val="22"/>
          <w:lang w:val="es-MX"/>
        </w:rPr>
        <w:t>,</w:t>
      </w:r>
      <w:r w:rsidR="008F5F5C" w:rsidRPr="008F5F5C">
        <w:rPr>
          <w:rFonts w:ascii="Garamond" w:hAnsi="Garamond"/>
          <w:sz w:val="22"/>
          <w:szCs w:val="22"/>
          <w:lang w:val="es-MX"/>
        </w:rPr>
        <w:t xml:space="preserve"> durante el ejercicio fiscal </w:t>
      </w:r>
      <w:r w:rsidR="003C6E22">
        <w:rPr>
          <w:rFonts w:ascii="Garamond" w:hAnsi="Garamond"/>
          <w:sz w:val="22"/>
          <w:szCs w:val="22"/>
          <w:lang w:val="es-MX"/>
        </w:rPr>
        <w:t>dos mil veinticinco</w:t>
      </w:r>
      <w:r w:rsidR="008F5F5C" w:rsidRPr="008F5F5C">
        <w:rPr>
          <w:rFonts w:ascii="Garamond" w:hAnsi="Garamond"/>
          <w:sz w:val="22"/>
          <w:szCs w:val="22"/>
          <w:lang w:val="es-MX"/>
        </w:rPr>
        <w:t>, conforme a las reglas de operación propuestas en el presente dictamen</w:t>
      </w:r>
      <w:r w:rsidR="00CF29B2">
        <w:rPr>
          <w:rFonts w:ascii="Garamond" w:hAnsi="Garamond"/>
          <w:sz w:val="22"/>
          <w:szCs w:val="22"/>
          <w:lang w:val="es-MX"/>
        </w:rPr>
        <w:t>.</w:t>
      </w:r>
      <w:r w:rsidR="008F5F5C" w:rsidRPr="008F5F5C">
        <w:rPr>
          <w:rFonts w:ascii="Garamond" w:hAnsi="Garamond"/>
          <w:sz w:val="22"/>
          <w:szCs w:val="22"/>
          <w:lang w:val="es-MX"/>
        </w:rPr>
        <w:t xml:space="preserve"> </w:t>
      </w:r>
      <w:r w:rsidR="00CF29B2">
        <w:rPr>
          <w:rFonts w:ascii="Garamond" w:hAnsi="Garamond"/>
          <w:sz w:val="22"/>
          <w:szCs w:val="22"/>
          <w:lang w:val="es-MX"/>
        </w:rPr>
        <w:t>P</w:t>
      </w:r>
      <w:r w:rsidR="008F5F5C" w:rsidRPr="008F5F5C">
        <w:rPr>
          <w:rFonts w:ascii="Garamond" w:hAnsi="Garamond"/>
          <w:sz w:val="22"/>
          <w:szCs w:val="22"/>
          <w:lang w:val="es-MX"/>
        </w:rPr>
        <w:t>or quienes esté</w:t>
      </w:r>
      <w:r w:rsidR="00CF29B2">
        <w:rPr>
          <w:rFonts w:ascii="Garamond" w:hAnsi="Garamond"/>
          <w:sz w:val="22"/>
          <w:szCs w:val="22"/>
          <w:lang w:val="es-MX"/>
        </w:rPr>
        <w:t>n de acuerdo en su aprobación s</w:t>
      </w:r>
      <w:r w:rsidR="008F5F5C" w:rsidRPr="008F5F5C">
        <w:rPr>
          <w:rFonts w:ascii="Garamond" w:hAnsi="Garamond"/>
          <w:sz w:val="22"/>
          <w:szCs w:val="22"/>
          <w:lang w:val="es-MX"/>
        </w:rPr>
        <w:t>írvase manifestarlo de la manera acostumbrada.</w:t>
      </w:r>
      <w:r w:rsidR="003C6E22">
        <w:rPr>
          <w:rFonts w:ascii="Garamond" w:hAnsi="Garamond"/>
          <w:sz w:val="22"/>
          <w:szCs w:val="22"/>
          <w:lang w:val="es-MX"/>
        </w:rPr>
        <w:t xml:space="preserve"> ¿</w:t>
      </w:r>
      <w:r w:rsidR="008F5F5C" w:rsidRPr="008F5F5C">
        <w:rPr>
          <w:rFonts w:ascii="Garamond" w:hAnsi="Garamond"/>
          <w:sz w:val="22"/>
          <w:szCs w:val="22"/>
          <w:lang w:val="es-MX"/>
        </w:rPr>
        <w:t>En abstención</w:t>
      </w:r>
      <w:r w:rsidR="003C6E22">
        <w:rPr>
          <w:rFonts w:ascii="Garamond" w:hAnsi="Garamond"/>
          <w:sz w:val="22"/>
          <w:szCs w:val="22"/>
          <w:lang w:val="es-MX"/>
        </w:rPr>
        <w:t>? ¿</w:t>
      </w:r>
      <w:r w:rsidR="008F5F5C" w:rsidRPr="008F5F5C">
        <w:rPr>
          <w:rFonts w:ascii="Garamond" w:hAnsi="Garamond"/>
          <w:sz w:val="22"/>
          <w:szCs w:val="22"/>
          <w:lang w:val="es-MX"/>
        </w:rPr>
        <w:t>En contra</w:t>
      </w:r>
      <w:r w:rsidR="003C6E22">
        <w:rPr>
          <w:rFonts w:ascii="Garamond" w:hAnsi="Garamond"/>
          <w:sz w:val="22"/>
          <w:szCs w:val="22"/>
          <w:lang w:val="es-MX"/>
        </w:rPr>
        <w:t xml:space="preserve">? </w:t>
      </w:r>
      <w:r w:rsidR="00CF29B2">
        <w:rPr>
          <w:rFonts w:ascii="Garamond" w:hAnsi="Garamond"/>
          <w:sz w:val="22"/>
          <w:szCs w:val="22"/>
          <w:lang w:val="es-MX"/>
        </w:rPr>
        <w:t>Señor Secretario dé</w:t>
      </w:r>
      <w:r w:rsidR="008F5F5C" w:rsidRPr="008F5F5C">
        <w:rPr>
          <w:rFonts w:ascii="Garamond" w:hAnsi="Garamond"/>
          <w:sz w:val="22"/>
          <w:szCs w:val="22"/>
          <w:lang w:val="es-MX"/>
        </w:rPr>
        <w:t xml:space="preserve"> cuenta del resultado de la votación</w:t>
      </w:r>
      <w:r w:rsidR="00CF29B2">
        <w:rPr>
          <w:rFonts w:ascii="Garamond" w:hAnsi="Garamond"/>
          <w:sz w:val="22"/>
          <w:szCs w:val="22"/>
          <w:lang w:val="es-MX"/>
        </w:rPr>
        <w:t>”</w:t>
      </w:r>
      <w:r w:rsidR="008F5F5C" w:rsidRPr="008F5F5C">
        <w:rPr>
          <w:rFonts w:ascii="Garamond" w:hAnsi="Garamond"/>
          <w:sz w:val="22"/>
          <w:szCs w:val="22"/>
          <w:lang w:val="es-MX"/>
        </w:rPr>
        <w:t>.</w:t>
      </w:r>
      <w:r w:rsidR="00CF29B2">
        <w:rPr>
          <w:rFonts w:ascii="Garamond" w:hAnsi="Garamond"/>
          <w:sz w:val="22"/>
          <w:szCs w:val="22"/>
          <w:lang w:val="es-MX"/>
        </w:rPr>
        <w:t xml:space="preserve"> E</w:t>
      </w:r>
      <w:r w:rsidR="00CF29B2" w:rsidRPr="00C24E46">
        <w:rPr>
          <w:rFonts w:ascii="Garamond" w:hAnsi="Garamond"/>
          <w:sz w:val="22"/>
          <w:szCs w:val="22"/>
          <w:shd w:val="clear" w:color="auto" w:fill="FFFFFF"/>
          <w:lang w:val="es-ES_tradnl"/>
        </w:rPr>
        <w:t xml:space="preserve">l C. Secretario General, </w:t>
      </w:r>
      <w:r w:rsidR="00CF29B2" w:rsidRPr="00C24E46">
        <w:rPr>
          <w:rFonts w:ascii="Garamond" w:hAnsi="Garamond"/>
          <w:sz w:val="22"/>
          <w:szCs w:val="22"/>
          <w:shd w:val="clear" w:color="auto" w:fill="FFFFFF"/>
        </w:rPr>
        <w:t>Abg. José Juan Velázquez Hernández</w:t>
      </w:r>
      <w:r w:rsidR="00CF29B2" w:rsidRPr="00C24E46">
        <w:rPr>
          <w:rFonts w:ascii="Garamond" w:hAnsi="Garamond"/>
          <w:sz w:val="22"/>
          <w:szCs w:val="22"/>
          <w:shd w:val="clear" w:color="auto" w:fill="FFFFFF"/>
          <w:lang w:val="es-ES_tradnl"/>
        </w:rPr>
        <w:t>: “</w:t>
      </w:r>
      <w:r w:rsidR="00CF29B2">
        <w:rPr>
          <w:rFonts w:ascii="Garamond" w:hAnsi="Garamond"/>
          <w:sz w:val="22"/>
          <w:szCs w:val="22"/>
          <w:lang w:val="es-MX"/>
        </w:rPr>
        <w:t>Claro que sí</w:t>
      </w:r>
      <w:r w:rsidR="008F5F5C" w:rsidRPr="008F5F5C">
        <w:rPr>
          <w:rFonts w:ascii="Garamond" w:hAnsi="Garamond"/>
          <w:sz w:val="22"/>
          <w:szCs w:val="22"/>
          <w:lang w:val="es-MX"/>
        </w:rPr>
        <w:t xml:space="preserve"> señor Presidente, doy cuenta del resultado de la votación, tenemos un total de </w:t>
      </w:r>
      <w:r w:rsidR="00CF29B2">
        <w:rPr>
          <w:rFonts w:ascii="Garamond" w:hAnsi="Garamond"/>
          <w:sz w:val="22"/>
          <w:szCs w:val="22"/>
          <w:lang w:val="es-MX"/>
        </w:rPr>
        <w:t>quince</w:t>
      </w:r>
      <w:r w:rsidR="008F5F5C" w:rsidRPr="008F5F5C">
        <w:rPr>
          <w:rFonts w:ascii="Garamond" w:hAnsi="Garamond"/>
          <w:sz w:val="22"/>
          <w:szCs w:val="22"/>
          <w:lang w:val="es-MX"/>
        </w:rPr>
        <w:t xml:space="preserve"> votos a favor, cero votos en contra y cero abstenciones</w:t>
      </w:r>
      <w:r w:rsidR="00CF29B2">
        <w:rPr>
          <w:rFonts w:ascii="Garamond" w:hAnsi="Garamond"/>
          <w:sz w:val="22"/>
          <w:szCs w:val="22"/>
          <w:lang w:val="es-MX"/>
        </w:rPr>
        <w:t>”</w:t>
      </w:r>
      <w:r w:rsidR="008F5F5C" w:rsidRPr="008F5F5C">
        <w:rPr>
          <w:rFonts w:ascii="Garamond" w:hAnsi="Garamond"/>
          <w:sz w:val="22"/>
          <w:szCs w:val="22"/>
          <w:lang w:val="es-MX"/>
        </w:rPr>
        <w:t>.</w:t>
      </w:r>
      <w:r w:rsidR="00CF29B2">
        <w:rPr>
          <w:rFonts w:ascii="Garamond" w:hAnsi="Garamond"/>
          <w:sz w:val="22"/>
          <w:szCs w:val="22"/>
          <w:lang w:val="es-MX"/>
        </w:rPr>
        <w:t xml:space="preserve"> </w:t>
      </w:r>
      <w:r w:rsidR="00CF29B2" w:rsidRPr="00CF29B2">
        <w:rPr>
          <w:rFonts w:ascii="Garamond" w:hAnsi="Garamond"/>
          <w:sz w:val="22"/>
          <w:szCs w:val="22"/>
          <w:lang w:val="es-MX"/>
        </w:rPr>
        <w:t>E</w:t>
      </w:r>
      <w:r w:rsidR="00CF29B2" w:rsidRPr="00CF29B2">
        <w:rPr>
          <w:rFonts w:ascii="Garamond" w:hAnsi="Garamond"/>
          <w:sz w:val="22"/>
          <w:szCs w:val="22"/>
          <w:lang w:val="es-ES_tradnl"/>
        </w:rPr>
        <w:t xml:space="preserve">l C. </w:t>
      </w:r>
      <w:r w:rsidR="00CF29B2" w:rsidRPr="00CF29B2">
        <w:rPr>
          <w:rFonts w:ascii="Garamond" w:hAnsi="Garamond"/>
          <w:sz w:val="22"/>
          <w:szCs w:val="22"/>
        </w:rPr>
        <w:t xml:space="preserve">Presidente Municipal, Arq. Luis Ernesto Munguía González: </w:t>
      </w:r>
      <w:r w:rsidR="00CF29B2" w:rsidRPr="00CF29B2">
        <w:rPr>
          <w:rFonts w:ascii="Garamond" w:eastAsia="Aptos" w:hAnsi="Garamond" w:cs="Times New Roman"/>
          <w:color w:val="auto"/>
          <w:kern w:val="2"/>
          <w:sz w:val="22"/>
          <w:szCs w:val="22"/>
          <w:lang w:val="es-MX"/>
          <w14:ligatures w14:val="standardContextual"/>
        </w:rPr>
        <w:t>“</w:t>
      </w:r>
      <w:r w:rsidR="008F5F5C" w:rsidRPr="008F5F5C">
        <w:rPr>
          <w:rFonts w:ascii="Garamond" w:hAnsi="Garamond"/>
          <w:sz w:val="22"/>
          <w:szCs w:val="22"/>
          <w:lang w:val="es-MX"/>
        </w:rPr>
        <w:t>Aprobado por mayoría simple de votos.</w:t>
      </w:r>
      <w:r w:rsidR="003C6E22">
        <w:rPr>
          <w:rFonts w:ascii="Garamond" w:hAnsi="Garamond"/>
          <w:sz w:val="22"/>
          <w:szCs w:val="22"/>
          <w:lang w:val="es-MX"/>
        </w:rPr>
        <w:t xml:space="preserve"> </w:t>
      </w:r>
      <w:r w:rsidR="009B685C" w:rsidRPr="009B685C">
        <w:rPr>
          <w:rFonts w:ascii="Garamond" w:hAnsi="Garamond"/>
          <w:sz w:val="22"/>
          <w:szCs w:val="22"/>
          <w:lang w:val="es-MX"/>
        </w:rPr>
        <w:t>Con el uso de la voz nuestra Regidora Karla Rodríguez</w:t>
      </w:r>
      <w:r w:rsidR="00CF29B2">
        <w:rPr>
          <w:rFonts w:ascii="Garamond" w:hAnsi="Garamond"/>
          <w:sz w:val="22"/>
          <w:szCs w:val="22"/>
          <w:lang w:val="es-MX"/>
        </w:rPr>
        <w:t>”</w:t>
      </w:r>
      <w:r w:rsidR="009B685C" w:rsidRPr="009B685C">
        <w:rPr>
          <w:rFonts w:ascii="Garamond" w:hAnsi="Garamond"/>
          <w:sz w:val="22"/>
          <w:szCs w:val="22"/>
          <w:lang w:val="es-MX"/>
        </w:rPr>
        <w:t>.</w:t>
      </w:r>
      <w:r w:rsidR="00CF29B2">
        <w:rPr>
          <w:rFonts w:ascii="Garamond" w:hAnsi="Garamond"/>
          <w:sz w:val="22"/>
          <w:szCs w:val="22"/>
          <w:lang w:val="es-MX"/>
        </w:rPr>
        <w:t xml:space="preserve"> </w:t>
      </w:r>
      <w:r w:rsidR="00CF29B2" w:rsidRPr="00CF29B2">
        <w:rPr>
          <w:rFonts w:ascii="Garamond" w:hAnsi="Garamond"/>
          <w:sz w:val="22"/>
          <w:szCs w:val="22"/>
          <w:lang w:val="es-ES_tradnl"/>
        </w:rPr>
        <w:t xml:space="preserve">La C. Regidora, </w:t>
      </w:r>
      <w:r w:rsidR="00CF29B2" w:rsidRPr="00CF29B2">
        <w:rPr>
          <w:rFonts w:ascii="Garamond" w:hAnsi="Garamond"/>
          <w:sz w:val="22"/>
          <w:szCs w:val="22"/>
        </w:rPr>
        <w:t>Lic. Karla Alejandra Rodríguez González</w:t>
      </w:r>
      <w:r w:rsidR="00CF29B2" w:rsidRPr="00CF29B2">
        <w:rPr>
          <w:rFonts w:ascii="Garamond" w:hAnsi="Garamond"/>
          <w:sz w:val="22"/>
          <w:szCs w:val="22"/>
          <w:lang w:val="es-ES_tradnl"/>
        </w:rPr>
        <w:t>: “</w:t>
      </w:r>
      <w:r w:rsidR="00CF29B2">
        <w:rPr>
          <w:rFonts w:ascii="Garamond" w:hAnsi="Garamond"/>
          <w:sz w:val="22"/>
          <w:szCs w:val="22"/>
          <w:lang w:val="es-ES_tradnl"/>
        </w:rPr>
        <w:t>Gracias. Con s</w:t>
      </w:r>
      <w:r w:rsidR="00CF29B2">
        <w:rPr>
          <w:rFonts w:ascii="Garamond" w:hAnsi="Garamond"/>
          <w:sz w:val="22"/>
          <w:szCs w:val="22"/>
          <w:lang w:val="es-MX"/>
        </w:rPr>
        <w:t>u permiso</w:t>
      </w:r>
      <w:r w:rsidR="009B685C" w:rsidRPr="009B685C">
        <w:rPr>
          <w:rFonts w:ascii="Garamond" w:hAnsi="Garamond"/>
          <w:sz w:val="22"/>
          <w:szCs w:val="22"/>
          <w:lang w:val="es-MX"/>
        </w:rPr>
        <w:t xml:space="preserve"> señor Presidente</w:t>
      </w:r>
      <w:r w:rsidR="00CF29B2">
        <w:rPr>
          <w:rFonts w:ascii="Garamond" w:hAnsi="Garamond"/>
          <w:sz w:val="22"/>
          <w:szCs w:val="22"/>
          <w:lang w:val="es-MX"/>
        </w:rPr>
        <w:t>.</w:t>
      </w:r>
      <w:r w:rsidR="009B685C" w:rsidRPr="009B685C">
        <w:rPr>
          <w:rFonts w:ascii="Garamond" w:hAnsi="Garamond"/>
          <w:sz w:val="22"/>
          <w:szCs w:val="22"/>
          <w:lang w:val="es-MX"/>
        </w:rPr>
        <w:t xml:space="preserve"> </w:t>
      </w:r>
      <w:r w:rsidR="00CF29B2">
        <w:rPr>
          <w:rFonts w:ascii="Garamond" w:hAnsi="Garamond"/>
          <w:sz w:val="22"/>
          <w:szCs w:val="22"/>
          <w:lang w:val="es-MX"/>
        </w:rPr>
        <w:t>B</w:t>
      </w:r>
      <w:r w:rsidR="009B685C" w:rsidRPr="009B685C">
        <w:rPr>
          <w:rFonts w:ascii="Garamond" w:hAnsi="Garamond"/>
          <w:sz w:val="22"/>
          <w:szCs w:val="22"/>
          <w:lang w:val="es-MX"/>
        </w:rPr>
        <w:t xml:space="preserve">uenas </w:t>
      </w:r>
      <w:r w:rsidR="00CF29B2">
        <w:rPr>
          <w:rFonts w:ascii="Garamond" w:hAnsi="Garamond"/>
          <w:sz w:val="22"/>
          <w:szCs w:val="22"/>
          <w:lang w:val="es-MX"/>
        </w:rPr>
        <w:t>tardes compañeras y compañeros</w:t>
      </w:r>
      <w:r w:rsidR="009B685C" w:rsidRPr="009B685C">
        <w:rPr>
          <w:rFonts w:ascii="Garamond" w:hAnsi="Garamond"/>
          <w:sz w:val="22"/>
          <w:szCs w:val="22"/>
          <w:lang w:val="es-MX"/>
        </w:rPr>
        <w:t xml:space="preserve"> </w:t>
      </w:r>
      <w:r w:rsidR="00CF29B2" w:rsidRPr="009B685C">
        <w:rPr>
          <w:rFonts w:ascii="Garamond" w:hAnsi="Garamond"/>
          <w:sz w:val="22"/>
          <w:szCs w:val="22"/>
          <w:lang w:val="es-MX"/>
        </w:rPr>
        <w:t>Regidores</w:t>
      </w:r>
      <w:r w:rsidR="009B685C" w:rsidRPr="009B685C">
        <w:rPr>
          <w:rFonts w:ascii="Garamond" w:hAnsi="Garamond"/>
          <w:sz w:val="22"/>
          <w:szCs w:val="22"/>
          <w:lang w:val="es-MX"/>
        </w:rPr>
        <w:t xml:space="preserve">, </w:t>
      </w:r>
      <w:r w:rsidR="00CF29B2" w:rsidRPr="009B685C">
        <w:rPr>
          <w:rFonts w:ascii="Garamond" w:hAnsi="Garamond"/>
          <w:sz w:val="22"/>
          <w:szCs w:val="22"/>
          <w:lang w:val="es-MX"/>
        </w:rPr>
        <w:t>Síndico Municipal</w:t>
      </w:r>
      <w:r w:rsidR="009B685C" w:rsidRPr="009B685C">
        <w:rPr>
          <w:rFonts w:ascii="Garamond" w:hAnsi="Garamond"/>
          <w:sz w:val="22"/>
          <w:szCs w:val="22"/>
          <w:lang w:val="es-MX"/>
        </w:rPr>
        <w:t xml:space="preserve">, </w:t>
      </w:r>
      <w:r w:rsidR="00CF29B2" w:rsidRPr="009B685C">
        <w:rPr>
          <w:rFonts w:ascii="Garamond" w:hAnsi="Garamond"/>
          <w:sz w:val="22"/>
          <w:szCs w:val="22"/>
          <w:lang w:val="es-MX"/>
        </w:rPr>
        <w:t>Presidente Municipal</w:t>
      </w:r>
      <w:r w:rsidR="00CF29B2">
        <w:rPr>
          <w:rFonts w:ascii="Garamond" w:hAnsi="Garamond"/>
          <w:sz w:val="22"/>
          <w:szCs w:val="22"/>
          <w:lang w:val="es-MX"/>
        </w:rPr>
        <w:t>,</w:t>
      </w:r>
      <w:r w:rsidR="00CF29B2" w:rsidRPr="009B685C">
        <w:rPr>
          <w:rFonts w:ascii="Garamond" w:hAnsi="Garamond"/>
          <w:sz w:val="22"/>
          <w:szCs w:val="22"/>
          <w:lang w:val="es-MX"/>
        </w:rPr>
        <w:t xml:space="preserve"> </w:t>
      </w:r>
      <w:r w:rsidR="009B685C" w:rsidRPr="009B685C">
        <w:rPr>
          <w:rFonts w:ascii="Garamond" w:hAnsi="Garamond"/>
          <w:sz w:val="22"/>
          <w:szCs w:val="22"/>
          <w:lang w:val="es-MX"/>
        </w:rPr>
        <w:t xml:space="preserve">a todas y todos los aquí presentes. Hoy quiero expresar mi más sincero agradecimiento a este </w:t>
      </w:r>
      <w:r w:rsidR="00CF29B2" w:rsidRPr="009B685C">
        <w:rPr>
          <w:rFonts w:ascii="Garamond" w:hAnsi="Garamond"/>
          <w:sz w:val="22"/>
          <w:szCs w:val="22"/>
          <w:lang w:val="es-MX"/>
        </w:rPr>
        <w:t>Honorable Cabildo</w:t>
      </w:r>
      <w:r w:rsidR="00CF29B2">
        <w:rPr>
          <w:rFonts w:ascii="Garamond" w:hAnsi="Garamond"/>
          <w:sz w:val="22"/>
          <w:szCs w:val="22"/>
          <w:lang w:val="es-MX"/>
        </w:rPr>
        <w:t>,</w:t>
      </w:r>
      <w:r w:rsidR="00CF29B2" w:rsidRPr="009B685C">
        <w:rPr>
          <w:rFonts w:ascii="Garamond" w:hAnsi="Garamond"/>
          <w:sz w:val="22"/>
          <w:szCs w:val="22"/>
          <w:lang w:val="es-MX"/>
        </w:rPr>
        <w:t xml:space="preserve"> </w:t>
      </w:r>
      <w:r w:rsidR="009B685C" w:rsidRPr="009B685C">
        <w:rPr>
          <w:rFonts w:ascii="Garamond" w:hAnsi="Garamond"/>
          <w:sz w:val="22"/>
          <w:szCs w:val="22"/>
          <w:lang w:val="es-MX"/>
        </w:rPr>
        <w:t>por la aprobación</w:t>
      </w:r>
      <w:r w:rsidR="002A40DD">
        <w:rPr>
          <w:rFonts w:ascii="Garamond" w:hAnsi="Garamond"/>
          <w:sz w:val="22"/>
          <w:szCs w:val="22"/>
          <w:lang w:val="es-MX"/>
        </w:rPr>
        <w:t xml:space="preserve"> del dictamen de la iniciativa e</w:t>
      </w:r>
      <w:r w:rsidR="009B685C" w:rsidRPr="009B685C">
        <w:rPr>
          <w:rFonts w:ascii="Garamond" w:hAnsi="Garamond"/>
          <w:sz w:val="22"/>
          <w:szCs w:val="22"/>
          <w:lang w:val="es-MX"/>
        </w:rPr>
        <w:t xml:space="preserve">dilicia </w:t>
      </w:r>
      <w:r w:rsidR="002A40DD">
        <w:rPr>
          <w:rFonts w:ascii="Garamond" w:hAnsi="Garamond"/>
          <w:sz w:val="22"/>
          <w:szCs w:val="22"/>
          <w:lang w:val="es-MX"/>
        </w:rPr>
        <w:t>“M</w:t>
      </w:r>
      <w:r w:rsidR="009B685C" w:rsidRPr="009B685C">
        <w:rPr>
          <w:rFonts w:ascii="Garamond" w:hAnsi="Garamond"/>
          <w:sz w:val="22"/>
          <w:szCs w:val="22"/>
          <w:lang w:val="es-MX"/>
        </w:rPr>
        <w:t>i hogar renace</w:t>
      </w:r>
      <w:r w:rsidR="002A40DD">
        <w:rPr>
          <w:rFonts w:ascii="Garamond" w:hAnsi="Garamond"/>
          <w:sz w:val="22"/>
          <w:szCs w:val="22"/>
          <w:lang w:val="es-MX"/>
        </w:rPr>
        <w:t>”</w:t>
      </w:r>
      <w:r w:rsidR="009B685C" w:rsidRPr="009B685C">
        <w:rPr>
          <w:rFonts w:ascii="Garamond" w:hAnsi="Garamond"/>
          <w:sz w:val="22"/>
          <w:szCs w:val="22"/>
          <w:lang w:val="es-MX"/>
        </w:rPr>
        <w:t>.</w:t>
      </w:r>
      <w:r w:rsidR="002A40DD">
        <w:rPr>
          <w:rFonts w:ascii="Garamond" w:hAnsi="Garamond"/>
          <w:sz w:val="22"/>
          <w:szCs w:val="22"/>
          <w:lang w:val="es-MX"/>
        </w:rPr>
        <w:t xml:space="preserve"> </w:t>
      </w:r>
      <w:r w:rsidR="009B685C" w:rsidRPr="009B685C">
        <w:rPr>
          <w:rFonts w:ascii="Garamond" w:hAnsi="Garamond"/>
          <w:sz w:val="22"/>
          <w:szCs w:val="22"/>
          <w:lang w:val="es-MX"/>
        </w:rPr>
        <w:t xml:space="preserve">Un proyecto profundamente humano que busca dignificar la vida de quienes más lo necesitan en nuestro </w:t>
      </w:r>
      <w:r w:rsidR="002A40DD" w:rsidRPr="009B685C">
        <w:rPr>
          <w:rFonts w:ascii="Garamond" w:hAnsi="Garamond"/>
          <w:sz w:val="22"/>
          <w:szCs w:val="22"/>
          <w:lang w:val="es-MX"/>
        </w:rPr>
        <w:t>Municipio</w:t>
      </w:r>
      <w:r w:rsidR="002A40DD">
        <w:rPr>
          <w:rFonts w:ascii="Garamond" w:hAnsi="Garamond"/>
          <w:sz w:val="22"/>
          <w:szCs w:val="22"/>
          <w:lang w:val="es-MX"/>
        </w:rPr>
        <w:t>. Gracias</w:t>
      </w:r>
      <w:r w:rsidR="009B685C" w:rsidRPr="009B685C">
        <w:rPr>
          <w:rFonts w:ascii="Garamond" w:hAnsi="Garamond"/>
          <w:sz w:val="22"/>
          <w:szCs w:val="22"/>
          <w:lang w:val="es-MX"/>
        </w:rPr>
        <w:t xml:space="preserve"> en primer lugar, a las y los </w:t>
      </w:r>
      <w:r w:rsidR="002A40DD" w:rsidRPr="009B685C">
        <w:rPr>
          <w:rFonts w:ascii="Garamond" w:hAnsi="Garamond"/>
          <w:sz w:val="22"/>
          <w:szCs w:val="22"/>
          <w:lang w:val="es-MX"/>
        </w:rPr>
        <w:t xml:space="preserve">Regidores </w:t>
      </w:r>
      <w:r w:rsidR="009B685C" w:rsidRPr="009B685C">
        <w:rPr>
          <w:rFonts w:ascii="Garamond" w:hAnsi="Garamond"/>
          <w:sz w:val="22"/>
          <w:szCs w:val="22"/>
          <w:lang w:val="es-MX"/>
        </w:rPr>
        <w:t xml:space="preserve">de este </w:t>
      </w:r>
      <w:r w:rsidR="002A40DD" w:rsidRPr="009B685C">
        <w:rPr>
          <w:rFonts w:ascii="Garamond" w:hAnsi="Garamond"/>
          <w:sz w:val="22"/>
          <w:szCs w:val="22"/>
          <w:lang w:val="es-MX"/>
        </w:rPr>
        <w:t xml:space="preserve">Ayuntamiento </w:t>
      </w:r>
      <w:r w:rsidR="009B685C" w:rsidRPr="009B685C">
        <w:rPr>
          <w:rFonts w:ascii="Garamond" w:hAnsi="Garamond"/>
          <w:sz w:val="22"/>
          <w:szCs w:val="22"/>
          <w:lang w:val="es-MX"/>
        </w:rPr>
        <w:t>por su voluntad de servicio y por anteponer el bienestar de la ciudadanía a cualquier diferencia. Su voto a favor representa un acto de sensibilidad y justicia social. Extiendo también un agradecimiento muy especial a las y los ediles de la bancada oficial, quienes con compromiso, visión y trabajo técnico fueron los impulsores de esta iniciativa.</w:t>
      </w:r>
      <w:r w:rsidR="002A40DD">
        <w:rPr>
          <w:rFonts w:ascii="Garamond" w:hAnsi="Garamond"/>
          <w:sz w:val="22"/>
          <w:szCs w:val="22"/>
          <w:lang w:val="es-MX"/>
        </w:rPr>
        <w:t xml:space="preserve"> Su e</w:t>
      </w:r>
      <w:r w:rsidR="009B685C" w:rsidRPr="009B685C">
        <w:rPr>
          <w:rFonts w:ascii="Garamond" w:hAnsi="Garamond"/>
          <w:sz w:val="22"/>
          <w:szCs w:val="22"/>
          <w:lang w:val="es-MX"/>
        </w:rPr>
        <w:t xml:space="preserve">sfuerzo ha dado </w:t>
      </w:r>
      <w:r w:rsidR="002A40DD" w:rsidRPr="009B685C">
        <w:rPr>
          <w:rFonts w:ascii="Garamond" w:hAnsi="Garamond"/>
          <w:sz w:val="22"/>
          <w:szCs w:val="22"/>
          <w:lang w:val="es-MX"/>
        </w:rPr>
        <w:t>form</w:t>
      </w:r>
      <w:r w:rsidR="002A40DD">
        <w:rPr>
          <w:rFonts w:ascii="Garamond" w:hAnsi="Garamond"/>
          <w:sz w:val="22"/>
          <w:szCs w:val="22"/>
          <w:lang w:val="es-MX"/>
        </w:rPr>
        <w:t>a a</w:t>
      </w:r>
      <w:r w:rsidR="009B685C" w:rsidRPr="009B685C">
        <w:rPr>
          <w:rFonts w:ascii="Garamond" w:hAnsi="Garamond"/>
          <w:sz w:val="22"/>
          <w:szCs w:val="22"/>
          <w:lang w:val="es-MX"/>
        </w:rPr>
        <w:t xml:space="preserve"> una política pública que llevará materiales de construcción y apo</w:t>
      </w:r>
      <w:r w:rsidR="002A40DD">
        <w:rPr>
          <w:rFonts w:ascii="Garamond" w:hAnsi="Garamond"/>
          <w:sz w:val="22"/>
          <w:szCs w:val="22"/>
          <w:lang w:val="es-MX"/>
        </w:rPr>
        <w:t>yo real a familias en situación vulnerable. Y</w:t>
      </w:r>
      <w:r w:rsidR="009B685C" w:rsidRPr="009B685C">
        <w:rPr>
          <w:rFonts w:ascii="Garamond" w:hAnsi="Garamond"/>
          <w:sz w:val="22"/>
          <w:szCs w:val="22"/>
          <w:lang w:val="es-MX"/>
        </w:rPr>
        <w:t xml:space="preserve"> por supuesto, no puedo dejar de reconocer a nuestro </w:t>
      </w:r>
      <w:r w:rsidR="002A40DD" w:rsidRPr="009B685C">
        <w:rPr>
          <w:rFonts w:ascii="Garamond" w:hAnsi="Garamond"/>
          <w:sz w:val="22"/>
          <w:szCs w:val="22"/>
          <w:lang w:val="es-MX"/>
        </w:rPr>
        <w:t>Presidente Municipal</w:t>
      </w:r>
      <w:r w:rsidR="009B685C" w:rsidRPr="009B685C">
        <w:rPr>
          <w:rFonts w:ascii="Garamond" w:hAnsi="Garamond"/>
          <w:sz w:val="22"/>
          <w:szCs w:val="22"/>
          <w:lang w:val="es-MX"/>
        </w:rPr>
        <w:t xml:space="preserve">, cuya visión y firme compromiso con los sectores más necesitados ha sido clave para hacer realidad esta propuesta. Su liderazgo ha permitido que </w:t>
      </w:r>
      <w:r w:rsidR="002A40DD">
        <w:rPr>
          <w:rFonts w:ascii="Garamond" w:hAnsi="Garamond"/>
          <w:sz w:val="22"/>
          <w:szCs w:val="22"/>
          <w:lang w:val="es-MX"/>
        </w:rPr>
        <w:t>“Mi hogar r</w:t>
      </w:r>
      <w:r w:rsidR="009B685C" w:rsidRPr="009B685C">
        <w:rPr>
          <w:rFonts w:ascii="Garamond" w:hAnsi="Garamond"/>
          <w:sz w:val="22"/>
          <w:szCs w:val="22"/>
          <w:lang w:val="es-MX"/>
        </w:rPr>
        <w:t>enace</w:t>
      </w:r>
      <w:r w:rsidR="002A40DD">
        <w:rPr>
          <w:rFonts w:ascii="Garamond" w:hAnsi="Garamond"/>
          <w:sz w:val="22"/>
          <w:szCs w:val="22"/>
          <w:lang w:val="es-MX"/>
        </w:rPr>
        <w:t>”</w:t>
      </w:r>
      <w:r w:rsidR="009B685C" w:rsidRPr="009B685C">
        <w:rPr>
          <w:rFonts w:ascii="Garamond" w:hAnsi="Garamond"/>
          <w:sz w:val="22"/>
          <w:szCs w:val="22"/>
          <w:lang w:val="es-MX"/>
        </w:rPr>
        <w:t xml:space="preserve">, no sea sólo un ideal, sino una acción concreta que transforma vidas. Gracias a todas y todos por demostrar que cuando se trabaja en unidad el cambio es posible. Sigamos construyendo juntos un </w:t>
      </w:r>
      <w:r w:rsidR="002A40DD" w:rsidRPr="009B685C">
        <w:rPr>
          <w:rFonts w:ascii="Garamond" w:hAnsi="Garamond"/>
          <w:sz w:val="22"/>
          <w:szCs w:val="22"/>
          <w:lang w:val="es-MX"/>
        </w:rPr>
        <w:t xml:space="preserve">Municipio </w:t>
      </w:r>
      <w:r w:rsidR="009B685C" w:rsidRPr="009B685C">
        <w:rPr>
          <w:rFonts w:ascii="Garamond" w:hAnsi="Garamond"/>
          <w:sz w:val="22"/>
          <w:szCs w:val="22"/>
          <w:lang w:val="es-MX"/>
        </w:rPr>
        <w:t>más justo y solidario. Es cuanto</w:t>
      </w:r>
      <w:r w:rsidR="002A40DD">
        <w:rPr>
          <w:rFonts w:ascii="Garamond" w:hAnsi="Garamond"/>
          <w:sz w:val="22"/>
          <w:szCs w:val="22"/>
          <w:lang w:val="es-MX"/>
        </w:rPr>
        <w:t>”</w:t>
      </w:r>
      <w:r w:rsidR="009B685C" w:rsidRPr="009B685C">
        <w:rPr>
          <w:rFonts w:ascii="Garamond" w:hAnsi="Garamond"/>
          <w:sz w:val="22"/>
          <w:szCs w:val="22"/>
          <w:lang w:val="es-MX"/>
        </w:rPr>
        <w:t>.</w:t>
      </w:r>
      <w:r w:rsidR="002A40DD">
        <w:rPr>
          <w:rFonts w:ascii="Garamond" w:hAnsi="Garamond"/>
          <w:sz w:val="22"/>
          <w:szCs w:val="22"/>
          <w:lang w:val="es-MX"/>
        </w:rPr>
        <w:t xml:space="preserve"> </w:t>
      </w:r>
      <w:r w:rsidR="00CF29B2" w:rsidRPr="00CF29B2">
        <w:rPr>
          <w:rFonts w:ascii="Garamond" w:hAnsi="Garamond"/>
          <w:sz w:val="22"/>
          <w:szCs w:val="22"/>
          <w:lang w:val="es-MX"/>
        </w:rPr>
        <w:t>E</w:t>
      </w:r>
      <w:r w:rsidR="00CF29B2" w:rsidRPr="00CF29B2">
        <w:rPr>
          <w:rFonts w:ascii="Garamond" w:hAnsi="Garamond"/>
          <w:sz w:val="22"/>
          <w:szCs w:val="22"/>
          <w:lang w:val="es-ES_tradnl"/>
        </w:rPr>
        <w:t xml:space="preserve">l C. </w:t>
      </w:r>
      <w:r w:rsidR="00CF29B2" w:rsidRPr="00CF29B2">
        <w:rPr>
          <w:rFonts w:ascii="Garamond" w:hAnsi="Garamond"/>
          <w:sz w:val="22"/>
          <w:szCs w:val="22"/>
        </w:rPr>
        <w:t xml:space="preserve">Presidente Municipal, Arq. Luis Ernesto Munguía </w:t>
      </w:r>
      <w:r w:rsidR="00CF29B2" w:rsidRPr="002A40DD">
        <w:rPr>
          <w:rFonts w:ascii="Garamond" w:hAnsi="Garamond"/>
          <w:sz w:val="22"/>
          <w:szCs w:val="22"/>
        </w:rPr>
        <w:t xml:space="preserve">González: </w:t>
      </w:r>
      <w:r w:rsidR="00CF29B2" w:rsidRPr="002A40DD">
        <w:rPr>
          <w:rFonts w:ascii="Garamond" w:eastAsia="Aptos" w:hAnsi="Garamond" w:cs="Times New Roman"/>
          <w:color w:val="auto"/>
          <w:kern w:val="2"/>
          <w:sz w:val="22"/>
          <w:szCs w:val="22"/>
          <w:lang w:val="es-MX"/>
          <w14:ligatures w14:val="standardContextual"/>
        </w:rPr>
        <w:t>“</w:t>
      </w:r>
      <w:r w:rsidR="002A40DD" w:rsidRPr="002A40DD">
        <w:rPr>
          <w:rFonts w:ascii="Garamond" w:hAnsi="Garamond"/>
          <w:sz w:val="22"/>
          <w:szCs w:val="22"/>
          <w:lang w:val="es-MX"/>
        </w:rPr>
        <w:t>Muchísimas gracias</w:t>
      </w:r>
      <w:r w:rsidR="009B685C" w:rsidRPr="002A40DD">
        <w:rPr>
          <w:rFonts w:ascii="Garamond" w:hAnsi="Garamond"/>
          <w:sz w:val="22"/>
          <w:szCs w:val="22"/>
          <w:lang w:val="es-MX"/>
        </w:rPr>
        <w:t xml:space="preserve"> </w:t>
      </w:r>
      <w:r w:rsidR="002A40DD" w:rsidRPr="002A40DD">
        <w:rPr>
          <w:rFonts w:ascii="Garamond" w:hAnsi="Garamond"/>
          <w:sz w:val="22"/>
          <w:szCs w:val="22"/>
          <w:lang w:val="es-MX"/>
        </w:rPr>
        <w:t>Regidora. C</w:t>
      </w:r>
      <w:r w:rsidR="009B685C" w:rsidRPr="002A40DD">
        <w:rPr>
          <w:rFonts w:ascii="Garamond" w:hAnsi="Garamond"/>
          <w:sz w:val="22"/>
          <w:szCs w:val="22"/>
          <w:lang w:val="es-MX"/>
        </w:rPr>
        <w:t xml:space="preserve">on el uso de la voz el </w:t>
      </w:r>
      <w:r w:rsidR="002A40DD" w:rsidRPr="002A40DD">
        <w:rPr>
          <w:rFonts w:ascii="Garamond" w:hAnsi="Garamond"/>
          <w:sz w:val="22"/>
          <w:szCs w:val="22"/>
          <w:lang w:val="es-MX"/>
        </w:rPr>
        <w:t xml:space="preserve">Regidor </w:t>
      </w:r>
      <w:r w:rsidR="009B685C" w:rsidRPr="002A40DD">
        <w:rPr>
          <w:rFonts w:ascii="Garamond" w:hAnsi="Garamond"/>
          <w:sz w:val="22"/>
          <w:szCs w:val="22"/>
          <w:lang w:val="es-MX"/>
        </w:rPr>
        <w:t>Víctor Bernal</w:t>
      </w:r>
      <w:r w:rsidR="002A40DD" w:rsidRPr="002A40DD">
        <w:rPr>
          <w:rFonts w:ascii="Garamond" w:hAnsi="Garamond"/>
          <w:sz w:val="22"/>
          <w:szCs w:val="22"/>
          <w:lang w:val="es-MX"/>
        </w:rPr>
        <w:t>”</w:t>
      </w:r>
      <w:r w:rsidR="009B685C" w:rsidRPr="002A40DD">
        <w:rPr>
          <w:rFonts w:ascii="Garamond" w:hAnsi="Garamond"/>
          <w:sz w:val="22"/>
          <w:szCs w:val="22"/>
          <w:lang w:val="es-MX"/>
        </w:rPr>
        <w:t>.</w:t>
      </w:r>
      <w:r w:rsidR="002A40DD" w:rsidRPr="002A40DD">
        <w:rPr>
          <w:rFonts w:ascii="Garamond" w:hAnsi="Garamond"/>
          <w:sz w:val="22"/>
          <w:szCs w:val="22"/>
          <w:lang w:val="es-MX"/>
        </w:rPr>
        <w:t xml:space="preserve"> </w:t>
      </w:r>
      <w:r w:rsidR="002A40DD" w:rsidRPr="002A40DD">
        <w:rPr>
          <w:rFonts w:ascii="Garamond" w:hAnsi="Garamond"/>
          <w:sz w:val="22"/>
          <w:szCs w:val="22"/>
          <w:lang w:val="es-ES_tradnl"/>
        </w:rPr>
        <w:t xml:space="preserve">El C. Regidor, </w:t>
      </w:r>
      <w:r w:rsidR="002A40DD" w:rsidRPr="002A40DD">
        <w:rPr>
          <w:rFonts w:ascii="Garamond" w:hAnsi="Garamond"/>
          <w:sz w:val="22"/>
          <w:szCs w:val="22"/>
        </w:rPr>
        <w:t>Mtro. Víctor Manuel Bernal Vargas</w:t>
      </w:r>
      <w:r w:rsidR="002A40DD" w:rsidRPr="002A40DD">
        <w:rPr>
          <w:rFonts w:ascii="Garamond" w:hAnsi="Garamond"/>
          <w:sz w:val="22"/>
          <w:szCs w:val="22"/>
          <w:lang w:val="es-ES_tradnl"/>
        </w:rPr>
        <w:t>: “</w:t>
      </w:r>
      <w:r w:rsidR="009B685C" w:rsidRPr="002A40DD">
        <w:rPr>
          <w:rFonts w:ascii="Garamond" w:hAnsi="Garamond"/>
          <w:sz w:val="22"/>
          <w:szCs w:val="22"/>
          <w:lang w:val="es-MX"/>
        </w:rPr>
        <w:t>Sí, much</w:t>
      </w:r>
      <w:r w:rsidR="002A40DD" w:rsidRPr="002A40DD">
        <w:rPr>
          <w:rFonts w:ascii="Garamond" w:hAnsi="Garamond"/>
          <w:sz w:val="22"/>
          <w:szCs w:val="22"/>
          <w:lang w:val="es-MX"/>
        </w:rPr>
        <w:t>as gracias</w:t>
      </w:r>
      <w:r w:rsidR="009B685C" w:rsidRPr="002A40DD">
        <w:rPr>
          <w:rFonts w:ascii="Garamond" w:hAnsi="Garamond"/>
          <w:sz w:val="22"/>
          <w:szCs w:val="22"/>
          <w:lang w:val="es-MX"/>
        </w:rPr>
        <w:t xml:space="preserve"> </w:t>
      </w:r>
      <w:r w:rsidR="002A40DD" w:rsidRPr="002A40DD">
        <w:rPr>
          <w:rFonts w:ascii="Garamond" w:hAnsi="Garamond"/>
          <w:sz w:val="22"/>
          <w:szCs w:val="22"/>
          <w:lang w:val="es-MX"/>
        </w:rPr>
        <w:t>Presidente.</w:t>
      </w:r>
      <w:r w:rsidR="009B685C" w:rsidRPr="002A40DD">
        <w:rPr>
          <w:rFonts w:ascii="Garamond" w:hAnsi="Garamond"/>
          <w:sz w:val="22"/>
          <w:szCs w:val="22"/>
          <w:lang w:val="es-MX"/>
        </w:rPr>
        <w:t xml:space="preserve"> </w:t>
      </w:r>
      <w:r w:rsidR="002A40DD" w:rsidRPr="002A40DD">
        <w:rPr>
          <w:rFonts w:ascii="Garamond" w:hAnsi="Garamond"/>
          <w:sz w:val="22"/>
          <w:szCs w:val="22"/>
          <w:lang w:val="es-MX"/>
        </w:rPr>
        <w:t>Buenas tardes a todos los compañeros E</w:t>
      </w:r>
      <w:r w:rsidR="00F4384A">
        <w:rPr>
          <w:rFonts w:ascii="Garamond" w:hAnsi="Garamond"/>
          <w:sz w:val="22"/>
          <w:szCs w:val="22"/>
          <w:lang w:val="es-MX"/>
        </w:rPr>
        <w:t>diles y</w:t>
      </w:r>
      <w:r w:rsidR="009B685C" w:rsidRPr="009B685C">
        <w:rPr>
          <w:rFonts w:ascii="Garamond" w:hAnsi="Garamond"/>
          <w:sz w:val="22"/>
          <w:szCs w:val="22"/>
          <w:lang w:val="es-MX"/>
        </w:rPr>
        <w:t xml:space="preserve"> a los medios de comunicación y quien nos acompaña</w:t>
      </w:r>
      <w:r w:rsidR="00F4384A">
        <w:rPr>
          <w:rFonts w:ascii="Garamond" w:hAnsi="Garamond"/>
          <w:sz w:val="22"/>
          <w:szCs w:val="22"/>
          <w:lang w:val="es-MX"/>
        </w:rPr>
        <w:t>n el día de hoy.</w:t>
      </w:r>
      <w:r w:rsidR="009B685C" w:rsidRPr="009B685C">
        <w:rPr>
          <w:rFonts w:ascii="Garamond" w:hAnsi="Garamond"/>
          <w:sz w:val="22"/>
          <w:szCs w:val="22"/>
          <w:lang w:val="es-MX"/>
        </w:rPr>
        <w:t xml:space="preserve"> Bueno, básicamente en los mismos términos que habla la</w:t>
      </w:r>
      <w:r w:rsidR="00F4384A">
        <w:rPr>
          <w:rFonts w:ascii="Garamond" w:hAnsi="Garamond"/>
          <w:sz w:val="22"/>
          <w:szCs w:val="22"/>
          <w:lang w:val="es-MX"/>
        </w:rPr>
        <w:t>…la Regidora Karla,</w:t>
      </w:r>
      <w:r w:rsidR="009B685C" w:rsidRPr="009B685C">
        <w:rPr>
          <w:rFonts w:ascii="Garamond" w:hAnsi="Garamond"/>
          <w:sz w:val="22"/>
          <w:szCs w:val="22"/>
          <w:lang w:val="es-MX"/>
        </w:rPr>
        <w:t xml:space="preserve"> </w:t>
      </w:r>
      <w:r w:rsidR="00F4384A">
        <w:rPr>
          <w:rFonts w:ascii="Garamond" w:hAnsi="Garamond"/>
          <w:sz w:val="22"/>
          <w:szCs w:val="22"/>
          <w:lang w:val="es-MX"/>
        </w:rPr>
        <w:t>y</w:t>
      </w:r>
      <w:r w:rsidR="009B685C" w:rsidRPr="009B685C">
        <w:rPr>
          <w:rFonts w:ascii="Garamond" w:hAnsi="Garamond"/>
          <w:sz w:val="22"/>
          <w:szCs w:val="22"/>
          <w:lang w:val="es-MX"/>
        </w:rPr>
        <w:t>a lo comentábamos el día que trabajamos este dictamen en su comisión, una iniciativa que se propuso precisam</w:t>
      </w:r>
      <w:r w:rsidR="00F4384A">
        <w:rPr>
          <w:rFonts w:ascii="Garamond" w:hAnsi="Garamond"/>
          <w:sz w:val="22"/>
          <w:szCs w:val="22"/>
          <w:lang w:val="es-MX"/>
        </w:rPr>
        <w:t>ente para hacer justicia social</w:t>
      </w:r>
      <w:r w:rsidR="009A73E1">
        <w:rPr>
          <w:rFonts w:ascii="Garamond" w:hAnsi="Garamond"/>
          <w:sz w:val="22"/>
          <w:szCs w:val="22"/>
          <w:lang w:val="es-MX"/>
        </w:rPr>
        <w:t xml:space="preserve"> a la gente</w:t>
      </w:r>
      <w:r w:rsidR="00F4384A">
        <w:rPr>
          <w:rFonts w:ascii="Garamond" w:hAnsi="Garamond"/>
          <w:sz w:val="22"/>
          <w:szCs w:val="22"/>
          <w:lang w:val="es-MX"/>
        </w:rPr>
        <w:t>. H</w:t>
      </w:r>
      <w:r w:rsidR="009B685C" w:rsidRPr="009B685C">
        <w:rPr>
          <w:rFonts w:ascii="Garamond" w:hAnsi="Garamond"/>
          <w:sz w:val="22"/>
          <w:szCs w:val="22"/>
          <w:lang w:val="es-MX"/>
        </w:rPr>
        <w:t>ace dos semanas creo Presidente</w:t>
      </w:r>
      <w:r w:rsidR="00F4384A">
        <w:rPr>
          <w:rFonts w:ascii="Garamond" w:hAnsi="Garamond"/>
          <w:sz w:val="22"/>
          <w:szCs w:val="22"/>
          <w:lang w:val="es-MX"/>
        </w:rPr>
        <w:t>, que le cumplimos a la gente p</w:t>
      </w:r>
      <w:r w:rsidR="009B685C" w:rsidRPr="009B685C">
        <w:rPr>
          <w:rFonts w:ascii="Garamond" w:hAnsi="Garamond"/>
          <w:sz w:val="22"/>
          <w:szCs w:val="22"/>
          <w:lang w:val="es-MX"/>
        </w:rPr>
        <w:t>recisamente en la parte educativa</w:t>
      </w:r>
      <w:r w:rsidR="00F4384A">
        <w:rPr>
          <w:rFonts w:ascii="Garamond" w:hAnsi="Garamond"/>
          <w:sz w:val="22"/>
          <w:szCs w:val="22"/>
          <w:lang w:val="es-MX"/>
        </w:rPr>
        <w:t>,</w:t>
      </w:r>
      <w:r w:rsidR="009B685C" w:rsidRPr="009B685C">
        <w:rPr>
          <w:rFonts w:ascii="Garamond" w:hAnsi="Garamond"/>
          <w:sz w:val="22"/>
          <w:szCs w:val="22"/>
          <w:lang w:val="es-MX"/>
        </w:rPr>
        <w:t xml:space="preserve"> agradecerte siempre el respaldo </w:t>
      </w:r>
      <w:r w:rsidR="00F4384A" w:rsidRPr="009B685C">
        <w:rPr>
          <w:rFonts w:ascii="Garamond" w:hAnsi="Garamond"/>
          <w:sz w:val="22"/>
          <w:szCs w:val="22"/>
          <w:lang w:val="es-MX"/>
        </w:rPr>
        <w:t xml:space="preserve">Presidente </w:t>
      </w:r>
      <w:r w:rsidR="009B685C" w:rsidRPr="009B685C">
        <w:rPr>
          <w:rFonts w:ascii="Garamond" w:hAnsi="Garamond"/>
          <w:sz w:val="22"/>
          <w:szCs w:val="22"/>
          <w:lang w:val="es-MX"/>
        </w:rPr>
        <w:t>de ir poco a poco. Sabemos que no ha sid</w:t>
      </w:r>
      <w:r w:rsidR="00F4384A">
        <w:rPr>
          <w:rFonts w:ascii="Garamond" w:hAnsi="Garamond"/>
          <w:sz w:val="22"/>
          <w:szCs w:val="22"/>
          <w:lang w:val="es-MX"/>
        </w:rPr>
        <w:t>o fácil el ir sacando los temas, s</w:t>
      </w:r>
      <w:r w:rsidR="009B685C" w:rsidRPr="009B685C">
        <w:rPr>
          <w:rFonts w:ascii="Garamond" w:hAnsi="Garamond"/>
          <w:sz w:val="22"/>
          <w:szCs w:val="22"/>
          <w:lang w:val="es-MX"/>
        </w:rPr>
        <w:t xml:space="preserve">obre todo, pues bueno, dicen que la cobija es la misma y hay que acomodarla, </w:t>
      </w:r>
      <w:r w:rsidR="00F4384A">
        <w:rPr>
          <w:rFonts w:ascii="Garamond" w:hAnsi="Garamond"/>
          <w:sz w:val="22"/>
          <w:szCs w:val="22"/>
          <w:lang w:val="es-MX"/>
        </w:rPr>
        <w:t>¿</w:t>
      </w:r>
      <w:r w:rsidR="009B685C" w:rsidRPr="009B685C">
        <w:rPr>
          <w:rFonts w:ascii="Garamond" w:hAnsi="Garamond"/>
          <w:sz w:val="22"/>
          <w:szCs w:val="22"/>
          <w:lang w:val="es-MX"/>
        </w:rPr>
        <w:t>verdad?</w:t>
      </w:r>
      <w:r w:rsidR="008560D1">
        <w:rPr>
          <w:rFonts w:ascii="Garamond" w:hAnsi="Garamond"/>
          <w:sz w:val="22"/>
          <w:szCs w:val="22"/>
          <w:lang w:val="es-MX"/>
        </w:rPr>
        <w:t>, y</w:t>
      </w:r>
      <w:r w:rsidR="009B685C" w:rsidRPr="009B685C">
        <w:rPr>
          <w:rFonts w:ascii="Garamond" w:hAnsi="Garamond"/>
          <w:sz w:val="22"/>
          <w:szCs w:val="22"/>
          <w:lang w:val="es-MX"/>
        </w:rPr>
        <w:t xml:space="preserve"> afortunadamente hemos ido saliendo con los compromisos</w:t>
      </w:r>
      <w:r w:rsidR="008560D1">
        <w:rPr>
          <w:rFonts w:ascii="Garamond" w:hAnsi="Garamond"/>
          <w:sz w:val="22"/>
          <w:szCs w:val="22"/>
          <w:lang w:val="es-MX"/>
        </w:rPr>
        <w:t>,</w:t>
      </w:r>
      <w:r w:rsidR="009B685C" w:rsidRPr="009B685C">
        <w:rPr>
          <w:rFonts w:ascii="Garamond" w:hAnsi="Garamond"/>
          <w:sz w:val="22"/>
          <w:szCs w:val="22"/>
          <w:lang w:val="es-MX"/>
        </w:rPr>
        <w:t xml:space="preserve"> con los ciudadanos</w:t>
      </w:r>
      <w:r w:rsidR="008560D1">
        <w:rPr>
          <w:rFonts w:ascii="Garamond" w:hAnsi="Garamond"/>
          <w:sz w:val="22"/>
          <w:szCs w:val="22"/>
          <w:lang w:val="es-MX"/>
        </w:rPr>
        <w:t>,</w:t>
      </w:r>
      <w:r w:rsidR="009B685C" w:rsidRPr="009B685C">
        <w:rPr>
          <w:rFonts w:ascii="Garamond" w:hAnsi="Garamond"/>
          <w:sz w:val="22"/>
          <w:szCs w:val="22"/>
          <w:lang w:val="es-MX"/>
        </w:rPr>
        <w:t xml:space="preserve"> que el día de hoy estamos aquí precisamente en este Pleno del </w:t>
      </w:r>
      <w:r w:rsidR="008560D1" w:rsidRPr="009B685C">
        <w:rPr>
          <w:rFonts w:ascii="Garamond" w:hAnsi="Garamond"/>
          <w:sz w:val="22"/>
          <w:szCs w:val="22"/>
          <w:lang w:val="es-MX"/>
        </w:rPr>
        <w:t>Ayuntamiento</w:t>
      </w:r>
      <w:r w:rsidR="009B685C" w:rsidRPr="009B685C">
        <w:rPr>
          <w:rFonts w:ascii="Garamond" w:hAnsi="Garamond"/>
          <w:sz w:val="22"/>
          <w:szCs w:val="22"/>
          <w:lang w:val="es-MX"/>
        </w:rPr>
        <w:t>, gracias al apoyo de los ciudadanos para que lo</w:t>
      </w:r>
      <w:r w:rsidR="008560D1">
        <w:rPr>
          <w:rFonts w:ascii="Garamond" w:hAnsi="Garamond"/>
          <w:sz w:val="22"/>
          <w:szCs w:val="22"/>
          <w:lang w:val="es-MX"/>
        </w:rPr>
        <w:t>s</w:t>
      </w:r>
      <w:r w:rsidR="009B685C" w:rsidRPr="009B685C">
        <w:rPr>
          <w:rFonts w:ascii="Garamond" w:hAnsi="Garamond"/>
          <w:sz w:val="22"/>
          <w:szCs w:val="22"/>
          <w:lang w:val="es-MX"/>
        </w:rPr>
        <w:t xml:space="preserve"> representáramos en</w:t>
      </w:r>
      <w:r w:rsidR="008560D1">
        <w:rPr>
          <w:rFonts w:ascii="Garamond" w:hAnsi="Garamond"/>
          <w:sz w:val="22"/>
          <w:szCs w:val="22"/>
          <w:lang w:val="es-MX"/>
        </w:rPr>
        <w:t xml:space="preserve">…en esta mesa. </w:t>
      </w:r>
      <w:r w:rsidR="009B685C" w:rsidRPr="009B685C">
        <w:rPr>
          <w:rFonts w:ascii="Garamond" w:hAnsi="Garamond"/>
          <w:sz w:val="22"/>
          <w:szCs w:val="22"/>
          <w:lang w:val="es-MX"/>
        </w:rPr>
        <w:t xml:space="preserve">No quiere decir que todo mundo esté de acuerdo, </w:t>
      </w:r>
      <w:r w:rsidR="008560D1">
        <w:rPr>
          <w:rFonts w:ascii="Garamond" w:hAnsi="Garamond"/>
          <w:sz w:val="22"/>
          <w:szCs w:val="22"/>
          <w:lang w:val="es-MX"/>
        </w:rPr>
        <w:t>¿</w:t>
      </w:r>
      <w:r w:rsidR="009B685C" w:rsidRPr="009B685C">
        <w:rPr>
          <w:rFonts w:ascii="Garamond" w:hAnsi="Garamond"/>
          <w:sz w:val="22"/>
          <w:szCs w:val="22"/>
          <w:lang w:val="es-MX"/>
        </w:rPr>
        <w:t>verdad?</w:t>
      </w:r>
      <w:r w:rsidR="008560D1">
        <w:rPr>
          <w:rFonts w:ascii="Garamond" w:hAnsi="Garamond"/>
          <w:sz w:val="22"/>
          <w:szCs w:val="22"/>
          <w:lang w:val="es-MX"/>
        </w:rPr>
        <w:t>,</w:t>
      </w:r>
      <w:r w:rsidR="009B685C" w:rsidRPr="009B685C">
        <w:rPr>
          <w:rFonts w:ascii="Garamond" w:hAnsi="Garamond"/>
          <w:sz w:val="22"/>
          <w:szCs w:val="22"/>
          <w:lang w:val="es-MX"/>
        </w:rPr>
        <w:t xml:space="preserve"> </w:t>
      </w:r>
      <w:r w:rsidR="008560D1">
        <w:rPr>
          <w:rFonts w:ascii="Garamond" w:hAnsi="Garamond"/>
          <w:sz w:val="22"/>
          <w:szCs w:val="22"/>
          <w:lang w:val="es-MX"/>
        </w:rPr>
        <w:t>e</w:t>
      </w:r>
      <w:r w:rsidR="009B685C" w:rsidRPr="009B685C">
        <w:rPr>
          <w:rFonts w:ascii="Garamond" w:hAnsi="Garamond"/>
          <w:sz w:val="22"/>
          <w:szCs w:val="22"/>
          <w:lang w:val="es-MX"/>
        </w:rPr>
        <w:t>n las decisiones que tomemos, pero sabemos que lo</w:t>
      </w:r>
      <w:r w:rsidR="008560D1">
        <w:rPr>
          <w:rFonts w:ascii="Garamond" w:hAnsi="Garamond"/>
          <w:sz w:val="22"/>
          <w:szCs w:val="22"/>
          <w:lang w:val="es-MX"/>
        </w:rPr>
        <w:t>…</w:t>
      </w:r>
      <w:r w:rsidR="009B685C" w:rsidRPr="009B685C">
        <w:rPr>
          <w:rFonts w:ascii="Garamond" w:hAnsi="Garamond"/>
          <w:sz w:val="22"/>
          <w:szCs w:val="22"/>
          <w:lang w:val="es-MX"/>
        </w:rPr>
        <w:t>lo tomamos de manera consciente y en beneficio de los ciudadanos.</w:t>
      </w:r>
      <w:r w:rsidR="008560D1">
        <w:rPr>
          <w:rFonts w:ascii="Garamond" w:hAnsi="Garamond"/>
          <w:sz w:val="22"/>
          <w:szCs w:val="22"/>
          <w:lang w:val="es-MX"/>
        </w:rPr>
        <w:t xml:space="preserve"> </w:t>
      </w:r>
      <w:r w:rsidR="009B685C" w:rsidRPr="009B685C">
        <w:rPr>
          <w:rFonts w:ascii="Garamond" w:hAnsi="Garamond"/>
          <w:sz w:val="22"/>
          <w:szCs w:val="22"/>
          <w:lang w:val="es-MX"/>
        </w:rPr>
        <w:t xml:space="preserve">Acabamos de entregar, creo que ahí por ejemplo, la gente de </w:t>
      </w:r>
      <w:r w:rsidR="008560D1" w:rsidRPr="009B685C">
        <w:rPr>
          <w:rFonts w:ascii="Garamond" w:hAnsi="Garamond"/>
          <w:sz w:val="22"/>
          <w:szCs w:val="22"/>
          <w:lang w:val="es-MX"/>
        </w:rPr>
        <w:t>Participación Ciudadana</w:t>
      </w:r>
      <w:r w:rsidR="009B685C" w:rsidRPr="009B685C">
        <w:rPr>
          <w:rFonts w:ascii="Garamond" w:hAnsi="Garamond"/>
          <w:sz w:val="22"/>
          <w:szCs w:val="22"/>
          <w:lang w:val="es-MX"/>
        </w:rPr>
        <w:t>, e</w:t>
      </w:r>
      <w:r w:rsidR="008560D1">
        <w:rPr>
          <w:rFonts w:ascii="Garamond" w:hAnsi="Garamond"/>
          <w:sz w:val="22"/>
          <w:szCs w:val="22"/>
          <w:lang w:val="es-MX"/>
        </w:rPr>
        <w:t>l Director de Desarrollo Social, r</w:t>
      </w:r>
      <w:r w:rsidR="009B685C" w:rsidRPr="009B685C">
        <w:rPr>
          <w:rFonts w:ascii="Garamond" w:hAnsi="Garamond"/>
          <w:sz w:val="22"/>
          <w:szCs w:val="22"/>
          <w:lang w:val="es-MX"/>
        </w:rPr>
        <w:t>econocerles el t</w:t>
      </w:r>
      <w:r w:rsidR="008560D1">
        <w:rPr>
          <w:rFonts w:ascii="Garamond" w:hAnsi="Garamond"/>
          <w:sz w:val="22"/>
          <w:szCs w:val="22"/>
          <w:lang w:val="es-MX"/>
        </w:rPr>
        <w:t>rabajo, un trabajo que hicieron, m</w:t>
      </w:r>
      <w:r w:rsidR="009B685C" w:rsidRPr="009B685C">
        <w:rPr>
          <w:rFonts w:ascii="Garamond" w:hAnsi="Garamond"/>
          <w:sz w:val="22"/>
          <w:szCs w:val="22"/>
          <w:lang w:val="es-MX"/>
        </w:rPr>
        <w:t>is respetos, la entrega del</w:t>
      </w:r>
      <w:r w:rsidR="008560D1">
        <w:rPr>
          <w:rFonts w:ascii="Garamond" w:hAnsi="Garamond"/>
          <w:sz w:val="22"/>
          <w:szCs w:val="22"/>
          <w:lang w:val="es-MX"/>
        </w:rPr>
        <w:t>…</w:t>
      </w:r>
      <w:r w:rsidR="009B685C" w:rsidRPr="009B685C">
        <w:rPr>
          <w:rFonts w:ascii="Garamond" w:hAnsi="Garamond"/>
          <w:sz w:val="22"/>
          <w:szCs w:val="22"/>
          <w:lang w:val="es-MX"/>
        </w:rPr>
        <w:t>de estos dispositivos electrónicos</w:t>
      </w:r>
      <w:r w:rsidR="008560D1">
        <w:rPr>
          <w:rFonts w:ascii="Garamond" w:hAnsi="Garamond"/>
          <w:sz w:val="22"/>
          <w:szCs w:val="22"/>
          <w:lang w:val="es-MX"/>
        </w:rPr>
        <w:t>,</w:t>
      </w:r>
      <w:r w:rsidR="009B685C" w:rsidRPr="009B685C">
        <w:rPr>
          <w:rFonts w:ascii="Garamond" w:hAnsi="Garamond"/>
          <w:sz w:val="22"/>
          <w:szCs w:val="22"/>
          <w:lang w:val="es-MX"/>
        </w:rPr>
        <w:t xml:space="preserve"> ya lo decíamos en algunas entregas que tuvimos la oportunidad de</w:t>
      </w:r>
      <w:r w:rsidR="008560D1">
        <w:rPr>
          <w:rFonts w:ascii="Garamond" w:hAnsi="Garamond"/>
          <w:sz w:val="22"/>
          <w:szCs w:val="22"/>
          <w:lang w:val="es-MX"/>
        </w:rPr>
        <w:t>…de estar ahí, y</w:t>
      </w:r>
      <w:r w:rsidR="009B685C" w:rsidRPr="009B685C">
        <w:rPr>
          <w:rFonts w:ascii="Garamond" w:hAnsi="Garamond"/>
          <w:sz w:val="22"/>
          <w:szCs w:val="22"/>
          <w:lang w:val="es-MX"/>
        </w:rPr>
        <w:t>o vi de manera muy positiva a los ciu</w:t>
      </w:r>
      <w:r w:rsidR="008560D1">
        <w:rPr>
          <w:rFonts w:ascii="Garamond" w:hAnsi="Garamond"/>
          <w:sz w:val="22"/>
          <w:szCs w:val="22"/>
          <w:lang w:val="es-MX"/>
        </w:rPr>
        <w:t xml:space="preserve">dadanos recibiendo esos apoyos </w:t>
      </w:r>
      <w:r w:rsidR="009B685C" w:rsidRPr="009B685C">
        <w:rPr>
          <w:rFonts w:ascii="Garamond" w:hAnsi="Garamond"/>
          <w:sz w:val="22"/>
          <w:szCs w:val="22"/>
          <w:lang w:val="es-MX"/>
        </w:rPr>
        <w:t>Presidente, no sé si alguien lo hay</w:t>
      </w:r>
      <w:r w:rsidR="008560D1">
        <w:rPr>
          <w:rFonts w:ascii="Garamond" w:hAnsi="Garamond"/>
          <w:sz w:val="22"/>
          <w:szCs w:val="22"/>
          <w:lang w:val="es-MX"/>
        </w:rPr>
        <w:t>a visto de una manera diferente y</w:t>
      </w:r>
      <w:r w:rsidR="009B685C" w:rsidRPr="009B685C">
        <w:rPr>
          <w:rFonts w:ascii="Garamond" w:hAnsi="Garamond"/>
          <w:sz w:val="22"/>
          <w:szCs w:val="22"/>
          <w:lang w:val="es-MX"/>
        </w:rPr>
        <w:t xml:space="preserve"> es históric</w:t>
      </w:r>
      <w:r w:rsidR="008560D1">
        <w:rPr>
          <w:rFonts w:ascii="Garamond" w:hAnsi="Garamond"/>
          <w:sz w:val="22"/>
          <w:szCs w:val="22"/>
          <w:lang w:val="es-MX"/>
        </w:rPr>
        <w:t>o, e</w:t>
      </w:r>
      <w:r w:rsidR="009B685C" w:rsidRPr="009B685C">
        <w:rPr>
          <w:rFonts w:ascii="Garamond" w:hAnsi="Garamond"/>
          <w:sz w:val="22"/>
          <w:szCs w:val="22"/>
          <w:lang w:val="es-MX"/>
        </w:rPr>
        <w:t>s histórico el haber entregado estos dispositivos electrónicos o las tablets a los niños, niñas</w:t>
      </w:r>
      <w:r w:rsidR="008560D1">
        <w:rPr>
          <w:rFonts w:ascii="Garamond" w:hAnsi="Garamond"/>
          <w:sz w:val="22"/>
          <w:szCs w:val="22"/>
          <w:lang w:val="es-MX"/>
        </w:rPr>
        <w:t xml:space="preserve"> y</w:t>
      </w:r>
      <w:r w:rsidR="009B685C" w:rsidRPr="009B685C">
        <w:rPr>
          <w:rFonts w:ascii="Garamond" w:hAnsi="Garamond"/>
          <w:sz w:val="22"/>
          <w:szCs w:val="22"/>
          <w:lang w:val="es-MX"/>
        </w:rPr>
        <w:t xml:space="preserve"> de verdad da</w:t>
      </w:r>
      <w:r w:rsidR="008560D1">
        <w:rPr>
          <w:rFonts w:ascii="Garamond" w:hAnsi="Garamond"/>
          <w:sz w:val="22"/>
          <w:szCs w:val="22"/>
          <w:lang w:val="es-MX"/>
        </w:rPr>
        <w:t xml:space="preserve"> gusto ver cómo los niños, pues</w:t>
      </w:r>
      <w:r w:rsidR="009B685C" w:rsidRPr="009B685C">
        <w:rPr>
          <w:rFonts w:ascii="Garamond" w:hAnsi="Garamond"/>
          <w:sz w:val="22"/>
          <w:szCs w:val="22"/>
          <w:lang w:val="es-MX"/>
        </w:rPr>
        <w:t xml:space="preserve"> están familiarizados ya con</w:t>
      </w:r>
      <w:r w:rsidR="008560D1">
        <w:rPr>
          <w:rFonts w:ascii="Garamond" w:hAnsi="Garamond"/>
          <w:sz w:val="22"/>
          <w:szCs w:val="22"/>
          <w:lang w:val="es-MX"/>
        </w:rPr>
        <w:t>…</w:t>
      </w:r>
      <w:r w:rsidR="009B685C" w:rsidRPr="009B685C">
        <w:rPr>
          <w:rFonts w:ascii="Garamond" w:hAnsi="Garamond"/>
          <w:sz w:val="22"/>
          <w:szCs w:val="22"/>
          <w:lang w:val="es-MX"/>
        </w:rPr>
        <w:t>con los dispositivos electrónicos, los que tenemos la oportunidad de</w:t>
      </w:r>
      <w:r w:rsidR="008560D1">
        <w:rPr>
          <w:rFonts w:ascii="Garamond" w:hAnsi="Garamond"/>
          <w:sz w:val="22"/>
          <w:szCs w:val="22"/>
          <w:lang w:val="es-MX"/>
        </w:rPr>
        <w:t>…</w:t>
      </w:r>
      <w:r w:rsidR="009B685C" w:rsidRPr="009B685C">
        <w:rPr>
          <w:rFonts w:ascii="Garamond" w:hAnsi="Garamond"/>
          <w:sz w:val="22"/>
          <w:szCs w:val="22"/>
          <w:lang w:val="es-MX"/>
        </w:rPr>
        <w:t>de estar fr</w:t>
      </w:r>
      <w:r w:rsidR="008560D1">
        <w:rPr>
          <w:rFonts w:ascii="Garamond" w:hAnsi="Garamond"/>
          <w:sz w:val="22"/>
          <w:szCs w:val="22"/>
          <w:lang w:val="es-MX"/>
        </w:rPr>
        <w:t>ente a grupo, a</w:t>
      </w:r>
      <w:r w:rsidR="009B685C" w:rsidRPr="009B685C">
        <w:rPr>
          <w:rFonts w:ascii="Garamond" w:hAnsi="Garamond"/>
          <w:sz w:val="22"/>
          <w:szCs w:val="22"/>
          <w:lang w:val="es-MX"/>
        </w:rPr>
        <w:t xml:space="preserve"> mí ya me toca más grandot</w:t>
      </w:r>
      <w:r w:rsidR="008560D1">
        <w:rPr>
          <w:rFonts w:ascii="Garamond" w:hAnsi="Garamond"/>
          <w:sz w:val="22"/>
          <w:szCs w:val="22"/>
          <w:lang w:val="es-MX"/>
        </w:rPr>
        <w:t>as allá en la universidad, pero tengo c</w:t>
      </w:r>
      <w:r w:rsidR="009B685C" w:rsidRPr="009B685C">
        <w:rPr>
          <w:rFonts w:ascii="Garamond" w:hAnsi="Garamond"/>
          <w:sz w:val="22"/>
          <w:szCs w:val="22"/>
          <w:lang w:val="es-MX"/>
        </w:rPr>
        <w:t>ontacto con</w:t>
      </w:r>
      <w:r w:rsidR="008560D1">
        <w:rPr>
          <w:rFonts w:ascii="Garamond" w:hAnsi="Garamond"/>
          <w:sz w:val="22"/>
          <w:szCs w:val="22"/>
          <w:lang w:val="es-MX"/>
        </w:rPr>
        <w:t>…</w:t>
      </w:r>
      <w:r w:rsidR="009B685C" w:rsidRPr="009B685C">
        <w:rPr>
          <w:rFonts w:ascii="Garamond" w:hAnsi="Garamond"/>
          <w:sz w:val="22"/>
          <w:szCs w:val="22"/>
          <w:lang w:val="es-MX"/>
        </w:rPr>
        <w:t>con los maestros por algunos encargos que tuvimos</w:t>
      </w:r>
      <w:r w:rsidR="008560D1">
        <w:rPr>
          <w:rFonts w:ascii="Garamond" w:hAnsi="Garamond"/>
          <w:sz w:val="22"/>
          <w:szCs w:val="22"/>
          <w:lang w:val="es-MX"/>
        </w:rPr>
        <w:t>,</w:t>
      </w:r>
      <w:r w:rsidR="009B685C" w:rsidRPr="009B685C">
        <w:rPr>
          <w:rFonts w:ascii="Garamond" w:hAnsi="Garamond"/>
          <w:sz w:val="22"/>
          <w:szCs w:val="22"/>
          <w:lang w:val="es-MX"/>
        </w:rPr>
        <w:t xml:space="preserve"> la</w:t>
      </w:r>
      <w:r w:rsidR="008560D1">
        <w:rPr>
          <w:rFonts w:ascii="Garamond" w:hAnsi="Garamond"/>
          <w:sz w:val="22"/>
          <w:szCs w:val="22"/>
          <w:lang w:val="es-MX"/>
        </w:rPr>
        <w:t xml:space="preserve"> M</w:t>
      </w:r>
      <w:r w:rsidR="009B685C" w:rsidRPr="009B685C">
        <w:rPr>
          <w:rFonts w:ascii="Garamond" w:hAnsi="Garamond"/>
          <w:sz w:val="22"/>
          <w:szCs w:val="22"/>
          <w:lang w:val="es-MX"/>
        </w:rPr>
        <w:t xml:space="preserve">aestra </w:t>
      </w:r>
      <w:r w:rsidR="008560D1">
        <w:rPr>
          <w:rFonts w:ascii="Garamond" w:hAnsi="Garamond"/>
          <w:sz w:val="22"/>
          <w:szCs w:val="22"/>
          <w:lang w:val="es-MX"/>
        </w:rPr>
        <w:t>Da</w:t>
      </w:r>
      <w:r w:rsidR="009B685C" w:rsidRPr="009B685C">
        <w:rPr>
          <w:rFonts w:ascii="Garamond" w:hAnsi="Garamond"/>
          <w:sz w:val="22"/>
          <w:szCs w:val="22"/>
          <w:lang w:val="es-MX"/>
        </w:rPr>
        <w:t>lila</w:t>
      </w:r>
      <w:r w:rsidR="008560D1">
        <w:rPr>
          <w:rFonts w:ascii="Garamond" w:hAnsi="Garamond"/>
          <w:sz w:val="22"/>
          <w:szCs w:val="22"/>
          <w:lang w:val="es-MX"/>
        </w:rPr>
        <w:t xml:space="preserve"> no me d</w:t>
      </w:r>
      <w:r w:rsidR="00287878">
        <w:rPr>
          <w:rFonts w:ascii="Garamond" w:hAnsi="Garamond"/>
          <w:sz w:val="22"/>
          <w:szCs w:val="22"/>
          <w:lang w:val="es-MX"/>
        </w:rPr>
        <w:t>ejará</w:t>
      </w:r>
      <w:r w:rsidR="009B685C" w:rsidRPr="009B685C">
        <w:rPr>
          <w:rFonts w:ascii="Garamond" w:hAnsi="Garamond"/>
          <w:sz w:val="22"/>
          <w:szCs w:val="22"/>
          <w:lang w:val="es-MX"/>
        </w:rPr>
        <w:t xml:space="preserve"> menti</w:t>
      </w:r>
      <w:r w:rsidR="008560D1">
        <w:rPr>
          <w:rFonts w:ascii="Garamond" w:hAnsi="Garamond"/>
          <w:sz w:val="22"/>
          <w:szCs w:val="22"/>
          <w:lang w:val="es-MX"/>
        </w:rPr>
        <w:t>r y creo que es una herramienta i</w:t>
      </w:r>
      <w:r w:rsidR="009B685C" w:rsidRPr="009B685C">
        <w:rPr>
          <w:rFonts w:ascii="Garamond" w:hAnsi="Garamond"/>
          <w:sz w:val="22"/>
          <w:szCs w:val="22"/>
          <w:lang w:val="es-MX"/>
        </w:rPr>
        <w:t>mportante, y decíamos en las entregas a</w:t>
      </w:r>
      <w:r w:rsidR="008560D1">
        <w:rPr>
          <w:rFonts w:ascii="Garamond" w:hAnsi="Garamond"/>
          <w:sz w:val="22"/>
          <w:szCs w:val="22"/>
          <w:lang w:val="es-MX"/>
        </w:rPr>
        <w:t>…</w:t>
      </w:r>
      <w:r w:rsidR="009B685C" w:rsidRPr="009B685C">
        <w:rPr>
          <w:rFonts w:ascii="Garamond" w:hAnsi="Garamond"/>
          <w:sz w:val="22"/>
          <w:szCs w:val="22"/>
          <w:lang w:val="es-MX"/>
        </w:rPr>
        <w:t xml:space="preserve">a los padres de familia, que es positivo dándole el uso de manera positiva, </w:t>
      </w:r>
      <w:r w:rsidR="00DA0114">
        <w:rPr>
          <w:rFonts w:ascii="Garamond" w:hAnsi="Garamond"/>
          <w:sz w:val="22"/>
          <w:szCs w:val="22"/>
          <w:lang w:val="es-MX"/>
        </w:rPr>
        <w:t>¿</w:t>
      </w:r>
      <w:r w:rsidR="009B685C" w:rsidRPr="009B685C">
        <w:rPr>
          <w:rFonts w:ascii="Garamond" w:hAnsi="Garamond"/>
          <w:sz w:val="22"/>
          <w:szCs w:val="22"/>
          <w:lang w:val="es-MX"/>
        </w:rPr>
        <w:t>no</w:t>
      </w:r>
      <w:r w:rsidR="00DA0114">
        <w:rPr>
          <w:rFonts w:ascii="Garamond" w:hAnsi="Garamond"/>
          <w:sz w:val="22"/>
          <w:szCs w:val="22"/>
          <w:lang w:val="es-MX"/>
        </w:rPr>
        <w:t>?,</w:t>
      </w:r>
      <w:r w:rsidR="009B685C" w:rsidRPr="009B685C">
        <w:rPr>
          <w:rFonts w:ascii="Garamond" w:hAnsi="Garamond"/>
          <w:sz w:val="22"/>
          <w:szCs w:val="22"/>
          <w:lang w:val="es-MX"/>
        </w:rPr>
        <w:t xml:space="preserve"> que ya depende de los padres de familia que estemos al pendiente precisamente del apoyo y agradecer precisamente</w:t>
      </w:r>
      <w:r w:rsidR="00DA0114">
        <w:rPr>
          <w:rFonts w:ascii="Garamond" w:hAnsi="Garamond"/>
          <w:sz w:val="22"/>
          <w:szCs w:val="22"/>
          <w:lang w:val="es-MX"/>
        </w:rPr>
        <w:t xml:space="preserve"> e</w:t>
      </w:r>
      <w:r w:rsidR="009B685C" w:rsidRPr="009B685C">
        <w:rPr>
          <w:rFonts w:ascii="Garamond" w:hAnsi="Garamond"/>
          <w:sz w:val="22"/>
          <w:szCs w:val="22"/>
          <w:lang w:val="es-MX"/>
        </w:rPr>
        <w:t xml:space="preserve">se apoyo </w:t>
      </w:r>
      <w:r w:rsidR="00DA0114">
        <w:rPr>
          <w:rFonts w:ascii="Garamond" w:hAnsi="Garamond"/>
          <w:sz w:val="22"/>
          <w:szCs w:val="22"/>
          <w:lang w:val="es-MX"/>
        </w:rPr>
        <w:t>y</w:t>
      </w:r>
      <w:r w:rsidR="009B685C" w:rsidRPr="009B685C">
        <w:rPr>
          <w:rFonts w:ascii="Garamond" w:hAnsi="Garamond"/>
          <w:sz w:val="22"/>
          <w:szCs w:val="22"/>
          <w:lang w:val="es-MX"/>
        </w:rPr>
        <w:t xml:space="preserve"> el t</w:t>
      </w:r>
      <w:r w:rsidR="00DA0114">
        <w:rPr>
          <w:rFonts w:ascii="Garamond" w:hAnsi="Garamond"/>
          <w:sz w:val="22"/>
          <w:szCs w:val="22"/>
          <w:lang w:val="es-MX"/>
        </w:rPr>
        <w:t>rabajo de los compañeros Regidores,</w:t>
      </w:r>
      <w:r w:rsidR="00DA0114" w:rsidRPr="009B685C">
        <w:rPr>
          <w:rFonts w:ascii="Garamond" w:hAnsi="Garamond"/>
          <w:sz w:val="22"/>
          <w:szCs w:val="22"/>
          <w:lang w:val="es-MX"/>
        </w:rPr>
        <w:t xml:space="preserve"> </w:t>
      </w:r>
      <w:r w:rsidR="009B685C" w:rsidRPr="009B685C">
        <w:rPr>
          <w:rFonts w:ascii="Garamond" w:hAnsi="Garamond"/>
          <w:sz w:val="22"/>
          <w:szCs w:val="22"/>
          <w:lang w:val="es-MX"/>
        </w:rPr>
        <w:t xml:space="preserve">porque este es el resultado precisamente de las decisiones que se toman aquí en el Pleno del </w:t>
      </w:r>
      <w:r w:rsidR="00DA0114" w:rsidRPr="009B685C">
        <w:rPr>
          <w:rFonts w:ascii="Garamond" w:hAnsi="Garamond"/>
          <w:sz w:val="22"/>
          <w:szCs w:val="22"/>
          <w:lang w:val="es-MX"/>
        </w:rPr>
        <w:t>Ayuntamiento</w:t>
      </w:r>
      <w:r w:rsidR="00DA0114">
        <w:rPr>
          <w:rFonts w:ascii="Garamond" w:hAnsi="Garamond"/>
          <w:sz w:val="22"/>
          <w:szCs w:val="22"/>
          <w:lang w:val="es-MX"/>
        </w:rPr>
        <w:t>.</w:t>
      </w:r>
      <w:r w:rsidR="009B685C" w:rsidRPr="009B685C">
        <w:rPr>
          <w:rFonts w:ascii="Garamond" w:hAnsi="Garamond"/>
          <w:sz w:val="22"/>
          <w:szCs w:val="22"/>
          <w:lang w:val="es-MX"/>
        </w:rPr>
        <w:t xml:space="preserve"> </w:t>
      </w:r>
      <w:r w:rsidR="00DA0114">
        <w:rPr>
          <w:rFonts w:ascii="Garamond" w:hAnsi="Garamond"/>
          <w:sz w:val="22"/>
          <w:szCs w:val="22"/>
          <w:lang w:val="es-MX"/>
        </w:rPr>
        <w:t xml:space="preserve">Creo que fueron ocho mil </w:t>
      </w:r>
      <w:r w:rsidR="009B685C" w:rsidRPr="009B685C">
        <w:rPr>
          <w:rFonts w:ascii="Garamond" w:hAnsi="Garamond"/>
          <w:sz w:val="22"/>
          <w:szCs w:val="22"/>
          <w:lang w:val="es-MX"/>
        </w:rPr>
        <w:t xml:space="preserve">apoyos que se entregaron precisamente a los niños y niñas de primaria alta, quinto y sexto de primaria. Y bueno, ahora con el nuevo ciclo escolar se va </w:t>
      </w:r>
      <w:r w:rsidR="00DA0114">
        <w:rPr>
          <w:rFonts w:ascii="Garamond" w:hAnsi="Garamond"/>
          <w:sz w:val="22"/>
          <w:szCs w:val="22"/>
          <w:lang w:val="es-MX"/>
        </w:rPr>
        <w:t>a entregar los domos educativos y</w:t>
      </w:r>
      <w:r w:rsidR="009B685C" w:rsidRPr="009B685C">
        <w:rPr>
          <w:rFonts w:ascii="Garamond" w:hAnsi="Garamond"/>
          <w:sz w:val="22"/>
          <w:szCs w:val="22"/>
          <w:lang w:val="es-MX"/>
        </w:rPr>
        <w:t xml:space="preserve"> lo digo, pues para nada más refrescar lo que venimos haciendo </w:t>
      </w:r>
      <w:r w:rsidR="00DA0114">
        <w:rPr>
          <w:rFonts w:ascii="Garamond" w:hAnsi="Garamond"/>
          <w:sz w:val="22"/>
          <w:szCs w:val="22"/>
          <w:lang w:val="es-MX"/>
        </w:rPr>
        <w:t>¿</w:t>
      </w:r>
      <w:r w:rsidR="009B685C" w:rsidRPr="009B685C">
        <w:rPr>
          <w:rFonts w:ascii="Garamond" w:hAnsi="Garamond"/>
          <w:sz w:val="22"/>
          <w:szCs w:val="22"/>
          <w:lang w:val="es-MX"/>
        </w:rPr>
        <w:t>no</w:t>
      </w:r>
      <w:r w:rsidR="00DA0114">
        <w:rPr>
          <w:rFonts w:ascii="Garamond" w:hAnsi="Garamond"/>
          <w:sz w:val="22"/>
          <w:szCs w:val="22"/>
          <w:lang w:val="es-MX"/>
        </w:rPr>
        <w:t>?</w:t>
      </w:r>
      <w:r w:rsidR="009B685C" w:rsidRPr="009B685C">
        <w:rPr>
          <w:rFonts w:ascii="Garamond" w:hAnsi="Garamond"/>
          <w:sz w:val="22"/>
          <w:szCs w:val="22"/>
          <w:lang w:val="es-MX"/>
        </w:rPr>
        <w:t xml:space="preserve">, porque sí es interesante a veces ver cómo en las redes sociales algunos no traen información suficiente, </w:t>
      </w:r>
      <w:r w:rsidR="00DA0114">
        <w:rPr>
          <w:rFonts w:ascii="Garamond" w:hAnsi="Garamond"/>
          <w:sz w:val="22"/>
          <w:szCs w:val="22"/>
          <w:lang w:val="es-MX"/>
        </w:rPr>
        <w:t>¿</w:t>
      </w:r>
      <w:r w:rsidR="009B685C" w:rsidRPr="009B685C">
        <w:rPr>
          <w:rFonts w:ascii="Garamond" w:hAnsi="Garamond"/>
          <w:sz w:val="22"/>
          <w:szCs w:val="22"/>
          <w:lang w:val="es-MX"/>
        </w:rPr>
        <w:t>no?</w:t>
      </w:r>
      <w:r w:rsidR="00DA0114">
        <w:rPr>
          <w:rFonts w:ascii="Garamond" w:hAnsi="Garamond"/>
          <w:sz w:val="22"/>
          <w:szCs w:val="22"/>
          <w:lang w:val="es-MX"/>
        </w:rPr>
        <w:t>,</w:t>
      </w:r>
      <w:r w:rsidR="009B685C" w:rsidRPr="009B685C">
        <w:rPr>
          <w:rFonts w:ascii="Garamond" w:hAnsi="Garamond"/>
          <w:sz w:val="22"/>
          <w:szCs w:val="22"/>
          <w:lang w:val="es-MX"/>
        </w:rPr>
        <w:t xml:space="preserve"> </w:t>
      </w:r>
      <w:r w:rsidR="00DA0114">
        <w:rPr>
          <w:rFonts w:ascii="Garamond" w:hAnsi="Garamond"/>
          <w:sz w:val="22"/>
          <w:szCs w:val="22"/>
          <w:lang w:val="es-MX"/>
        </w:rPr>
        <w:t>y dicen cosas d</w:t>
      </w:r>
      <w:r w:rsidR="009B685C" w:rsidRPr="009B685C">
        <w:rPr>
          <w:rFonts w:ascii="Garamond" w:hAnsi="Garamond"/>
          <w:sz w:val="22"/>
          <w:szCs w:val="22"/>
          <w:lang w:val="es-MX"/>
        </w:rPr>
        <w:t xml:space="preserve">istintas </w:t>
      </w:r>
      <w:r w:rsidR="00DA0114">
        <w:rPr>
          <w:rFonts w:ascii="Garamond" w:hAnsi="Garamond"/>
          <w:sz w:val="22"/>
          <w:szCs w:val="22"/>
          <w:lang w:val="es-MX"/>
        </w:rPr>
        <w:t>¿</w:t>
      </w:r>
      <w:r w:rsidR="009B685C" w:rsidRPr="009B685C">
        <w:rPr>
          <w:rFonts w:ascii="Garamond" w:hAnsi="Garamond"/>
          <w:sz w:val="22"/>
          <w:szCs w:val="22"/>
          <w:lang w:val="es-MX"/>
        </w:rPr>
        <w:t>no? Y este precisamente</w:t>
      </w:r>
      <w:r w:rsidR="00DA0114">
        <w:rPr>
          <w:rFonts w:ascii="Garamond" w:hAnsi="Garamond"/>
          <w:sz w:val="22"/>
          <w:szCs w:val="22"/>
          <w:lang w:val="es-MX"/>
        </w:rPr>
        <w:t>…este apoyo de “</w:t>
      </w:r>
      <w:r w:rsidR="009B685C" w:rsidRPr="009B685C">
        <w:rPr>
          <w:rFonts w:ascii="Garamond" w:hAnsi="Garamond"/>
          <w:sz w:val="22"/>
          <w:szCs w:val="22"/>
          <w:lang w:val="es-MX"/>
        </w:rPr>
        <w:t>Mi hogar renace</w:t>
      </w:r>
      <w:r w:rsidR="00DA0114">
        <w:rPr>
          <w:rFonts w:ascii="Garamond" w:hAnsi="Garamond"/>
          <w:sz w:val="22"/>
          <w:szCs w:val="22"/>
          <w:lang w:val="es-MX"/>
        </w:rPr>
        <w:t>”, e</w:t>
      </w:r>
      <w:r w:rsidR="009B685C" w:rsidRPr="009B685C">
        <w:rPr>
          <w:rFonts w:ascii="Garamond" w:hAnsi="Garamond"/>
          <w:sz w:val="22"/>
          <w:szCs w:val="22"/>
          <w:lang w:val="es-MX"/>
        </w:rPr>
        <w:t>s cierto que hay programas en administraciones anteriores que han tenido un éxito, qu</w:t>
      </w:r>
      <w:r w:rsidR="00DA0114">
        <w:rPr>
          <w:rFonts w:ascii="Garamond" w:hAnsi="Garamond"/>
          <w:sz w:val="22"/>
          <w:szCs w:val="22"/>
          <w:lang w:val="es-MX"/>
        </w:rPr>
        <w:t>ien</w:t>
      </w:r>
      <w:r w:rsidR="009B685C" w:rsidRPr="009B685C">
        <w:rPr>
          <w:rFonts w:ascii="Garamond" w:hAnsi="Garamond"/>
          <w:sz w:val="22"/>
          <w:szCs w:val="22"/>
          <w:lang w:val="es-MX"/>
        </w:rPr>
        <w:t>e</w:t>
      </w:r>
      <w:r w:rsidR="00DA0114">
        <w:rPr>
          <w:rFonts w:ascii="Garamond" w:hAnsi="Garamond"/>
          <w:sz w:val="22"/>
          <w:szCs w:val="22"/>
          <w:lang w:val="es-MX"/>
        </w:rPr>
        <w:t>s</w:t>
      </w:r>
      <w:r w:rsidR="009B685C" w:rsidRPr="009B685C">
        <w:rPr>
          <w:rFonts w:ascii="Garamond" w:hAnsi="Garamond"/>
          <w:sz w:val="22"/>
          <w:szCs w:val="22"/>
          <w:lang w:val="es-MX"/>
        </w:rPr>
        <w:t xml:space="preserve"> nos ha tocado trabajar, también en algún momento presidente nos tocó formar </w:t>
      </w:r>
      <w:r w:rsidR="00DA0114">
        <w:rPr>
          <w:rFonts w:ascii="Garamond" w:hAnsi="Garamond"/>
          <w:sz w:val="22"/>
          <w:szCs w:val="22"/>
          <w:lang w:val="es-MX"/>
        </w:rPr>
        <w:t>parte de otras administraciones,</w:t>
      </w:r>
      <w:r w:rsidR="009B685C" w:rsidRPr="009B685C">
        <w:rPr>
          <w:rFonts w:ascii="Garamond" w:hAnsi="Garamond"/>
          <w:sz w:val="22"/>
          <w:szCs w:val="22"/>
          <w:lang w:val="es-MX"/>
        </w:rPr>
        <w:t xml:space="preserve"> </w:t>
      </w:r>
      <w:r w:rsidR="00DA0114">
        <w:rPr>
          <w:rFonts w:ascii="Garamond" w:hAnsi="Garamond"/>
          <w:sz w:val="22"/>
          <w:szCs w:val="22"/>
          <w:lang w:val="es-MX"/>
        </w:rPr>
        <w:t>h</w:t>
      </w:r>
      <w:r w:rsidR="009B685C" w:rsidRPr="009B685C">
        <w:rPr>
          <w:rFonts w:ascii="Garamond" w:hAnsi="Garamond"/>
          <w:sz w:val="22"/>
          <w:szCs w:val="22"/>
          <w:lang w:val="es-MX"/>
        </w:rPr>
        <w:t xml:space="preserve">emos visto lo que ayuda a la gente y hoy este programa precisamente de </w:t>
      </w:r>
      <w:r w:rsidR="00DA0114">
        <w:rPr>
          <w:rFonts w:ascii="Garamond" w:hAnsi="Garamond"/>
          <w:sz w:val="22"/>
          <w:szCs w:val="22"/>
          <w:lang w:val="es-MX"/>
        </w:rPr>
        <w:t>“M</w:t>
      </w:r>
      <w:r w:rsidR="009B685C" w:rsidRPr="009B685C">
        <w:rPr>
          <w:rFonts w:ascii="Garamond" w:hAnsi="Garamond"/>
          <w:sz w:val="22"/>
          <w:szCs w:val="22"/>
          <w:lang w:val="es-MX"/>
        </w:rPr>
        <w:t>i hogar renace</w:t>
      </w:r>
      <w:r w:rsidR="00DA0114">
        <w:rPr>
          <w:rFonts w:ascii="Garamond" w:hAnsi="Garamond"/>
          <w:sz w:val="22"/>
          <w:szCs w:val="22"/>
          <w:lang w:val="es-MX"/>
        </w:rPr>
        <w:t>”,</w:t>
      </w:r>
      <w:r w:rsidR="009B685C" w:rsidRPr="009B685C">
        <w:rPr>
          <w:rFonts w:ascii="Garamond" w:hAnsi="Garamond"/>
          <w:sz w:val="22"/>
          <w:szCs w:val="22"/>
          <w:lang w:val="es-MX"/>
        </w:rPr>
        <w:t xml:space="preserve"> es ayudar, como dice la</w:t>
      </w:r>
      <w:r w:rsidR="00DA0114">
        <w:rPr>
          <w:rFonts w:ascii="Garamond" w:hAnsi="Garamond"/>
          <w:sz w:val="22"/>
          <w:szCs w:val="22"/>
          <w:lang w:val="es-MX"/>
        </w:rPr>
        <w:t>…</w:t>
      </w:r>
      <w:r w:rsidR="009B685C" w:rsidRPr="009B685C">
        <w:rPr>
          <w:rFonts w:ascii="Garamond" w:hAnsi="Garamond"/>
          <w:sz w:val="22"/>
          <w:szCs w:val="22"/>
          <w:lang w:val="es-MX"/>
        </w:rPr>
        <w:t xml:space="preserve">la </w:t>
      </w:r>
      <w:r w:rsidR="00DA0114" w:rsidRPr="009B685C">
        <w:rPr>
          <w:rFonts w:ascii="Garamond" w:hAnsi="Garamond"/>
          <w:sz w:val="22"/>
          <w:szCs w:val="22"/>
          <w:lang w:val="es-MX"/>
        </w:rPr>
        <w:t>Regidora</w:t>
      </w:r>
      <w:r w:rsidR="00DA0114">
        <w:rPr>
          <w:rFonts w:ascii="Garamond" w:hAnsi="Garamond"/>
          <w:sz w:val="22"/>
          <w:szCs w:val="22"/>
          <w:lang w:val="es-MX"/>
        </w:rPr>
        <w:t>, a quien menos tiene d</w:t>
      </w:r>
      <w:r w:rsidR="009B685C" w:rsidRPr="009B685C">
        <w:rPr>
          <w:rFonts w:ascii="Garamond" w:hAnsi="Garamond"/>
          <w:sz w:val="22"/>
          <w:szCs w:val="22"/>
          <w:lang w:val="es-MX"/>
        </w:rPr>
        <w:t>irectamente</w:t>
      </w:r>
      <w:r w:rsidR="00DA0114">
        <w:rPr>
          <w:rFonts w:ascii="Garamond" w:hAnsi="Garamond"/>
          <w:sz w:val="22"/>
          <w:szCs w:val="22"/>
          <w:lang w:val="es-MX"/>
        </w:rPr>
        <w:t>,</w:t>
      </w:r>
      <w:r w:rsidR="009B685C" w:rsidRPr="009B685C">
        <w:rPr>
          <w:rFonts w:ascii="Garamond" w:hAnsi="Garamond"/>
          <w:sz w:val="22"/>
          <w:szCs w:val="22"/>
          <w:lang w:val="es-MX"/>
        </w:rPr>
        <w:t xml:space="preserve"> y yo lo decía el día de ese di</w:t>
      </w:r>
      <w:r w:rsidR="00DA0114">
        <w:rPr>
          <w:rFonts w:ascii="Garamond" w:hAnsi="Garamond"/>
          <w:sz w:val="22"/>
          <w:szCs w:val="22"/>
          <w:lang w:val="es-MX"/>
        </w:rPr>
        <w:t xml:space="preserve">ctamen que sí les vamos a pedir a los compañeros directores y </w:t>
      </w:r>
      <w:r w:rsidR="009B685C" w:rsidRPr="009B685C">
        <w:rPr>
          <w:rFonts w:ascii="Garamond" w:hAnsi="Garamond"/>
          <w:sz w:val="22"/>
          <w:szCs w:val="22"/>
          <w:lang w:val="es-MX"/>
        </w:rPr>
        <w:t>encargados del programa, precisamente que se haga llegar realmente a quien más lo necesite.</w:t>
      </w:r>
      <w:r w:rsidR="00DA0114">
        <w:rPr>
          <w:rFonts w:ascii="Garamond" w:hAnsi="Garamond"/>
          <w:sz w:val="22"/>
          <w:szCs w:val="22"/>
          <w:lang w:val="es-MX"/>
        </w:rPr>
        <w:t xml:space="preserve"> </w:t>
      </w:r>
      <w:r w:rsidR="009B685C" w:rsidRPr="009B685C">
        <w:rPr>
          <w:rFonts w:ascii="Garamond" w:hAnsi="Garamond"/>
          <w:sz w:val="22"/>
          <w:szCs w:val="22"/>
          <w:lang w:val="es-MX"/>
        </w:rPr>
        <w:t xml:space="preserve">Que este programa se lleve de manera responsable y no se beneficie a quien realmente </w:t>
      </w:r>
      <w:r w:rsidR="00DA0114">
        <w:rPr>
          <w:rFonts w:ascii="Garamond" w:hAnsi="Garamond"/>
          <w:sz w:val="22"/>
          <w:szCs w:val="22"/>
          <w:lang w:val="es-MX"/>
        </w:rPr>
        <w:t xml:space="preserve">no </w:t>
      </w:r>
      <w:r w:rsidR="009B685C" w:rsidRPr="009B685C">
        <w:rPr>
          <w:rFonts w:ascii="Garamond" w:hAnsi="Garamond"/>
          <w:sz w:val="22"/>
          <w:szCs w:val="22"/>
          <w:lang w:val="es-MX"/>
        </w:rPr>
        <w:t>lo necesita</w:t>
      </w:r>
      <w:r w:rsidR="00DA0114">
        <w:rPr>
          <w:rFonts w:ascii="Garamond" w:hAnsi="Garamond"/>
          <w:sz w:val="22"/>
          <w:szCs w:val="22"/>
          <w:lang w:val="es-MX"/>
        </w:rPr>
        <w:t>.</w:t>
      </w:r>
      <w:r w:rsidR="009B685C" w:rsidRPr="009B685C">
        <w:rPr>
          <w:rFonts w:ascii="Garamond" w:hAnsi="Garamond"/>
          <w:sz w:val="22"/>
          <w:szCs w:val="22"/>
          <w:lang w:val="es-MX"/>
        </w:rPr>
        <w:t xml:space="preserve"> </w:t>
      </w:r>
      <w:r w:rsidR="00DA0114">
        <w:rPr>
          <w:rFonts w:ascii="Garamond" w:hAnsi="Garamond"/>
          <w:sz w:val="22"/>
          <w:szCs w:val="22"/>
          <w:lang w:val="es-MX"/>
        </w:rPr>
        <w:t>Ú</w:t>
      </w:r>
      <w:r w:rsidR="009B685C" w:rsidRPr="009B685C">
        <w:rPr>
          <w:rFonts w:ascii="Garamond" w:hAnsi="Garamond"/>
          <w:sz w:val="22"/>
          <w:szCs w:val="22"/>
          <w:lang w:val="es-MX"/>
        </w:rPr>
        <w:t>nicamente es el</w:t>
      </w:r>
      <w:r w:rsidR="00DA0114">
        <w:rPr>
          <w:rFonts w:ascii="Garamond" w:hAnsi="Garamond"/>
          <w:sz w:val="22"/>
          <w:szCs w:val="22"/>
          <w:lang w:val="es-MX"/>
        </w:rPr>
        <w:t>…</w:t>
      </w:r>
      <w:r w:rsidR="009B685C" w:rsidRPr="009B685C">
        <w:rPr>
          <w:rFonts w:ascii="Garamond" w:hAnsi="Garamond"/>
          <w:sz w:val="22"/>
          <w:szCs w:val="22"/>
          <w:lang w:val="es-MX"/>
        </w:rPr>
        <w:t>el aspecto que quisiera yo resaltar</w:t>
      </w:r>
      <w:r w:rsidR="00DA0114">
        <w:rPr>
          <w:rFonts w:ascii="Garamond" w:hAnsi="Garamond"/>
          <w:sz w:val="22"/>
          <w:szCs w:val="22"/>
          <w:lang w:val="es-MX"/>
        </w:rPr>
        <w:t>, l</w:t>
      </w:r>
      <w:r w:rsidR="009B685C" w:rsidRPr="009B685C">
        <w:rPr>
          <w:rFonts w:ascii="Garamond" w:hAnsi="Garamond"/>
          <w:sz w:val="22"/>
          <w:szCs w:val="22"/>
          <w:lang w:val="es-MX"/>
        </w:rPr>
        <w:t>o dijimos en la Comisión y bueno, pues gracias por el apoyo</w:t>
      </w:r>
      <w:r w:rsidR="00DA0114">
        <w:rPr>
          <w:rFonts w:ascii="Garamond" w:hAnsi="Garamond"/>
          <w:sz w:val="22"/>
          <w:szCs w:val="22"/>
          <w:lang w:val="es-MX"/>
        </w:rPr>
        <w:t xml:space="preserve">, </w:t>
      </w:r>
      <w:r w:rsidR="009B685C" w:rsidRPr="009B685C">
        <w:rPr>
          <w:rFonts w:ascii="Garamond" w:hAnsi="Garamond"/>
          <w:sz w:val="22"/>
          <w:szCs w:val="22"/>
          <w:lang w:val="es-MX"/>
        </w:rPr>
        <w:t xml:space="preserve"> </w:t>
      </w:r>
      <w:r w:rsidR="00DA0114">
        <w:rPr>
          <w:rFonts w:ascii="Garamond" w:hAnsi="Garamond"/>
          <w:sz w:val="22"/>
          <w:szCs w:val="22"/>
          <w:lang w:val="es-MX"/>
        </w:rPr>
        <w:t>a</w:t>
      </w:r>
      <w:r w:rsidR="009B685C" w:rsidRPr="009B685C">
        <w:rPr>
          <w:rFonts w:ascii="Garamond" w:hAnsi="Garamond"/>
          <w:sz w:val="22"/>
          <w:szCs w:val="22"/>
          <w:lang w:val="es-MX"/>
        </w:rPr>
        <w:t xml:space="preserve">gradecer también por supuesto al área de </w:t>
      </w:r>
      <w:r w:rsidR="00DA0114" w:rsidRPr="009B685C">
        <w:rPr>
          <w:rFonts w:ascii="Garamond" w:hAnsi="Garamond"/>
          <w:sz w:val="22"/>
          <w:szCs w:val="22"/>
          <w:lang w:val="es-MX"/>
        </w:rPr>
        <w:t>Tesorería</w:t>
      </w:r>
      <w:r w:rsidR="00DA0114">
        <w:rPr>
          <w:rFonts w:ascii="Garamond" w:hAnsi="Garamond"/>
          <w:sz w:val="22"/>
          <w:szCs w:val="22"/>
          <w:lang w:val="es-MX"/>
        </w:rPr>
        <w:t>,</w:t>
      </w:r>
      <w:r w:rsidR="00DA0114" w:rsidRPr="009B685C">
        <w:rPr>
          <w:rFonts w:ascii="Garamond" w:hAnsi="Garamond"/>
          <w:sz w:val="22"/>
          <w:szCs w:val="22"/>
          <w:lang w:val="es-MX"/>
        </w:rPr>
        <w:t xml:space="preserve"> </w:t>
      </w:r>
      <w:r w:rsidR="009B685C" w:rsidRPr="009B685C">
        <w:rPr>
          <w:rFonts w:ascii="Garamond" w:hAnsi="Garamond"/>
          <w:sz w:val="22"/>
          <w:szCs w:val="22"/>
          <w:lang w:val="es-MX"/>
        </w:rPr>
        <w:t xml:space="preserve">que hoy no está el </w:t>
      </w:r>
      <w:r w:rsidR="00DA0114" w:rsidRPr="009B685C">
        <w:rPr>
          <w:rFonts w:ascii="Garamond" w:hAnsi="Garamond"/>
          <w:sz w:val="22"/>
          <w:szCs w:val="22"/>
          <w:lang w:val="es-MX"/>
        </w:rPr>
        <w:t>Teso</w:t>
      </w:r>
      <w:r w:rsidR="00DA0114">
        <w:rPr>
          <w:rFonts w:ascii="Garamond" w:hAnsi="Garamond"/>
          <w:sz w:val="22"/>
          <w:szCs w:val="22"/>
          <w:lang w:val="es-MX"/>
        </w:rPr>
        <w:t>re</w:t>
      </w:r>
      <w:r w:rsidR="00DA0114" w:rsidRPr="009B685C">
        <w:rPr>
          <w:rFonts w:ascii="Garamond" w:hAnsi="Garamond"/>
          <w:sz w:val="22"/>
          <w:szCs w:val="22"/>
          <w:lang w:val="es-MX"/>
        </w:rPr>
        <w:t xml:space="preserve">ro </w:t>
      </w:r>
      <w:r w:rsidR="009B685C" w:rsidRPr="009B685C">
        <w:rPr>
          <w:rFonts w:ascii="Garamond" w:hAnsi="Garamond"/>
          <w:sz w:val="22"/>
          <w:szCs w:val="22"/>
          <w:lang w:val="es-MX"/>
        </w:rPr>
        <w:t>por aquí, pero tuvimos comunic</w:t>
      </w:r>
      <w:r w:rsidR="009D7055">
        <w:rPr>
          <w:rFonts w:ascii="Garamond" w:hAnsi="Garamond"/>
          <w:sz w:val="22"/>
          <w:szCs w:val="22"/>
          <w:lang w:val="es-MX"/>
        </w:rPr>
        <w:t>ación con él, si bien es cierto</w:t>
      </w:r>
      <w:r w:rsidR="009B685C" w:rsidRPr="009B685C">
        <w:rPr>
          <w:rFonts w:ascii="Garamond" w:hAnsi="Garamond"/>
          <w:sz w:val="22"/>
          <w:szCs w:val="22"/>
          <w:lang w:val="es-MX"/>
        </w:rPr>
        <w:t xml:space="preserve"> no estuvo en la</w:t>
      </w:r>
      <w:r w:rsidR="00DA0114">
        <w:rPr>
          <w:rFonts w:ascii="Garamond" w:hAnsi="Garamond"/>
          <w:sz w:val="22"/>
          <w:szCs w:val="22"/>
          <w:lang w:val="es-MX"/>
        </w:rPr>
        <w:t>…en la comisión e</w:t>
      </w:r>
      <w:r w:rsidR="009B685C" w:rsidRPr="009B685C">
        <w:rPr>
          <w:rFonts w:ascii="Garamond" w:hAnsi="Garamond"/>
          <w:sz w:val="22"/>
          <w:szCs w:val="22"/>
          <w:lang w:val="es-MX"/>
        </w:rPr>
        <w:t xml:space="preserve">se día, pero se hicieron los ajustes suficientes presupuestales para que este programa se lleve a cabo en beneficio de las y los ciudadanos </w:t>
      </w:r>
      <w:r w:rsidR="00DA0114" w:rsidRPr="009B685C">
        <w:rPr>
          <w:rFonts w:ascii="Garamond" w:hAnsi="Garamond"/>
          <w:sz w:val="22"/>
          <w:szCs w:val="22"/>
          <w:lang w:val="es-MX"/>
        </w:rPr>
        <w:t xml:space="preserve">Vallartenses </w:t>
      </w:r>
      <w:r w:rsidR="00DA0114">
        <w:rPr>
          <w:rFonts w:ascii="Garamond" w:hAnsi="Garamond"/>
          <w:sz w:val="22"/>
          <w:szCs w:val="22"/>
          <w:lang w:val="es-MX"/>
        </w:rPr>
        <w:t>que menos tienen.</w:t>
      </w:r>
      <w:r w:rsidR="009B685C" w:rsidRPr="009B685C">
        <w:rPr>
          <w:rFonts w:ascii="Garamond" w:hAnsi="Garamond"/>
          <w:sz w:val="22"/>
          <w:szCs w:val="22"/>
          <w:lang w:val="es-MX"/>
        </w:rPr>
        <w:t xml:space="preserve"> </w:t>
      </w:r>
      <w:r w:rsidR="00DA0114">
        <w:rPr>
          <w:rFonts w:ascii="Garamond" w:hAnsi="Garamond"/>
          <w:sz w:val="22"/>
          <w:szCs w:val="22"/>
          <w:lang w:val="es-MX"/>
        </w:rPr>
        <w:t>P</w:t>
      </w:r>
      <w:r w:rsidR="009B685C" w:rsidRPr="009B685C">
        <w:rPr>
          <w:rFonts w:ascii="Garamond" w:hAnsi="Garamond"/>
          <w:sz w:val="22"/>
          <w:szCs w:val="22"/>
          <w:lang w:val="es-MX"/>
        </w:rPr>
        <w:t>ues enhorabuena y es cuanto señor Presidente</w:t>
      </w:r>
      <w:r w:rsidR="00DA0114">
        <w:rPr>
          <w:rFonts w:ascii="Garamond" w:hAnsi="Garamond"/>
          <w:sz w:val="22"/>
          <w:szCs w:val="22"/>
          <w:lang w:val="es-MX"/>
        </w:rPr>
        <w:t>”</w:t>
      </w:r>
      <w:r w:rsidR="009B685C" w:rsidRPr="009B685C">
        <w:rPr>
          <w:rFonts w:ascii="Garamond" w:hAnsi="Garamond"/>
          <w:sz w:val="22"/>
          <w:szCs w:val="22"/>
          <w:lang w:val="es-MX"/>
        </w:rPr>
        <w:t>.</w:t>
      </w:r>
      <w:r w:rsidR="00DA0114">
        <w:rPr>
          <w:rFonts w:ascii="Garamond" w:hAnsi="Garamond"/>
          <w:sz w:val="22"/>
          <w:szCs w:val="22"/>
          <w:lang w:val="es-MX"/>
        </w:rPr>
        <w:t xml:space="preserve"> </w:t>
      </w:r>
      <w:r w:rsidR="00CF29B2" w:rsidRPr="00CF29B2">
        <w:rPr>
          <w:rFonts w:ascii="Garamond" w:hAnsi="Garamond"/>
          <w:sz w:val="22"/>
          <w:szCs w:val="22"/>
          <w:lang w:val="es-MX"/>
        </w:rPr>
        <w:t>E</w:t>
      </w:r>
      <w:r w:rsidR="00CF29B2" w:rsidRPr="00CF29B2">
        <w:rPr>
          <w:rFonts w:ascii="Garamond" w:hAnsi="Garamond"/>
          <w:sz w:val="22"/>
          <w:szCs w:val="22"/>
          <w:lang w:val="es-ES_tradnl"/>
        </w:rPr>
        <w:t xml:space="preserve">l C. </w:t>
      </w:r>
      <w:r w:rsidR="00CF29B2" w:rsidRPr="00CF29B2">
        <w:rPr>
          <w:rFonts w:ascii="Garamond" w:hAnsi="Garamond"/>
          <w:sz w:val="22"/>
          <w:szCs w:val="22"/>
        </w:rPr>
        <w:t xml:space="preserve">Presidente Municipal, Arq. Luis Ernesto Munguía González: </w:t>
      </w:r>
      <w:r w:rsidR="00CF29B2" w:rsidRPr="00CF29B2">
        <w:rPr>
          <w:rFonts w:ascii="Garamond" w:eastAsia="Aptos" w:hAnsi="Garamond" w:cs="Times New Roman"/>
          <w:color w:val="auto"/>
          <w:kern w:val="2"/>
          <w:sz w:val="22"/>
          <w:szCs w:val="22"/>
          <w:lang w:val="es-MX"/>
          <w14:ligatures w14:val="standardContextual"/>
        </w:rPr>
        <w:t>“</w:t>
      </w:r>
      <w:r w:rsidR="00DA0114">
        <w:rPr>
          <w:rFonts w:ascii="Garamond" w:hAnsi="Garamond"/>
          <w:sz w:val="22"/>
          <w:szCs w:val="22"/>
          <w:lang w:val="es-MX"/>
        </w:rPr>
        <w:t>Muchas gracias R</w:t>
      </w:r>
      <w:r w:rsidR="009B685C" w:rsidRPr="009B685C">
        <w:rPr>
          <w:rFonts w:ascii="Garamond" w:hAnsi="Garamond"/>
          <w:sz w:val="22"/>
          <w:szCs w:val="22"/>
          <w:lang w:val="es-MX"/>
        </w:rPr>
        <w:t>egidor. Pasaríamos al siguiente dicta</w:t>
      </w:r>
      <w:r w:rsidR="00DA0114">
        <w:rPr>
          <w:rFonts w:ascii="Garamond" w:hAnsi="Garamond"/>
          <w:sz w:val="22"/>
          <w:szCs w:val="22"/>
          <w:lang w:val="es-MX"/>
        </w:rPr>
        <w:t>men</w:t>
      </w:r>
      <w:r w:rsidR="009B685C" w:rsidRPr="009B685C">
        <w:rPr>
          <w:rFonts w:ascii="Garamond" w:hAnsi="Garamond"/>
          <w:sz w:val="22"/>
          <w:szCs w:val="22"/>
          <w:lang w:val="es-MX"/>
        </w:rPr>
        <w:t xml:space="preserve"> señor Secretario</w:t>
      </w:r>
      <w:r w:rsidR="00DA0114">
        <w:rPr>
          <w:rFonts w:ascii="Garamond" w:hAnsi="Garamond"/>
          <w:sz w:val="22"/>
          <w:szCs w:val="22"/>
          <w:lang w:val="es-MX"/>
        </w:rPr>
        <w:t>”</w:t>
      </w:r>
      <w:r w:rsidR="009B685C" w:rsidRPr="009B685C">
        <w:rPr>
          <w:rFonts w:ascii="Garamond" w:hAnsi="Garamond"/>
          <w:sz w:val="22"/>
          <w:szCs w:val="22"/>
          <w:lang w:val="es-MX"/>
        </w:rPr>
        <w:t>.</w:t>
      </w:r>
      <w:r w:rsidR="00DA0114">
        <w:rPr>
          <w:rFonts w:ascii="Garamond" w:hAnsi="Garamond"/>
          <w:sz w:val="22"/>
          <w:szCs w:val="22"/>
          <w:lang w:val="es-MX"/>
        </w:rPr>
        <w:t xml:space="preserve"> </w:t>
      </w:r>
      <w:r w:rsidR="00DA0114">
        <w:rPr>
          <w:rFonts w:ascii="Garamond" w:hAnsi="Garamond"/>
          <w:b/>
          <w:sz w:val="22"/>
          <w:szCs w:val="22"/>
          <w:lang w:val="es-MX"/>
        </w:rPr>
        <w:t>Se a</w:t>
      </w:r>
      <w:r w:rsidR="002F76F3" w:rsidRPr="002F76F3">
        <w:rPr>
          <w:rFonts w:ascii="Garamond" w:eastAsia="Calibri" w:hAnsi="Garamond" w:cs="Times New Roman"/>
          <w:b/>
          <w:color w:val="auto"/>
          <w:sz w:val="22"/>
          <w:szCs w:val="22"/>
          <w:lang w:val="es-MX"/>
        </w:rPr>
        <w:t xml:space="preserve">prueba por Mayoría Simple de votos, </w:t>
      </w:r>
      <w:r w:rsidR="002F76F3" w:rsidRPr="002F76F3">
        <w:rPr>
          <w:rFonts w:ascii="Garamond" w:eastAsia="Calibri" w:hAnsi="Garamond" w:cs="Times New Roman"/>
          <w:color w:val="auto"/>
          <w:sz w:val="22"/>
          <w:szCs w:val="22"/>
          <w:lang w:val="es-MX"/>
        </w:rPr>
        <w:t>por 15 quince a favor, 0 cero en contra y cero abstenciones.</w:t>
      </w:r>
      <w:r w:rsidR="002F76F3">
        <w:rPr>
          <w:rFonts w:ascii="Garamond" w:eastAsia="Calibri" w:hAnsi="Garamond" w:cs="Times New Roman"/>
          <w:color w:val="auto"/>
          <w:sz w:val="22"/>
          <w:szCs w:val="22"/>
          <w:lang w:val="es-MX"/>
        </w:rPr>
        <w:t xml:space="preserve"> </w:t>
      </w:r>
      <w:r w:rsidR="00AD1178" w:rsidRPr="00F82A28">
        <w:rPr>
          <w:rFonts w:ascii="Garamond" w:eastAsia="Calibri" w:hAnsi="Garamond" w:cs="Times New Roman"/>
          <w:color w:val="auto"/>
          <w:sz w:val="22"/>
          <w:szCs w:val="22"/>
          <w:lang w:val="es-MX"/>
        </w:rPr>
        <w:t xml:space="preserve">Por lo anterior se hace constar que al momento de la toma de la votación no se encontraba presente </w:t>
      </w:r>
      <w:r w:rsidR="00163E38" w:rsidRPr="00163E38">
        <w:rPr>
          <w:rFonts w:ascii="Garamond" w:eastAsia="Calibri" w:hAnsi="Garamond" w:cs="Times New Roman"/>
          <w:color w:val="auto"/>
          <w:sz w:val="22"/>
          <w:szCs w:val="22"/>
          <w:lang w:val="es-MX"/>
        </w:rPr>
        <w:t>e</w:t>
      </w:r>
      <w:r w:rsidR="00AD1178" w:rsidRPr="00163E38">
        <w:rPr>
          <w:rFonts w:ascii="Garamond" w:eastAsia="Calibri" w:hAnsi="Garamond" w:cs="Times New Roman"/>
          <w:color w:val="auto"/>
          <w:sz w:val="22"/>
          <w:szCs w:val="22"/>
          <w:lang w:val="es-MX"/>
        </w:rPr>
        <w:t xml:space="preserve">l C. Regidor, </w:t>
      </w:r>
      <w:r w:rsidR="00163E38" w:rsidRPr="00163E38">
        <w:rPr>
          <w:rFonts w:ascii="Garamond" w:eastAsia="Calibri" w:hAnsi="Garamond" w:cs="Times New Roman"/>
          <w:color w:val="auto"/>
          <w:sz w:val="22"/>
          <w:szCs w:val="22"/>
          <w:lang w:val="es-MX"/>
        </w:rPr>
        <w:t xml:space="preserve">Luis Jesús Escoto Martínez </w:t>
      </w:r>
      <w:r w:rsidR="00AD1178" w:rsidRPr="00163E38">
        <w:rPr>
          <w:rFonts w:ascii="Garamond" w:eastAsia="Calibri" w:hAnsi="Garamond" w:cs="Times New Roman"/>
          <w:color w:val="auto"/>
          <w:sz w:val="22"/>
          <w:szCs w:val="22"/>
          <w:lang w:val="es-MX"/>
        </w:rPr>
        <w:t>a efecto de manifestar el sentido de su voto</w:t>
      </w:r>
      <w:r w:rsidR="00163E38">
        <w:rPr>
          <w:rFonts w:ascii="Garamond" w:eastAsia="Calibri" w:hAnsi="Garamond" w:cs="Times New Roman"/>
          <w:color w:val="auto"/>
          <w:sz w:val="22"/>
          <w:szCs w:val="22"/>
          <w:lang w:val="es-MX"/>
        </w:rPr>
        <w:t xml:space="preserve">. </w:t>
      </w:r>
      <w:r w:rsidR="002F76F3">
        <w:rPr>
          <w:rFonts w:ascii="Garamond" w:eastAsia="Calibri" w:hAnsi="Garamond" w:cs="Times New Roman"/>
          <w:color w:val="auto"/>
          <w:sz w:val="22"/>
          <w:szCs w:val="22"/>
          <w:lang w:val="es-MX"/>
        </w:rPr>
        <w:t>-------------------------------------------------------------------------------------------------------------------</w:t>
      </w:r>
      <w:r w:rsidR="00DA0114">
        <w:rPr>
          <w:rFonts w:ascii="Garamond" w:eastAsia="Calibri" w:hAnsi="Garamond" w:cs="Times New Roman"/>
          <w:color w:val="auto"/>
          <w:sz w:val="22"/>
          <w:szCs w:val="22"/>
          <w:lang w:val="es-MX"/>
        </w:rPr>
        <w:t>---------------------------------------------------------------------------------</w:t>
      </w:r>
      <w:r w:rsidR="002F76F3">
        <w:rPr>
          <w:rFonts w:ascii="Garamond" w:eastAsia="Calibri" w:hAnsi="Garamond" w:cs="Times New Roman"/>
          <w:color w:val="auto"/>
          <w:sz w:val="22"/>
          <w:szCs w:val="22"/>
          <w:lang w:val="es-MX"/>
        </w:rPr>
        <w:t>--------------------------------------------</w:t>
      </w:r>
      <w:r w:rsidR="00163E38">
        <w:rPr>
          <w:rFonts w:ascii="Garamond" w:eastAsia="Calibri" w:hAnsi="Garamond" w:cs="Times New Roman"/>
          <w:color w:val="auto"/>
          <w:sz w:val="22"/>
          <w:szCs w:val="22"/>
          <w:lang w:val="es-MX"/>
        </w:rPr>
        <w:t>----</w:t>
      </w:r>
      <w:r w:rsidR="002F76F3">
        <w:rPr>
          <w:rFonts w:ascii="Garamond" w:eastAsia="Calibri" w:hAnsi="Garamond" w:cs="Times New Roman"/>
          <w:color w:val="auto"/>
          <w:sz w:val="22"/>
          <w:szCs w:val="22"/>
          <w:lang w:val="es-MX"/>
        </w:rPr>
        <w:t>----------</w:t>
      </w:r>
      <w:r w:rsidR="009D7055">
        <w:rPr>
          <w:rFonts w:ascii="Garamond" w:eastAsia="Calibri" w:hAnsi="Garamond" w:cs="Times New Roman"/>
          <w:color w:val="auto"/>
          <w:sz w:val="22"/>
          <w:szCs w:val="22"/>
          <w:lang w:val="es-MX"/>
        </w:rPr>
        <w:t>---------------------------------------</w:t>
      </w:r>
      <w:r w:rsidR="002F76F3">
        <w:rPr>
          <w:rFonts w:ascii="Garamond" w:eastAsia="Calibri" w:hAnsi="Garamond" w:cs="Times New Roman"/>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7.2.- Dictamen emitido por las Comisiones Edilicias Permanentes de Educación; y Hacienda y Cuenta Pública, que resuelve la Iniciativa presentada por las Regidoras y Regidores Mtro. Víctor Manuel Bernal Vargas, Dra. Iroselma Dalila Castañeda Santana, Lic. María Magdalena Urbina Martínez y el C. Arnulfo Ortega Contreras, por medio del cual propone a este Ayuntamiento se autorice la implementación y operación en nuestro Municipio del programa Municipal “Renacemos Juntos”, durante el ejercicio fiscal 2025, conforme a las Reglas de Operación que para dichos efectos se proponen.  </w:t>
      </w:r>
      <w:r w:rsidRPr="00707F5E">
        <w:rPr>
          <w:rFonts w:ascii="Garamond" w:eastAsia="Calibri" w:hAnsi="Garamond" w:cs="Times New Roman"/>
          <w:sz w:val="22"/>
          <w:szCs w:val="22"/>
          <w:lang w:val="es-MX"/>
        </w:rPr>
        <w:t xml:space="preserve">Lo anterior de conformidad </w:t>
      </w:r>
      <w:r>
        <w:rPr>
          <w:rFonts w:ascii="Garamond" w:eastAsia="Calibri" w:hAnsi="Garamond" w:cs="Times New Roman"/>
          <w:sz w:val="22"/>
          <w:szCs w:val="22"/>
          <w:lang w:val="es-MX"/>
        </w:rPr>
        <w:t>con el Dictamen planteado</w:t>
      </w:r>
      <w:r w:rsidRPr="00707F5E">
        <w:rPr>
          <w:rFonts w:ascii="Garamond" w:eastAsia="Calibri" w:hAnsi="Garamond" w:cs="Times New Roman"/>
          <w:sz w:val="22"/>
          <w:szCs w:val="22"/>
          <w:lang w:val="es-MX"/>
        </w:rPr>
        <w:t xml:space="preserve"> y aprobad</w:t>
      </w:r>
      <w:r>
        <w:rPr>
          <w:rFonts w:ascii="Garamond" w:eastAsia="Calibri" w:hAnsi="Garamond" w:cs="Times New Roman"/>
          <w:sz w:val="22"/>
          <w:szCs w:val="22"/>
          <w:lang w:val="es-MX"/>
        </w:rPr>
        <w:t>o</w:t>
      </w:r>
      <w:r w:rsidRPr="00707F5E">
        <w:rPr>
          <w:rFonts w:ascii="Garamond" w:eastAsia="Calibri" w:hAnsi="Garamond" w:cs="Times New Roman"/>
          <w:sz w:val="22"/>
          <w:szCs w:val="22"/>
          <w:lang w:val="es-MX"/>
        </w:rPr>
        <w:t xml:space="preserve"> en los siguientes términos:</w:t>
      </w:r>
      <w:r w:rsidRPr="00707F5E">
        <w:rPr>
          <w:rFonts w:ascii="Garamond" w:eastAsia="Calibri" w:hAnsi="Garamond" w:cs="Times New Roman"/>
          <w:lang w:val="es-MX"/>
        </w:rPr>
        <w:t xml:space="preserve"> </w:t>
      </w:r>
      <w:r w:rsidR="00CF29B2">
        <w:rPr>
          <w:rFonts w:ascii="Garamond" w:eastAsia="Calibri" w:hAnsi="Garamond" w:cs="Times New Roman"/>
          <w:lang w:val="es-MX"/>
        </w:rPr>
        <w:t xml:space="preserve">------------------------ </w:t>
      </w:r>
      <w:r w:rsidR="0072437F" w:rsidRPr="0072437F">
        <w:rPr>
          <w:rFonts w:asciiTheme="minorHAnsi" w:eastAsia="Calibri" w:hAnsiTheme="minorHAnsi" w:cstheme="minorHAnsi"/>
          <w:b/>
          <w:sz w:val="20"/>
          <w:szCs w:val="20"/>
        </w:rPr>
        <w:t>CIUDADANOS INTEGRANTES DEL PLENO DEL HONORABLE</w:t>
      </w:r>
      <w:r w:rsidR="0072437F">
        <w:rPr>
          <w:rFonts w:asciiTheme="minorHAnsi" w:eastAsia="Calibri" w:hAnsiTheme="minorHAnsi" w:cstheme="minorHAnsi"/>
          <w:b/>
          <w:sz w:val="20"/>
          <w:szCs w:val="20"/>
        </w:rPr>
        <w:t xml:space="preserve"> </w:t>
      </w:r>
      <w:r w:rsidR="0072437F" w:rsidRPr="0072437F">
        <w:rPr>
          <w:rFonts w:asciiTheme="minorHAnsi" w:eastAsia="Calibri" w:hAnsiTheme="minorHAnsi" w:cstheme="minorHAnsi"/>
          <w:b/>
          <w:sz w:val="20"/>
          <w:szCs w:val="20"/>
        </w:rPr>
        <w:t>AYUNTAMIENTO CONSTITUCIONAL DE PUERTO VALLARTA, JALISCO</w:t>
      </w:r>
      <w:r w:rsidR="0072437F">
        <w:rPr>
          <w:rFonts w:asciiTheme="minorHAnsi" w:eastAsia="Calibri" w:hAnsiTheme="minorHAnsi" w:cstheme="minorHAnsi"/>
          <w:b/>
          <w:sz w:val="20"/>
          <w:szCs w:val="20"/>
        </w:rPr>
        <w:t xml:space="preserve">. </w:t>
      </w:r>
      <w:r w:rsidR="0072437F" w:rsidRPr="0072437F">
        <w:rPr>
          <w:rFonts w:asciiTheme="minorHAnsi" w:eastAsia="Calibri" w:hAnsiTheme="minorHAnsi" w:cstheme="minorHAnsi"/>
          <w:b/>
          <w:sz w:val="20"/>
          <w:szCs w:val="20"/>
        </w:rPr>
        <w:t>PRESENTE</w:t>
      </w:r>
      <w:r w:rsidR="0072437F">
        <w:rPr>
          <w:rFonts w:asciiTheme="minorHAnsi" w:eastAsia="Calibri" w:hAnsiTheme="minorHAnsi" w:cstheme="minorHAnsi"/>
          <w:b/>
          <w:sz w:val="20"/>
          <w:szCs w:val="20"/>
        </w:rPr>
        <w:t xml:space="preserve">. </w:t>
      </w:r>
      <w:r w:rsidR="0072437F" w:rsidRPr="0072437F">
        <w:rPr>
          <w:rFonts w:asciiTheme="minorHAnsi" w:eastAsia="Calibri" w:hAnsiTheme="minorHAnsi" w:cstheme="minorHAnsi"/>
          <w:sz w:val="20"/>
          <w:szCs w:val="20"/>
        </w:rPr>
        <w:t xml:space="preserve">Los que suscriben, integrantes de las </w:t>
      </w:r>
      <w:r w:rsidR="0072437F" w:rsidRPr="0072437F">
        <w:rPr>
          <w:rFonts w:asciiTheme="minorHAnsi" w:eastAsia="Calibri" w:hAnsiTheme="minorHAnsi" w:cstheme="minorHAnsi"/>
          <w:b/>
          <w:sz w:val="20"/>
          <w:szCs w:val="20"/>
        </w:rPr>
        <w:t>Comisiones Edilicias Permanentes de</w:t>
      </w:r>
      <w:r w:rsidR="0072437F" w:rsidRPr="0072437F">
        <w:rPr>
          <w:rFonts w:asciiTheme="minorHAnsi" w:eastAsia="Calibri" w:hAnsiTheme="minorHAnsi" w:cstheme="minorHAnsi"/>
          <w:sz w:val="20"/>
          <w:szCs w:val="20"/>
        </w:rPr>
        <w:t xml:space="preserve"> </w:t>
      </w:r>
      <w:r w:rsidR="0072437F" w:rsidRPr="0072437F">
        <w:rPr>
          <w:rFonts w:asciiTheme="minorHAnsi" w:eastAsia="Calibri" w:hAnsiTheme="minorHAnsi" w:cstheme="minorHAnsi"/>
          <w:b/>
          <w:sz w:val="20"/>
          <w:szCs w:val="20"/>
        </w:rPr>
        <w:t>Educación; y Hacienda y Cuenta Pública,</w:t>
      </w:r>
      <w:r w:rsidR="0072437F" w:rsidRPr="0072437F">
        <w:rPr>
          <w:rFonts w:asciiTheme="minorHAnsi" w:eastAsia="Calibri" w:hAnsiTheme="minorHAnsi" w:cstheme="minorHAnsi"/>
          <w:sz w:val="20"/>
          <w:szCs w:val="20"/>
        </w:rPr>
        <w:t xml:space="preserve"> con fundamento en lo establecido por el artículo 27 de la Ley del Gobierno y la Administración Pública Municipal del Estado de Jalisco, los diversos 71 fracciones I y IX, 77 fracción II, 79 fracción III y 87 fracción I, del Reglamento del Gobierno Municipal de Puerto Vallarta, Jalisco, nos permitimos someter a su consideración el presente</w:t>
      </w:r>
      <w:r w:rsidR="0072437F">
        <w:rPr>
          <w:rFonts w:asciiTheme="minorHAnsi" w:eastAsia="Calibri" w:hAnsiTheme="minorHAnsi" w:cstheme="minorHAnsi"/>
          <w:sz w:val="20"/>
          <w:szCs w:val="20"/>
        </w:rPr>
        <w:t xml:space="preserve"> </w:t>
      </w:r>
      <w:r w:rsidR="0072437F" w:rsidRPr="0072437F">
        <w:rPr>
          <w:rFonts w:asciiTheme="minorHAnsi" w:eastAsia="Calibri" w:hAnsiTheme="minorHAnsi" w:cstheme="minorHAnsi"/>
          <w:b/>
          <w:sz w:val="20"/>
          <w:szCs w:val="20"/>
        </w:rPr>
        <w:t>DICTAMEN:</w:t>
      </w:r>
      <w:r w:rsidR="0072437F">
        <w:rPr>
          <w:rFonts w:asciiTheme="minorHAnsi" w:eastAsia="Calibri" w:hAnsiTheme="minorHAnsi" w:cstheme="minorHAnsi"/>
          <w:b/>
          <w:sz w:val="20"/>
          <w:szCs w:val="20"/>
        </w:rPr>
        <w:t xml:space="preserve"> </w:t>
      </w:r>
      <w:r w:rsidR="0072437F" w:rsidRPr="0072437F">
        <w:rPr>
          <w:rFonts w:asciiTheme="minorHAnsi" w:eastAsia="Calibri" w:hAnsiTheme="minorHAnsi" w:cstheme="minorHAnsi"/>
          <w:b/>
          <w:sz w:val="20"/>
          <w:szCs w:val="20"/>
        </w:rPr>
        <w:t xml:space="preserve">Que resuelve la Iniciativa de Acuerdo Edilicio presentada por las Ciudadanas Regidoras y Regidores Mtro. Víctor Manuel Bernal Vargas, </w:t>
      </w:r>
      <w:r w:rsidR="0072437F" w:rsidRPr="0072437F">
        <w:rPr>
          <w:rFonts w:asciiTheme="minorHAnsi" w:eastAsia="Calibri" w:hAnsiTheme="minorHAnsi" w:cstheme="minorHAnsi"/>
          <w:b/>
          <w:sz w:val="20"/>
          <w:szCs w:val="20"/>
          <w:lang w:val="es-MX"/>
        </w:rPr>
        <w:t xml:space="preserve">Dra. Iroselma Dalila Castañeda Santana, Lic. </w:t>
      </w:r>
      <w:r w:rsidR="0072437F" w:rsidRPr="0072437F">
        <w:rPr>
          <w:rFonts w:asciiTheme="minorHAnsi" w:eastAsia="Calibri" w:hAnsiTheme="minorHAnsi" w:cstheme="minorHAnsi"/>
          <w:b/>
          <w:sz w:val="20"/>
          <w:szCs w:val="20"/>
          <w:shd w:val="clear" w:color="auto" w:fill="FEFEFE"/>
          <w:lang w:val="es-MX"/>
        </w:rPr>
        <w:t>María Magdalena Urbina Martínez y C. Arnulfo Ortega Contreras</w:t>
      </w:r>
      <w:r w:rsidR="0072437F" w:rsidRPr="0072437F">
        <w:rPr>
          <w:rFonts w:asciiTheme="minorHAnsi" w:eastAsia="Calibri" w:hAnsiTheme="minorHAnsi" w:cstheme="minorHAnsi"/>
          <w:b/>
          <w:sz w:val="20"/>
          <w:szCs w:val="20"/>
        </w:rPr>
        <w:t xml:space="preserve">, mediante la cual proponen a este Ayuntamiento se autorice </w:t>
      </w:r>
      <w:r w:rsidR="0072437F" w:rsidRPr="0072437F">
        <w:rPr>
          <w:rFonts w:asciiTheme="minorHAnsi" w:eastAsia="Calibri" w:hAnsiTheme="minorHAnsi" w:cstheme="minorHAnsi"/>
          <w:b/>
          <w:sz w:val="20"/>
          <w:szCs w:val="20"/>
          <w:lang w:val="es-MX"/>
        </w:rPr>
        <w:t>la implementación y operación en nuestro municipio del Programa Municipal denominado “RENACEMOS JUNTOS”, durante el ejercicio fiscal 2025, conforme a las Reglas de Operación que para dichos efectos se proponen.</w:t>
      </w:r>
      <w:r w:rsidR="0072437F">
        <w:rPr>
          <w:rFonts w:asciiTheme="minorHAnsi" w:eastAsia="Calibri" w:hAnsiTheme="minorHAnsi" w:cstheme="minorHAnsi"/>
          <w:b/>
          <w:sz w:val="20"/>
          <w:szCs w:val="20"/>
          <w:lang w:val="es-MX"/>
        </w:rPr>
        <w:t xml:space="preserve"> </w:t>
      </w:r>
      <w:r w:rsidR="0072437F" w:rsidRPr="0072437F">
        <w:rPr>
          <w:rFonts w:asciiTheme="minorHAnsi" w:eastAsia="Calibri" w:hAnsiTheme="minorHAnsi" w:cstheme="minorHAnsi"/>
          <w:b/>
          <w:sz w:val="20"/>
          <w:szCs w:val="20"/>
          <w:lang w:val="es-MX"/>
        </w:rPr>
        <w:t>ANTECEDENTES:</w:t>
      </w:r>
      <w:r w:rsidR="0072437F">
        <w:rPr>
          <w:rFonts w:asciiTheme="minorHAnsi" w:eastAsia="Calibri" w:hAnsiTheme="minorHAnsi" w:cstheme="minorHAnsi"/>
          <w:b/>
          <w:sz w:val="20"/>
          <w:szCs w:val="20"/>
          <w:lang w:val="es-MX"/>
        </w:rPr>
        <w:t xml:space="preserve"> </w:t>
      </w:r>
      <w:r w:rsidR="0072437F">
        <w:rPr>
          <w:rFonts w:eastAsia="Arial" w:cstheme="minorHAnsi"/>
          <w:sz w:val="20"/>
          <w:szCs w:val="20"/>
          <w:lang w:eastAsia="es-ES"/>
        </w:rPr>
        <w:t xml:space="preserve">1. </w:t>
      </w:r>
      <w:r w:rsidR="0072437F" w:rsidRPr="0072437F">
        <w:rPr>
          <w:rFonts w:asciiTheme="minorHAnsi" w:eastAsia="Arial" w:hAnsiTheme="minorHAnsi" w:cstheme="minorHAnsi"/>
          <w:sz w:val="20"/>
          <w:szCs w:val="20"/>
          <w:lang w:eastAsia="es-ES"/>
        </w:rPr>
        <w:t xml:space="preserve">La iniciativa de acuerdo edilicio que se aborda y es materia del presente dictamen, fue presentada en la Sesión Ordinaria celebrada por el Ayuntamiento Constitucional de Puerto Vallarta, Jalisco el pasado 25 de febrero de 2025; aprobándose al respecto por dicho órgano máximo de gobierno, turnarla para su estudio y posterior emisión de dictamen a las Comisiones Edilicias Permanentes de Educación; Hacienda y Cuenta Pública. </w:t>
      </w:r>
      <w:r w:rsidR="0072437F">
        <w:rPr>
          <w:rFonts w:eastAsia="Arial" w:cstheme="minorHAnsi"/>
          <w:sz w:val="20"/>
          <w:szCs w:val="20"/>
          <w:lang w:eastAsia="es-ES"/>
        </w:rPr>
        <w:t xml:space="preserve">2. </w:t>
      </w:r>
      <w:r w:rsidR="0072437F" w:rsidRPr="0072437F">
        <w:rPr>
          <w:rFonts w:asciiTheme="minorHAnsi" w:eastAsia="Arial" w:hAnsiTheme="minorHAnsi" w:cstheme="minorHAnsi"/>
          <w:sz w:val="20"/>
          <w:szCs w:val="20"/>
          <w:lang w:eastAsia="es-ES"/>
        </w:rPr>
        <w:t>Derivado de lo anterior, el titular de la Secretaría General del Ayuntamiento expidió la notificación del acuerdo de Ayuntamiento número 104/2025, mediante el cual se informó a los integrantes de las presentes comisiones dictaminadoras lo descrito en el punto que antecede.</w:t>
      </w:r>
      <w:r w:rsidR="0072437F">
        <w:rPr>
          <w:rFonts w:asciiTheme="minorHAnsi" w:eastAsia="Arial" w:hAnsiTheme="minorHAnsi" w:cstheme="minorHAnsi"/>
          <w:sz w:val="20"/>
          <w:szCs w:val="20"/>
          <w:lang w:eastAsia="es-ES"/>
        </w:rPr>
        <w:t xml:space="preserve"> </w:t>
      </w:r>
      <w:r w:rsidR="0072437F">
        <w:rPr>
          <w:rFonts w:eastAsia="Arial" w:cstheme="minorHAnsi"/>
          <w:sz w:val="20"/>
          <w:szCs w:val="20"/>
          <w:lang w:eastAsia="es-ES"/>
        </w:rPr>
        <w:t xml:space="preserve">3. </w:t>
      </w:r>
      <w:r w:rsidR="0072437F" w:rsidRPr="0072437F">
        <w:rPr>
          <w:rFonts w:asciiTheme="minorHAnsi" w:eastAsia="Arial" w:hAnsiTheme="minorHAnsi" w:cstheme="minorHAnsi"/>
          <w:sz w:val="20"/>
          <w:szCs w:val="20"/>
          <w:lang w:eastAsia="es-ES"/>
        </w:rPr>
        <w:t>Mediante oficio número SLRG/VMBV/56/2025 signado por el Regidor Presidente de la Comisión Edilicia Permanente de Educación, presentado a la Secretaría General del Ayuntamiento el día 05 cinco marzo del año en curso, se solicitó el requerimiento al Tesorero Municipal para que presentará la modificación al presupuesto de egresos del presente ejercicio fiscal, con el objeto de dar solvencia presupuestal al Programa origen de la dictaminación. El requerimiento se notificó al Tesorero Municipal con fecha 06 de marzo de este año, sin tener respuesta alguna.</w:t>
      </w:r>
      <w:r w:rsidR="0072437F">
        <w:rPr>
          <w:rFonts w:asciiTheme="minorHAnsi" w:eastAsia="Arial" w:hAnsiTheme="minorHAnsi" w:cstheme="minorHAnsi"/>
          <w:sz w:val="20"/>
          <w:szCs w:val="20"/>
          <w:lang w:eastAsia="es-ES"/>
        </w:rPr>
        <w:t xml:space="preserve"> </w:t>
      </w:r>
      <w:r w:rsidR="0072437F">
        <w:rPr>
          <w:rFonts w:eastAsia="Arial" w:cstheme="minorHAnsi"/>
          <w:sz w:val="20"/>
          <w:szCs w:val="20"/>
          <w:lang w:eastAsia="es-ES"/>
        </w:rPr>
        <w:t xml:space="preserve">4. </w:t>
      </w:r>
      <w:r w:rsidR="0072437F" w:rsidRPr="0072437F">
        <w:rPr>
          <w:rFonts w:asciiTheme="minorHAnsi" w:eastAsia="Arial" w:hAnsiTheme="minorHAnsi" w:cstheme="minorHAnsi"/>
          <w:sz w:val="20"/>
          <w:szCs w:val="20"/>
          <w:lang w:eastAsia="es-ES"/>
        </w:rPr>
        <w:t>Por oficio número SLRG/VMBV/068/2025 suscrito por el Regidor Presidente de la Comisión Edilicia Permanente de Educación, presentado a la Secretaría General del Ayuntamiento el día 07 siete de mayo del año en curso, se solicitó por segunda ocasión el requerimiento al Tesorero Municipal para que presentara la modificación al presupuesto de egresos del presente ejercicio fiscal, con el objeto de dar solvencia presupuestal al Programa Social Renacemos Juntos. El requerimiento se notificó al Tesorero Municipal con fecha 08 ocho de mayo sin tener respuesta alguna al día de hoy.</w:t>
      </w:r>
      <w:r w:rsidR="0072437F">
        <w:rPr>
          <w:rFonts w:asciiTheme="minorHAnsi" w:eastAsia="Arial" w:hAnsiTheme="minorHAnsi" w:cstheme="minorHAnsi"/>
          <w:sz w:val="20"/>
          <w:szCs w:val="20"/>
          <w:lang w:eastAsia="es-ES"/>
        </w:rPr>
        <w:t xml:space="preserve"> </w:t>
      </w:r>
      <w:r w:rsidR="0072437F">
        <w:rPr>
          <w:rFonts w:eastAsia="Arial" w:cstheme="minorHAnsi"/>
          <w:sz w:val="20"/>
          <w:szCs w:val="20"/>
          <w:lang w:eastAsia="es-ES"/>
        </w:rPr>
        <w:t xml:space="preserve">5. </w:t>
      </w:r>
      <w:r w:rsidR="0072437F" w:rsidRPr="0072437F">
        <w:rPr>
          <w:rFonts w:asciiTheme="minorHAnsi" w:eastAsia="Arial" w:hAnsiTheme="minorHAnsi" w:cstheme="minorHAnsi"/>
          <w:sz w:val="20"/>
          <w:szCs w:val="20"/>
          <w:lang w:eastAsia="es-ES"/>
        </w:rPr>
        <w:t>Mediante oficio número SGPVR/878/2025 suscrito por el Secretario General del Ayuntamiento realizó un tercer requerimiento al Tesorero Municipal para que diera cumplimiento a la solvencia solicitada.</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sz w:val="20"/>
          <w:szCs w:val="20"/>
          <w:lang w:eastAsia="es-ES"/>
        </w:rPr>
        <w:t>En consecuencia, las Comisiones Edilicias Permanentes de Educación y; Hacienda y Cuenta Pública, en nuestra calidad de comisiones convocante y coadyuvante respectivamente, nos abocamos de manera conjunta al análisis y estudio de la Iniciativa de Acuerdo Edilicio referida. Lo anterior en términos de lo previsto por el artículo 117 párrafos primero y segundo, del Reglamento del Gobierno Municipal de Puerto Vallarta, Jalisco. Tomando en cuenta las siguientes</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b/>
          <w:sz w:val="20"/>
          <w:szCs w:val="20"/>
          <w:lang w:eastAsia="es-ES"/>
        </w:rPr>
        <w:t>CONSIDERACIONES:</w:t>
      </w:r>
      <w:r w:rsidR="0072437F">
        <w:rPr>
          <w:rFonts w:asciiTheme="minorHAnsi" w:eastAsia="Arial" w:hAnsiTheme="minorHAnsi" w:cstheme="minorHAnsi"/>
          <w:b/>
          <w:sz w:val="20"/>
          <w:szCs w:val="20"/>
          <w:lang w:eastAsia="es-ES"/>
        </w:rPr>
        <w:t xml:space="preserve"> </w:t>
      </w:r>
      <w:r w:rsidR="0072437F">
        <w:rPr>
          <w:rFonts w:eastAsia="Arial" w:cstheme="minorHAnsi"/>
          <w:b/>
          <w:sz w:val="20"/>
          <w:szCs w:val="20"/>
          <w:lang w:eastAsia="es-ES"/>
        </w:rPr>
        <w:t xml:space="preserve">I. </w:t>
      </w:r>
      <w:r w:rsidR="0072437F" w:rsidRPr="0072437F">
        <w:rPr>
          <w:rFonts w:asciiTheme="minorHAnsi" w:eastAsia="Arial" w:hAnsiTheme="minorHAnsi" w:cstheme="minorHAnsi"/>
          <w:b/>
          <w:sz w:val="20"/>
          <w:szCs w:val="20"/>
          <w:lang w:eastAsia="es-ES"/>
        </w:rPr>
        <w:t>DE LA COMPETENCIA DEL AYUNTAMIENTO:</w:t>
      </w:r>
      <w:r w:rsidR="0072437F">
        <w:rPr>
          <w:rFonts w:asciiTheme="minorHAnsi" w:eastAsia="Arial" w:hAnsiTheme="minorHAnsi" w:cstheme="minorHAnsi"/>
          <w:b/>
          <w:sz w:val="20"/>
          <w:szCs w:val="20"/>
          <w:lang w:eastAsia="es-ES"/>
        </w:rPr>
        <w:t xml:space="preserve"> </w:t>
      </w:r>
      <w:r w:rsidR="0072437F" w:rsidRPr="0072437F">
        <w:rPr>
          <w:rFonts w:asciiTheme="minorHAnsi" w:eastAsia="Calibri" w:hAnsiTheme="minorHAnsi" w:cstheme="minorHAnsi"/>
          <w:sz w:val="20"/>
          <w:szCs w:val="20"/>
        </w:rPr>
        <w:t xml:space="preserve">El artículo 115 fracción II de la Constitución Federal establece que los Ayuntamientos tienen la facultad para aprobar de acuerdo  a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w:t>
      </w:r>
      <w:r w:rsidR="0072437F" w:rsidRPr="0072437F">
        <w:rPr>
          <w:rFonts w:asciiTheme="minorHAnsi" w:eastAsia="Arial" w:hAnsiTheme="minorHAnsi" w:cstheme="minorHAnsi"/>
          <w:bCs/>
          <w:sz w:val="20"/>
          <w:szCs w:val="20"/>
        </w:rPr>
        <w:t xml:space="preserve">Constitución Política del Estado Libre y Soberano de Jalisco, </w:t>
      </w:r>
      <w:r w:rsidR="0072437F" w:rsidRPr="0072437F">
        <w:rPr>
          <w:rFonts w:asciiTheme="minorHAnsi" w:eastAsia="Arial" w:hAnsiTheme="minorHAnsi" w:cstheme="minorHAnsi"/>
          <w:sz w:val="20"/>
          <w:szCs w:val="20"/>
        </w:rPr>
        <w:t xml:space="preserve">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En ese orden, el numeral 37 fracción IX, de la Ley del Gobierno y la Administración Pública del Estado de Jalisco, contempla que el Ayuntamiento tiene la obligación de apoyar la educación, la cultura, la asistencia social y demás funciones públicas en la forma que las leyes y los reglamentos de la materia propongan. </w:t>
      </w:r>
      <w:r w:rsidR="0072437F" w:rsidRPr="0072437F">
        <w:rPr>
          <w:rFonts w:asciiTheme="minorHAnsi" w:eastAsia="Arial" w:hAnsiTheme="minorHAnsi" w:cstheme="minorHAnsi"/>
          <w:b/>
          <w:sz w:val="20"/>
          <w:szCs w:val="20"/>
          <w:lang w:eastAsia="es-ES"/>
        </w:rPr>
        <w:t xml:space="preserve">DE LAS COMISIONES: </w:t>
      </w:r>
      <w:r w:rsidR="0072437F" w:rsidRPr="0072437F">
        <w:rPr>
          <w:rFonts w:asciiTheme="minorHAnsi" w:eastAsia="Arial" w:hAnsiTheme="minorHAnsi" w:cstheme="minorHAnsi"/>
          <w:sz w:val="20"/>
          <w:szCs w:val="20"/>
          <w:lang w:eastAsia="es-ES"/>
        </w:rPr>
        <w:t>De conformidad al artículo 27 de la Ley del Gobierno y la Administración Pública Municipal del Estado de Jalisco, señala que el Ayuntamiento para el estudio, vigilancia y atención de los diversos asuntos que les corresponda conocer, deberán funcionar mediante comisiones.</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sz w:val="20"/>
          <w:szCs w:val="20"/>
          <w:lang w:eastAsia="es-ES"/>
        </w:rPr>
        <w:t>Bajo este tenor, el artículo 71 del Reglamento del Gobierno Municipal de Puerto Vallarta, Jalisco, estatuye la integración de las comisiones edilicias permanentes del Ayuntamiento de Puerto Vallarta, Jalisco, y en sus fracciones I y IX a las Comisiones de Hacienda y Cuenta Pública y; Educación. Así mismo, el artículo 77 fracción II, del mismo ordenamiento municipal establece como una obligación de las comisiones el recibir, estudiar y dictaminar los asuntos de su competencia turnados por el Ayuntamiento, y presentar a éste los dictámenes, informes y documentos relativos a los mismos.</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sz w:val="20"/>
          <w:szCs w:val="20"/>
          <w:lang w:eastAsia="es-ES"/>
        </w:rPr>
        <w:t xml:space="preserve">De igual manera, el artículo 87 fracción I, del Reglamento del Gobierno Municipal de Puerto Vallarta, Jalisco, establece como atribución de la Comisión de Educación, la de coadyuvar en la gestión de apoyos y beneficios que contribuyan al mejoramiento de los planteles escolares, centros de estudio, academias del municipio, de las condiciones de la comunidad estudiantil y demás activos del sistema de educación municipal. En el mismo sentido, el artículo 79 fracción II, establece que a la Comisión de Hacienda le corresponde acompañar el monitoreo de la correcta ejecución de las medidas señaladas por los presupuestos de ingresos y de egresos del Ayuntamiento. </w:t>
      </w:r>
      <w:r w:rsidR="0072437F">
        <w:rPr>
          <w:rFonts w:eastAsia="Arial" w:cstheme="minorHAnsi"/>
          <w:b/>
          <w:sz w:val="20"/>
          <w:szCs w:val="20"/>
          <w:lang w:eastAsia="es-ES"/>
        </w:rPr>
        <w:t xml:space="preserve">II. </w:t>
      </w:r>
      <w:r w:rsidR="0072437F" w:rsidRPr="0072437F">
        <w:rPr>
          <w:rFonts w:asciiTheme="minorHAnsi" w:eastAsia="Arial" w:hAnsiTheme="minorHAnsi" w:cstheme="minorHAnsi"/>
          <w:b/>
          <w:sz w:val="20"/>
          <w:szCs w:val="20"/>
          <w:lang w:eastAsia="es-ES"/>
        </w:rPr>
        <w:t>DEL ANÁLISIS DE LA INICIATIVA</w:t>
      </w:r>
      <w:r w:rsidR="0072437F">
        <w:rPr>
          <w:rFonts w:asciiTheme="minorHAnsi" w:eastAsia="Arial" w:hAnsiTheme="minorHAnsi" w:cstheme="minorHAnsi"/>
          <w:b/>
          <w:sz w:val="20"/>
          <w:szCs w:val="20"/>
          <w:lang w:eastAsia="es-ES"/>
        </w:rPr>
        <w:t xml:space="preserve">. </w:t>
      </w:r>
      <w:r w:rsidR="0072437F" w:rsidRPr="0072437F">
        <w:rPr>
          <w:rFonts w:asciiTheme="minorHAnsi" w:eastAsia="Arial" w:hAnsiTheme="minorHAnsi" w:cstheme="minorHAnsi"/>
          <w:b/>
          <w:sz w:val="20"/>
          <w:szCs w:val="20"/>
          <w:lang w:eastAsia="es-ES"/>
        </w:rPr>
        <w:t>OBJETO:</w:t>
      </w:r>
      <w:r w:rsidR="0072437F">
        <w:rPr>
          <w:rFonts w:asciiTheme="minorHAnsi" w:eastAsia="Arial" w:hAnsiTheme="minorHAnsi" w:cstheme="minorHAnsi"/>
          <w:b/>
          <w:sz w:val="20"/>
          <w:szCs w:val="20"/>
          <w:lang w:eastAsia="es-ES"/>
        </w:rPr>
        <w:t xml:space="preserve"> </w:t>
      </w:r>
      <w:r w:rsidR="0072437F" w:rsidRPr="0072437F">
        <w:rPr>
          <w:rFonts w:asciiTheme="minorHAnsi" w:eastAsia="Arial" w:hAnsiTheme="minorHAnsi" w:cstheme="minorHAnsi"/>
          <w:sz w:val="20"/>
          <w:szCs w:val="20"/>
          <w:lang w:val="es-MX"/>
        </w:rPr>
        <w:t xml:space="preserve">La iniciativa de Acuerdo Edilicio presentada por </w:t>
      </w:r>
      <w:r w:rsidR="0072437F" w:rsidRPr="0072437F">
        <w:rPr>
          <w:rFonts w:asciiTheme="minorHAnsi" w:eastAsia="Calibri" w:hAnsiTheme="minorHAnsi" w:cstheme="minorHAnsi"/>
          <w:sz w:val="20"/>
          <w:szCs w:val="20"/>
        </w:rPr>
        <w:t xml:space="preserve">los Ciudadanos Regidores y Regidoras Mtro. Víctor Manuel Vargas, </w:t>
      </w:r>
      <w:r w:rsidR="0072437F" w:rsidRPr="0072437F">
        <w:rPr>
          <w:rFonts w:asciiTheme="minorHAnsi" w:eastAsia="Calibri" w:hAnsiTheme="minorHAnsi" w:cstheme="minorHAnsi"/>
          <w:sz w:val="20"/>
          <w:szCs w:val="20"/>
          <w:lang w:val="es-MX"/>
        </w:rPr>
        <w:t xml:space="preserve">Dra. Iroselma Dalila Castañeda, Mtra. </w:t>
      </w:r>
      <w:r w:rsidR="0072437F" w:rsidRPr="0072437F">
        <w:rPr>
          <w:rFonts w:asciiTheme="minorHAnsi" w:eastAsia="Calibri" w:hAnsiTheme="minorHAnsi" w:cstheme="minorHAnsi"/>
          <w:sz w:val="20"/>
          <w:szCs w:val="20"/>
          <w:shd w:val="clear" w:color="auto" w:fill="FEFEFE"/>
          <w:lang w:val="es-MX"/>
        </w:rPr>
        <w:t>María Magdalena Urbina Martínez y C. Arnulfo Ortega Contreras</w:t>
      </w:r>
      <w:r w:rsidR="0072437F" w:rsidRPr="0072437F">
        <w:rPr>
          <w:rFonts w:asciiTheme="minorHAnsi" w:eastAsia="Calibri" w:hAnsiTheme="minorHAnsi" w:cstheme="minorHAnsi"/>
          <w:sz w:val="20"/>
          <w:szCs w:val="20"/>
        </w:rPr>
        <w:t xml:space="preserve">, propone autorizar </w:t>
      </w:r>
      <w:r w:rsidR="0072437F" w:rsidRPr="0072437F">
        <w:rPr>
          <w:rFonts w:asciiTheme="minorHAnsi" w:eastAsia="Calibri" w:hAnsiTheme="minorHAnsi" w:cstheme="minorHAnsi"/>
          <w:sz w:val="20"/>
          <w:szCs w:val="20"/>
          <w:lang w:val="es-MX"/>
        </w:rPr>
        <w:t xml:space="preserve">la implementación y operación en nuestro municipio del Programa Municipal denominado </w:t>
      </w:r>
      <w:r w:rsidR="0072437F" w:rsidRPr="0072437F">
        <w:rPr>
          <w:rFonts w:asciiTheme="minorHAnsi" w:eastAsia="Calibri" w:hAnsiTheme="minorHAnsi" w:cstheme="minorHAnsi"/>
          <w:b/>
          <w:sz w:val="20"/>
          <w:szCs w:val="20"/>
          <w:lang w:val="es-MX"/>
        </w:rPr>
        <w:t>“RENACEMOS JUNTOS”,</w:t>
      </w:r>
      <w:r w:rsidR="0072437F" w:rsidRPr="0072437F">
        <w:rPr>
          <w:rFonts w:asciiTheme="minorHAnsi" w:eastAsia="Calibri" w:hAnsiTheme="minorHAnsi" w:cstheme="minorHAnsi"/>
          <w:sz w:val="20"/>
          <w:szCs w:val="20"/>
          <w:lang w:val="es-MX"/>
        </w:rPr>
        <w:t xml:space="preserve"> durante el ejercicio fiscal 2025, conforme a las Reglas de Operación que para dichos efectos se proponen.</w:t>
      </w:r>
      <w:r w:rsidR="0072437F">
        <w:rPr>
          <w:rFonts w:asciiTheme="minorHAnsi" w:eastAsia="Calibri" w:hAnsiTheme="minorHAnsi" w:cstheme="minorHAnsi"/>
          <w:sz w:val="20"/>
          <w:szCs w:val="20"/>
          <w:lang w:val="es-MX"/>
        </w:rPr>
        <w:t xml:space="preserve"> </w:t>
      </w:r>
      <w:r w:rsidR="0072437F" w:rsidRPr="0072437F">
        <w:rPr>
          <w:rFonts w:asciiTheme="minorHAnsi" w:eastAsia="Calibri" w:hAnsiTheme="minorHAnsi" w:cstheme="minorHAnsi"/>
          <w:sz w:val="20"/>
          <w:szCs w:val="20"/>
          <w:lang w:val="es-MX"/>
        </w:rPr>
        <w:t xml:space="preserve">Dentro de la exposición de motivos que se plantea en el cuerpo de la iniciativa nos señala que: </w:t>
      </w:r>
      <w:r w:rsidR="0072437F" w:rsidRPr="0072437F">
        <w:rPr>
          <w:rFonts w:eastAsia="Times New Roman" w:cstheme="minorHAnsi"/>
          <w:b/>
          <w:i/>
          <w:sz w:val="20"/>
          <w:szCs w:val="20"/>
          <w:lang w:eastAsia="es-ES"/>
        </w:rPr>
        <w:t>I</w:t>
      </w:r>
      <w:r w:rsidR="0072437F">
        <w:rPr>
          <w:rFonts w:eastAsia="Times New Roman" w:cstheme="minorHAnsi"/>
          <w:i/>
          <w:sz w:val="20"/>
          <w:szCs w:val="20"/>
          <w:lang w:eastAsia="es-ES"/>
        </w:rPr>
        <w:t xml:space="preserve">. </w:t>
      </w:r>
      <w:r w:rsidR="0072437F" w:rsidRPr="0072437F">
        <w:rPr>
          <w:rFonts w:asciiTheme="minorHAnsi" w:eastAsia="Times New Roman" w:hAnsiTheme="minorHAnsi" w:cstheme="minorHAnsi"/>
          <w:i/>
          <w:sz w:val="20"/>
          <w:szCs w:val="20"/>
          <w:lang w:eastAsia="es-ES"/>
        </w:rPr>
        <w:t>La Ley General de Educación en su artículo 2°, establece que la educación es un medio fundamental para adquirir, transmitir y acrecentar la cultura y un proceso permanente que contribuye al desarrollo de los individuos y a la transformación de nuestra sociedad. Convirtiéndose entonces en un factor importante para la adquisición de conocimientos que contribuyen en la formación de hombres y mujeres con sentido de solidaridad social.</w:t>
      </w:r>
      <w:r w:rsidR="0072437F">
        <w:rPr>
          <w:rFonts w:asciiTheme="minorHAnsi" w:eastAsia="Times New Roman" w:hAnsiTheme="minorHAnsi" w:cstheme="minorHAnsi"/>
          <w:i/>
          <w:sz w:val="20"/>
          <w:szCs w:val="20"/>
          <w:lang w:eastAsia="es-ES"/>
        </w:rPr>
        <w:t xml:space="preserve"> </w:t>
      </w:r>
      <w:r w:rsidR="0072437F">
        <w:rPr>
          <w:rFonts w:eastAsia="Times New Roman" w:cstheme="minorHAnsi"/>
          <w:b/>
          <w:i/>
          <w:sz w:val="20"/>
          <w:szCs w:val="20"/>
          <w:lang w:val="es-MX" w:eastAsia="es-ES"/>
        </w:rPr>
        <w:t xml:space="preserve">II. </w:t>
      </w:r>
      <w:r w:rsidR="0072437F" w:rsidRPr="0072437F">
        <w:rPr>
          <w:rFonts w:asciiTheme="minorHAnsi" w:eastAsia="Times New Roman" w:hAnsiTheme="minorHAnsi" w:cstheme="minorHAnsi"/>
          <w:i/>
          <w:sz w:val="20"/>
          <w:szCs w:val="20"/>
          <w:lang w:val="es-MX" w:eastAsia="es-ES"/>
        </w:rPr>
        <w:t>De igual manera, el artículo 2° de la Ley de Educación del Estado de Jalisco establece que todos los habitantes del Estado tienen derecho a recibir educación con las mismas oportunidades de acceso, calidad, permanencia y pertinencia, con sólo satisfacer los requisitos que establezcan las disposiciones generales aplicables. Señala que la educación es medio fundamental para adquirir, trasmitir y acrecentar la cultura; un proceso permanente que contribuye al desarrollo del individuo y a la transformación de la sociedad y es factor determinante para la adquisición de conocimiento y formación de personas con sentido de solidaridad social.</w:t>
      </w:r>
      <w:r w:rsidR="0072437F">
        <w:rPr>
          <w:rFonts w:asciiTheme="minorHAnsi" w:eastAsia="Times New Roman" w:hAnsiTheme="minorHAnsi" w:cstheme="minorHAnsi"/>
          <w:i/>
          <w:sz w:val="20"/>
          <w:szCs w:val="20"/>
          <w:lang w:val="es-MX" w:eastAsia="es-ES"/>
        </w:rPr>
        <w:t xml:space="preserve"> </w:t>
      </w:r>
      <w:r w:rsidR="0072437F" w:rsidRPr="0072437F">
        <w:rPr>
          <w:rFonts w:asciiTheme="minorHAnsi" w:eastAsia="Times New Roman" w:hAnsiTheme="minorHAnsi" w:cstheme="minorHAnsi"/>
          <w:i/>
          <w:sz w:val="20"/>
          <w:szCs w:val="20"/>
          <w:lang w:val="es-MX" w:eastAsia="es-ES"/>
        </w:rPr>
        <w:t>Bajo este contexto,  el artículo 91 de la misma ley establece que deberán ser tomadas las medidas pertinentes a través de programas adicionales, para lograr los objetivos descritos en favor de los grupos y regiones con mayor rezago educativo, grupos con necesidades educativas especiales, así como las que tengan condiciones económicas y sociales de mayor marginación, para que, en forma constante y permanente, reciban la atención y auxilios necesarios, contribuyendo así al cumplimiento del Plan Estatal de Gobernanza y Desarrollo (PEGD), en su temática estratégica DE6; competencias y capacidades del capital humano del eje temático 6.3; Desarrollo económico, que señala que una de las prioridades es buscar el incremento de la formalidad del empleo, es decir, promover los empleos de calidad, procurando con ello garantizar el derecho al trabajo, allanando los obstáculos que se presentan. Ahora bien, el Plan Estatal de Gobernanza y Desarrollo de Jalisco, considera temáticas sectoriales que, a partir de las principales problemáticas y oportunidades identificadas, en armonización con el Plan Nacional de Desarrollo, plasma prioridades de atención, como lo es el empleo. Lo anterior, sobre la premisa de impulsar el desarrollo económico sustentable a través de una mejora en la competitividad y el crecimiento económico, que repercuta en un mayor poder adquisitivo, al generar mayores oportunidades para los jaliscienses de todas las edades, sin importar su condición social, política, su residencia urbana, rural o etnia, así como el aprovechamiento sustentable de la diversidad de recursos culturales y sociales de todas las regiones.</w:t>
      </w:r>
      <w:r w:rsidR="0072437F">
        <w:rPr>
          <w:rFonts w:asciiTheme="minorHAnsi" w:eastAsia="Times New Roman" w:hAnsiTheme="minorHAnsi" w:cstheme="minorHAnsi"/>
          <w:i/>
          <w:sz w:val="20"/>
          <w:szCs w:val="20"/>
          <w:lang w:val="es-MX" w:eastAsia="es-ES"/>
        </w:rPr>
        <w:t xml:space="preserve"> </w:t>
      </w:r>
      <w:r w:rsidR="0072437F" w:rsidRPr="0072437F">
        <w:rPr>
          <w:rFonts w:eastAsia="Times New Roman" w:cstheme="minorHAnsi"/>
          <w:b/>
          <w:i/>
          <w:sz w:val="20"/>
          <w:szCs w:val="20"/>
          <w:lang w:eastAsia="es-ES"/>
        </w:rPr>
        <w:t xml:space="preserve">III. </w:t>
      </w:r>
      <w:r w:rsidR="0072437F" w:rsidRPr="0072437F">
        <w:rPr>
          <w:rFonts w:asciiTheme="minorHAnsi" w:eastAsia="Times New Roman" w:hAnsiTheme="minorHAnsi" w:cstheme="minorHAnsi"/>
          <w:i/>
          <w:sz w:val="20"/>
          <w:szCs w:val="20"/>
          <w:lang w:eastAsia="es-ES"/>
        </w:rPr>
        <w:t>En congruencia con lo anterior, y como parte de las obligaciones que le corresponden al Ayuntamiento conforme a lo establecido por el artículo 37, fracción IX, de la Ley del Gobierno y la Administración Pública Municipal del Estado de Jalisco, dispone como una obligación del Ayuntamiento el  coadyuvar  en la educación, la cultura, la asistencia social y demás funciones públicas en la forma que las leyes y reglamentos de la materia dispongan.</w:t>
      </w:r>
      <w:r w:rsidR="0072437F">
        <w:rPr>
          <w:rFonts w:asciiTheme="minorHAnsi" w:eastAsia="Times New Roman" w:hAnsiTheme="minorHAnsi" w:cstheme="minorHAnsi"/>
          <w:i/>
          <w:sz w:val="20"/>
          <w:szCs w:val="20"/>
          <w:lang w:eastAsia="es-ES"/>
        </w:rPr>
        <w:t xml:space="preserve"> </w:t>
      </w:r>
      <w:r w:rsidR="0072437F">
        <w:rPr>
          <w:rFonts w:eastAsia="Times New Roman" w:cstheme="minorHAnsi"/>
          <w:b/>
          <w:i/>
          <w:sz w:val="20"/>
          <w:szCs w:val="20"/>
          <w:lang w:eastAsia="es-ES"/>
        </w:rPr>
        <w:t xml:space="preserve">IV. </w:t>
      </w:r>
      <w:r w:rsidR="0072437F" w:rsidRPr="0072437F">
        <w:rPr>
          <w:rFonts w:asciiTheme="minorHAnsi" w:eastAsia="Times New Roman" w:hAnsiTheme="minorHAnsi" w:cstheme="minorHAnsi"/>
          <w:i/>
          <w:sz w:val="20"/>
          <w:szCs w:val="20"/>
          <w:lang w:eastAsia="es-ES"/>
        </w:rPr>
        <w:t xml:space="preserve">En este sentido, la Dirección de Calidad de Vida y Desarrollo Social del Municipio de Puerto Vallarta, Jalisco, tiene como objetivo principal el impulso del desarrollo municipal, reduciendo las brechas de desigualdad a través del diseño y ejecución de políticas públicas que incidan en el mejoramiento de la sociedad y las necesidades de la población, como lo es la operación del programa </w:t>
      </w:r>
      <w:r w:rsidR="0072437F" w:rsidRPr="0072437F">
        <w:rPr>
          <w:rFonts w:asciiTheme="minorHAnsi" w:eastAsia="Times New Roman" w:hAnsiTheme="minorHAnsi" w:cstheme="minorHAnsi"/>
          <w:b/>
          <w:i/>
          <w:sz w:val="20"/>
          <w:szCs w:val="20"/>
          <w:lang w:eastAsia="es-ES"/>
        </w:rPr>
        <w:t>“Renacemos Juntos”, el cual consiste en brindar cursos de capacitación a jóvenes y adultos que quieran aprender un oficio; como repostería, panadería, aplicación de uñas, corte de cabello, masajes, corte y confección, mantenimiento de aires acondicionados, reparación de celulares, mecánica, electricidad, fontanería entre otros,</w:t>
      </w:r>
      <w:r w:rsidR="0072437F" w:rsidRPr="0072437F">
        <w:rPr>
          <w:rFonts w:asciiTheme="minorHAnsi" w:eastAsia="Times New Roman" w:hAnsiTheme="minorHAnsi" w:cstheme="minorHAnsi"/>
          <w:i/>
          <w:sz w:val="20"/>
          <w:szCs w:val="20"/>
          <w:lang w:eastAsia="es-ES"/>
        </w:rPr>
        <w:t xml:space="preserve"> generando mejores condiciones laborales, favoreciendo el autoempleo y el emprendimiento.</w:t>
      </w:r>
      <w:r w:rsidR="0072437F">
        <w:rPr>
          <w:rFonts w:asciiTheme="minorHAnsi" w:eastAsia="Times New Roman" w:hAnsiTheme="minorHAnsi" w:cstheme="minorHAnsi"/>
          <w:i/>
          <w:sz w:val="20"/>
          <w:szCs w:val="20"/>
          <w:lang w:eastAsia="es-ES"/>
        </w:rPr>
        <w:t xml:space="preserve"> </w:t>
      </w:r>
      <w:r w:rsidR="0072437F">
        <w:rPr>
          <w:rFonts w:eastAsia="Times New Roman" w:cstheme="minorHAnsi"/>
          <w:b/>
          <w:i/>
          <w:sz w:val="20"/>
          <w:szCs w:val="20"/>
          <w:lang w:eastAsia="es-ES"/>
        </w:rPr>
        <w:t xml:space="preserve">V. </w:t>
      </w:r>
      <w:r w:rsidR="0072437F" w:rsidRPr="0072437F">
        <w:rPr>
          <w:rFonts w:asciiTheme="minorHAnsi" w:eastAsia="Times New Roman" w:hAnsiTheme="minorHAnsi" w:cstheme="minorHAnsi"/>
          <w:i/>
          <w:sz w:val="20"/>
          <w:szCs w:val="20"/>
          <w:lang w:eastAsia="es-ES"/>
        </w:rPr>
        <w:t>El programa social “</w:t>
      </w:r>
      <w:r w:rsidR="0072437F" w:rsidRPr="0072437F">
        <w:rPr>
          <w:rFonts w:asciiTheme="minorHAnsi" w:eastAsia="Times New Roman" w:hAnsiTheme="minorHAnsi" w:cstheme="minorHAnsi"/>
          <w:b/>
          <w:i/>
          <w:sz w:val="20"/>
          <w:szCs w:val="20"/>
          <w:lang w:eastAsia="es-ES"/>
        </w:rPr>
        <w:t>Renacemos Juntos”,</w:t>
      </w:r>
      <w:r w:rsidR="0072437F" w:rsidRPr="0072437F">
        <w:rPr>
          <w:rFonts w:asciiTheme="minorHAnsi" w:eastAsia="Times New Roman" w:hAnsiTheme="minorHAnsi" w:cstheme="minorHAnsi"/>
          <w:i/>
          <w:sz w:val="20"/>
          <w:szCs w:val="20"/>
          <w:lang w:eastAsia="es-ES"/>
        </w:rPr>
        <w:t xml:space="preserve"> tiene sus antecedentes en el año 2018, cuando el Gobierno Municipal implementó diferentes cursos en coordinación con la Secretaría de Educación del Estado de Jalisco, bajo el programa “Misiones Culturales”, y posteriormente como parte de las acciones por la pandemia COVID-19, el Gobierno Municipal de Puerto Vallarta, impulsó la reactivación económica a través de cursos de capacitación para promover el autoempleo y el emprendimiento y acelerar la recuperación de la economía familiar.</w:t>
      </w:r>
      <w:r w:rsidR="0072437F">
        <w:rPr>
          <w:rFonts w:asciiTheme="minorHAnsi" w:eastAsia="Times New Roman" w:hAnsiTheme="minorHAnsi" w:cstheme="minorHAnsi"/>
          <w:i/>
          <w:sz w:val="20"/>
          <w:szCs w:val="20"/>
          <w:lang w:eastAsia="es-ES"/>
        </w:rPr>
        <w:t xml:space="preserve"> </w:t>
      </w:r>
      <w:r w:rsidR="0072437F">
        <w:rPr>
          <w:rFonts w:eastAsia="Times New Roman" w:cstheme="minorHAnsi"/>
          <w:b/>
          <w:i/>
          <w:sz w:val="20"/>
          <w:szCs w:val="20"/>
          <w:lang w:eastAsia="es-ES"/>
        </w:rPr>
        <w:t xml:space="preserve">VI. </w:t>
      </w:r>
      <w:r w:rsidR="0072437F" w:rsidRPr="0072437F">
        <w:rPr>
          <w:rFonts w:asciiTheme="minorHAnsi" w:eastAsia="Times New Roman" w:hAnsiTheme="minorHAnsi" w:cstheme="minorHAnsi"/>
          <w:i/>
          <w:sz w:val="20"/>
          <w:szCs w:val="20"/>
          <w:lang w:eastAsia="es-ES"/>
        </w:rPr>
        <w:t xml:space="preserve">Como hemos señalado, el objetivo del programa </w:t>
      </w:r>
      <w:r w:rsidR="0072437F" w:rsidRPr="0072437F">
        <w:rPr>
          <w:rFonts w:asciiTheme="minorHAnsi" w:eastAsia="Times New Roman" w:hAnsiTheme="minorHAnsi" w:cstheme="minorHAnsi"/>
          <w:b/>
          <w:i/>
          <w:sz w:val="20"/>
          <w:szCs w:val="20"/>
          <w:lang w:eastAsia="es-ES"/>
        </w:rPr>
        <w:t>“Renacemos Juntos”</w:t>
      </w:r>
      <w:r w:rsidR="0072437F" w:rsidRPr="0072437F">
        <w:rPr>
          <w:rFonts w:asciiTheme="minorHAnsi" w:eastAsia="Times New Roman" w:hAnsiTheme="minorHAnsi" w:cstheme="minorHAnsi"/>
          <w:i/>
          <w:sz w:val="20"/>
          <w:szCs w:val="20"/>
          <w:lang w:eastAsia="es-ES"/>
        </w:rPr>
        <w:t>, es contribuir al mejoramiento de la economía familiar así como el desarrollo integral de las personas, mejorando su capacidad para el autoempleo o empleo formal a través de la creación y planeación de talleres en coordinación con el sector empresarial, capacitando a grupos de los sectores más vulnerables, proyectándoles un oficio y habilidades para su inserción en el mercado laboral, previniendo con ello la comisión de conductas delictivas y coadyuvando a la reconstrucción del tejido social que tanto necesitamos.</w:t>
      </w:r>
      <w:r w:rsidR="0072437F">
        <w:rPr>
          <w:rFonts w:asciiTheme="minorHAnsi" w:eastAsia="Times New Roman" w:hAnsiTheme="minorHAnsi" w:cstheme="minorHAnsi"/>
          <w:i/>
          <w:sz w:val="20"/>
          <w:szCs w:val="20"/>
          <w:lang w:eastAsia="es-ES"/>
        </w:rPr>
        <w:t xml:space="preserve"> </w:t>
      </w:r>
      <w:r w:rsidR="0072437F" w:rsidRPr="0072437F">
        <w:rPr>
          <w:rFonts w:asciiTheme="minorHAnsi" w:eastAsia="Times New Roman" w:hAnsiTheme="minorHAnsi" w:cstheme="minorHAnsi"/>
          <w:i/>
          <w:sz w:val="20"/>
          <w:szCs w:val="20"/>
          <w:lang w:eastAsia="es-ES"/>
        </w:rPr>
        <w:t xml:space="preserve">Así mismo, el programa </w:t>
      </w:r>
      <w:r w:rsidR="0072437F" w:rsidRPr="0072437F">
        <w:rPr>
          <w:rFonts w:asciiTheme="minorHAnsi" w:eastAsia="Times New Roman" w:hAnsiTheme="minorHAnsi" w:cstheme="minorHAnsi"/>
          <w:b/>
          <w:i/>
          <w:sz w:val="20"/>
          <w:szCs w:val="20"/>
          <w:lang w:eastAsia="es-ES"/>
        </w:rPr>
        <w:t>“Renacemos Juntos”</w:t>
      </w:r>
      <w:r w:rsidR="0072437F" w:rsidRPr="0072437F">
        <w:rPr>
          <w:rFonts w:asciiTheme="minorHAnsi" w:eastAsia="Times New Roman" w:hAnsiTheme="minorHAnsi" w:cstheme="minorHAnsi"/>
          <w:i/>
          <w:sz w:val="20"/>
          <w:szCs w:val="20"/>
          <w:lang w:eastAsia="es-ES"/>
        </w:rPr>
        <w:t xml:space="preserve"> plantea como objetivos específicos los siguientes:</w:t>
      </w:r>
      <w:r w:rsidR="0072437F">
        <w:rPr>
          <w:rFonts w:asciiTheme="minorHAnsi" w:eastAsia="Times New Roman" w:hAnsiTheme="minorHAnsi" w:cstheme="minorHAnsi"/>
          <w:i/>
          <w:sz w:val="20"/>
          <w:szCs w:val="20"/>
          <w:lang w:eastAsia="es-ES"/>
        </w:rPr>
        <w:t xml:space="preserve"> </w:t>
      </w:r>
      <w:r w:rsidR="0072437F">
        <w:rPr>
          <w:rFonts w:eastAsia="Times New Roman" w:cstheme="minorHAnsi"/>
          <w:i/>
          <w:sz w:val="20"/>
          <w:szCs w:val="20"/>
          <w:lang w:val="es-MX" w:eastAsia="es-ES"/>
        </w:rPr>
        <w:t xml:space="preserve">1. </w:t>
      </w:r>
      <w:r w:rsidR="0072437F" w:rsidRPr="0072437F">
        <w:rPr>
          <w:rFonts w:asciiTheme="minorHAnsi" w:eastAsia="Times New Roman" w:hAnsiTheme="minorHAnsi" w:cstheme="minorHAnsi"/>
          <w:i/>
          <w:sz w:val="20"/>
          <w:szCs w:val="20"/>
          <w:lang w:val="es-MX" w:eastAsia="es-ES"/>
        </w:rPr>
        <w:t>Implementar cursos de capacitación con validez oficial que permita tener mejores oportunidades de empleo;</w:t>
      </w:r>
      <w:r w:rsidR="0072437F">
        <w:rPr>
          <w:rFonts w:asciiTheme="minorHAnsi" w:eastAsia="Times New Roman" w:hAnsiTheme="minorHAnsi" w:cstheme="minorHAnsi"/>
          <w:i/>
          <w:sz w:val="20"/>
          <w:szCs w:val="20"/>
          <w:lang w:val="es-MX" w:eastAsia="es-ES"/>
        </w:rPr>
        <w:t xml:space="preserve"> </w:t>
      </w:r>
      <w:r w:rsidR="0072437F">
        <w:rPr>
          <w:rFonts w:eastAsia="Times New Roman" w:cstheme="minorHAnsi"/>
          <w:i/>
          <w:sz w:val="20"/>
          <w:szCs w:val="20"/>
          <w:lang w:val="es-MX" w:eastAsia="es-ES"/>
        </w:rPr>
        <w:t xml:space="preserve">2. </w:t>
      </w:r>
      <w:r w:rsidR="0072437F" w:rsidRPr="0072437F">
        <w:rPr>
          <w:rFonts w:asciiTheme="minorHAnsi" w:eastAsia="Times New Roman" w:hAnsiTheme="minorHAnsi" w:cstheme="minorHAnsi"/>
          <w:i/>
          <w:sz w:val="20"/>
          <w:szCs w:val="20"/>
          <w:lang w:val="es-MX" w:eastAsia="es-ES"/>
        </w:rPr>
        <w:t>Apoyar la economía familiar de los diferentes sectores de la población, con cursos de capacitación que permitan aprender algún oficio y obtener ingresos de esa fuente;</w:t>
      </w:r>
      <w:r w:rsidR="0072437F">
        <w:rPr>
          <w:rFonts w:asciiTheme="minorHAnsi" w:eastAsia="Times New Roman" w:hAnsiTheme="minorHAnsi" w:cstheme="minorHAnsi"/>
          <w:i/>
          <w:sz w:val="20"/>
          <w:szCs w:val="20"/>
          <w:lang w:val="es-MX" w:eastAsia="es-ES"/>
        </w:rPr>
        <w:t xml:space="preserve"> </w:t>
      </w:r>
      <w:r w:rsidR="0072437F">
        <w:rPr>
          <w:rFonts w:eastAsia="Times New Roman" w:cstheme="minorHAnsi"/>
          <w:i/>
          <w:sz w:val="20"/>
          <w:szCs w:val="20"/>
          <w:lang w:val="es-MX" w:eastAsia="es-ES"/>
        </w:rPr>
        <w:t xml:space="preserve">3. </w:t>
      </w:r>
      <w:r w:rsidR="0072437F" w:rsidRPr="0072437F">
        <w:rPr>
          <w:rFonts w:asciiTheme="minorHAnsi" w:eastAsia="Times New Roman" w:hAnsiTheme="minorHAnsi" w:cstheme="minorHAnsi"/>
          <w:i/>
          <w:sz w:val="20"/>
          <w:szCs w:val="20"/>
          <w:lang w:val="es-MX" w:eastAsia="es-ES"/>
        </w:rPr>
        <w:t>Incentivar el emprendimiento en jóvenes y adultos a través de cursos de capacitación tales como aplicación de uñas, repostería, masajes, electricidad, corte y confección, barbería, panadería, elaboración de piñatas, cocina, corte de cabello, elaboración de conservas, mecánica, reparación de celulares entre otros; y</w:t>
      </w:r>
      <w:r w:rsidR="0072437F">
        <w:rPr>
          <w:rFonts w:asciiTheme="minorHAnsi" w:eastAsia="Times New Roman" w:hAnsiTheme="minorHAnsi" w:cstheme="minorHAnsi"/>
          <w:i/>
          <w:sz w:val="20"/>
          <w:szCs w:val="20"/>
          <w:lang w:val="es-MX" w:eastAsia="es-ES"/>
        </w:rPr>
        <w:t xml:space="preserve"> </w:t>
      </w:r>
      <w:r w:rsidR="0072437F">
        <w:rPr>
          <w:rFonts w:eastAsia="Times New Roman" w:cstheme="minorHAnsi"/>
          <w:i/>
          <w:sz w:val="20"/>
          <w:szCs w:val="20"/>
          <w:lang w:val="es-MX" w:eastAsia="es-ES"/>
        </w:rPr>
        <w:t xml:space="preserve">4. </w:t>
      </w:r>
      <w:r w:rsidR="0072437F" w:rsidRPr="0072437F">
        <w:rPr>
          <w:rFonts w:asciiTheme="minorHAnsi" w:eastAsia="Times New Roman" w:hAnsiTheme="minorHAnsi" w:cstheme="minorHAnsi"/>
          <w:i/>
          <w:sz w:val="20"/>
          <w:szCs w:val="20"/>
          <w:lang w:val="es-MX" w:eastAsia="es-ES"/>
        </w:rPr>
        <w:t xml:space="preserve">Realizar convenios con instituciones públicas y privadas para la impartición de cursos y la certificación por los conocimientos adquiridos. </w:t>
      </w:r>
      <w:r w:rsidR="0072437F" w:rsidRPr="0072437F">
        <w:rPr>
          <w:rFonts w:asciiTheme="minorHAnsi" w:eastAsia="Times New Roman" w:hAnsiTheme="minorHAnsi" w:cstheme="minorHAnsi"/>
          <w:i/>
          <w:sz w:val="20"/>
          <w:szCs w:val="20"/>
          <w:lang w:eastAsia="es-ES"/>
        </w:rPr>
        <w:t xml:space="preserve">Para ello se plantea ejercer un presupuesto de </w:t>
      </w:r>
      <w:r w:rsidR="0072437F" w:rsidRPr="0072437F">
        <w:rPr>
          <w:rFonts w:asciiTheme="minorHAnsi" w:eastAsia="Times New Roman" w:hAnsiTheme="minorHAnsi" w:cstheme="minorHAnsi"/>
          <w:b/>
          <w:i/>
          <w:sz w:val="20"/>
          <w:szCs w:val="20"/>
          <w:lang w:eastAsia="es-ES"/>
        </w:rPr>
        <w:t>$ 4´300,000.00 (Cuatro millones trescientos mil pesos 00/100 m.n.)</w:t>
      </w:r>
      <w:r w:rsidR="0072437F" w:rsidRPr="0072437F">
        <w:rPr>
          <w:rFonts w:asciiTheme="minorHAnsi" w:eastAsia="Times New Roman" w:hAnsiTheme="minorHAnsi" w:cstheme="minorHAnsi"/>
          <w:i/>
          <w:sz w:val="20"/>
          <w:szCs w:val="20"/>
          <w:lang w:eastAsia="es-ES"/>
        </w:rPr>
        <w:t xml:space="preserve"> de recursos municipales, que amparan el pago a las instituciones encargadas de impartir los cursos, el costo de las certificaciones e insumos requeridos para las prácticas y el equipamiento de los Centros de Desarrollo Comunitario (Cocotero, IDIPE, La Montaña, La Lija y 24 de Febrero) conforme a la suficiencia presupuestal.</w:t>
      </w:r>
      <w:r w:rsidR="0072437F">
        <w:rPr>
          <w:rFonts w:asciiTheme="minorHAnsi" w:eastAsia="Times New Roman" w:hAnsiTheme="minorHAnsi" w:cstheme="minorHAnsi"/>
          <w:i/>
          <w:sz w:val="20"/>
          <w:szCs w:val="20"/>
          <w:lang w:eastAsia="es-ES"/>
        </w:rPr>
        <w:t xml:space="preserve"> </w:t>
      </w:r>
      <w:r w:rsidR="0072437F" w:rsidRPr="0072437F">
        <w:rPr>
          <w:rFonts w:asciiTheme="minorHAnsi" w:eastAsia="Arial" w:hAnsiTheme="minorHAnsi" w:cstheme="minorHAnsi"/>
          <w:sz w:val="20"/>
          <w:szCs w:val="20"/>
          <w:lang w:eastAsia="es-ES"/>
        </w:rPr>
        <w:t>Una vez lo anterior y analizadas que fueron cada una de las consideraciones y fundamentos jurídicos, las Comisiones revisoras deducen las siguientes</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b/>
          <w:sz w:val="20"/>
          <w:szCs w:val="20"/>
          <w:lang w:eastAsia="es-ES"/>
        </w:rPr>
        <w:t>POSICIONES:</w:t>
      </w:r>
      <w:r w:rsidR="0072437F">
        <w:rPr>
          <w:rFonts w:asciiTheme="minorHAnsi" w:eastAsia="Arial" w:hAnsiTheme="minorHAnsi" w:cstheme="minorHAnsi"/>
          <w:b/>
          <w:sz w:val="20"/>
          <w:szCs w:val="20"/>
          <w:lang w:eastAsia="es-ES"/>
        </w:rPr>
        <w:t xml:space="preserve"> </w:t>
      </w:r>
      <w:r w:rsidR="0072437F" w:rsidRPr="0072437F">
        <w:rPr>
          <w:rFonts w:asciiTheme="minorHAnsi" w:eastAsia="Arial" w:hAnsiTheme="minorHAnsi" w:cstheme="minorHAnsi"/>
          <w:sz w:val="20"/>
          <w:szCs w:val="20"/>
          <w:lang w:eastAsia="es-ES"/>
        </w:rPr>
        <w:t xml:space="preserve">Que el Ayuntamiento Constitucional de Puerto Vallarta, Jalisco, y las Comisiones Edilicias Permanentes de Educación y; Hacienda y Cuenta Pública, somos competentes para conocer, analizar, dictaminar y en su caso aprobar, la Iniciativa de Acuerdo Edilicio presentada por los Ciudadanos Regidores y Regidoras  </w:t>
      </w:r>
      <w:r w:rsidR="0072437F" w:rsidRPr="0072437F">
        <w:rPr>
          <w:rFonts w:asciiTheme="minorHAnsi" w:eastAsia="Calibri" w:hAnsiTheme="minorHAnsi" w:cstheme="minorHAnsi"/>
          <w:sz w:val="20"/>
          <w:szCs w:val="20"/>
          <w:lang w:eastAsia="es-ES"/>
        </w:rPr>
        <w:t xml:space="preserve">Mtro. Víctor Manuel Vargas, Dra. Iroselma Dalila Castañeda, Mtra. </w:t>
      </w:r>
      <w:r w:rsidR="0072437F" w:rsidRPr="0072437F">
        <w:rPr>
          <w:rFonts w:asciiTheme="minorHAnsi" w:eastAsia="Calibri" w:hAnsiTheme="minorHAnsi" w:cstheme="minorHAnsi"/>
          <w:sz w:val="20"/>
          <w:szCs w:val="20"/>
          <w:shd w:val="clear" w:color="auto" w:fill="FEFEFE"/>
          <w:lang w:eastAsia="es-ES"/>
        </w:rPr>
        <w:t>María Magdalena Urbina Martínez y C. Arnulfo Ortega Contreras</w:t>
      </w:r>
      <w:r w:rsidR="0072437F" w:rsidRPr="0072437F">
        <w:rPr>
          <w:rFonts w:asciiTheme="minorHAnsi" w:eastAsia="Calibri" w:hAnsiTheme="minorHAnsi" w:cstheme="minorHAnsi"/>
          <w:sz w:val="20"/>
          <w:szCs w:val="20"/>
          <w:lang w:eastAsia="es-ES"/>
        </w:rPr>
        <w:t xml:space="preserve">, mediante la cual proponen autorizar la implementación y operación en nuestro municipio del Programa Municipal denominado </w:t>
      </w:r>
      <w:r w:rsidR="0072437F" w:rsidRPr="0072437F">
        <w:rPr>
          <w:rFonts w:asciiTheme="minorHAnsi" w:eastAsia="Calibri" w:hAnsiTheme="minorHAnsi" w:cstheme="minorHAnsi"/>
          <w:b/>
          <w:sz w:val="20"/>
          <w:szCs w:val="20"/>
          <w:lang w:eastAsia="es-ES"/>
        </w:rPr>
        <w:t>“RENACEMOS JUNTOS”,</w:t>
      </w:r>
      <w:r w:rsidR="0072437F" w:rsidRPr="0072437F">
        <w:rPr>
          <w:rFonts w:asciiTheme="minorHAnsi" w:eastAsia="Calibri" w:hAnsiTheme="minorHAnsi" w:cstheme="minorHAnsi"/>
          <w:sz w:val="20"/>
          <w:szCs w:val="20"/>
          <w:lang w:eastAsia="es-ES"/>
        </w:rPr>
        <w:t xml:space="preserve"> durante el ejercicio fiscal 2025, conforme a las Reglas de Operación que para dichos efectos se proponen,</w:t>
      </w:r>
      <w:r w:rsidR="0072437F" w:rsidRPr="0072437F">
        <w:rPr>
          <w:rFonts w:asciiTheme="minorHAnsi" w:eastAsia="Arial" w:hAnsiTheme="minorHAnsi" w:cstheme="minorHAnsi"/>
          <w:sz w:val="20"/>
          <w:szCs w:val="20"/>
          <w:lang w:eastAsia="es-ES"/>
        </w:rPr>
        <w:t xml:space="preserve"> turnada mediante Acuerdo número 104/2025 aprobado en Sesión Ordinaria de Ayuntamiento celebrada el 25 de Febrero de 2025.</w:t>
      </w:r>
      <w:r w:rsidR="0072437F">
        <w:rPr>
          <w:rFonts w:asciiTheme="minorHAnsi" w:eastAsia="Arial" w:hAnsiTheme="minorHAnsi" w:cstheme="minorHAnsi"/>
          <w:sz w:val="20"/>
          <w:szCs w:val="20"/>
          <w:lang w:eastAsia="es-ES"/>
        </w:rPr>
        <w:t xml:space="preserve"> </w:t>
      </w:r>
      <w:r w:rsidR="0072437F" w:rsidRPr="0072437F">
        <w:rPr>
          <w:rFonts w:asciiTheme="minorHAnsi" w:eastAsia="Calibri" w:hAnsiTheme="minorHAnsi" w:cstheme="minorHAnsi"/>
          <w:sz w:val="20"/>
          <w:szCs w:val="20"/>
          <w:lang w:eastAsia="es-ES"/>
        </w:rPr>
        <w:t xml:space="preserve">Que la implementación y operación del Programa Municipal </w:t>
      </w:r>
      <w:r w:rsidR="0072437F" w:rsidRPr="0072437F">
        <w:rPr>
          <w:rFonts w:asciiTheme="minorHAnsi" w:eastAsia="Calibri" w:hAnsiTheme="minorHAnsi" w:cstheme="minorHAnsi"/>
          <w:b/>
          <w:sz w:val="20"/>
          <w:szCs w:val="20"/>
          <w:lang w:eastAsia="es-ES"/>
        </w:rPr>
        <w:t>“RENACEMOS JUNTOS”,</w:t>
      </w:r>
      <w:r w:rsidR="0072437F" w:rsidRPr="0072437F">
        <w:rPr>
          <w:rFonts w:asciiTheme="minorHAnsi" w:eastAsia="Calibri" w:hAnsiTheme="minorHAnsi" w:cstheme="minorHAnsi"/>
          <w:sz w:val="20"/>
          <w:szCs w:val="20"/>
          <w:lang w:eastAsia="es-ES"/>
        </w:rPr>
        <w:t xml:space="preserve"> es un programa social que vendrá a dar mayores herramientas a los jóvenes y adultos Vallartenses en cuanto a la capacitación de un oficio o actividad que les permita integrarse de manera formal al mercado laboral, autoemplearse o emprender un negocio propio. Que las reglas de Operación del Programa </w:t>
      </w:r>
      <w:r w:rsidR="0072437F" w:rsidRPr="0072437F">
        <w:rPr>
          <w:rFonts w:asciiTheme="minorHAnsi" w:eastAsia="Calibri" w:hAnsiTheme="minorHAnsi" w:cstheme="minorHAnsi"/>
          <w:b/>
          <w:sz w:val="20"/>
          <w:szCs w:val="20"/>
          <w:lang w:eastAsia="es-ES"/>
        </w:rPr>
        <w:t>“RENACEMOS JUNTOS”</w:t>
      </w:r>
      <w:r w:rsidR="0072437F" w:rsidRPr="0072437F">
        <w:rPr>
          <w:rFonts w:asciiTheme="minorHAnsi" w:eastAsia="Calibri" w:hAnsiTheme="minorHAnsi" w:cstheme="minorHAnsi"/>
          <w:sz w:val="20"/>
          <w:szCs w:val="20"/>
          <w:lang w:eastAsia="es-ES"/>
        </w:rPr>
        <w:t xml:space="preserve"> dan claridad y certeza a los trámites y procesos para que las personas interesadas accedan a los cursos y talleres que se oferten, así como a todos los apoyos contemplados en el programa de manera oportuna, previo cumplimiento de los requisitos que para ello se requieran.</w:t>
      </w:r>
      <w:r w:rsidR="0072437F">
        <w:rPr>
          <w:rFonts w:asciiTheme="minorHAnsi" w:eastAsia="Calibri" w:hAnsiTheme="minorHAnsi" w:cstheme="minorHAnsi"/>
          <w:sz w:val="20"/>
          <w:szCs w:val="20"/>
          <w:lang w:eastAsia="es-ES"/>
        </w:rPr>
        <w:t xml:space="preserve"> </w:t>
      </w:r>
      <w:r w:rsidR="0072437F" w:rsidRPr="0072437F">
        <w:rPr>
          <w:rFonts w:asciiTheme="minorHAnsi" w:eastAsia="Arial" w:hAnsiTheme="minorHAnsi" w:cstheme="minorHAnsi"/>
          <w:sz w:val="20"/>
          <w:szCs w:val="20"/>
          <w:lang w:eastAsia="es-ES"/>
        </w:rPr>
        <w:t>Por lo anteriormente expuesto, fundado y motivado, sometemos a su aprobación, modificación o rechazo el siguiente</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b/>
          <w:sz w:val="20"/>
          <w:szCs w:val="20"/>
          <w:lang w:eastAsia="es-ES"/>
        </w:rPr>
        <w:t>ACUERDO DE AYUNTAMIENTO</w:t>
      </w:r>
      <w:r w:rsidR="0072437F">
        <w:rPr>
          <w:rFonts w:asciiTheme="minorHAnsi" w:eastAsia="Arial" w:hAnsiTheme="minorHAnsi" w:cstheme="minorHAnsi"/>
          <w:b/>
          <w:sz w:val="20"/>
          <w:szCs w:val="20"/>
          <w:lang w:eastAsia="es-ES"/>
        </w:rPr>
        <w:t xml:space="preserve">. </w:t>
      </w:r>
      <w:r w:rsidR="0072437F" w:rsidRPr="0072437F">
        <w:rPr>
          <w:rFonts w:asciiTheme="minorHAnsi" w:eastAsia="Calibri" w:hAnsiTheme="minorHAnsi" w:cstheme="minorHAnsi"/>
          <w:b/>
          <w:sz w:val="20"/>
          <w:szCs w:val="20"/>
          <w:lang w:val="es-MX"/>
        </w:rPr>
        <w:t xml:space="preserve">PRIMERO. </w:t>
      </w:r>
      <w:r w:rsidR="0072437F" w:rsidRPr="0072437F">
        <w:rPr>
          <w:rFonts w:asciiTheme="minorHAnsi" w:eastAsia="Calibri" w:hAnsiTheme="minorHAnsi" w:cstheme="minorHAnsi"/>
          <w:sz w:val="20"/>
          <w:szCs w:val="20"/>
          <w:lang w:val="es-MX"/>
        </w:rPr>
        <w:t xml:space="preserve">El Ayuntamiento Constitucional de Puerto Vallarta Jalisco, autoriza la implementación y operación en nuestro municipio del Programa Municipal denominado </w:t>
      </w:r>
      <w:r w:rsidR="0072437F" w:rsidRPr="0072437F">
        <w:rPr>
          <w:rFonts w:asciiTheme="minorHAnsi" w:eastAsia="Calibri" w:hAnsiTheme="minorHAnsi" w:cstheme="minorHAnsi"/>
          <w:b/>
          <w:sz w:val="20"/>
          <w:szCs w:val="20"/>
          <w:lang w:val="es-MX"/>
        </w:rPr>
        <w:t>“RENACEMOS JUNTOS”,</w:t>
      </w:r>
      <w:r w:rsidR="0072437F" w:rsidRPr="0072437F">
        <w:rPr>
          <w:rFonts w:asciiTheme="minorHAnsi" w:eastAsia="Calibri" w:hAnsiTheme="minorHAnsi" w:cstheme="minorHAnsi"/>
          <w:sz w:val="20"/>
          <w:szCs w:val="20"/>
          <w:lang w:val="es-MX"/>
        </w:rPr>
        <w:t xml:space="preserve"> para el ejercicio fiscal 2025, conforme a las Reglas de Operación que se autorizan y anexan al presente, teniéndose por reproducidas y como si a la letra se insertasen.</w:t>
      </w:r>
      <w:r w:rsidR="0072437F">
        <w:rPr>
          <w:rFonts w:asciiTheme="minorHAnsi" w:eastAsia="Calibri" w:hAnsiTheme="minorHAnsi" w:cstheme="minorHAnsi"/>
          <w:sz w:val="20"/>
          <w:szCs w:val="20"/>
          <w:lang w:val="es-MX"/>
        </w:rPr>
        <w:t xml:space="preserve"> </w:t>
      </w:r>
      <w:r w:rsidR="0072437F" w:rsidRPr="0072437F">
        <w:rPr>
          <w:rFonts w:asciiTheme="minorHAnsi" w:eastAsia="Calibri" w:hAnsiTheme="minorHAnsi" w:cstheme="minorHAnsi"/>
          <w:b/>
          <w:sz w:val="20"/>
          <w:szCs w:val="20"/>
          <w:lang w:val="es-MX"/>
        </w:rPr>
        <w:t>SEGUNDO.</w:t>
      </w:r>
      <w:r w:rsidR="0072437F" w:rsidRPr="0072437F">
        <w:rPr>
          <w:rFonts w:asciiTheme="minorHAnsi" w:eastAsia="Calibri" w:hAnsiTheme="minorHAnsi" w:cstheme="minorHAnsi"/>
          <w:sz w:val="20"/>
          <w:szCs w:val="20"/>
          <w:lang w:val="es-MX"/>
        </w:rPr>
        <w:t xml:space="preserve"> El Ayuntamiento Constitucional de Puerto Vallarta, Jalisco, ordena la publicación en la Gaceta Municipal, medio de comunicación oficial de este órgano de gobierno, de las Reglas de Operación del Programa Social denominado </w:t>
      </w:r>
      <w:r w:rsidR="0072437F" w:rsidRPr="0072437F">
        <w:rPr>
          <w:rFonts w:asciiTheme="minorHAnsi" w:eastAsia="Calibri" w:hAnsiTheme="minorHAnsi" w:cstheme="minorHAnsi"/>
          <w:b/>
          <w:sz w:val="20"/>
          <w:szCs w:val="20"/>
          <w:lang w:val="es-MX"/>
        </w:rPr>
        <w:t xml:space="preserve">“RENACEMOS JUNTOS”, </w:t>
      </w:r>
      <w:r w:rsidR="0072437F" w:rsidRPr="0072437F">
        <w:rPr>
          <w:rFonts w:asciiTheme="minorHAnsi" w:eastAsia="Calibri" w:hAnsiTheme="minorHAnsi" w:cstheme="minorHAnsi"/>
          <w:sz w:val="20"/>
          <w:szCs w:val="20"/>
          <w:lang w:val="es-MX"/>
        </w:rPr>
        <w:t xml:space="preserve">autorizadas en el punto inmediato anterior. Instruyéndose al Secretario General y Director de Comunicaciones del Ayuntamiento de Puerto Vallarta, Jalisco, para su seguimiento y cumplimiento. </w:t>
      </w:r>
      <w:r w:rsidR="0072437F" w:rsidRPr="0072437F">
        <w:rPr>
          <w:rFonts w:asciiTheme="minorHAnsi" w:eastAsia="Calibri" w:hAnsiTheme="minorHAnsi" w:cstheme="minorHAnsi"/>
          <w:b/>
          <w:bCs/>
          <w:sz w:val="20"/>
          <w:szCs w:val="20"/>
          <w:lang w:val="es-MX"/>
        </w:rPr>
        <w:t xml:space="preserve">TERCERO. </w:t>
      </w:r>
      <w:r w:rsidR="0072437F" w:rsidRPr="0072437F">
        <w:rPr>
          <w:rFonts w:asciiTheme="minorHAnsi" w:eastAsia="Calibri" w:hAnsiTheme="minorHAnsi" w:cstheme="minorHAnsi"/>
          <w:sz w:val="20"/>
          <w:szCs w:val="20"/>
          <w:lang w:val="es-MX"/>
        </w:rPr>
        <w:t>El Ayuntamiento Constitucional de Puerto Vallarta, Jalisco, autoriza que la ejecución del programa aprobado por este acuerdo deberá estar en marcha y operación a más tardar en un mes a partir de su aprobación, instruyéndose a las dependencias correspondientes para su cumplimiento.</w:t>
      </w:r>
      <w:r w:rsidR="0072437F">
        <w:rPr>
          <w:rFonts w:asciiTheme="minorHAnsi" w:eastAsia="Calibri" w:hAnsiTheme="minorHAnsi" w:cstheme="minorHAnsi"/>
          <w:sz w:val="20"/>
          <w:szCs w:val="20"/>
          <w:lang w:val="es-MX"/>
        </w:rPr>
        <w:t xml:space="preserve"> </w:t>
      </w:r>
      <w:r w:rsidR="0072437F" w:rsidRPr="0072437F">
        <w:rPr>
          <w:rFonts w:asciiTheme="minorHAnsi" w:eastAsia="Calibri" w:hAnsiTheme="minorHAnsi" w:cstheme="minorHAnsi"/>
          <w:b/>
          <w:bCs/>
          <w:sz w:val="20"/>
          <w:szCs w:val="20"/>
          <w:lang w:val="es-MX"/>
        </w:rPr>
        <w:t>CUARTO.</w:t>
      </w:r>
      <w:r w:rsidR="0072437F" w:rsidRPr="0072437F">
        <w:rPr>
          <w:rFonts w:asciiTheme="minorHAnsi" w:eastAsia="Calibri" w:hAnsiTheme="minorHAnsi" w:cstheme="minorHAnsi"/>
          <w:sz w:val="20"/>
          <w:szCs w:val="20"/>
          <w:lang w:val="es-MX"/>
        </w:rPr>
        <w:t xml:space="preserve"> El Ayuntamiento Constitucional de Puerto Vallarta, Jalisco, instruye al Tesorero Municipal para que otorgue suficiencia presupuestal para dotar al programa denominado </w:t>
      </w:r>
      <w:r w:rsidR="0072437F" w:rsidRPr="0072437F">
        <w:rPr>
          <w:rFonts w:asciiTheme="minorHAnsi" w:eastAsia="Calibri" w:hAnsiTheme="minorHAnsi" w:cstheme="minorHAnsi"/>
          <w:b/>
          <w:bCs/>
          <w:sz w:val="20"/>
          <w:szCs w:val="20"/>
          <w:lang w:val="es-MX"/>
        </w:rPr>
        <w:t>“RENACEMOS JUNTOS”</w:t>
      </w:r>
      <w:r w:rsidR="0072437F" w:rsidRPr="0072437F">
        <w:rPr>
          <w:rFonts w:asciiTheme="minorHAnsi" w:eastAsia="Calibri" w:hAnsiTheme="minorHAnsi" w:cstheme="minorHAnsi"/>
          <w:sz w:val="20"/>
          <w:szCs w:val="20"/>
          <w:lang w:val="es-MX"/>
        </w:rPr>
        <w:t xml:space="preserve"> por</w:t>
      </w:r>
      <w:r w:rsidR="0072437F" w:rsidRPr="0072437F">
        <w:rPr>
          <w:rFonts w:asciiTheme="minorHAnsi" w:eastAsia="Calibri" w:hAnsiTheme="minorHAnsi" w:cstheme="minorHAnsi"/>
          <w:b/>
          <w:bCs/>
          <w:sz w:val="20"/>
          <w:szCs w:val="20"/>
          <w:lang w:val="es-MX"/>
        </w:rPr>
        <w:t xml:space="preserve"> </w:t>
      </w:r>
      <w:r w:rsidR="0072437F" w:rsidRPr="0072437F">
        <w:rPr>
          <w:rFonts w:asciiTheme="minorHAnsi" w:eastAsia="Calibri" w:hAnsiTheme="minorHAnsi" w:cstheme="minorHAnsi"/>
          <w:sz w:val="20"/>
          <w:szCs w:val="20"/>
          <w:lang w:val="es-MX"/>
        </w:rPr>
        <w:t>una cantidad de $4,300,000.00 (cuatro millones trescientos mil pesos sin centavos moneda nacional), autorizándose desde este momento las modificaciones al Presupuesto de Egresos para el presente Ejercicio Fiscal.</w:t>
      </w:r>
      <w:r w:rsidR="0072437F">
        <w:rPr>
          <w:rFonts w:asciiTheme="minorHAnsi" w:eastAsia="Calibri" w:hAnsiTheme="minorHAnsi" w:cstheme="minorHAnsi"/>
          <w:sz w:val="20"/>
          <w:szCs w:val="20"/>
          <w:lang w:val="es-MX"/>
        </w:rPr>
        <w:t xml:space="preserve"> </w:t>
      </w:r>
      <w:r w:rsidR="0072437F" w:rsidRPr="0072437F">
        <w:rPr>
          <w:rFonts w:asciiTheme="minorHAnsi" w:eastAsia="Calibri" w:hAnsiTheme="minorHAnsi" w:cstheme="minorHAnsi"/>
          <w:b/>
          <w:bCs/>
          <w:sz w:val="20"/>
          <w:szCs w:val="20"/>
          <w:lang w:val="es-MX"/>
        </w:rPr>
        <w:t xml:space="preserve">QUINTO. </w:t>
      </w:r>
      <w:r w:rsidR="0072437F" w:rsidRPr="0072437F">
        <w:rPr>
          <w:rFonts w:asciiTheme="minorHAnsi" w:eastAsia="Calibri" w:hAnsiTheme="minorHAnsi" w:cstheme="minorHAnsi"/>
          <w:sz w:val="20"/>
          <w:szCs w:val="20"/>
          <w:lang w:val="es-MX"/>
        </w:rPr>
        <w:t>El Ayuntamiento Constitucional de Puerto Vallarta, Jalisco, instruye al Tesorero Municipal para que en un término no mayor a quince días naturales contados a partir de la aprobación de este acuerdo, presente a este Órgano de Gobierno el dictamen técnico donde se especifiquen las modificaciones al Presupuesto de Egresos en cumplimiento a este acuerdo.</w:t>
      </w:r>
      <w:r w:rsidR="0072437F">
        <w:rPr>
          <w:rFonts w:asciiTheme="minorHAnsi" w:eastAsia="Calibri" w:hAnsiTheme="minorHAnsi" w:cstheme="minorHAnsi"/>
          <w:sz w:val="20"/>
          <w:szCs w:val="20"/>
          <w:lang w:val="es-MX"/>
        </w:rPr>
        <w:t xml:space="preserve"> </w:t>
      </w:r>
      <w:r w:rsidR="0072437F" w:rsidRPr="0072437F">
        <w:rPr>
          <w:rFonts w:asciiTheme="minorHAnsi" w:eastAsia="Arial" w:hAnsiTheme="minorHAnsi" w:cstheme="minorHAnsi"/>
          <w:sz w:val="20"/>
          <w:szCs w:val="20"/>
          <w:lang w:eastAsia="es-ES"/>
        </w:rPr>
        <w:t xml:space="preserve">Atentamente. Puerto Vallarta, Jalisco; A 19 de Junio de 2025. Ciudadanos Integrantes de las Comisiones Edilicias Permanentes de Educación; y Hacienda y Cuenta Pública. (Rúbrica) Regidor, Mtro. Víctor Manuel Bernal Vargas, Presidente de la Comisión de Educación y Colegiado en la Comisión de Hacienda y Cuenta Pública; Presidente Municipal Arq. Luis Ernesto Munguía González, Presidente de la Comisión de Hacienda y Cuenta Pública; (Rúbrica) Regidora Q.F.B. María Laurel Carrillo Ventura, Colegiada de las Comisiones de Educación; y Hacienda y Cuenta Pública; (Rúbrica) Regidora C.  Marcia Raquel Bañuelos Macías Colegiada de las Comisiones de Educación; y Hacienda y Cuenta Pública; (Rúbrica) Regidor, C. Arnulfo Ortega Contreras, Colegiado de las Comisiones de Educación; y Hacienda y Cuenta Pública; Regidora, Mtra. María Magdalena Urbina Martínez, Colegiada de las Comisiones de Educación; y Hacienda y Cuenta Pública; (Rúbrica) Regidora, Dra. Iroselma Dalila Castañeda Santana, Colegiada de las Comisiones de Educación; y Hacienda y Cuenta Pública; Regidora, C. Erika Yesenia García Rubio, Colegiada de la Comisión de Hacienda y Cuenta Pública; (Rúbrica) Regidor, Lic. Christian Omar Bravo Carbajal, Colegiado de la Comisión de Hacienda y Cuenta Pública; (Rúbrica) Regidor, Ing. Luis Jesús Escoto Martínez, Colegiado de la Comisión de Hacienda y Cuenta Pública; Regidor, C. Felipe Aréchiga Gómez, Colegiado de la Comisión de Hacienda y Cuenta Pública; (Rúbrica) Regidora C. Micaela Vázquez Díaz, Colegiada de la Comisión de Hacienda y Cuenta Pública; (Rúbrica) Lic. Karla Alejandra Rodríguez González, Colegiada de la Comisión de Hacienda y Cuenta Pública; (Rúbrica) </w:t>
      </w:r>
      <w:r w:rsidR="0072437F" w:rsidRPr="0072437F">
        <w:rPr>
          <w:rFonts w:asciiTheme="minorHAnsi" w:eastAsia="Arial" w:hAnsiTheme="minorHAnsi" w:cstheme="minorHAnsi"/>
          <w:sz w:val="20"/>
          <w:szCs w:val="20"/>
          <w:lang w:val="es-MX" w:eastAsia="es-ES"/>
        </w:rPr>
        <w:t xml:space="preserve">L.A.E. Melissa Marlene Madero Plascencia </w:t>
      </w:r>
      <w:r w:rsidR="0072437F" w:rsidRPr="0072437F">
        <w:rPr>
          <w:rFonts w:asciiTheme="minorHAnsi" w:eastAsia="Arial" w:hAnsiTheme="minorHAnsi" w:cstheme="minorHAnsi"/>
          <w:sz w:val="20"/>
          <w:szCs w:val="20"/>
          <w:lang w:eastAsia="es-ES"/>
        </w:rPr>
        <w:t>Colegiada de la Comisión de Hacienda y Cuenta Pública.</w:t>
      </w:r>
      <w:r w:rsidR="0072437F" w:rsidRPr="0072437F">
        <w:rPr>
          <w:rFonts w:ascii="Garamond" w:eastAsia="Arial" w:hAnsi="Garamond" w:cstheme="minorHAnsi"/>
          <w:sz w:val="22"/>
          <w:szCs w:val="22"/>
          <w:lang w:eastAsia="es-ES"/>
        </w:rPr>
        <w:t xml:space="preserve"> ------------------------------------</w:t>
      </w:r>
      <w:r w:rsidR="0072437F" w:rsidRPr="0072437F">
        <w:rPr>
          <w:rFonts w:asciiTheme="minorHAnsi" w:eastAsia="Arial" w:hAnsiTheme="minorHAnsi" w:cstheme="minorHAnsi"/>
          <w:sz w:val="20"/>
          <w:szCs w:val="20"/>
          <w:lang w:eastAsia="es-ES"/>
        </w:rPr>
        <w:t xml:space="preserve"> </w:t>
      </w:r>
      <w:r w:rsidR="00CF29B2" w:rsidRPr="00DA0114">
        <w:rPr>
          <w:rFonts w:ascii="Garamond" w:hAnsi="Garamond"/>
          <w:sz w:val="22"/>
          <w:szCs w:val="22"/>
          <w:lang w:val="es-MX"/>
        </w:rPr>
        <w:t>E</w:t>
      </w:r>
      <w:r w:rsidR="00CF29B2" w:rsidRPr="00DA0114">
        <w:rPr>
          <w:rFonts w:ascii="Garamond" w:hAnsi="Garamond"/>
          <w:sz w:val="22"/>
          <w:szCs w:val="22"/>
          <w:lang w:val="es-ES_tradnl"/>
        </w:rPr>
        <w:t xml:space="preserve">l C. </w:t>
      </w:r>
      <w:r w:rsidR="00CF29B2" w:rsidRPr="00DA0114">
        <w:rPr>
          <w:rFonts w:ascii="Garamond" w:hAnsi="Garamond"/>
          <w:sz w:val="22"/>
          <w:szCs w:val="22"/>
        </w:rPr>
        <w:t xml:space="preserve">Presidente Municipal, Arq. Luis Ernesto Munguía González: </w:t>
      </w:r>
      <w:r w:rsidR="00CF29B2" w:rsidRPr="00DA0114">
        <w:rPr>
          <w:rFonts w:ascii="Garamond" w:eastAsia="Aptos" w:hAnsi="Garamond" w:cs="Times New Roman"/>
          <w:color w:val="auto"/>
          <w:kern w:val="2"/>
          <w:sz w:val="22"/>
          <w:szCs w:val="22"/>
          <w:lang w:val="es-MX"/>
          <w14:ligatures w14:val="standardContextual"/>
        </w:rPr>
        <w:t>“</w:t>
      </w:r>
      <w:r w:rsidR="009B685C" w:rsidRPr="00DA0114">
        <w:rPr>
          <w:rFonts w:ascii="Garamond" w:eastAsia="Aptos" w:hAnsi="Garamond" w:cs="Times New Roman"/>
          <w:kern w:val="2"/>
          <w:sz w:val="22"/>
          <w:szCs w:val="22"/>
          <w:lang w:val="es-MX"/>
          <w14:ligatures w14:val="standardContextual"/>
        </w:rPr>
        <w:t xml:space="preserve">Queda a su consideración este dictamen que propone autorizar la implementación y operaciones en nuestro </w:t>
      </w:r>
      <w:r w:rsidR="005706CA" w:rsidRPr="00DA0114">
        <w:rPr>
          <w:rFonts w:ascii="Garamond" w:eastAsia="Aptos" w:hAnsi="Garamond" w:cs="Times New Roman"/>
          <w:kern w:val="2"/>
          <w:sz w:val="22"/>
          <w:szCs w:val="22"/>
          <w:lang w:val="es-MX"/>
          <w14:ligatures w14:val="standardContextual"/>
        </w:rPr>
        <w:t xml:space="preserve">Municipio </w:t>
      </w:r>
      <w:r w:rsidR="009B685C" w:rsidRPr="00DA0114">
        <w:rPr>
          <w:rFonts w:ascii="Garamond" w:eastAsia="Aptos" w:hAnsi="Garamond" w:cs="Times New Roman"/>
          <w:kern w:val="2"/>
          <w:sz w:val="22"/>
          <w:szCs w:val="22"/>
          <w:lang w:val="es-MX"/>
          <w14:ligatures w14:val="standardContextual"/>
        </w:rPr>
        <w:t xml:space="preserve">del programa </w:t>
      </w:r>
      <w:r w:rsidR="005706CA">
        <w:rPr>
          <w:rFonts w:ascii="Garamond" w:eastAsia="Aptos" w:hAnsi="Garamond" w:cs="Times New Roman"/>
          <w:kern w:val="2"/>
          <w:sz w:val="22"/>
          <w:szCs w:val="22"/>
          <w:lang w:val="es-MX"/>
          <w14:ligatures w14:val="standardContextual"/>
        </w:rPr>
        <w:t>“</w:t>
      </w:r>
      <w:r w:rsidR="009B685C" w:rsidRPr="00DA0114">
        <w:rPr>
          <w:rFonts w:ascii="Garamond" w:eastAsia="Aptos" w:hAnsi="Garamond" w:cs="Times New Roman"/>
          <w:kern w:val="2"/>
          <w:sz w:val="22"/>
          <w:szCs w:val="22"/>
          <w:lang w:val="es-MX"/>
          <w14:ligatures w14:val="standardContextual"/>
        </w:rPr>
        <w:t>Renacemos Juntos</w:t>
      </w:r>
      <w:r w:rsidR="005706CA">
        <w:rPr>
          <w:rFonts w:ascii="Garamond" w:eastAsia="Aptos" w:hAnsi="Garamond" w:cs="Times New Roman"/>
          <w:kern w:val="2"/>
          <w:sz w:val="22"/>
          <w:szCs w:val="22"/>
          <w:lang w:val="es-MX"/>
          <w14:ligatures w14:val="standardContextual"/>
        </w:rPr>
        <w:t>”,</w:t>
      </w:r>
      <w:r w:rsidR="009B685C" w:rsidRPr="00DA0114">
        <w:rPr>
          <w:rFonts w:ascii="Garamond" w:eastAsia="Aptos" w:hAnsi="Garamond" w:cs="Times New Roman"/>
          <w:kern w:val="2"/>
          <w:sz w:val="22"/>
          <w:szCs w:val="22"/>
          <w:lang w:val="es-MX"/>
          <w14:ligatures w14:val="standardContextual"/>
        </w:rPr>
        <w:t xml:space="preserve"> durante el ejercicio fiscal </w:t>
      </w:r>
      <w:r w:rsidR="005706CA">
        <w:rPr>
          <w:rFonts w:ascii="Garamond" w:eastAsia="Aptos" w:hAnsi="Garamond" w:cs="Times New Roman"/>
          <w:kern w:val="2"/>
          <w:sz w:val="22"/>
          <w:szCs w:val="22"/>
          <w:lang w:val="es-MX"/>
          <w14:ligatures w14:val="standardContextual"/>
        </w:rPr>
        <w:t>dos mil veinticinco</w:t>
      </w:r>
      <w:r w:rsidR="009B685C" w:rsidRPr="00DA0114">
        <w:rPr>
          <w:rFonts w:ascii="Garamond" w:eastAsia="Aptos" w:hAnsi="Garamond" w:cs="Times New Roman"/>
          <w:kern w:val="2"/>
          <w:sz w:val="22"/>
          <w:szCs w:val="22"/>
          <w:lang w:val="es-MX"/>
          <w14:ligatures w14:val="standardContextual"/>
        </w:rPr>
        <w:t>, conforme a las reglas de operación propuestas en el presente dictamen, quienes estén de acuerdo en su aprobación, sírvase manifestarlo levantando su mano.</w:t>
      </w:r>
      <w:r w:rsidR="005706CA">
        <w:rPr>
          <w:rFonts w:ascii="Garamond" w:eastAsia="Aptos" w:hAnsi="Garamond" w:cs="Times New Roman"/>
          <w:kern w:val="2"/>
          <w:sz w:val="22"/>
          <w:szCs w:val="22"/>
          <w:lang w:val="es-MX"/>
          <w14:ligatures w14:val="standardContextual"/>
        </w:rPr>
        <w:t xml:space="preserve"> </w:t>
      </w:r>
      <w:r w:rsidR="009B685C" w:rsidRPr="00DA0114">
        <w:rPr>
          <w:rFonts w:ascii="Garamond" w:eastAsia="Aptos" w:hAnsi="Garamond" w:cs="Times New Roman"/>
          <w:kern w:val="2"/>
          <w:sz w:val="22"/>
          <w:szCs w:val="22"/>
          <w:lang w:val="es-MX"/>
          <w14:ligatures w14:val="standardContextual"/>
        </w:rPr>
        <w:t xml:space="preserve">¿En abstención? ¿En contra? Señor Secretario dé cuenta del resultado de la </w:t>
      </w:r>
      <w:r w:rsidR="009B685C" w:rsidRPr="005706CA">
        <w:rPr>
          <w:rFonts w:ascii="Garamond" w:eastAsia="Aptos" w:hAnsi="Garamond" w:cs="Times New Roman"/>
          <w:kern w:val="2"/>
          <w:sz w:val="22"/>
          <w:szCs w:val="22"/>
          <w:lang w:val="es-MX"/>
          <w14:ligatures w14:val="standardContextual"/>
        </w:rPr>
        <w:t>votación</w:t>
      </w:r>
      <w:r w:rsidR="005706CA" w:rsidRPr="005706CA">
        <w:rPr>
          <w:rFonts w:ascii="Garamond" w:eastAsia="Aptos" w:hAnsi="Garamond" w:cs="Times New Roman"/>
          <w:kern w:val="2"/>
          <w:sz w:val="22"/>
          <w:szCs w:val="22"/>
          <w:lang w:val="es-MX"/>
          <w14:ligatures w14:val="standardContextual"/>
        </w:rPr>
        <w:t>”</w:t>
      </w:r>
      <w:r w:rsidR="009B685C" w:rsidRPr="005706CA">
        <w:rPr>
          <w:rFonts w:ascii="Garamond" w:eastAsia="Aptos" w:hAnsi="Garamond" w:cs="Times New Roman"/>
          <w:kern w:val="2"/>
          <w:sz w:val="22"/>
          <w:szCs w:val="22"/>
          <w:lang w:val="es-MX"/>
          <w14:ligatures w14:val="standardContextual"/>
        </w:rPr>
        <w:t>.</w:t>
      </w:r>
      <w:r w:rsidR="005706CA" w:rsidRPr="005706CA">
        <w:rPr>
          <w:rFonts w:ascii="Garamond" w:eastAsia="Aptos" w:hAnsi="Garamond" w:cs="Times New Roman"/>
          <w:kern w:val="2"/>
          <w:sz w:val="22"/>
          <w:szCs w:val="22"/>
          <w:lang w:val="es-MX"/>
          <w14:ligatures w14:val="standardContextual"/>
        </w:rPr>
        <w:t xml:space="preserve"> </w:t>
      </w:r>
      <w:r w:rsidR="005706CA" w:rsidRPr="005706CA">
        <w:rPr>
          <w:rFonts w:ascii="Garamond" w:hAnsi="Garamond"/>
          <w:sz w:val="22"/>
          <w:szCs w:val="22"/>
          <w:lang w:val="es-MX"/>
        </w:rPr>
        <w:t>E</w:t>
      </w:r>
      <w:r w:rsidR="005706CA" w:rsidRPr="005706CA">
        <w:rPr>
          <w:rFonts w:ascii="Garamond" w:hAnsi="Garamond"/>
          <w:sz w:val="22"/>
          <w:szCs w:val="22"/>
          <w:shd w:val="clear" w:color="auto" w:fill="FFFFFF"/>
          <w:lang w:val="es-ES_tradnl"/>
        </w:rPr>
        <w:t xml:space="preserve">l C. Secretario General, </w:t>
      </w:r>
      <w:r w:rsidR="005706CA" w:rsidRPr="005706CA">
        <w:rPr>
          <w:rFonts w:ascii="Garamond" w:hAnsi="Garamond"/>
          <w:sz w:val="22"/>
          <w:szCs w:val="22"/>
          <w:shd w:val="clear" w:color="auto" w:fill="FFFFFF"/>
        </w:rPr>
        <w:t>Abg. José Juan Velázquez Hernández</w:t>
      </w:r>
      <w:r w:rsidR="005706CA" w:rsidRPr="005706CA">
        <w:rPr>
          <w:rFonts w:ascii="Garamond" w:hAnsi="Garamond"/>
          <w:sz w:val="22"/>
          <w:szCs w:val="22"/>
          <w:shd w:val="clear" w:color="auto" w:fill="FFFFFF"/>
          <w:lang w:val="es-ES_tradnl"/>
        </w:rPr>
        <w:t>: “</w:t>
      </w:r>
      <w:r w:rsidR="009B685C" w:rsidRPr="005706CA">
        <w:rPr>
          <w:rFonts w:ascii="Garamond" w:eastAsia="Aptos" w:hAnsi="Garamond" w:cs="Times New Roman"/>
          <w:kern w:val="2"/>
          <w:sz w:val="22"/>
          <w:szCs w:val="22"/>
          <w:lang w:val="es-MX"/>
          <w14:ligatures w14:val="standardContextual"/>
        </w:rPr>
        <w:t xml:space="preserve">Con su instrucción señor Presidente, doy cuenta del resultado de la votación con un total de </w:t>
      </w:r>
      <w:r w:rsidR="005706CA">
        <w:rPr>
          <w:rFonts w:ascii="Garamond" w:eastAsia="Aptos" w:hAnsi="Garamond" w:cs="Times New Roman"/>
          <w:kern w:val="2"/>
          <w:sz w:val="22"/>
          <w:szCs w:val="22"/>
          <w:lang w:val="es-MX"/>
          <w14:ligatures w14:val="standardContextual"/>
        </w:rPr>
        <w:t>catorce</w:t>
      </w:r>
      <w:r w:rsidR="009B685C" w:rsidRPr="005706CA">
        <w:rPr>
          <w:rFonts w:ascii="Garamond" w:eastAsia="Aptos" w:hAnsi="Garamond" w:cs="Times New Roman"/>
          <w:kern w:val="2"/>
          <w:sz w:val="22"/>
          <w:szCs w:val="22"/>
          <w:lang w:val="es-MX"/>
          <w14:ligatures w14:val="standardContextual"/>
        </w:rPr>
        <w:t xml:space="preserve"> votos a favor, cero voto</w:t>
      </w:r>
      <w:r w:rsidR="005706CA">
        <w:rPr>
          <w:rFonts w:ascii="Garamond" w:eastAsia="Aptos" w:hAnsi="Garamond" w:cs="Times New Roman"/>
          <w:kern w:val="2"/>
          <w:sz w:val="22"/>
          <w:szCs w:val="22"/>
          <w:lang w:val="es-MX"/>
          <w14:ligatures w14:val="standardContextual"/>
        </w:rPr>
        <w:t>s en contra y cero abstenciones.</w:t>
      </w:r>
      <w:r w:rsidR="009B685C" w:rsidRPr="005706CA">
        <w:rPr>
          <w:rFonts w:ascii="Garamond" w:eastAsia="Aptos" w:hAnsi="Garamond" w:cs="Times New Roman"/>
          <w:kern w:val="2"/>
          <w:sz w:val="22"/>
          <w:szCs w:val="22"/>
          <w:lang w:val="es-MX"/>
          <w14:ligatures w14:val="standardContextual"/>
        </w:rPr>
        <w:t xml:space="preserve"> </w:t>
      </w:r>
      <w:r w:rsidR="005706CA">
        <w:rPr>
          <w:rFonts w:ascii="Garamond" w:eastAsia="Aptos" w:hAnsi="Garamond" w:cs="Times New Roman"/>
          <w:kern w:val="2"/>
          <w:sz w:val="22"/>
          <w:szCs w:val="22"/>
          <w:lang w:val="es-MX"/>
          <w14:ligatures w14:val="standardContextual"/>
        </w:rPr>
        <w:t>E</w:t>
      </w:r>
      <w:r w:rsidR="009B685C" w:rsidRPr="005706CA">
        <w:rPr>
          <w:rFonts w:ascii="Garamond" w:eastAsia="Aptos" w:hAnsi="Garamond" w:cs="Times New Roman"/>
          <w:kern w:val="2"/>
          <w:sz w:val="22"/>
          <w:szCs w:val="22"/>
          <w:lang w:val="es-MX"/>
          <w14:ligatures w14:val="standardContextual"/>
        </w:rPr>
        <w:t>s cuanto señor Presidente</w:t>
      </w:r>
      <w:r w:rsidR="005706CA">
        <w:rPr>
          <w:rFonts w:ascii="Garamond" w:eastAsia="Aptos" w:hAnsi="Garamond" w:cs="Times New Roman"/>
          <w:kern w:val="2"/>
          <w:sz w:val="22"/>
          <w:szCs w:val="22"/>
          <w:lang w:val="es-MX"/>
          <w14:ligatures w14:val="standardContextual"/>
        </w:rPr>
        <w:t>”</w:t>
      </w:r>
      <w:r w:rsidR="009B685C" w:rsidRPr="005706CA">
        <w:rPr>
          <w:rFonts w:ascii="Garamond" w:eastAsia="Aptos" w:hAnsi="Garamond" w:cs="Times New Roman"/>
          <w:kern w:val="2"/>
          <w:sz w:val="22"/>
          <w:szCs w:val="22"/>
          <w:lang w:val="es-MX"/>
          <w14:ligatures w14:val="standardContextual"/>
        </w:rPr>
        <w:t>.</w:t>
      </w:r>
      <w:r w:rsidR="005706CA">
        <w:rPr>
          <w:rFonts w:ascii="Garamond" w:eastAsia="Aptos" w:hAnsi="Garamond" w:cs="Times New Roman"/>
          <w:kern w:val="2"/>
          <w:sz w:val="22"/>
          <w:szCs w:val="22"/>
          <w:lang w:val="es-MX"/>
          <w14:ligatures w14:val="standardContextual"/>
        </w:rPr>
        <w:t xml:space="preserve"> </w:t>
      </w:r>
      <w:r w:rsidR="00CF29B2" w:rsidRPr="005706CA">
        <w:rPr>
          <w:rFonts w:ascii="Garamond" w:hAnsi="Garamond"/>
          <w:sz w:val="22"/>
          <w:szCs w:val="22"/>
          <w:lang w:val="es-MX"/>
        </w:rPr>
        <w:t>E</w:t>
      </w:r>
      <w:r w:rsidR="00CF29B2" w:rsidRPr="005706CA">
        <w:rPr>
          <w:rFonts w:ascii="Garamond" w:hAnsi="Garamond"/>
          <w:sz w:val="22"/>
          <w:szCs w:val="22"/>
          <w:lang w:val="es-ES_tradnl"/>
        </w:rPr>
        <w:t xml:space="preserve">l C. </w:t>
      </w:r>
      <w:r w:rsidR="00CF29B2" w:rsidRPr="005706CA">
        <w:rPr>
          <w:rFonts w:ascii="Garamond" w:hAnsi="Garamond"/>
          <w:sz w:val="22"/>
          <w:szCs w:val="22"/>
        </w:rPr>
        <w:t xml:space="preserve">Presidente Municipal, Arq. Luis Ernesto Munguía González: </w:t>
      </w:r>
      <w:r w:rsidR="00CF29B2" w:rsidRPr="005706CA">
        <w:rPr>
          <w:rFonts w:ascii="Garamond" w:eastAsia="Aptos" w:hAnsi="Garamond" w:cs="Times New Roman"/>
          <w:color w:val="auto"/>
          <w:kern w:val="2"/>
          <w:sz w:val="22"/>
          <w:szCs w:val="22"/>
          <w:lang w:val="es-MX"/>
          <w14:ligatures w14:val="standardContextual"/>
        </w:rPr>
        <w:t>“</w:t>
      </w:r>
      <w:r w:rsidR="009B685C" w:rsidRPr="005706CA">
        <w:rPr>
          <w:rFonts w:ascii="Garamond" w:eastAsia="Aptos" w:hAnsi="Garamond" w:cs="Times New Roman"/>
          <w:kern w:val="2"/>
          <w:sz w:val="22"/>
          <w:szCs w:val="22"/>
          <w:lang w:val="es-MX"/>
          <w14:ligatures w14:val="standardContextual"/>
        </w:rPr>
        <w:t xml:space="preserve">Aprobado por mayoría simple de votos. </w:t>
      </w:r>
      <w:r w:rsidR="00531124">
        <w:rPr>
          <w:rFonts w:ascii="Garamond" w:eastAsia="Aptos" w:hAnsi="Garamond" w:cs="Times New Roman"/>
          <w:kern w:val="2"/>
          <w:sz w:val="22"/>
          <w:szCs w:val="22"/>
          <w:lang w:val="es-MX"/>
          <w14:ligatures w14:val="standardContextual"/>
        </w:rPr>
        <w:t>Pasamos al siguiente punto</w:t>
      </w:r>
      <w:r w:rsidR="009B685C" w:rsidRPr="005706CA">
        <w:rPr>
          <w:rFonts w:ascii="Garamond" w:eastAsia="Aptos" w:hAnsi="Garamond" w:cs="Times New Roman"/>
          <w:kern w:val="2"/>
          <w:sz w:val="22"/>
          <w:szCs w:val="22"/>
          <w:lang w:val="es-MX"/>
          <w14:ligatures w14:val="standardContextual"/>
        </w:rPr>
        <w:t xml:space="preserve"> señor Secretario</w:t>
      </w:r>
      <w:r w:rsidR="005706CA">
        <w:rPr>
          <w:rFonts w:ascii="Garamond" w:eastAsia="Aptos" w:hAnsi="Garamond" w:cs="Times New Roman"/>
          <w:kern w:val="2"/>
          <w:sz w:val="22"/>
          <w:szCs w:val="22"/>
          <w:lang w:val="es-MX"/>
          <w14:ligatures w14:val="standardContextual"/>
        </w:rPr>
        <w:t>”</w:t>
      </w:r>
      <w:r w:rsidR="009B685C" w:rsidRPr="005706CA">
        <w:rPr>
          <w:rFonts w:ascii="Garamond" w:eastAsia="Aptos" w:hAnsi="Garamond" w:cs="Times New Roman"/>
          <w:kern w:val="2"/>
          <w:sz w:val="22"/>
          <w:szCs w:val="22"/>
          <w:lang w:val="es-MX"/>
          <w14:ligatures w14:val="standardContextual"/>
        </w:rPr>
        <w:t>.</w:t>
      </w:r>
      <w:r w:rsidR="005706CA">
        <w:rPr>
          <w:rFonts w:ascii="Garamond" w:eastAsia="Aptos" w:hAnsi="Garamond" w:cs="Times New Roman"/>
          <w:kern w:val="2"/>
          <w:sz w:val="22"/>
          <w:szCs w:val="22"/>
          <w:lang w:val="es-MX"/>
          <w14:ligatures w14:val="standardContextual"/>
        </w:rPr>
        <w:t xml:space="preserve"> </w:t>
      </w:r>
      <w:r w:rsidR="005706CA">
        <w:rPr>
          <w:rFonts w:ascii="Garamond" w:eastAsia="Aptos" w:hAnsi="Garamond" w:cs="Times New Roman"/>
          <w:b/>
          <w:kern w:val="2"/>
          <w:sz w:val="22"/>
          <w:szCs w:val="22"/>
          <w:lang w:val="es-MX"/>
          <w14:ligatures w14:val="standardContextual"/>
        </w:rPr>
        <w:t>Se a</w:t>
      </w:r>
      <w:r w:rsidR="002F76F3" w:rsidRPr="002F76F3">
        <w:rPr>
          <w:rFonts w:ascii="Garamond" w:eastAsia="Calibri" w:hAnsi="Garamond" w:cs="Times New Roman"/>
          <w:b/>
          <w:color w:val="auto"/>
          <w:sz w:val="22"/>
          <w:szCs w:val="22"/>
          <w:lang w:val="es-MX"/>
        </w:rPr>
        <w:t xml:space="preserve">prueba por Mayoría Simple de votos, </w:t>
      </w:r>
      <w:r w:rsidR="002F76F3" w:rsidRPr="002F76F3">
        <w:rPr>
          <w:rFonts w:ascii="Garamond" w:eastAsia="Calibri" w:hAnsi="Garamond" w:cs="Times New Roman"/>
          <w:color w:val="auto"/>
          <w:sz w:val="22"/>
          <w:szCs w:val="22"/>
          <w:lang w:val="es-MX"/>
        </w:rPr>
        <w:t>por 14 catorce a favor, 0 cero en contra y cero abstenciones.</w:t>
      </w:r>
      <w:r w:rsidR="002F76F3">
        <w:rPr>
          <w:rFonts w:ascii="Garamond" w:eastAsia="Calibri" w:hAnsi="Garamond" w:cs="Times New Roman"/>
          <w:color w:val="auto"/>
          <w:sz w:val="22"/>
          <w:szCs w:val="22"/>
          <w:lang w:val="es-MX"/>
        </w:rPr>
        <w:t xml:space="preserve"> </w:t>
      </w:r>
      <w:r w:rsidR="00DA1818" w:rsidRPr="00F82A28">
        <w:rPr>
          <w:rFonts w:ascii="Garamond" w:eastAsia="Calibri" w:hAnsi="Garamond" w:cs="Times New Roman"/>
          <w:color w:val="auto"/>
          <w:sz w:val="22"/>
          <w:szCs w:val="22"/>
          <w:lang w:val="es-MX"/>
        </w:rPr>
        <w:t xml:space="preserve">Por lo anterior se hace constar que al </w:t>
      </w:r>
      <w:r w:rsidR="00DA1818" w:rsidRPr="009D7055">
        <w:rPr>
          <w:rFonts w:ascii="Garamond" w:eastAsia="Calibri" w:hAnsi="Garamond" w:cs="Times New Roman"/>
          <w:color w:val="auto"/>
          <w:sz w:val="22"/>
          <w:szCs w:val="22"/>
          <w:lang w:val="es-MX"/>
        </w:rPr>
        <w:t xml:space="preserve">momento de la toma de la votación no se encontraba presente la C. Regidora, </w:t>
      </w:r>
      <w:r w:rsidR="00163E38" w:rsidRPr="009D7055">
        <w:rPr>
          <w:rFonts w:ascii="Garamond" w:hAnsi="Garamond"/>
          <w:sz w:val="22"/>
          <w:szCs w:val="22"/>
        </w:rPr>
        <w:t>María Laurel Carrillo Ventura</w:t>
      </w:r>
      <w:r w:rsidR="00163E38" w:rsidRPr="009D7055">
        <w:rPr>
          <w:rFonts w:ascii="Garamond" w:eastAsia="Calibri" w:hAnsi="Garamond" w:cs="Times New Roman"/>
          <w:color w:val="auto"/>
          <w:sz w:val="22"/>
          <w:szCs w:val="22"/>
          <w:lang w:val="es-MX"/>
        </w:rPr>
        <w:t xml:space="preserve"> y el C. Regidor, </w:t>
      </w:r>
      <w:r w:rsidR="00163E38" w:rsidRPr="009D7055">
        <w:rPr>
          <w:rFonts w:ascii="Garamond" w:hAnsi="Garamond"/>
          <w:sz w:val="22"/>
          <w:szCs w:val="22"/>
          <w:lang w:val="es-MX"/>
        </w:rPr>
        <w:t>Luis Jesús Escoto Martínez</w:t>
      </w:r>
      <w:r w:rsidR="00DA1818" w:rsidRPr="009D7055">
        <w:rPr>
          <w:rFonts w:ascii="Garamond" w:eastAsia="Calibri" w:hAnsi="Garamond" w:cs="Times New Roman"/>
          <w:color w:val="auto"/>
          <w:sz w:val="22"/>
          <w:szCs w:val="22"/>
          <w:lang w:val="es-MX"/>
        </w:rPr>
        <w:t xml:space="preserve"> a efecto de manifestar el sentido de su voto</w:t>
      </w:r>
      <w:r w:rsidR="00163E38" w:rsidRPr="009D7055">
        <w:rPr>
          <w:rFonts w:ascii="Garamond" w:eastAsia="Calibri" w:hAnsi="Garamond" w:cs="Times New Roman"/>
          <w:color w:val="auto"/>
          <w:sz w:val="22"/>
          <w:szCs w:val="22"/>
          <w:lang w:val="es-MX"/>
        </w:rPr>
        <w:t>.</w:t>
      </w:r>
      <w:r w:rsidR="00163E38">
        <w:rPr>
          <w:rFonts w:ascii="Garamond" w:eastAsia="Calibri" w:hAnsi="Garamond" w:cs="Times New Roman"/>
          <w:color w:val="auto"/>
          <w:sz w:val="22"/>
          <w:szCs w:val="22"/>
          <w:lang w:val="es-MX"/>
        </w:rPr>
        <w:t xml:space="preserve"> </w:t>
      </w:r>
      <w:r w:rsidR="002F76F3">
        <w:rPr>
          <w:rFonts w:ascii="Garamond" w:eastAsia="Calibri" w:hAnsi="Garamond" w:cs="Times New Roman"/>
          <w:color w:val="auto"/>
          <w:sz w:val="22"/>
          <w:szCs w:val="22"/>
          <w:lang w:val="es-MX"/>
        </w:rPr>
        <w:t>------------------------------------------------------------------------------------------------------------------------</w:t>
      </w:r>
      <w:r w:rsidR="00163E38">
        <w:rPr>
          <w:rFonts w:ascii="Garamond" w:eastAsia="Calibri" w:hAnsi="Garamond" w:cs="Times New Roman"/>
          <w:color w:val="auto"/>
          <w:sz w:val="22"/>
          <w:szCs w:val="22"/>
          <w:lang w:val="es-MX"/>
        </w:rPr>
        <w:t>----------------------------------------------------------------</w:t>
      </w:r>
      <w:r w:rsidR="002F76F3">
        <w:rPr>
          <w:rFonts w:ascii="Garamond" w:eastAsia="Calibri" w:hAnsi="Garamond" w:cs="Times New Roman"/>
          <w:color w:val="auto"/>
          <w:sz w:val="22"/>
          <w:szCs w:val="22"/>
          <w:lang w:val="es-MX"/>
        </w:rPr>
        <w:t>---------------------------------------------------------------------------------</w:t>
      </w:r>
      <w:r w:rsidR="009D7055">
        <w:rPr>
          <w:rFonts w:ascii="Garamond" w:eastAsia="Calibri" w:hAnsi="Garamond" w:cs="Times New Roman"/>
          <w:color w:val="auto"/>
          <w:sz w:val="22"/>
          <w:szCs w:val="22"/>
          <w:lang w:val="es-MX"/>
        </w:rPr>
        <w:t>-----------</w:t>
      </w:r>
      <w:r w:rsidR="002F76F3">
        <w:rPr>
          <w:rFonts w:ascii="Garamond" w:eastAsia="Calibri" w:hAnsi="Garamond" w:cs="Times New Roman"/>
          <w:color w:val="auto"/>
          <w:sz w:val="22"/>
          <w:szCs w:val="22"/>
          <w:lang w:val="es-MX"/>
        </w:rPr>
        <w:t>------------</w:t>
      </w:r>
      <w:r w:rsidR="005706CA">
        <w:rPr>
          <w:rFonts w:ascii="Garamond" w:eastAsia="Calibri" w:hAnsi="Garamond" w:cs="Times New Roman"/>
          <w:color w:val="auto"/>
          <w:sz w:val="22"/>
          <w:szCs w:val="22"/>
          <w:lang w:val="es-MX"/>
        </w:rPr>
        <w:t>--------------------------------------------------------------</w:t>
      </w:r>
      <w:r w:rsidR="002F76F3">
        <w:rPr>
          <w:rFonts w:ascii="Garamond" w:eastAsia="Calibri" w:hAnsi="Garamond" w:cs="Times New Roman"/>
          <w:color w:val="auto"/>
          <w:sz w:val="22"/>
          <w:szCs w:val="22"/>
          <w:lang w:val="es-MX"/>
        </w:rPr>
        <w:t>----------</w:t>
      </w:r>
      <w:r w:rsidR="005706CA">
        <w:rPr>
          <w:rFonts w:ascii="Garamond" w:eastAsia="Calibri" w:hAnsi="Garamond" w:cs="Times New Roman"/>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7.3.- Dictamen emitido por las Comisiones Edilicias Permanentes de Educación; y Hacienda y Cuenta Pública, que resuelve la Iniciativa presentada por las Regidoras y Regidores Mtro. Víctor Manuel Bernal Vargas, Dra. Iroselma Dalila Castañeda Santana, Lic. María Magdalena Urbina Martínez y el C. Arnulfo Ortega Contreras, por medio del cual propone a este Ayuntamiento se autorice la implementación y operación en nuestro Municipio del programa Municipal “Tu Educación Renace”, durante el ejercicio fiscal 2025, conforme a las Reglas de Operación que para dichos efectos se proponen. </w:t>
      </w:r>
      <w:r w:rsidRPr="00531124">
        <w:rPr>
          <w:rFonts w:ascii="Garamond" w:eastAsia="Calibri" w:hAnsi="Garamond" w:cs="Times New Roman"/>
          <w:sz w:val="22"/>
          <w:szCs w:val="22"/>
          <w:lang w:val="es-MX"/>
        </w:rPr>
        <w:t>Lo anterior de conformidad con el Dictamen planteado y aprobado en los siguientes términos: ---------------</w:t>
      </w:r>
      <w:r w:rsidR="00163E38">
        <w:rPr>
          <w:rFonts w:ascii="Garamond" w:eastAsia="Calibri" w:hAnsi="Garamond" w:cs="Times New Roman"/>
          <w:sz w:val="22"/>
          <w:szCs w:val="22"/>
          <w:lang w:val="es-MX"/>
        </w:rPr>
        <w:t>-------</w:t>
      </w:r>
      <w:r w:rsidR="0072437F">
        <w:rPr>
          <w:rFonts w:ascii="Garamond" w:eastAsia="Calibri" w:hAnsi="Garamond" w:cs="Times New Roman"/>
          <w:sz w:val="22"/>
          <w:szCs w:val="22"/>
          <w:lang w:val="es-MX"/>
        </w:rPr>
        <w:t xml:space="preserve"> </w:t>
      </w:r>
      <w:r w:rsidR="0072437F" w:rsidRPr="0072437F">
        <w:rPr>
          <w:rFonts w:asciiTheme="minorHAnsi" w:eastAsia="Calibri" w:hAnsiTheme="minorHAnsi" w:cstheme="minorHAnsi"/>
          <w:b/>
          <w:sz w:val="20"/>
          <w:szCs w:val="20"/>
        </w:rPr>
        <w:t>CIUDADANOS INTEGRANTES DEL PLENO DEL HONORABLE AYUNTAMIENTO CONSTITUCIONAL</w:t>
      </w:r>
      <w:r w:rsidR="0072437F">
        <w:rPr>
          <w:rFonts w:asciiTheme="minorHAnsi" w:eastAsia="Calibri" w:hAnsiTheme="minorHAnsi" w:cstheme="minorHAnsi"/>
          <w:b/>
          <w:sz w:val="20"/>
          <w:szCs w:val="20"/>
        </w:rPr>
        <w:t xml:space="preserve"> </w:t>
      </w:r>
      <w:r w:rsidR="0072437F" w:rsidRPr="0072437F">
        <w:rPr>
          <w:rFonts w:asciiTheme="minorHAnsi" w:eastAsia="Calibri" w:hAnsiTheme="minorHAnsi" w:cstheme="minorHAnsi"/>
          <w:b/>
          <w:sz w:val="20"/>
          <w:szCs w:val="20"/>
        </w:rPr>
        <w:t>DE PUERTO VALLARTA, JALISCO.</w:t>
      </w:r>
      <w:r w:rsidR="0072437F">
        <w:rPr>
          <w:rFonts w:asciiTheme="minorHAnsi" w:eastAsia="Calibri" w:hAnsiTheme="minorHAnsi" w:cstheme="minorHAnsi"/>
          <w:b/>
          <w:sz w:val="20"/>
          <w:szCs w:val="20"/>
        </w:rPr>
        <w:t xml:space="preserve"> </w:t>
      </w:r>
      <w:r w:rsidR="0072437F" w:rsidRPr="0072437F">
        <w:rPr>
          <w:rFonts w:asciiTheme="minorHAnsi" w:eastAsia="Calibri" w:hAnsiTheme="minorHAnsi" w:cstheme="minorHAnsi"/>
          <w:b/>
          <w:sz w:val="20"/>
          <w:szCs w:val="20"/>
        </w:rPr>
        <w:t>PRESENTES</w:t>
      </w:r>
      <w:r w:rsidR="0072437F">
        <w:rPr>
          <w:rFonts w:asciiTheme="minorHAnsi" w:eastAsia="Calibri" w:hAnsiTheme="minorHAnsi" w:cstheme="minorHAnsi"/>
          <w:b/>
          <w:sz w:val="20"/>
          <w:szCs w:val="20"/>
        </w:rPr>
        <w:t xml:space="preserve">. </w:t>
      </w:r>
      <w:r w:rsidR="0072437F" w:rsidRPr="0072437F">
        <w:rPr>
          <w:rFonts w:asciiTheme="minorHAnsi" w:eastAsia="Calibri" w:hAnsiTheme="minorHAnsi" w:cstheme="minorHAnsi"/>
          <w:sz w:val="20"/>
          <w:szCs w:val="20"/>
        </w:rPr>
        <w:t xml:space="preserve">Los suscritos integrantes de las </w:t>
      </w:r>
      <w:r w:rsidR="0072437F" w:rsidRPr="0072437F">
        <w:rPr>
          <w:rFonts w:asciiTheme="minorHAnsi" w:eastAsia="Calibri" w:hAnsiTheme="minorHAnsi" w:cstheme="minorHAnsi"/>
          <w:b/>
          <w:sz w:val="20"/>
          <w:szCs w:val="20"/>
        </w:rPr>
        <w:t>Comisiones Edilicias Permanentes de</w:t>
      </w:r>
      <w:r w:rsidR="0072437F" w:rsidRPr="0072437F">
        <w:rPr>
          <w:rFonts w:asciiTheme="minorHAnsi" w:eastAsia="Calibri" w:hAnsiTheme="minorHAnsi" w:cstheme="minorHAnsi"/>
          <w:sz w:val="20"/>
          <w:szCs w:val="20"/>
        </w:rPr>
        <w:t xml:space="preserve"> </w:t>
      </w:r>
      <w:r w:rsidR="0072437F" w:rsidRPr="0072437F">
        <w:rPr>
          <w:rFonts w:asciiTheme="minorHAnsi" w:eastAsia="Calibri" w:hAnsiTheme="minorHAnsi" w:cstheme="minorHAnsi"/>
          <w:b/>
          <w:sz w:val="20"/>
          <w:szCs w:val="20"/>
        </w:rPr>
        <w:t>Educación; y Hacienda y Cuenta Pública,</w:t>
      </w:r>
      <w:r w:rsidR="0072437F" w:rsidRPr="0072437F">
        <w:rPr>
          <w:rFonts w:asciiTheme="minorHAnsi" w:eastAsia="Calibri" w:hAnsiTheme="minorHAnsi" w:cstheme="minorHAnsi"/>
          <w:sz w:val="20"/>
          <w:szCs w:val="20"/>
        </w:rPr>
        <w:t xml:space="preserve"> con fundamento en lo establecido por el artículo 27 de la Ley del Gobierno y la Administración Pública Municipal del Estado de Jalisco, los diversos 71 fracciones I y IX, 77 fracción II, 79 fracción III y 87 fracción I, del Reglamento del Gobierno Municipal de Puerto Vallarta, Jalisco, nos permitimos someter a su consideración el presente</w:t>
      </w:r>
      <w:r w:rsidR="0072437F">
        <w:rPr>
          <w:rFonts w:asciiTheme="minorHAnsi" w:eastAsia="Calibri" w:hAnsiTheme="minorHAnsi" w:cstheme="minorHAnsi"/>
          <w:sz w:val="20"/>
          <w:szCs w:val="20"/>
        </w:rPr>
        <w:t xml:space="preserve"> </w:t>
      </w:r>
      <w:r w:rsidR="0072437F" w:rsidRPr="0072437F">
        <w:rPr>
          <w:rFonts w:asciiTheme="minorHAnsi" w:eastAsia="Calibri" w:hAnsiTheme="minorHAnsi" w:cstheme="minorHAnsi"/>
          <w:b/>
          <w:sz w:val="20"/>
          <w:szCs w:val="20"/>
        </w:rPr>
        <w:t>DICTAMEN:</w:t>
      </w:r>
      <w:r w:rsidR="0072437F">
        <w:rPr>
          <w:rFonts w:asciiTheme="minorHAnsi" w:eastAsia="Calibri" w:hAnsiTheme="minorHAnsi" w:cstheme="minorHAnsi"/>
          <w:b/>
          <w:sz w:val="20"/>
          <w:szCs w:val="20"/>
        </w:rPr>
        <w:t xml:space="preserve"> </w:t>
      </w:r>
      <w:r w:rsidR="0072437F" w:rsidRPr="0072437F">
        <w:rPr>
          <w:rFonts w:asciiTheme="minorHAnsi" w:eastAsia="Calibri" w:hAnsiTheme="minorHAnsi" w:cstheme="minorHAnsi"/>
          <w:b/>
          <w:sz w:val="20"/>
          <w:szCs w:val="20"/>
        </w:rPr>
        <w:t xml:space="preserve">Que resuelve la Iniciativa de Acuerdo Edilicio presentada por las Ciudadanas Regidoras y Regidores Mtro. Víctor Manuel Bernal Vargas, </w:t>
      </w:r>
      <w:r w:rsidR="0072437F" w:rsidRPr="0072437F">
        <w:rPr>
          <w:rFonts w:asciiTheme="minorHAnsi" w:eastAsia="Calibri" w:hAnsiTheme="minorHAnsi" w:cstheme="minorHAnsi"/>
          <w:b/>
          <w:sz w:val="20"/>
          <w:szCs w:val="20"/>
          <w:lang w:val="es-MX"/>
        </w:rPr>
        <w:t xml:space="preserve">Dra. Iroselma Dalila Castañeda Santana, Lic. </w:t>
      </w:r>
      <w:r w:rsidR="0072437F" w:rsidRPr="0072437F">
        <w:rPr>
          <w:rFonts w:asciiTheme="minorHAnsi" w:eastAsia="Calibri" w:hAnsiTheme="minorHAnsi" w:cstheme="minorHAnsi"/>
          <w:b/>
          <w:sz w:val="20"/>
          <w:szCs w:val="20"/>
          <w:shd w:val="clear" w:color="auto" w:fill="FEFEFE"/>
          <w:lang w:val="es-MX"/>
        </w:rPr>
        <w:t>María Magdalena Urbina Martínez y C. Arnulfo Ortega Contreras</w:t>
      </w:r>
      <w:r w:rsidR="0072437F" w:rsidRPr="0072437F">
        <w:rPr>
          <w:rFonts w:asciiTheme="minorHAnsi" w:eastAsia="Calibri" w:hAnsiTheme="minorHAnsi" w:cstheme="minorHAnsi"/>
          <w:b/>
          <w:sz w:val="20"/>
          <w:szCs w:val="20"/>
        </w:rPr>
        <w:t xml:space="preserve">, mediante la cual proponen al Honorable Ayuntamiento de Puerto Vallara, Jalisco, se autorice </w:t>
      </w:r>
      <w:r w:rsidR="0072437F" w:rsidRPr="0072437F">
        <w:rPr>
          <w:rFonts w:asciiTheme="minorHAnsi" w:eastAsia="Calibri" w:hAnsiTheme="minorHAnsi" w:cstheme="minorHAnsi"/>
          <w:b/>
          <w:sz w:val="20"/>
          <w:szCs w:val="20"/>
          <w:lang w:val="es-MX"/>
        </w:rPr>
        <w:t>la implementación y operación en nuestro municipio del Programa Municipal denominado “TU EDUCACIÓN RENACE”, durante el ejercicio fiscal 2025, conforme a las Reglas de Operación que para dichos efectos se proponen.</w:t>
      </w:r>
      <w:r w:rsidR="0072437F">
        <w:rPr>
          <w:rFonts w:asciiTheme="minorHAnsi" w:eastAsia="Calibri" w:hAnsiTheme="minorHAnsi" w:cstheme="minorHAnsi"/>
          <w:b/>
          <w:sz w:val="20"/>
          <w:szCs w:val="20"/>
          <w:lang w:val="es-MX"/>
        </w:rPr>
        <w:t xml:space="preserve"> </w:t>
      </w:r>
      <w:r w:rsidR="0072437F" w:rsidRPr="0072437F">
        <w:rPr>
          <w:rFonts w:asciiTheme="minorHAnsi" w:eastAsia="Calibri" w:hAnsiTheme="minorHAnsi" w:cstheme="minorHAnsi"/>
          <w:bCs/>
          <w:sz w:val="20"/>
          <w:szCs w:val="20"/>
          <w:lang w:val="es-MX"/>
        </w:rPr>
        <w:t>Para abundar en el conocimiento que da origen a la presente dictaminación, rindo a ustedes el siguiente apartado de:</w:t>
      </w:r>
      <w:r w:rsidR="0072437F">
        <w:rPr>
          <w:rFonts w:asciiTheme="minorHAnsi" w:eastAsia="Calibri" w:hAnsiTheme="minorHAnsi" w:cstheme="minorHAnsi"/>
          <w:bCs/>
          <w:sz w:val="20"/>
          <w:szCs w:val="20"/>
          <w:lang w:val="es-MX"/>
        </w:rPr>
        <w:t xml:space="preserve"> </w:t>
      </w:r>
      <w:r w:rsidR="0072437F" w:rsidRPr="0072437F">
        <w:rPr>
          <w:rFonts w:asciiTheme="minorHAnsi" w:eastAsia="Calibri" w:hAnsiTheme="minorHAnsi" w:cstheme="minorHAnsi"/>
          <w:b/>
          <w:sz w:val="20"/>
          <w:szCs w:val="20"/>
          <w:lang w:val="es-MX"/>
        </w:rPr>
        <w:t>ANTECEDENTES</w:t>
      </w:r>
      <w:r w:rsidR="0072437F">
        <w:rPr>
          <w:rFonts w:asciiTheme="minorHAnsi" w:eastAsia="Calibri" w:hAnsiTheme="minorHAnsi" w:cstheme="minorHAnsi"/>
          <w:b/>
          <w:sz w:val="20"/>
          <w:szCs w:val="20"/>
          <w:lang w:val="es-MX"/>
        </w:rPr>
        <w:t xml:space="preserve">. </w:t>
      </w:r>
      <w:r w:rsidR="0072437F">
        <w:rPr>
          <w:rFonts w:eastAsia="Arial" w:cstheme="minorHAnsi"/>
          <w:sz w:val="20"/>
          <w:szCs w:val="20"/>
          <w:lang w:eastAsia="es-ES"/>
        </w:rPr>
        <w:t xml:space="preserve">1. </w:t>
      </w:r>
      <w:r w:rsidR="0072437F" w:rsidRPr="0072437F">
        <w:rPr>
          <w:rFonts w:asciiTheme="minorHAnsi" w:eastAsia="Arial" w:hAnsiTheme="minorHAnsi" w:cstheme="minorHAnsi"/>
          <w:sz w:val="20"/>
          <w:szCs w:val="20"/>
          <w:lang w:eastAsia="es-ES"/>
        </w:rPr>
        <w:t xml:space="preserve">La iniciativa de acuerdo edilicio que se aborda y es materia del presente dictamen, fue presentada en la Sesión Ordinaria celebrada por el Ayuntamiento Constitucional de Puerto Vallarta, Jalisco, el pasado 25 de febrero de 2025; aprobándose al respecto por dicho órgano máximo de gobierno, turnarla para su estudio y posterior emisión de dictamen a las Comisiones Edilicias Permanentes de Educación; y Hacienda y Cuenta Pública. </w:t>
      </w:r>
      <w:r w:rsidR="0072437F">
        <w:rPr>
          <w:rFonts w:eastAsia="Arial" w:cstheme="minorHAnsi"/>
          <w:sz w:val="20"/>
          <w:szCs w:val="20"/>
          <w:lang w:eastAsia="es-ES"/>
        </w:rPr>
        <w:t xml:space="preserve">2. </w:t>
      </w:r>
      <w:r w:rsidR="0072437F" w:rsidRPr="0072437F">
        <w:rPr>
          <w:rFonts w:asciiTheme="minorHAnsi" w:eastAsia="Arial" w:hAnsiTheme="minorHAnsi" w:cstheme="minorHAnsi"/>
          <w:sz w:val="20"/>
          <w:szCs w:val="20"/>
          <w:lang w:eastAsia="es-ES"/>
        </w:rPr>
        <w:t>Derivado de lo anterior, el titular de la Secretaría General del Ayuntamiento expidió la notificación del acuerdo de Ayuntamiento número 103/2025, mediante el cual se informó a los integrantes de las presentes comisiones dictaminadoras lo descrito en el punto que antecede.</w:t>
      </w:r>
      <w:r w:rsidR="0072437F">
        <w:rPr>
          <w:rFonts w:asciiTheme="minorHAnsi" w:eastAsia="Arial" w:hAnsiTheme="minorHAnsi" w:cstheme="minorHAnsi"/>
          <w:sz w:val="20"/>
          <w:szCs w:val="20"/>
          <w:lang w:eastAsia="es-ES"/>
        </w:rPr>
        <w:t xml:space="preserve"> </w:t>
      </w:r>
      <w:r w:rsidR="0072437F">
        <w:rPr>
          <w:rFonts w:eastAsia="Arial" w:cstheme="minorHAnsi"/>
          <w:sz w:val="20"/>
          <w:szCs w:val="20"/>
          <w:lang w:eastAsia="es-ES"/>
        </w:rPr>
        <w:t xml:space="preserve">3. </w:t>
      </w:r>
      <w:r w:rsidR="0072437F" w:rsidRPr="0072437F">
        <w:rPr>
          <w:rFonts w:asciiTheme="minorHAnsi" w:eastAsia="Arial" w:hAnsiTheme="minorHAnsi" w:cstheme="minorHAnsi"/>
          <w:sz w:val="20"/>
          <w:szCs w:val="20"/>
          <w:lang w:eastAsia="es-ES"/>
        </w:rPr>
        <w:t xml:space="preserve">Mediante oficio número </w:t>
      </w:r>
      <w:r w:rsidR="0072437F" w:rsidRPr="0072437F">
        <w:rPr>
          <w:rFonts w:asciiTheme="minorHAnsi" w:eastAsia="Arial" w:hAnsiTheme="minorHAnsi" w:cstheme="minorHAnsi"/>
          <w:sz w:val="20"/>
          <w:szCs w:val="20"/>
          <w:lang w:val="es-MX" w:eastAsia="es-ES"/>
        </w:rPr>
        <w:t xml:space="preserve">SLRG/VMBV/56/2025 signado por el Regidor Presidente de la Comisión Edilicia Permanente de Educación, presentado a la Secretaría General del Ayuntamiento el día </w:t>
      </w:r>
      <w:r w:rsidR="0072437F" w:rsidRPr="0072437F">
        <w:rPr>
          <w:rFonts w:asciiTheme="minorHAnsi" w:eastAsia="Arial" w:hAnsiTheme="minorHAnsi" w:cstheme="minorHAnsi"/>
          <w:sz w:val="20"/>
          <w:szCs w:val="20"/>
          <w:lang w:eastAsia="es-ES"/>
        </w:rPr>
        <w:t>05 cinco marzo del año en curso</w:t>
      </w:r>
      <w:r w:rsidR="0072437F" w:rsidRPr="0072437F">
        <w:rPr>
          <w:rFonts w:asciiTheme="minorHAnsi" w:eastAsia="Arial" w:hAnsiTheme="minorHAnsi" w:cstheme="minorHAnsi"/>
          <w:sz w:val="20"/>
          <w:szCs w:val="20"/>
          <w:lang w:val="es-MX" w:eastAsia="es-ES"/>
        </w:rPr>
        <w:t xml:space="preserve">, se solicitó el requerimiento al Tesorero Municipal para que presentará la modificación al presupuesto de egresos del presente ejercicio fiscal, con el objeto de dar solvencia presupuestal al Programa origen de la dictaminación. El requerimiento se notificó al Tesorero Municipal con fecha </w:t>
      </w:r>
      <w:r w:rsidR="0072437F" w:rsidRPr="0072437F">
        <w:rPr>
          <w:rFonts w:asciiTheme="minorHAnsi" w:eastAsia="Arial" w:hAnsiTheme="minorHAnsi" w:cstheme="minorHAnsi"/>
          <w:sz w:val="20"/>
          <w:szCs w:val="20"/>
          <w:lang w:eastAsia="es-ES"/>
        </w:rPr>
        <w:t>06 de marzo de este año,</w:t>
      </w:r>
      <w:r w:rsidR="0072437F" w:rsidRPr="0072437F">
        <w:rPr>
          <w:rFonts w:asciiTheme="minorHAnsi" w:eastAsia="Arial" w:hAnsiTheme="minorHAnsi" w:cstheme="minorHAnsi"/>
          <w:sz w:val="20"/>
          <w:szCs w:val="20"/>
          <w:lang w:val="es-MX" w:eastAsia="es-ES"/>
        </w:rPr>
        <w:t xml:space="preserve"> sin tener respuesta alguna.</w:t>
      </w:r>
      <w:r w:rsidR="0072437F">
        <w:rPr>
          <w:rFonts w:asciiTheme="minorHAnsi" w:eastAsia="Arial" w:hAnsiTheme="minorHAnsi" w:cstheme="minorHAnsi"/>
          <w:sz w:val="20"/>
          <w:szCs w:val="20"/>
          <w:lang w:val="es-MX" w:eastAsia="es-ES"/>
        </w:rPr>
        <w:t xml:space="preserve"> </w:t>
      </w:r>
      <w:r w:rsidR="0072437F">
        <w:rPr>
          <w:rFonts w:eastAsia="Arial" w:cstheme="minorHAnsi"/>
          <w:sz w:val="20"/>
          <w:szCs w:val="20"/>
          <w:lang w:eastAsia="es-ES"/>
        </w:rPr>
        <w:t xml:space="preserve">4. </w:t>
      </w:r>
      <w:r w:rsidR="0072437F" w:rsidRPr="0072437F">
        <w:rPr>
          <w:rFonts w:asciiTheme="minorHAnsi" w:eastAsia="Arial" w:hAnsiTheme="minorHAnsi" w:cstheme="minorHAnsi"/>
          <w:sz w:val="20"/>
          <w:szCs w:val="20"/>
          <w:lang w:eastAsia="es-ES"/>
        </w:rPr>
        <w:t xml:space="preserve">Por oficio número </w:t>
      </w:r>
      <w:r w:rsidR="0072437F" w:rsidRPr="0072437F">
        <w:rPr>
          <w:rFonts w:asciiTheme="minorHAnsi" w:eastAsia="Calibri" w:hAnsiTheme="minorHAnsi" w:cstheme="minorHAnsi"/>
          <w:sz w:val="20"/>
          <w:szCs w:val="20"/>
          <w:lang w:val="es-MX" w:eastAsia="es-ES"/>
        </w:rPr>
        <w:t xml:space="preserve">SLRG/VMBV/068/2025 </w:t>
      </w:r>
      <w:r w:rsidR="0072437F" w:rsidRPr="0072437F">
        <w:rPr>
          <w:rFonts w:asciiTheme="minorHAnsi" w:eastAsia="Arial" w:hAnsiTheme="minorHAnsi" w:cstheme="minorHAnsi"/>
          <w:sz w:val="20"/>
          <w:szCs w:val="20"/>
          <w:lang w:val="es-MX" w:eastAsia="es-ES"/>
        </w:rPr>
        <w:t xml:space="preserve">suscrito por el Regidor Presidente de la Comisión Edilicia Permanente de Educación, presentado a la Secretaría General del Ayuntamiento el día </w:t>
      </w:r>
      <w:r w:rsidR="0072437F" w:rsidRPr="0072437F">
        <w:rPr>
          <w:rFonts w:asciiTheme="minorHAnsi" w:eastAsia="Arial" w:hAnsiTheme="minorHAnsi" w:cstheme="minorHAnsi"/>
          <w:sz w:val="20"/>
          <w:szCs w:val="20"/>
          <w:lang w:eastAsia="es-ES"/>
        </w:rPr>
        <w:t xml:space="preserve">07 siete de mayo </w:t>
      </w:r>
      <w:r w:rsidR="0072437F" w:rsidRPr="0072437F">
        <w:rPr>
          <w:rFonts w:asciiTheme="minorHAnsi" w:eastAsia="Arial" w:hAnsiTheme="minorHAnsi" w:cstheme="minorHAnsi"/>
          <w:sz w:val="20"/>
          <w:szCs w:val="20"/>
          <w:lang w:val="es-MX" w:eastAsia="es-ES"/>
        </w:rPr>
        <w:t xml:space="preserve">del año en curso, se solicitó por segunda ocasión el requerimiento al Tesorero Municipal para que presentara la modificación al presupuesto de egresos del presente ejercicio fiscal, con el objeto de dar solvencia presupuestal al Programa Social Tu Educación Renace. El requerimiento se notificó al Tesorero Municipal con fecha </w:t>
      </w:r>
      <w:r w:rsidR="0072437F" w:rsidRPr="0072437F">
        <w:rPr>
          <w:rFonts w:asciiTheme="minorHAnsi" w:eastAsia="Arial" w:hAnsiTheme="minorHAnsi" w:cstheme="minorHAnsi"/>
          <w:sz w:val="20"/>
          <w:szCs w:val="20"/>
          <w:lang w:eastAsia="es-ES"/>
        </w:rPr>
        <w:t>08 ocho de mayo</w:t>
      </w:r>
      <w:r w:rsidR="0072437F" w:rsidRPr="0072437F">
        <w:rPr>
          <w:rFonts w:asciiTheme="minorHAnsi" w:eastAsia="Arial" w:hAnsiTheme="minorHAnsi" w:cstheme="minorHAnsi"/>
          <w:sz w:val="20"/>
          <w:szCs w:val="20"/>
          <w:lang w:val="es-MX" w:eastAsia="es-ES"/>
        </w:rPr>
        <w:t xml:space="preserve"> sin tener respuesta alguna al día de hoy.</w:t>
      </w:r>
      <w:r w:rsidR="0072437F">
        <w:rPr>
          <w:rFonts w:asciiTheme="minorHAnsi" w:eastAsia="Arial" w:hAnsiTheme="minorHAnsi" w:cstheme="minorHAnsi"/>
          <w:sz w:val="20"/>
          <w:szCs w:val="20"/>
          <w:lang w:val="es-MX" w:eastAsia="es-ES"/>
        </w:rPr>
        <w:t xml:space="preserve"> </w:t>
      </w:r>
      <w:r w:rsidR="0072437F">
        <w:rPr>
          <w:rFonts w:eastAsia="Arial" w:cstheme="minorHAnsi"/>
          <w:sz w:val="20"/>
          <w:szCs w:val="20"/>
          <w:lang w:eastAsia="es-ES"/>
        </w:rPr>
        <w:t xml:space="preserve">5. </w:t>
      </w:r>
      <w:r w:rsidR="0072437F" w:rsidRPr="0072437F">
        <w:rPr>
          <w:rFonts w:asciiTheme="minorHAnsi" w:eastAsia="Arial" w:hAnsiTheme="minorHAnsi" w:cstheme="minorHAnsi"/>
          <w:sz w:val="20"/>
          <w:szCs w:val="20"/>
          <w:lang w:eastAsia="es-ES"/>
        </w:rPr>
        <w:t>Ante las eventualidades referidas previamente, el Mtro. Víctor Manuel Bernal Vargas, en Sesión Ordinaria de Ayuntamiento desarrollada el día 15 quince de mayo de 2025 dos mil veinticinco, presentó la Iniciativa de Acuerdo de Ayuntamiento con el objeto de someter a consideración del Máximo Órgano de Gobierno Municipal, las reglas de operación del Programa Social “Mi Educación Renace”, siendo aprobadas por mayoría simple, decisión a la cual se le asignó el Acuerdo de Ayuntamiento número 189/2025.</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sz w:val="20"/>
          <w:szCs w:val="20"/>
          <w:lang w:eastAsia="es-ES"/>
        </w:rPr>
        <w:t>En consecuencia, las Comisiones Edilicias Permanentes de Educación, y Hacienda y Cuenta Pública, en nuestra calidad de comisiones convocante y coadyuvante respectivamente, nos abocamos de manera conjunta al análisis y estudio de la Iniciativa de Acuerdo Edilicio referida. Lo anterior en términos de lo previsto por el artículo 117 párrafos primero y segundo, del Reglamento del Gobierno Municipal de Puerto Vallarta, Jalisco. Tomando en cuenta las siguientes</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b/>
          <w:sz w:val="20"/>
          <w:szCs w:val="20"/>
          <w:lang w:eastAsia="es-ES"/>
        </w:rPr>
        <w:t>CONSIDERACIONES:</w:t>
      </w:r>
      <w:r w:rsidR="0072437F">
        <w:rPr>
          <w:rFonts w:asciiTheme="minorHAnsi" w:eastAsia="Arial" w:hAnsiTheme="minorHAnsi" w:cstheme="minorHAnsi"/>
          <w:b/>
          <w:sz w:val="20"/>
          <w:szCs w:val="20"/>
          <w:lang w:eastAsia="es-ES"/>
        </w:rPr>
        <w:t xml:space="preserve"> </w:t>
      </w:r>
      <w:r w:rsidR="0072437F" w:rsidRPr="0072437F">
        <w:rPr>
          <w:rFonts w:asciiTheme="minorHAnsi" w:eastAsia="Arial" w:hAnsiTheme="minorHAnsi" w:cstheme="minorHAnsi"/>
          <w:b/>
          <w:sz w:val="20"/>
          <w:szCs w:val="20"/>
          <w:lang w:eastAsia="es-ES"/>
        </w:rPr>
        <w:t>DE LA COMPETENCIA DEL AYUNTAMIENTO:</w:t>
      </w:r>
      <w:r w:rsidR="0072437F">
        <w:rPr>
          <w:rFonts w:asciiTheme="minorHAnsi" w:eastAsia="Arial" w:hAnsiTheme="minorHAnsi" w:cstheme="minorHAnsi"/>
          <w:b/>
          <w:sz w:val="20"/>
          <w:szCs w:val="20"/>
          <w:lang w:eastAsia="es-ES"/>
        </w:rPr>
        <w:t xml:space="preserve"> </w:t>
      </w:r>
      <w:r w:rsidR="0072437F" w:rsidRPr="0072437F">
        <w:rPr>
          <w:rFonts w:asciiTheme="minorHAnsi" w:eastAsia="Calibri" w:hAnsiTheme="minorHAnsi" w:cstheme="minorHAnsi"/>
          <w:sz w:val="20"/>
          <w:szCs w:val="20"/>
        </w:rPr>
        <w:t xml:space="preserve">El artículo 115 fracción II de la Constitución Federal establece que los Ayuntamientos tienen la facultad para aprobar de acuerdo a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w:t>
      </w:r>
      <w:r w:rsidR="0072437F" w:rsidRPr="0072437F">
        <w:rPr>
          <w:rFonts w:asciiTheme="minorHAnsi" w:eastAsia="Arial" w:hAnsiTheme="minorHAnsi" w:cstheme="minorHAnsi"/>
          <w:bCs/>
          <w:sz w:val="20"/>
          <w:szCs w:val="20"/>
        </w:rPr>
        <w:t xml:space="preserve">Constitución Política del Estado Libre y Soberano de Jalisco, </w:t>
      </w:r>
      <w:r w:rsidR="0072437F" w:rsidRPr="0072437F">
        <w:rPr>
          <w:rFonts w:asciiTheme="minorHAnsi" w:eastAsia="Arial" w:hAnsiTheme="minorHAnsi" w:cstheme="minorHAnsi"/>
          <w:sz w:val="20"/>
          <w:szCs w:val="20"/>
        </w:rPr>
        <w:t xml:space="preserve">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En ese orden, el numeral 37 fracción IX, de la Ley del Gobierno y la Administración Pública del Estado de Jalisco, contempla que el Ayuntamiento tiene la obligación de apoyar la educación, la cultura, la asistencia social y demás funciones públicas en la forma que las leyes y los reglamentos de la materia propongan. </w:t>
      </w:r>
      <w:r w:rsidR="0072437F" w:rsidRPr="0072437F">
        <w:rPr>
          <w:rFonts w:asciiTheme="minorHAnsi" w:eastAsia="Arial" w:hAnsiTheme="minorHAnsi" w:cstheme="minorHAnsi"/>
          <w:b/>
          <w:sz w:val="20"/>
          <w:szCs w:val="20"/>
          <w:lang w:eastAsia="es-ES"/>
        </w:rPr>
        <w:t xml:space="preserve">DE LAS COMISIONES: </w:t>
      </w:r>
      <w:r w:rsidR="0072437F" w:rsidRPr="0072437F">
        <w:rPr>
          <w:rFonts w:asciiTheme="minorHAnsi" w:eastAsia="Arial" w:hAnsiTheme="minorHAnsi" w:cstheme="minorHAnsi"/>
          <w:sz w:val="20"/>
          <w:szCs w:val="20"/>
          <w:lang w:eastAsia="es-ES"/>
        </w:rPr>
        <w:t>De conformidad al artículo 27 de la Ley del Gobierno y la Administración Pública Municipal del Estado de Jalisco, señala que el Ayuntamiento para el estudio, vigilancia y atención de los diversos asuntos que les corresponda conocer, deberán funcionar mediante comisiones.</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sz w:val="20"/>
          <w:szCs w:val="20"/>
          <w:lang w:eastAsia="es-ES"/>
        </w:rPr>
        <w:t>Bajo este tenor, el artículo 71 del Reglamento del Gobierno Municipal de Puerto Vallarta, Jalisco, estatuye la integración de las comisiones edilicias permanentes del Ayuntamiento de Puerto Vallarta, Jalisco, y en sus fracciones I y IX a las Comisiones de Hacienda y Cuenta Pública y; Educación. Así mismo, el artículo 77 fracción II, del mismo ordenamiento municipal establece como una obligación de las comisiones el recibir, estudiar y dictaminar los asuntos de su competencia turnados por el Ayuntamiento, y presentar a éste los dictámenes, informes y documentos relativos a los mismos.</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sz w:val="20"/>
          <w:szCs w:val="20"/>
          <w:lang w:eastAsia="es-ES"/>
        </w:rPr>
        <w:t xml:space="preserve">De igual manera, el artículo 87 fracción I, del Reglamento del Gobierno Municipal de Puerto Vallarta, Jalisco, establece como atribución de la Comisión de Educación, la de coadyuvar en la gestión de apoyos y beneficios que contribuyan al mejoramiento de los planteles escolares, centros de estudio, academias del municipio, de las condiciones de la comunidad estudiantil y demás activos del sistema de educación municipal. En el mismo sentido, el artículo 79 fracción II, establece que a la Comisión de Hacienda le corresponde acompañar el monitoreo de la correcta ejecución de las medidas señaladas por los presupuestos de ingresos y de egresos del Ayuntamiento. </w:t>
      </w:r>
      <w:r w:rsidR="0072437F" w:rsidRPr="0072437F">
        <w:rPr>
          <w:rFonts w:asciiTheme="minorHAnsi" w:eastAsia="Arial" w:hAnsiTheme="minorHAnsi" w:cstheme="minorHAnsi"/>
          <w:b/>
          <w:sz w:val="20"/>
          <w:szCs w:val="20"/>
          <w:lang w:eastAsia="es-ES"/>
        </w:rPr>
        <w:t>DEL ANÁLISIS DE LA INICIATIVA</w:t>
      </w:r>
      <w:r w:rsidR="0072437F">
        <w:rPr>
          <w:rFonts w:asciiTheme="minorHAnsi" w:eastAsia="Arial" w:hAnsiTheme="minorHAnsi" w:cstheme="minorHAnsi"/>
          <w:b/>
          <w:sz w:val="20"/>
          <w:szCs w:val="20"/>
          <w:lang w:eastAsia="es-ES"/>
        </w:rPr>
        <w:t xml:space="preserve">. </w:t>
      </w:r>
      <w:r w:rsidR="0072437F" w:rsidRPr="0072437F">
        <w:rPr>
          <w:rFonts w:asciiTheme="minorHAnsi" w:eastAsia="Arial" w:hAnsiTheme="minorHAnsi" w:cstheme="minorHAnsi"/>
          <w:b/>
          <w:sz w:val="20"/>
          <w:szCs w:val="20"/>
          <w:lang w:eastAsia="es-ES"/>
        </w:rPr>
        <w:t>OBJETO:</w:t>
      </w:r>
      <w:r w:rsidR="0072437F">
        <w:rPr>
          <w:rFonts w:asciiTheme="minorHAnsi" w:eastAsia="Arial" w:hAnsiTheme="minorHAnsi" w:cstheme="minorHAnsi"/>
          <w:b/>
          <w:sz w:val="20"/>
          <w:szCs w:val="20"/>
          <w:lang w:eastAsia="es-ES"/>
        </w:rPr>
        <w:t xml:space="preserve"> </w:t>
      </w:r>
      <w:r w:rsidR="0072437F" w:rsidRPr="0072437F">
        <w:rPr>
          <w:rFonts w:asciiTheme="minorHAnsi" w:eastAsia="Arial" w:hAnsiTheme="minorHAnsi" w:cstheme="minorHAnsi"/>
          <w:sz w:val="20"/>
          <w:szCs w:val="20"/>
          <w:lang w:val="es-MX"/>
        </w:rPr>
        <w:t xml:space="preserve">La iniciativa de Acuerdo Edilicio presentada por </w:t>
      </w:r>
      <w:r w:rsidR="0072437F" w:rsidRPr="0072437F">
        <w:rPr>
          <w:rFonts w:asciiTheme="minorHAnsi" w:eastAsia="Calibri" w:hAnsiTheme="minorHAnsi" w:cstheme="minorHAnsi"/>
          <w:sz w:val="20"/>
          <w:szCs w:val="20"/>
        </w:rPr>
        <w:t xml:space="preserve">las Ciudadanas Regidoras y Regidores, propone autorizar </w:t>
      </w:r>
      <w:r w:rsidR="0072437F" w:rsidRPr="0072437F">
        <w:rPr>
          <w:rFonts w:asciiTheme="minorHAnsi" w:eastAsia="Calibri" w:hAnsiTheme="minorHAnsi" w:cstheme="minorHAnsi"/>
          <w:sz w:val="20"/>
          <w:szCs w:val="20"/>
          <w:lang w:val="es-MX"/>
        </w:rPr>
        <w:t xml:space="preserve">la implementación y operación en nuestro municipio del Programa Municipal denominado </w:t>
      </w:r>
      <w:r w:rsidR="0072437F" w:rsidRPr="0072437F">
        <w:rPr>
          <w:rFonts w:asciiTheme="minorHAnsi" w:eastAsia="Calibri" w:hAnsiTheme="minorHAnsi" w:cstheme="minorHAnsi"/>
          <w:b/>
          <w:sz w:val="20"/>
          <w:szCs w:val="20"/>
          <w:lang w:val="es-MX"/>
        </w:rPr>
        <w:t>“TU EDUCACIÓN RENACE”,</w:t>
      </w:r>
      <w:r w:rsidR="0072437F" w:rsidRPr="0072437F">
        <w:rPr>
          <w:rFonts w:asciiTheme="minorHAnsi" w:eastAsia="Calibri" w:hAnsiTheme="minorHAnsi" w:cstheme="minorHAnsi"/>
          <w:sz w:val="20"/>
          <w:szCs w:val="20"/>
          <w:lang w:val="es-MX"/>
        </w:rPr>
        <w:t xml:space="preserve"> durante el ejercicio fiscal 2025, conforme a las Reglas de Operación que para dichos efectos se proponen.</w:t>
      </w:r>
      <w:r w:rsidR="0072437F">
        <w:rPr>
          <w:rFonts w:asciiTheme="minorHAnsi" w:eastAsia="Calibri" w:hAnsiTheme="minorHAnsi" w:cstheme="minorHAnsi"/>
          <w:sz w:val="20"/>
          <w:szCs w:val="20"/>
          <w:lang w:val="es-MX"/>
        </w:rPr>
        <w:t xml:space="preserve"> </w:t>
      </w:r>
      <w:r w:rsidR="0072437F" w:rsidRPr="0072437F">
        <w:rPr>
          <w:rFonts w:asciiTheme="minorHAnsi" w:eastAsia="Arial" w:hAnsiTheme="minorHAnsi" w:cstheme="minorHAnsi"/>
          <w:sz w:val="20"/>
          <w:szCs w:val="20"/>
          <w:lang w:eastAsia="es-ES"/>
        </w:rPr>
        <w:t>Toda vez que se ha emitido un Acuerdo de Ayuntamiento por medio del cual se aprueba la implementación del Programa Social “MI EDUCACIÓN RENACE”, así como la aprobación de las reglas del mismo, resulta infructuoso realizar un análisis exhaustivo de la iniciativa, ya que el programa se encuentra en operación y el objeto es idéntico a la iniciativa que da origen al presente procedimiento de dictaminación.</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sz w:val="20"/>
          <w:szCs w:val="20"/>
          <w:lang w:eastAsia="es-ES"/>
        </w:rPr>
        <w:t>Con el pronunciamiento realizado previamente, es imprescindible enunciar que las Comisiones dictaminadoras visualizan como improcedente la emisión de un nuevo acuerdo de ayuntamiento, motivo por el cual se pondrá a consideración en sentido negativo el presente dictamen, sin embargo, es de puntualizarse que nos pronunciamos favor de la educación en el Municipio de Puerto Vallarta, y para ello se pudo advertir con la emisión de voto para aprobación del Acuerdo de Ayuntamiento que se registró bajo el número 189/2025.</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sz w:val="20"/>
          <w:szCs w:val="20"/>
          <w:lang w:eastAsia="es-ES"/>
        </w:rPr>
        <w:t>Por lo anteriormente expuesto, fundado y motivado, sometemos a su aprobación, modificación o rechazo el siguiente</w:t>
      </w:r>
      <w:r w:rsidR="0072437F">
        <w:rPr>
          <w:rFonts w:asciiTheme="minorHAnsi" w:eastAsia="Arial" w:hAnsiTheme="minorHAnsi" w:cstheme="minorHAnsi"/>
          <w:sz w:val="20"/>
          <w:szCs w:val="20"/>
          <w:lang w:eastAsia="es-ES"/>
        </w:rPr>
        <w:t xml:space="preserve"> </w:t>
      </w:r>
      <w:r w:rsidR="0072437F" w:rsidRPr="0072437F">
        <w:rPr>
          <w:rFonts w:asciiTheme="minorHAnsi" w:eastAsia="Arial" w:hAnsiTheme="minorHAnsi" w:cstheme="minorHAnsi"/>
          <w:b/>
          <w:sz w:val="20"/>
          <w:szCs w:val="20"/>
          <w:lang w:eastAsia="es-ES"/>
        </w:rPr>
        <w:t>ACUERDO DE AYUNTAMIENTO</w:t>
      </w:r>
      <w:r w:rsidR="0072437F">
        <w:rPr>
          <w:rFonts w:asciiTheme="minorHAnsi" w:eastAsia="Arial" w:hAnsiTheme="minorHAnsi" w:cstheme="minorHAnsi"/>
          <w:b/>
          <w:sz w:val="20"/>
          <w:szCs w:val="20"/>
          <w:lang w:eastAsia="es-ES"/>
        </w:rPr>
        <w:t xml:space="preserve">. </w:t>
      </w:r>
      <w:r w:rsidR="0072437F" w:rsidRPr="0072437F">
        <w:rPr>
          <w:rFonts w:asciiTheme="minorHAnsi" w:eastAsia="Calibri" w:hAnsiTheme="minorHAnsi" w:cstheme="minorHAnsi"/>
          <w:b/>
          <w:sz w:val="20"/>
          <w:szCs w:val="20"/>
          <w:lang w:val="es-MX"/>
        </w:rPr>
        <w:t xml:space="preserve">ÚNICO. </w:t>
      </w:r>
      <w:r w:rsidR="0072437F" w:rsidRPr="0072437F">
        <w:rPr>
          <w:rFonts w:asciiTheme="minorHAnsi" w:eastAsia="Calibri" w:hAnsiTheme="minorHAnsi" w:cstheme="minorHAnsi"/>
          <w:sz w:val="20"/>
          <w:szCs w:val="20"/>
          <w:lang w:val="es-MX"/>
        </w:rPr>
        <w:t>El Ayuntamiento Constitucional de Puerto Vallarta, Jalisco, emite en sentido negativo respecto a la procedencia de la iniciativa de Acuerdo de Ayuntamiento registrada bajo el número 103/2025, en virtud de existir un similar que aprobó el Programa “Mi Educación Renace”.</w:t>
      </w:r>
      <w:r w:rsidR="0072437F">
        <w:rPr>
          <w:rFonts w:asciiTheme="minorHAnsi" w:eastAsia="Calibri" w:hAnsiTheme="minorHAnsi" w:cstheme="minorHAnsi"/>
          <w:sz w:val="20"/>
          <w:szCs w:val="20"/>
          <w:lang w:val="es-MX"/>
        </w:rPr>
        <w:t xml:space="preserve"> </w:t>
      </w:r>
      <w:r w:rsidR="0072437F" w:rsidRPr="0072437F">
        <w:rPr>
          <w:rFonts w:asciiTheme="minorHAnsi" w:eastAsia="Arial" w:hAnsiTheme="minorHAnsi" w:cstheme="minorHAnsi"/>
          <w:sz w:val="20"/>
          <w:szCs w:val="20"/>
          <w:lang w:eastAsia="es-ES"/>
        </w:rPr>
        <w:t xml:space="preserve">ATENTAMENTE. Puerto Vallarta, Jalisco; a 19 de junio de 2025. CIUDADANOS INTEGRANTES DE LAS COMISIONES EDILICIAS PERMANENTES DE EDUCACIÓN; Y HACIENDA Y CUENTA PÚBLICA. (Rúbrica) REGIDOR, MTRO. VÍCTOR MANUEL BERNAL VARGAS, PRESIDENTE DE LA COMISIÓN DE EDUCACIÓN Y COLEGIADO EN LA COMISIÓN DE HACIENDA Y CUENTA PÚBLICA; PRESIDENTE MUNICIPAL ARQ. LUIS ERNESTO MUNGUÍA GONZÁLEZ, PRESIDENTE DE LA COMISIÓN DE HACIENDA Y CUENTA PÚBLICA; (Rúbrica) REGIDORA Q.F.B. MARÍA LAUREL CARRILLO VENTURA, COLEGIADA DE LAS COMISIONES DE EDUCACIÓN; Y HACIENDA Y CUENTA PÚBLICA; (Rúbrica) REGIDORA C.  MARCIA RAQUEL BAÑUELOS MACÍAS, COLEGIADA DE LAS COMISIONES DE EDUCACIÓN; Y HACIENDA Y CUENTA PÚBLICA; (Rúbrica) REGIDOR, C. ARNULFO ORTEGA CONTRERAS, COLEGIADO DE LAS COMISIONES DE EDUCACIÓN; Y HACIENDA Y CUENTA PÚBLICA; REGIDORA, MTRA. MARÍA MAGDALENA URBINA MARTINEZ, COLEGIADA DE LAS COMISIONES DE EDUCACIÓN; Y HACIENDA Y CUENTA PÚBLICA; (Rúbrica) REGIDORA, DRA. IROSELMA DALILA CASTAÑEDA SANTANA, COLEGIADA DE LAS COMISIONES DE EDUCACIÓN; Y HACIENDA Y CUENTA PÚBLICA; REGIDORA, C. ERIKA YESENIA GARCÍA RUBIO, COLEGIADA DE LA COMISIÓN DE HACIENDA Y CUENTA PÚBLICA; (Rúbrica) REGIDOR, LIC. CHRISTIAN OMAR BRAVO CARBAJAL, COLEGIADO DE LA COMISIÓN DE HACIENDA Y CUENTA PÚBLICA; REGIDOR, ING. LUIS JESÚS ESCOTO MARTINEZ, COLEGIADO DE LA COMISIÓN DE HACIENDA Y CUENTA PÚBLICA; REGIDOR, C. FELIPE ARÉCHIGA GÓMEZ, COLEGIADO DE LA COMISIÓN DE HACIENDA Y CUENTA PÚBLICA; (Rúbrica) REGIDORA C. MICAELA VÁZQUEZ DÍAZ, COLEGIADA DE LA COMISIÓN DE HACIENDA Y CUENTA PÚBLICA; (Rúbrica) LIC. KARLA ALEJANDRA RODRÍGUEZ GONZÁLEZ, COLEGIADA DE LA COMISIÓN DE HACIENDA Y CUENTA PÚBLICA; (Rúbrica) </w:t>
      </w:r>
      <w:r w:rsidR="0072437F" w:rsidRPr="0072437F">
        <w:rPr>
          <w:rFonts w:asciiTheme="minorHAnsi" w:eastAsia="Arial" w:hAnsiTheme="minorHAnsi" w:cstheme="minorHAnsi"/>
          <w:sz w:val="20"/>
          <w:szCs w:val="20"/>
          <w:lang w:val="es-MX" w:eastAsia="es-ES"/>
        </w:rPr>
        <w:t xml:space="preserve">L.A.E. MELISSA MARLENE MADERO PLASCENCIA, </w:t>
      </w:r>
      <w:r w:rsidR="0072437F" w:rsidRPr="0072437F">
        <w:rPr>
          <w:rFonts w:asciiTheme="minorHAnsi" w:eastAsia="Arial" w:hAnsiTheme="minorHAnsi" w:cstheme="minorHAnsi"/>
          <w:sz w:val="20"/>
          <w:szCs w:val="20"/>
          <w:lang w:eastAsia="es-ES"/>
        </w:rPr>
        <w:t xml:space="preserve">COLEGIADA DE LA COMISIÓN DE HACIENDA Y CUENTA PÚBLICA. </w:t>
      </w:r>
      <w:r w:rsidR="0072437F">
        <w:rPr>
          <w:rFonts w:ascii="Garamond" w:eastAsia="Arial" w:hAnsi="Garamond" w:cstheme="minorHAnsi"/>
          <w:sz w:val="22"/>
          <w:szCs w:val="22"/>
          <w:lang w:eastAsia="es-ES"/>
        </w:rPr>
        <w:t>-----------------</w:t>
      </w:r>
      <w:r w:rsidR="00FD1710">
        <w:rPr>
          <w:rFonts w:ascii="Garamond" w:hAnsi="Garamond"/>
          <w:sz w:val="22"/>
          <w:szCs w:val="22"/>
          <w:lang w:val="es-MX"/>
        </w:rPr>
        <w:t xml:space="preserve">---- </w:t>
      </w:r>
      <w:r w:rsidR="00CF29B2" w:rsidRPr="00531124">
        <w:rPr>
          <w:rFonts w:ascii="Garamond" w:hAnsi="Garamond"/>
          <w:sz w:val="22"/>
          <w:szCs w:val="22"/>
          <w:lang w:val="es-MX"/>
        </w:rPr>
        <w:t>E</w:t>
      </w:r>
      <w:r w:rsidR="00CF29B2" w:rsidRPr="00531124">
        <w:rPr>
          <w:rFonts w:ascii="Garamond" w:hAnsi="Garamond"/>
          <w:sz w:val="22"/>
          <w:szCs w:val="22"/>
          <w:lang w:val="es-ES_tradnl"/>
        </w:rPr>
        <w:t xml:space="preserve">l C. </w:t>
      </w:r>
      <w:r w:rsidR="00CF29B2" w:rsidRPr="00531124">
        <w:rPr>
          <w:rFonts w:ascii="Garamond" w:hAnsi="Garamond"/>
          <w:sz w:val="22"/>
          <w:szCs w:val="22"/>
        </w:rPr>
        <w:t xml:space="preserve">Presidente Municipal, Arq. Luis Ernesto Munguía González: </w:t>
      </w:r>
      <w:r w:rsidR="00CF29B2" w:rsidRPr="00531124">
        <w:rPr>
          <w:rFonts w:ascii="Garamond" w:eastAsia="Aptos" w:hAnsi="Garamond" w:cs="Times New Roman"/>
          <w:color w:val="auto"/>
          <w:kern w:val="2"/>
          <w:sz w:val="22"/>
          <w:szCs w:val="22"/>
          <w:lang w:val="es-MX"/>
          <w14:ligatures w14:val="standardContextual"/>
        </w:rPr>
        <w:t>“</w:t>
      </w:r>
      <w:r w:rsidR="009B685C" w:rsidRPr="00531124">
        <w:rPr>
          <w:rFonts w:ascii="Garamond" w:hAnsi="Garamond"/>
          <w:sz w:val="22"/>
          <w:szCs w:val="22"/>
          <w:lang w:val="es-MX"/>
        </w:rPr>
        <w:t>Con el uso de la voz nuestro Regidor Víctor Bernal</w:t>
      </w:r>
      <w:r w:rsidR="00531124" w:rsidRPr="00531124">
        <w:rPr>
          <w:rFonts w:ascii="Garamond" w:hAnsi="Garamond"/>
          <w:sz w:val="22"/>
          <w:szCs w:val="22"/>
          <w:lang w:val="es-MX"/>
        </w:rPr>
        <w:t>”</w:t>
      </w:r>
      <w:r w:rsidR="009B685C" w:rsidRPr="00531124">
        <w:rPr>
          <w:rFonts w:ascii="Garamond" w:hAnsi="Garamond"/>
          <w:sz w:val="22"/>
          <w:szCs w:val="22"/>
          <w:lang w:val="es-MX"/>
        </w:rPr>
        <w:t>.</w:t>
      </w:r>
      <w:r w:rsidR="00531124" w:rsidRPr="00531124">
        <w:rPr>
          <w:rFonts w:ascii="Garamond" w:hAnsi="Garamond"/>
          <w:sz w:val="22"/>
          <w:szCs w:val="22"/>
          <w:lang w:val="es-MX"/>
        </w:rPr>
        <w:t xml:space="preserve"> </w:t>
      </w:r>
      <w:r w:rsidR="00531124" w:rsidRPr="00531124">
        <w:rPr>
          <w:rFonts w:ascii="Garamond" w:hAnsi="Garamond"/>
          <w:sz w:val="22"/>
          <w:szCs w:val="22"/>
          <w:lang w:val="es-ES_tradnl"/>
        </w:rPr>
        <w:t xml:space="preserve">El C. Regidor, </w:t>
      </w:r>
      <w:r w:rsidR="00531124" w:rsidRPr="00531124">
        <w:rPr>
          <w:rFonts w:ascii="Garamond" w:hAnsi="Garamond"/>
          <w:sz w:val="22"/>
          <w:szCs w:val="22"/>
        </w:rPr>
        <w:t>Mtro. Víctor Manuel Bernal Vargas</w:t>
      </w:r>
      <w:r w:rsidR="00531124" w:rsidRPr="00531124">
        <w:rPr>
          <w:rFonts w:ascii="Garamond" w:hAnsi="Garamond"/>
          <w:sz w:val="22"/>
          <w:szCs w:val="22"/>
          <w:lang w:val="es-ES_tradnl"/>
        </w:rPr>
        <w:t>: “</w:t>
      </w:r>
      <w:r w:rsidR="009B685C" w:rsidRPr="00531124">
        <w:rPr>
          <w:rFonts w:ascii="Garamond" w:hAnsi="Garamond"/>
          <w:sz w:val="22"/>
          <w:szCs w:val="22"/>
          <w:lang w:val="es-MX"/>
        </w:rPr>
        <w:t>Sí, gracias Pre</w:t>
      </w:r>
      <w:r w:rsidR="009D7055">
        <w:rPr>
          <w:rFonts w:ascii="Garamond" w:hAnsi="Garamond"/>
          <w:sz w:val="22"/>
          <w:szCs w:val="22"/>
          <w:lang w:val="es-MX"/>
        </w:rPr>
        <w:t>sidente.</w:t>
      </w:r>
      <w:r w:rsidR="00FD1710">
        <w:rPr>
          <w:rFonts w:ascii="Garamond" w:hAnsi="Garamond"/>
          <w:sz w:val="22"/>
          <w:szCs w:val="22"/>
          <w:lang w:val="es-MX"/>
        </w:rPr>
        <w:t xml:space="preserve"> </w:t>
      </w:r>
      <w:r w:rsidR="009D7055">
        <w:rPr>
          <w:rFonts w:ascii="Garamond" w:hAnsi="Garamond"/>
          <w:sz w:val="22"/>
          <w:szCs w:val="22"/>
          <w:lang w:val="es-MX"/>
        </w:rPr>
        <w:t>N</w:t>
      </w:r>
      <w:r w:rsidR="00FD1710">
        <w:rPr>
          <w:rFonts w:ascii="Garamond" w:hAnsi="Garamond"/>
          <w:sz w:val="22"/>
          <w:szCs w:val="22"/>
          <w:lang w:val="es-MX"/>
        </w:rPr>
        <w:t>ada más hacer mención,</w:t>
      </w:r>
      <w:r w:rsidR="009B685C" w:rsidRPr="00531124">
        <w:rPr>
          <w:rFonts w:ascii="Garamond" w:hAnsi="Garamond"/>
          <w:sz w:val="22"/>
          <w:szCs w:val="22"/>
          <w:lang w:val="es-MX"/>
        </w:rPr>
        <w:t xml:space="preserve"> </w:t>
      </w:r>
      <w:r w:rsidR="00FD1710">
        <w:rPr>
          <w:rFonts w:ascii="Garamond" w:hAnsi="Garamond"/>
          <w:sz w:val="22"/>
          <w:szCs w:val="22"/>
          <w:lang w:val="es-MX"/>
        </w:rPr>
        <w:t>b</w:t>
      </w:r>
      <w:r w:rsidR="009B685C" w:rsidRPr="00531124">
        <w:rPr>
          <w:rFonts w:ascii="Garamond" w:hAnsi="Garamond"/>
          <w:sz w:val="22"/>
          <w:szCs w:val="22"/>
          <w:lang w:val="es-MX"/>
        </w:rPr>
        <w:t>ueno, este dictamen va en sentido negativo</w:t>
      </w:r>
      <w:r w:rsidR="009D7055">
        <w:rPr>
          <w:rFonts w:ascii="Garamond" w:hAnsi="Garamond"/>
          <w:sz w:val="22"/>
          <w:szCs w:val="22"/>
          <w:lang w:val="es-MX"/>
        </w:rPr>
        <w:t>,</w:t>
      </w:r>
      <w:r w:rsidR="009B685C" w:rsidRPr="00531124">
        <w:rPr>
          <w:rFonts w:ascii="Garamond" w:hAnsi="Garamond"/>
          <w:sz w:val="22"/>
          <w:szCs w:val="22"/>
          <w:lang w:val="es-MX"/>
        </w:rPr>
        <w:t xml:space="preserve"> porque ya</w:t>
      </w:r>
      <w:r w:rsidR="00FD1710">
        <w:rPr>
          <w:rFonts w:ascii="Garamond" w:hAnsi="Garamond"/>
          <w:sz w:val="22"/>
          <w:szCs w:val="22"/>
          <w:lang w:val="es-MX"/>
        </w:rPr>
        <w:t>…</w:t>
      </w:r>
      <w:r w:rsidR="009B685C" w:rsidRPr="00531124">
        <w:rPr>
          <w:rFonts w:ascii="Garamond" w:hAnsi="Garamond"/>
          <w:sz w:val="22"/>
          <w:szCs w:val="22"/>
          <w:lang w:val="es-MX"/>
        </w:rPr>
        <w:t>ya hay una aprobación previa de otro programa similar. Básicamente es desechar algo que ya</w:t>
      </w:r>
      <w:r w:rsidR="00FD1710">
        <w:rPr>
          <w:rFonts w:ascii="Garamond" w:hAnsi="Garamond"/>
          <w:sz w:val="22"/>
          <w:szCs w:val="22"/>
          <w:lang w:val="es-MX"/>
        </w:rPr>
        <w:t>…</w:t>
      </w:r>
      <w:r w:rsidR="009B685C" w:rsidRPr="00531124">
        <w:rPr>
          <w:rFonts w:ascii="Garamond" w:hAnsi="Garamond"/>
          <w:sz w:val="22"/>
          <w:szCs w:val="22"/>
          <w:lang w:val="es-MX"/>
        </w:rPr>
        <w:t>ya se aprobó por parte del Pleno</w:t>
      </w:r>
      <w:r w:rsidR="00FD1710">
        <w:rPr>
          <w:rFonts w:ascii="Garamond" w:hAnsi="Garamond"/>
          <w:sz w:val="22"/>
          <w:szCs w:val="22"/>
          <w:lang w:val="es-MX"/>
        </w:rPr>
        <w:t>.</w:t>
      </w:r>
      <w:r w:rsidR="009B685C" w:rsidRPr="00531124">
        <w:rPr>
          <w:rFonts w:ascii="Garamond" w:hAnsi="Garamond"/>
          <w:sz w:val="22"/>
          <w:szCs w:val="22"/>
          <w:lang w:val="es-MX"/>
        </w:rPr>
        <w:t xml:space="preserve"> </w:t>
      </w:r>
      <w:r w:rsidR="00FD1710">
        <w:rPr>
          <w:rFonts w:ascii="Garamond" w:hAnsi="Garamond"/>
          <w:sz w:val="22"/>
          <w:szCs w:val="22"/>
          <w:lang w:val="es-MX"/>
        </w:rPr>
        <w:t>N</w:t>
      </w:r>
      <w:r w:rsidR="009B685C" w:rsidRPr="00531124">
        <w:rPr>
          <w:rFonts w:ascii="Garamond" w:hAnsi="Garamond"/>
          <w:sz w:val="22"/>
          <w:szCs w:val="22"/>
          <w:lang w:val="es-MX"/>
        </w:rPr>
        <w:t>ada más hacer m</w:t>
      </w:r>
      <w:r w:rsidR="00531124">
        <w:rPr>
          <w:rFonts w:ascii="Garamond" w:hAnsi="Garamond"/>
          <w:sz w:val="22"/>
          <w:szCs w:val="22"/>
          <w:lang w:val="es-MX"/>
        </w:rPr>
        <w:t>ención de este sentido.</w:t>
      </w:r>
      <w:r w:rsidR="009B685C" w:rsidRPr="00531124">
        <w:rPr>
          <w:rFonts w:ascii="Garamond" w:hAnsi="Garamond"/>
          <w:sz w:val="22"/>
          <w:szCs w:val="22"/>
          <w:lang w:val="es-MX"/>
        </w:rPr>
        <w:t xml:space="preserve"> </w:t>
      </w:r>
      <w:r w:rsidR="00531124">
        <w:rPr>
          <w:rFonts w:ascii="Garamond" w:hAnsi="Garamond"/>
          <w:sz w:val="22"/>
          <w:szCs w:val="22"/>
          <w:lang w:val="es-MX"/>
        </w:rPr>
        <w:t>G</w:t>
      </w:r>
      <w:r w:rsidR="009B685C" w:rsidRPr="00531124">
        <w:rPr>
          <w:rFonts w:ascii="Garamond" w:hAnsi="Garamond"/>
          <w:sz w:val="22"/>
          <w:szCs w:val="22"/>
          <w:lang w:val="es-MX"/>
        </w:rPr>
        <w:t>racias</w:t>
      </w:r>
      <w:r w:rsidR="00FD1710">
        <w:rPr>
          <w:rFonts w:ascii="Garamond" w:hAnsi="Garamond"/>
          <w:sz w:val="22"/>
          <w:szCs w:val="22"/>
          <w:lang w:val="es-MX"/>
        </w:rPr>
        <w:t>”</w:t>
      </w:r>
      <w:r w:rsidR="009B685C" w:rsidRPr="00531124">
        <w:rPr>
          <w:rFonts w:ascii="Garamond" w:hAnsi="Garamond"/>
          <w:sz w:val="22"/>
          <w:szCs w:val="22"/>
          <w:lang w:val="es-MX"/>
        </w:rPr>
        <w:t>.</w:t>
      </w:r>
      <w:r w:rsidR="00FD1710">
        <w:rPr>
          <w:rFonts w:ascii="Garamond" w:hAnsi="Garamond"/>
          <w:sz w:val="22"/>
          <w:szCs w:val="22"/>
          <w:lang w:val="es-MX"/>
        </w:rPr>
        <w:t xml:space="preserve"> </w:t>
      </w:r>
      <w:r w:rsidR="00CF29B2" w:rsidRPr="00CF29B2">
        <w:rPr>
          <w:rFonts w:ascii="Garamond" w:hAnsi="Garamond"/>
          <w:sz w:val="22"/>
          <w:szCs w:val="22"/>
          <w:lang w:val="es-MX"/>
        </w:rPr>
        <w:t>E</w:t>
      </w:r>
      <w:r w:rsidR="00CF29B2" w:rsidRPr="00CF29B2">
        <w:rPr>
          <w:rFonts w:ascii="Garamond" w:hAnsi="Garamond"/>
          <w:sz w:val="22"/>
          <w:szCs w:val="22"/>
          <w:lang w:val="es-ES_tradnl"/>
        </w:rPr>
        <w:t xml:space="preserve">l C. </w:t>
      </w:r>
      <w:r w:rsidR="00CF29B2" w:rsidRPr="00CF29B2">
        <w:rPr>
          <w:rFonts w:ascii="Garamond" w:hAnsi="Garamond"/>
          <w:sz w:val="22"/>
          <w:szCs w:val="22"/>
        </w:rPr>
        <w:t xml:space="preserve">Presidente Municipal, Arq. Luis Ernesto Munguía González: </w:t>
      </w:r>
      <w:r w:rsidR="00CF29B2" w:rsidRPr="00CF29B2">
        <w:rPr>
          <w:rFonts w:ascii="Garamond" w:eastAsia="Aptos" w:hAnsi="Garamond" w:cs="Times New Roman"/>
          <w:color w:val="auto"/>
          <w:kern w:val="2"/>
          <w:sz w:val="22"/>
          <w:szCs w:val="22"/>
          <w:lang w:val="es-MX"/>
          <w14:ligatures w14:val="standardContextual"/>
        </w:rPr>
        <w:t>“</w:t>
      </w:r>
      <w:r w:rsidR="009B685C" w:rsidRPr="009B685C">
        <w:rPr>
          <w:rFonts w:ascii="Garamond" w:hAnsi="Garamond"/>
          <w:sz w:val="22"/>
          <w:szCs w:val="22"/>
          <w:lang w:val="es-MX"/>
        </w:rPr>
        <w:t>Está a su consideración este dictamen</w:t>
      </w:r>
      <w:r w:rsidR="00FD1710">
        <w:rPr>
          <w:rFonts w:ascii="Garamond" w:hAnsi="Garamond"/>
          <w:sz w:val="22"/>
          <w:szCs w:val="22"/>
          <w:lang w:val="es-MX"/>
        </w:rPr>
        <w:t>,</w:t>
      </w:r>
      <w:r w:rsidR="009B685C" w:rsidRPr="009B685C">
        <w:rPr>
          <w:rFonts w:ascii="Garamond" w:hAnsi="Garamond"/>
          <w:sz w:val="22"/>
          <w:szCs w:val="22"/>
          <w:lang w:val="es-MX"/>
        </w:rPr>
        <w:t xml:space="preserve"> que propone emitir en sentido negativo respecto a la procedencia de la iniciativa de acuerdo de </w:t>
      </w:r>
      <w:r w:rsidR="00FD1710" w:rsidRPr="009B685C">
        <w:rPr>
          <w:rFonts w:ascii="Garamond" w:hAnsi="Garamond"/>
          <w:sz w:val="22"/>
          <w:szCs w:val="22"/>
          <w:lang w:val="es-MX"/>
        </w:rPr>
        <w:t xml:space="preserve">Ayuntamiento </w:t>
      </w:r>
      <w:r w:rsidR="009B685C" w:rsidRPr="009B685C">
        <w:rPr>
          <w:rFonts w:ascii="Garamond" w:hAnsi="Garamond"/>
          <w:sz w:val="22"/>
          <w:szCs w:val="22"/>
          <w:lang w:val="es-MX"/>
        </w:rPr>
        <w:t>registrado bajo el número 103</w:t>
      </w:r>
      <w:r w:rsidR="00FD1710">
        <w:rPr>
          <w:rFonts w:ascii="Garamond" w:hAnsi="Garamond"/>
          <w:sz w:val="22"/>
          <w:szCs w:val="22"/>
          <w:lang w:val="es-MX"/>
        </w:rPr>
        <w:t>/</w:t>
      </w:r>
      <w:r w:rsidR="009B685C" w:rsidRPr="009B685C">
        <w:rPr>
          <w:rFonts w:ascii="Garamond" w:hAnsi="Garamond"/>
          <w:sz w:val="22"/>
          <w:szCs w:val="22"/>
          <w:lang w:val="es-MX"/>
        </w:rPr>
        <w:t xml:space="preserve">2025, en virtud de existir un similar que aprobó el programa </w:t>
      </w:r>
      <w:r w:rsidR="00FD1710">
        <w:rPr>
          <w:rFonts w:ascii="Garamond" w:hAnsi="Garamond"/>
          <w:sz w:val="22"/>
          <w:szCs w:val="22"/>
          <w:lang w:val="es-MX"/>
        </w:rPr>
        <w:t>“M</w:t>
      </w:r>
      <w:r w:rsidR="009B685C" w:rsidRPr="009B685C">
        <w:rPr>
          <w:rFonts w:ascii="Garamond" w:hAnsi="Garamond"/>
          <w:sz w:val="22"/>
          <w:szCs w:val="22"/>
          <w:lang w:val="es-MX"/>
        </w:rPr>
        <w:t>i educación renace</w:t>
      </w:r>
      <w:r w:rsidR="00FD1710">
        <w:rPr>
          <w:rFonts w:ascii="Garamond" w:hAnsi="Garamond"/>
          <w:sz w:val="22"/>
          <w:szCs w:val="22"/>
          <w:lang w:val="es-MX"/>
        </w:rPr>
        <w:t>”</w:t>
      </w:r>
      <w:r w:rsidR="009B685C" w:rsidRPr="009B685C">
        <w:rPr>
          <w:rFonts w:ascii="Garamond" w:hAnsi="Garamond"/>
          <w:sz w:val="22"/>
          <w:szCs w:val="22"/>
          <w:lang w:val="es-MX"/>
        </w:rPr>
        <w:t>, por quienes estén de acuerdo m</w:t>
      </w:r>
      <w:r w:rsidR="00FD1710">
        <w:rPr>
          <w:rFonts w:ascii="Garamond" w:hAnsi="Garamond"/>
          <w:sz w:val="22"/>
          <w:szCs w:val="22"/>
          <w:lang w:val="es-MX"/>
        </w:rPr>
        <w:t>anifestarlo levantando su mano. ¿</w:t>
      </w:r>
      <w:r w:rsidR="009B685C" w:rsidRPr="009B685C">
        <w:rPr>
          <w:rFonts w:ascii="Garamond" w:hAnsi="Garamond"/>
          <w:sz w:val="22"/>
          <w:szCs w:val="22"/>
          <w:lang w:val="es-MX"/>
        </w:rPr>
        <w:t>En abstención</w:t>
      </w:r>
      <w:r w:rsidR="00CF29B2">
        <w:rPr>
          <w:rFonts w:ascii="Garamond" w:hAnsi="Garamond"/>
          <w:sz w:val="22"/>
          <w:szCs w:val="22"/>
          <w:lang w:val="es-MX"/>
        </w:rPr>
        <w:t>?</w:t>
      </w:r>
      <w:r w:rsidR="009B685C" w:rsidRPr="009B685C">
        <w:rPr>
          <w:rFonts w:ascii="Garamond" w:hAnsi="Garamond"/>
          <w:sz w:val="22"/>
          <w:szCs w:val="22"/>
          <w:lang w:val="es-MX"/>
        </w:rPr>
        <w:t xml:space="preserve"> </w:t>
      </w:r>
      <w:r w:rsidR="00CF29B2">
        <w:rPr>
          <w:rFonts w:ascii="Garamond" w:hAnsi="Garamond"/>
          <w:sz w:val="22"/>
          <w:szCs w:val="22"/>
          <w:lang w:val="es-MX"/>
        </w:rPr>
        <w:t>¿E</w:t>
      </w:r>
      <w:r w:rsidR="009B685C" w:rsidRPr="009B685C">
        <w:rPr>
          <w:rFonts w:ascii="Garamond" w:hAnsi="Garamond"/>
          <w:sz w:val="22"/>
          <w:szCs w:val="22"/>
          <w:lang w:val="es-MX"/>
        </w:rPr>
        <w:t>n contra</w:t>
      </w:r>
      <w:r w:rsidR="00CF29B2">
        <w:rPr>
          <w:rFonts w:ascii="Garamond" w:hAnsi="Garamond"/>
          <w:sz w:val="22"/>
          <w:szCs w:val="22"/>
          <w:lang w:val="es-MX"/>
        </w:rPr>
        <w:t>?</w:t>
      </w:r>
      <w:r w:rsidR="00FD1710">
        <w:rPr>
          <w:rFonts w:ascii="Garamond" w:hAnsi="Garamond"/>
          <w:sz w:val="22"/>
          <w:szCs w:val="22"/>
          <w:lang w:val="es-MX"/>
        </w:rPr>
        <w:t xml:space="preserve"> </w:t>
      </w:r>
      <w:r w:rsidR="00CF29B2">
        <w:rPr>
          <w:rFonts w:ascii="Garamond" w:hAnsi="Garamond"/>
          <w:sz w:val="22"/>
          <w:szCs w:val="22"/>
          <w:lang w:val="es-MX"/>
        </w:rPr>
        <w:t>Señor Secretario dé</w:t>
      </w:r>
      <w:r w:rsidR="009B685C" w:rsidRPr="009B685C">
        <w:rPr>
          <w:rFonts w:ascii="Garamond" w:hAnsi="Garamond"/>
          <w:sz w:val="22"/>
          <w:szCs w:val="22"/>
          <w:lang w:val="es-MX"/>
        </w:rPr>
        <w:t xml:space="preserve"> cuenta del resultado de la votación</w:t>
      </w:r>
      <w:r w:rsidR="00CF29B2">
        <w:rPr>
          <w:rFonts w:ascii="Garamond" w:hAnsi="Garamond"/>
          <w:sz w:val="22"/>
          <w:szCs w:val="22"/>
          <w:lang w:val="es-MX"/>
        </w:rPr>
        <w:t>”</w:t>
      </w:r>
      <w:r w:rsidR="009B685C" w:rsidRPr="009B685C">
        <w:rPr>
          <w:rFonts w:ascii="Garamond" w:hAnsi="Garamond"/>
          <w:sz w:val="22"/>
          <w:szCs w:val="22"/>
          <w:lang w:val="es-MX"/>
        </w:rPr>
        <w:t>.</w:t>
      </w:r>
      <w:r w:rsidR="00FD1710">
        <w:rPr>
          <w:rFonts w:ascii="Garamond" w:hAnsi="Garamond"/>
          <w:sz w:val="22"/>
          <w:szCs w:val="22"/>
          <w:lang w:val="es-MX"/>
        </w:rPr>
        <w:t xml:space="preserve"> </w:t>
      </w:r>
      <w:r w:rsidR="00FD1710" w:rsidRPr="005706CA">
        <w:rPr>
          <w:rFonts w:ascii="Garamond" w:hAnsi="Garamond"/>
          <w:sz w:val="22"/>
          <w:szCs w:val="22"/>
          <w:lang w:val="es-MX"/>
        </w:rPr>
        <w:t>E</w:t>
      </w:r>
      <w:r w:rsidR="00FD1710" w:rsidRPr="005706CA">
        <w:rPr>
          <w:rFonts w:ascii="Garamond" w:hAnsi="Garamond"/>
          <w:sz w:val="22"/>
          <w:szCs w:val="22"/>
          <w:shd w:val="clear" w:color="auto" w:fill="FFFFFF"/>
          <w:lang w:val="es-ES_tradnl"/>
        </w:rPr>
        <w:t xml:space="preserve">l C. Secretario General, </w:t>
      </w:r>
      <w:r w:rsidR="00FD1710" w:rsidRPr="005706CA">
        <w:rPr>
          <w:rFonts w:ascii="Garamond" w:hAnsi="Garamond"/>
          <w:sz w:val="22"/>
          <w:szCs w:val="22"/>
          <w:shd w:val="clear" w:color="auto" w:fill="FFFFFF"/>
        </w:rPr>
        <w:t>Abg. José Juan Velázquez Hernández</w:t>
      </w:r>
      <w:r w:rsidR="00FD1710" w:rsidRPr="005706CA">
        <w:rPr>
          <w:rFonts w:ascii="Garamond" w:hAnsi="Garamond"/>
          <w:sz w:val="22"/>
          <w:szCs w:val="22"/>
          <w:shd w:val="clear" w:color="auto" w:fill="FFFFFF"/>
          <w:lang w:val="es-ES_tradnl"/>
        </w:rPr>
        <w:t>: “</w:t>
      </w:r>
      <w:r w:rsidR="00FD1710">
        <w:rPr>
          <w:rFonts w:ascii="Garamond" w:hAnsi="Garamond"/>
          <w:sz w:val="22"/>
          <w:szCs w:val="22"/>
          <w:lang w:val="es-MX"/>
        </w:rPr>
        <w:t>Claro que sí</w:t>
      </w:r>
      <w:r w:rsidR="009B685C" w:rsidRPr="009B685C">
        <w:rPr>
          <w:rFonts w:ascii="Garamond" w:hAnsi="Garamond"/>
          <w:sz w:val="22"/>
          <w:szCs w:val="22"/>
          <w:lang w:val="es-MX"/>
        </w:rPr>
        <w:t xml:space="preserve"> señor Presidente, doy cuenta del resultado de la votación, tenemos un total de </w:t>
      </w:r>
      <w:r w:rsidR="00CF29B2">
        <w:rPr>
          <w:rFonts w:ascii="Garamond" w:hAnsi="Garamond"/>
          <w:sz w:val="22"/>
          <w:szCs w:val="22"/>
          <w:lang w:val="es-MX"/>
        </w:rPr>
        <w:t>quince</w:t>
      </w:r>
      <w:r w:rsidR="009B685C" w:rsidRPr="009B685C">
        <w:rPr>
          <w:rFonts w:ascii="Garamond" w:hAnsi="Garamond"/>
          <w:sz w:val="22"/>
          <w:szCs w:val="22"/>
          <w:lang w:val="es-MX"/>
        </w:rPr>
        <w:t xml:space="preserve"> votos a favor, cero votos en contra y cero abstenciones</w:t>
      </w:r>
      <w:r w:rsidR="00FD1710">
        <w:rPr>
          <w:rFonts w:ascii="Garamond" w:hAnsi="Garamond"/>
          <w:sz w:val="22"/>
          <w:szCs w:val="22"/>
          <w:lang w:val="es-MX"/>
        </w:rPr>
        <w:t>”</w:t>
      </w:r>
      <w:r w:rsidR="009B685C" w:rsidRPr="009B685C">
        <w:rPr>
          <w:rFonts w:ascii="Garamond" w:hAnsi="Garamond"/>
          <w:sz w:val="22"/>
          <w:szCs w:val="22"/>
          <w:lang w:val="es-MX"/>
        </w:rPr>
        <w:t>.</w:t>
      </w:r>
      <w:r w:rsidR="00FD1710">
        <w:rPr>
          <w:rFonts w:ascii="Garamond" w:hAnsi="Garamond"/>
          <w:sz w:val="22"/>
          <w:szCs w:val="22"/>
          <w:lang w:val="es-MX"/>
        </w:rPr>
        <w:t xml:space="preserve"> </w:t>
      </w:r>
      <w:r w:rsidR="00CF29B2" w:rsidRPr="00CF29B2">
        <w:rPr>
          <w:rFonts w:ascii="Garamond" w:hAnsi="Garamond"/>
          <w:sz w:val="22"/>
          <w:szCs w:val="22"/>
          <w:lang w:val="es-MX"/>
        </w:rPr>
        <w:t>E</w:t>
      </w:r>
      <w:r w:rsidR="00CF29B2" w:rsidRPr="00CF29B2">
        <w:rPr>
          <w:rFonts w:ascii="Garamond" w:hAnsi="Garamond"/>
          <w:sz w:val="22"/>
          <w:szCs w:val="22"/>
          <w:lang w:val="es-ES_tradnl"/>
        </w:rPr>
        <w:t xml:space="preserve">l C. </w:t>
      </w:r>
      <w:r w:rsidR="00CF29B2" w:rsidRPr="00CF29B2">
        <w:rPr>
          <w:rFonts w:ascii="Garamond" w:hAnsi="Garamond"/>
          <w:sz w:val="22"/>
          <w:szCs w:val="22"/>
        </w:rPr>
        <w:t xml:space="preserve">Presidente Municipal, Arq. Luis Ernesto Munguía González: </w:t>
      </w:r>
      <w:r w:rsidR="00CF29B2" w:rsidRPr="00CF29B2">
        <w:rPr>
          <w:rFonts w:ascii="Garamond" w:eastAsia="Aptos" w:hAnsi="Garamond" w:cs="Times New Roman"/>
          <w:color w:val="auto"/>
          <w:kern w:val="2"/>
          <w:sz w:val="22"/>
          <w:szCs w:val="22"/>
          <w:lang w:val="es-MX"/>
          <w14:ligatures w14:val="standardContextual"/>
        </w:rPr>
        <w:t>“</w:t>
      </w:r>
      <w:r w:rsidR="009B685C" w:rsidRPr="009B685C">
        <w:rPr>
          <w:rFonts w:ascii="Garamond" w:hAnsi="Garamond"/>
          <w:sz w:val="22"/>
          <w:szCs w:val="22"/>
          <w:lang w:val="es-MX"/>
        </w:rPr>
        <w:t>Aproba</w:t>
      </w:r>
      <w:r w:rsidR="00CF29B2">
        <w:rPr>
          <w:rFonts w:ascii="Garamond" w:hAnsi="Garamond"/>
          <w:sz w:val="22"/>
          <w:szCs w:val="22"/>
          <w:lang w:val="es-MX"/>
        </w:rPr>
        <w:t>do por mayoría simple de votos. Siguiente dictamen</w:t>
      </w:r>
      <w:r w:rsidR="009B685C" w:rsidRPr="009B685C">
        <w:rPr>
          <w:rFonts w:ascii="Garamond" w:hAnsi="Garamond"/>
          <w:sz w:val="22"/>
          <w:szCs w:val="22"/>
          <w:lang w:val="es-MX"/>
        </w:rPr>
        <w:t xml:space="preserve"> señor Secretario</w:t>
      </w:r>
      <w:r w:rsidR="00CF29B2">
        <w:rPr>
          <w:rFonts w:ascii="Garamond" w:hAnsi="Garamond"/>
          <w:sz w:val="22"/>
          <w:szCs w:val="22"/>
          <w:lang w:val="es-MX"/>
        </w:rPr>
        <w:t>”</w:t>
      </w:r>
      <w:r w:rsidR="009B685C" w:rsidRPr="009B685C">
        <w:rPr>
          <w:rFonts w:ascii="Garamond" w:hAnsi="Garamond"/>
          <w:sz w:val="22"/>
          <w:szCs w:val="22"/>
          <w:lang w:val="es-MX"/>
        </w:rPr>
        <w:t>.</w:t>
      </w:r>
      <w:r w:rsidR="00CF29B2">
        <w:rPr>
          <w:rFonts w:ascii="Garamond" w:hAnsi="Garamond"/>
          <w:sz w:val="22"/>
          <w:szCs w:val="22"/>
          <w:lang w:val="es-MX"/>
        </w:rPr>
        <w:t xml:space="preserve"> </w:t>
      </w:r>
      <w:r w:rsidR="00CF29B2">
        <w:rPr>
          <w:rFonts w:ascii="Garamond" w:hAnsi="Garamond"/>
          <w:b/>
          <w:sz w:val="22"/>
          <w:szCs w:val="22"/>
          <w:lang w:val="es-MX"/>
        </w:rPr>
        <w:t>Se a</w:t>
      </w:r>
      <w:r w:rsidR="002F76F3" w:rsidRPr="009D7E62">
        <w:rPr>
          <w:rFonts w:ascii="Garamond" w:eastAsia="Calibri" w:hAnsi="Garamond" w:cs="Times New Roman"/>
          <w:b/>
          <w:color w:val="auto"/>
          <w:sz w:val="22"/>
          <w:szCs w:val="22"/>
          <w:lang w:val="es-MX"/>
        </w:rPr>
        <w:t xml:space="preserve">prueba por Mayoría Simple de votos, </w:t>
      </w:r>
      <w:r w:rsidR="002F76F3" w:rsidRPr="009D7E62">
        <w:rPr>
          <w:rFonts w:ascii="Garamond" w:eastAsia="Calibri" w:hAnsi="Garamond" w:cs="Times New Roman"/>
          <w:color w:val="auto"/>
          <w:sz w:val="22"/>
          <w:szCs w:val="22"/>
          <w:lang w:val="es-MX"/>
        </w:rPr>
        <w:t>por 15 quince a favor, 0 cero en contra y cero abstenciones.</w:t>
      </w:r>
      <w:r w:rsidR="009D7E62">
        <w:rPr>
          <w:rFonts w:ascii="Garamond" w:eastAsia="Calibri" w:hAnsi="Garamond" w:cs="Times New Roman"/>
          <w:color w:val="auto"/>
          <w:sz w:val="22"/>
          <w:szCs w:val="22"/>
          <w:lang w:val="es-MX"/>
        </w:rPr>
        <w:t xml:space="preserve"> </w:t>
      </w:r>
      <w:r w:rsidR="00DA1818" w:rsidRPr="00F82A28">
        <w:rPr>
          <w:rFonts w:ascii="Garamond" w:eastAsia="Calibri" w:hAnsi="Garamond" w:cs="Times New Roman"/>
          <w:color w:val="auto"/>
          <w:sz w:val="22"/>
          <w:szCs w:val="22"/>
          <w:lang w:val="es-MX"/>
        </w:rPr>
        <w:t xml:space="preserve">Por lo anterior se hace constar que al momento de la toma de la votación no se encontraba presente </w:t>
      </w:r>
      <w:r w:rsidR="00DA1818" w:rsidRPr="00163E38">
        <w:rPr>
          <w:rFonts w:ascii="Garamond" w:eastAsia="Calibri" w:hAnsi="Garamond" w:cs="Times New Roman"/>
          <w:color w:val="auto"/>
          <w:sz w:val="22"/>
          <w:szCs w:val="22"/>
          <w:lang w:val="es-MX"/>
        </w:rPr>
        <w:t xml:space="preserve">la C. Regidora, </w:t>
      </w:r>
      <w:r w:rsidR="00163E38" w:rsidRPr="00163E38">
        <w:rPr>
          <w:rFonts w:ascii="Garamond" w:eastAsia="Calibri" w:hAnsi="Garamond" w:cs="Times New Roman"/>
          <w:color w:val="auto"/>
          <w:sz w:val="22"/>
          <w:szCs w:val="22"/>
        </w:rPr>
        <w:t>María Laurel Carrillo Ventura</w:t>
      </w:r>
      <w:r w:rsidR="00163E38" w:rsidRPr="00163E38">
        <w:rPr>
          <w:rFonts w:ascii="Garamond" w:eastAsia="Calibri" w:hAnsi="Garamond" w:cs="Times New Roman"/>
          <w:color w:val="auto"/>
          <w:sz w:val="22"/>
          <w:szCs w:val="22"/>
          <w:lang w:val="es-MX"/>
        </w:rPr>
        <w:t xml:space="preserve"> </w:t>
      </w:r>
      <w:r w:rsidR="00DA1818" w:rsidRPr="00163E38">
        <w:rPr>
          <w:rFonts w:ascii="Garamond" w:eastAsia="Calibri" w:hAnsi="Garamond" w:cs="Times New Roman"/>
          <w:color w:val="auto"/>
          <w:sz w:val="22"/>
          <w:szCs w:val="22"/>
          <w:lang w:val="es-MX"/>
        </w:rPr>
        <w:t>a efecto de manifestar el sentido de su voto</w:t>
      </w:r>
      <w:r w:rsidR="00163E38" w:rsidRPr="00163E38">
        <w:rPr>
          <w:rFonts w:ascii="Garamond" w:eastAsia="Calibri" w:hAnsi="Garamond" w:cs="Times New Roman"/>
          <w:color w:val="auto"/>
          <w:sz w:val="22"/>
          <w:szCs w:val="22"/>
          <w:lang w:val="es-MX"/>
        </w:rPr>
        <w:t>.</w:t>
      </w:r>
      <w:r w:rsidR="00163E38">
        <w:rPr>
          <w:rFonts w:ascii="Garamond" w:eastAsia="Calibri" w:hAnsi="Garamond" w:cs="Times New Roman"/>
          <w:color w:val="auto"/>
          <w:sz w:val="22"/>
          <w:szCs w:val="22"/>
          <w:lang w:val="es-MX"/>
        </w:rPr>
        <w:t xml:space="preserve"> </w:t>
      </w:r>
      <w:r w:rsidR="009D7E62">
        <w:rPr>
          <w:rFonts w:ascii="Garamond" w:eastAsia="Calibri" w:hAnsi="Garamond" w:cs="Times New Roman"/>
          <w:color w:val="auto"/>
          <w:sz w:val="22"/>
          <w:szCs w:val="22"/>
          <w:lang w:val="es-MX"/>
        </w:rPr>
        <w:t>----------------------------------------------------------------------------------------------------------------------------------------------------------------------------------</w:t>
      </w:r>
      <w:r w:rsidR="00FD1710">
        <w:rPr>
          <w:rFonts w:ascii="Garamond" w:eastAsia="Calibri" w:hAnsi="Garamond" w:cs="Times New Roman"/>
          <w:color w:val="auto"/>
          <w:sz w:val="22"/>
          <w:szCs w:val="22"/>
          <w:lang w:val="es-MX"/>
        </w:rPr>
        <w:t>----------------------------</w:t>
      </w:r>
      <w:r w:rsidR="009D7E62">
        <w:rPr>
          <w:rFonts w:ascii="Garamond" w:eastAsia="Calibri" w:hAnsi="Garamond" w:cs="Times New Roman"/>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7.4.- Dictamen emitido por las Comisiones Edilicias Permanentes de Inspección y Vigilancia; y Medioambiente, Acción por el Clima y Protección Animal, que resuelve la Iniciativa de Acuerdo Edilicio presentada por la Regidora María Magdalena Urbina Martínez, que tiene por objeto el cumplimiento de los Puntos de Acuerdo Octavo, Noveno, Decimo y Decimo Primero del acuerdo Plenario 250/2019. </w:t>
      </w:r>
      <w:r w:rsidRPr="00707F5E">
        <w:rPr>
          <w:rFonts w:ascii="Garamond" w:eastAsia="Calibri" w:hAnsi="Garamond" w:cs="Times New Roman"/>
          <w:sz w:val="22"/>
          <w:szCs w:val="22"/>
          <w:lang w:val="es-MX"/>
        </w:rPr>
        <w:t xml:space="preserve">Lo anterior de conformidad </w:t>
      </w:r>
      <w:r>
        <w:rPr>
          <w:rFonts w:ascii="Garamond" w:eastAsia="Calibri" w:hAnsi="Garamond" w:cs="Times New Roman"/>
          <w:sz w:val="22"/>
          <w:szCs w:val="22"/>
          <w:lang w:val="es-MX"/>
        </w:rPr>
        <w:t>con el Dictamen planteado</w:t>
      </w:r>
      <w:r w:rsidRPr="00707F5E">
        <w:rPr>
          <w:rFonts w:ascii="Garamond" w:eastAsia="Calibri" w:hAnsi="Garamond" w:cs="Times New Roman"/>
          <w:sz w:val="22"/>
          <w:szCs w:val="22"/>
          <w:lang w:val="es-MX"/>
        </w:rPr>
        <w:t xml:space="preserve"> y aprobad</w:t>
      </w:r>
      <w:r>
        <w:rPr>
          <w:rFonts w:ascii="Garamond" w:eastAsia="Calibri" w:hAnsi="Garamond" w:cs="Times New Roman"/>
          <w:sz w:val="22"/>
          <w:szCs w:val="22"/>
          <w:lang w:val="es-MX"/>
        </w:rPr>
        <w:t>o</w:t>
      </w:r>
      <w:r w:rsidRPr="00707F5E">
        <w:rPr>
          <w:rFonts w:ascii="Garamond" w:eastAsia="Calibri" w:hAnsi="Garamond" w:cs="Times New Roman"/>
          <w:sz w:val="22"/>
          <w:szCs w:val="22"/>
          <w:lang w:val="es-MX"/>
        </w:rPr>
        <w:t xml:space="preserve"> en los siguientes términos:</w:t>
      </w:r>
      <w:r w:rsidRPr="00707F5E">
        <w:rPr>
          <w:rFonts w:ascii="Garamond" w:eastAsia="Calibri" w:hAnsi="Garamond" w:cs="Times New Roman"/>
          <w:lang w:val="es-MX"/>
        </w:rPr>
        <w:t xml:space="preserve"> </w:t>
      </w:r>
      <w:r>
        <w:rPr>
          <w:rFonts w:ascii="Garamond" w:eastAsia="Calibri" w:hAnsi="Garamond" w:cs="Times New Roman"/>
          <w:lang w:val="es-MX"/>
        </w:rPr>
        <w:t>---------------------------------------------</w:t>
      </w:r>
      <w:r w:rsidR="00E471E4">
        <w:rPr>
          <w:rFonts w:ascii="Garamond" w:eastAsia="Calibri" w:hAnsi="Garamond" w:cs="Times New Roman"/>
          <w:lang w:val="es-MX"/>
        </w:rPr>
        <w:t xml:space="preserve"> </w:t>
      </w:r>
      <w:r w:rsidR="00E471E4" w:rsidRPr="00E471E4">
        <w:rPr>
          <w:rFonts w:eastAsia="Cambria"/>
          <w:b/>
          <w:sz w:val="20"/>
          <w:szCs w:val="20"/>
          <w:lang w:val="es-MX" w:eastAsia="es-MX"/>
        </w:rPr>
        <w:t>H. AYUNTAMIENTO CONSTITUCIONAL DE PUERTO VALLARTA, JALISCO.</w:t>
      </w:r>
      <w:r w:rsidR="00E471E4">
        <w:rPr>
          <w:rFonts w:eastAsia="Cambria"/>
          <w:b/>
          <w:sz w:val="20"/>
          <w:szCs w:val="20"/>
          <w:lang w:val="es-MX" w:eastAsia="es-MX"/>
        </w:rPr>
        <w:t xml:space="preserve"> </w:t>
      </w:r>
      <w:r w:rsidR="00E471E4" w:rsidRPr="00E471E4">
        <w:rPr>
          <w:rFonts w:eastAsia="Cambria"/>
          <w:b/>
          <w:sz w:val="20"/>
          <w:szCs w:val="20"/>
          <w:lang w:val="es-MX" w:eastAsia="es-MX"/>
        </w:rPr>
        <w:t>PRESENTE.</w:t>
      </w:r>
      <w:r w:rsidR="00E471E4">
        <w:rPr>
          <w:rFonts w:eastAsia="Cambria"/>
          <w:b/>
          <w:sz w:val="20"/>
          <w:szCs w:val="20"/>
          <w:lang w:val="es-MX" w:eastAsia="es-MX"/>
        </w:rPr>
        <w:t xml:space="preserve"> </w:t>
      </w:r>
      <w:r w:rsidR="00E471E4" w:rsidRPr="00E471E4">
        <w:rPr>
          <w:rFonts w:eastAsia="Cambria"/>
          <w:sz w:val="20"/>
          <w:szCs w:val="20"/>
          <w:lang w:val="es-MX" w:eastAsia="es-MX"/>
        </w:rPr>
        <w:t xml:space="preserve">Los que suscriben, en nuestro carácter de ediles e integrantes de la </w:t>
      </w:r>
      <w:r w:rsidR="00E471E4" w:rsidRPr="00E471E4">
        <w:rPr>
          <w:rFonts w:eastAsia="Cambria"/>
          <w:b/>
          <w:sz w:val="20"/>
          <w:szCs w:val="20"/>
          <w:lang w:val="es-MX" w:eastAsia="es-MX"/>
        </w:rPr>
        <w:t>Comisión Edilicia Permanente de Inspección y Vigilancia</w:t>
      </w:r>
      <w:r w:rsidR="00E471E4" w:rsidRPr="00E471E4">
        <w:rPr>
          <w:rFonts w:eastAsia="Cambria"/>
          <w:sz w:val="20"/>
          <w:szCs w:val="20"/>
          <w:lang w:val="es-MX" w:eastAsia="es-MX"/>
        </w:rPr>
        <w:t xml:space="preserve">, con el carácter de Comisión Convocante, y con Coadyuvancia de los integrantes de la </w:t>
      </w:r>
      <w:r w:rsidR="00E471E4" w:rsidRPr="00E471E4">
        <w:rPr>
          <w:rFonts w:eastAsia="Cambria"/>
          <w:b/>
          <w:sz w:val="20"/>
          <w:szCs w:val="20"/>
          <w:lang w:val="es-MX" w:eastAsia="es-MX"/>
        </w:rPr>
        <w:t>Comisión Edilicia Permanente de Medioambiente, Acción por el Clima y Protección Animal</w:t>
      </w:r>
      <w:r w:rsidR="00E471E4" w:rsidRPr="00E471E4">
        <w:rPr>
          <w:rFonts w:eastAsia="Cambria"/>
          <w:sz w:val="20"/>
          <w:szCs w:val="20"/>
          <w:lang w:val="es-MX" w:eastAsia="es-MX"/>
        </w:rPr>
        <w:t>, con fundamento a lo establecido por el artículo 27 de la Ley del Gobierno y al Administración Pública Municipal del Estado de Jalisco, en relación con los artículos 71 fracciones  XXIV Y XXVIII, 77 FRACCION II, 78 fracción II, 102, 106  y 117 del Reglamento del Gobierno Municipal de Puerto Vallarta, Jalisco, sometemos a consideración del Pleno del Honorable Ayuntamiento Constitucional de Puerto Vallarta, Jalisco, el presente</w:t>
      </w:r>
      <w:r w:rsidR="00E471E4">
        <w:rPr>
          <w:rFonts w:eastAsia="Cambria"/>
          <w:sz w:val="20"/>
          <w:szCs w:val="20"/>
          <w:lang w:val="es-MX" w:eastAsia="es-MX"/>
        </w:rPr>
        <w:t xml:space="preserve"> </w:t>
      </w:r>
      <w:r w:rsidR="00E471E4" w:rsidRPr="00E471E4">
        <w:rPr>
          <w:rFonts w:eastAsia="Cambria"/>
          <w:b/>
          <w:sz w:val="20"/>
          <w:szCs w:val="20"/>
          <w:lang w:val="es-MX" w:eastAsia="es-MX"/>
        </w:rPr>
        <w:t>DICTAMEN</w:t>
      </w:r>
      <w:r w:rsidR="00E471E4">
        <w:rPr>
          <w:rFonts w:eastAsia="Cambria"/>
          <w:b/>
          <w:sz w:val="20"/>
          <w:szCs w:val="20"/>
          <w:lang w:val="es-MX" w:eastAsia="es-MX"/>
        </w:rPr>
        <w:t xml:space="preserve">. </w:t>
      </w:r>
      <w:r w:rsidR="00E471E4" w:rsidRPr="00E471E4">
        <w:rPr>
          <w:rFonts w:eastAsia="Cambria"/>
          <w:sz w:val="20"/>
          <w:szCs w:val="20"/>
          <w:lang w:val="es-MX" w:eastAsia="es-MX"/>
        </w:rPr>
        <w:t>Que tiene por objeto resolver la iniciativa de Acuerdo de Ayuntamiento presentada por la Regidora Lic. María Magdalena Urbina Martínez, que tiene por objeto el cumplimiento de los Puntos de Acuerdo OCTAVO, NOVENO, DÉCIMO y DÉCIMO PRIMERO del Acuerdo Plenario 250/2019; con la finalidad de armonizar la operatividad del municipio con la NOM-081-SEMARNAT-1994 y lo dispuesto por el Reglamento de Ecología. Asimismo, la modificación del Punto de Acuerdo OCTAVO, del citado Acuerdo de Pleno, con la finalidad de modificar las Direcciones a que han de aplicarse, en virtud de estar vigente un nuevo Reglamento Orgánico, el Reglamento del Gobierno Municipal de Puerto Vallarta, Jalisco.</w:t>
      </w:r>
      <w:r w:rsidR="00E471E4">
        <w:rPr>
          <w:rFonts w:eastAsia="Cambria"/>
          <w:sz w:val="20"/>
          <w:szCs w:val="20"/>
          <w:lang w:val="es-MX" w:eastAsia="es-MX"/>
        </w:rPr>
        <w:t xml:space="preserve"> </w:t>
      </w:r>
      <w:r w:rsidR="00E471E4" w:rsidRPr="00E471E4">
        <w:rPr>
          <w:rFonts w:eastAsia="Cambria"/>
          <w:sz w:val="20"/>
          <w:szCs w:val="20"/>
          <w:lang w:val="es-MX" w:eastAsia="es-MX"/>
        </w:rPr>
        <w:t>En razón de lo anterior, con la finalidad de dar cumplimiento a lo señalado por el artículo 132 del Reglamento del Gobierno Municipal de Puerto Vallarta, Jalisco, esta Comisión Edilicia Permanente despliega su posicionamiento a través de los siguientes apartados.</w:t>
      </w:r>
      <w:r w:rsidR="00E471E4">
        <w:rPr>
          <w:rFonts w:eastAsia="Cambria"/>
          <w:sz w:val="20"/>
          <w:szCs w:val="20"/>
          <w:lang w:val="es-MX" w:eastAsia="es-MX"/>
        </w:rPr>
        <w:t xml:space="preserve"> </w:t>
      </w:r>
      <w:r w:rsidR="00E471E4" w:rsidRPr="00E471E4">
        <w:rPr>
          <w:rFonts w:eastAsia="Cambria"/>
          <w:b/>
          <w:sz w:val="20"/>
          <w:szCs w:val="20"/>
          <w:lang w:val="es-MX" w:eastAsia="es-MX"/>
        </w:rPr>
        <w:t>ANTECEDENTES:</w:t>
      </w:r>
      <w:r w:rsidR="00E471E4">
        <w:rPr>
          <w:rFonts w:eastAsia="Cambria"/>
          <w:b/>
          <w:sz w:val="20"/>
          <w:szCs w:val="20"/>
          <w:lang w:val="es-MX" w:eastAsia="es-MX"/>
        </w:rPr>
        <w:t xml:space="preserve"> </w:t>
      </w:r>
      <w:r w:rsidR="00E471E4" w:rsidRPr="00E471E4">
        <w:rPr>
          <w:rFonts w:eastAsia="Cambria"/>
          <w:sz w:val="20"/>
          <w:szCs w:val="20"/>
          <w:lang w:val="es-MX" w:eastAsia="es-MX"/>
        </w:rPr>
        <w:t>Que en Sesión Ordinaria celebrada por el Honorable Ayuntamiento de Puerto Vallarta, Jalisco, el día 25 veinticinco de febrero del año dos mil 2025 veinticinco, la Regidora Lic. María Magdalena Urbina Martínez, presentó una iniciativa de Acuerdo de Ayuntamiento que tiene por objeto el cumplimiento de los Puntos de Acuerdo OCTAVO, NOVENO, DÉCIMO y DÉCIMO PRIMERO del Acuerdo Plenario 250/2019; con la finalidad de armonizar la operatividad del municipio con la NOM-081-SEMARNAT-1994 y lo dispuesto por el Reglamento de Ecología. Asimismo, la modificación del Punto de Acuerdo OCTAVO, del citado Acuerdo de Pleno, con la finalidad de modificar las Direcciones a que han de aplicarse, en virtud de estar vigente un nuevo Reglamento Orgánico, el Reglamento del Gobierno Municipal de Puerto Vallarta, Jalisco.</w:t>
      </w:r>
      <w:r w:rsidR="00E471E4">
        <w:rPr>
          <w:rFonts w:eastAsia="Cambria"/>
          <w:sz w:val="20"/>
          <w:szCs w:val="20"/>
          <w:lang w:val="es-MX" w:eastAsia="es-MX"/>
        </w:rPr>
        <w:t xml:space="preserve"> </w:t>
      </w:r>
      <w:r w:rsidR="00E471E4" w:rsidRPr="00E471E4">
        <w:rPr>
          <w:rFonts w:eastAsia="Cambria"/>
          <w:sz w:val="20"/>
          <w:szCs w:val="20"/>
          <w:lang w:val="es-MX" w:eastAsia="es-MX"/>
        </w:rPr>
        <w:t>Derivado de lo anterior, el Pleno del Ayuntamiento aprobó turnar dicho asunto para su estudio y dictaminación a la Comisión edilicia de Inspección y Vigilancia y con la coadyuvancia de la Comisión Edilicia Permanente de Medio Ambiente, Acción por el Clima y Protección Animal, recayendo dicho Acuerdo de Ayuntamiento bajo el número 092/2025.</w:t>
      </w:r>
      <w:r w:rsidR="00E471E4">
        <w:rPr>
          <w:rFonts w:eastAsia="Cambria"/>
          <w:sz w:val="20"/>
          <w:szCs w:val="20"/>
          <w:lang w:val="es-MX" w:eastAsia="es-MX"/>
        </w:rPr>
        <w:t xml:space="preserve"> </w:t>
      </w:r>
      <w:r w:rsidR="00E471E4" w:rsidRPr="00E471E4">
        <w:rPr>
          <w:rFonts w:eastAsia="Cambria"/>
          <w:sz w:val="20"/>
          <w:szCs w:val="20"/>
          <w:lang w:val="es-MX" w:eastAsia="es-MX"/>
        </w:rPr>
        <w:t>Manifestado lo anterior y en cumplimiento a lo ordenado por el Pleno del Ayuntamiento Constitucional de Puerto Vallarta, Jalisco, nos avocamos al estudio, y dictaminación del presente asunto, tomando en cuenta las siguientes:</w:t>
      </w:r>
      <w:r w:rsidR="00E471E4">
        <w:rPr>
          <w:rFonts w:eastAsia="Cambria"/>
          <w:sz w:val="20"/>
          <w:szCs w:val="20"/>
          <w:lang w:val="es-MX" w:eastAsia="es-MX"/>
        </w:rPr>
        <w:t xml:space="preserve"> </w:t>
      </w:r>
      <w:r w:rsidR="00E471E4" w:rsidRPr="00E471E4">
        <w:rPr>
          <w:rFonts w:eastAsia="Cambria"/>
          <w:b/>
          <w:sz w:val="20"/>
          <w:szCs w:val="20"/>
          <w:lang w:val="es-MX" w:eastAsia="es-MX"/>
        </w:rPr>
        <w:t>CONSIDERACIONES</w:t>
      </w:r>
      <w:r w:rsidR="00E471E4">
        <w:rPr>
          <w:rFonts w:eastAsia="Cambria"/>
          <w:b/>
          <w:sz w:val="20"/>
          <w:szCs w:val="20"/>
          <w:lang w:val="es-MX" w:eastAsia="es-MX"/>
        </w:rPr>
        <w:t xml:space="preserve">. </w:t>
      </w:r>
      <w:bookmarkStart w:id="2" w:name="y52qap4vdwr" w:colFirst="0" w:colLast="0"/>
      <w:bookmarkStart w:id="3" w:name="xj849jrc8ehw" w:colFirst="0" w:colLast="0"/>
      <w:bookmarkEnd w:id="2"/>
      <w:bookmarkEnd w:id="3"/>
      <w:r w:rsidR="00E471E4" w:rsidRPr="00E471E4">
        <w:rPr>
          <w:rFonts w:eastAsia="Cambria"/>
          <w:sz w:val="20"/>
          <w:szCs w:val="20"/>
          <w:lang w:val="es-MX" w:eastAsia="es-MX"/>
        </w:rPr>
        <w:t>Ante la creciente problemática que representa la contaminación auditiva en el municipio de Puerto Vallarta, se hace imprescindible que las autoridades municipales operen con plena eficacia y compromiso para atender las legítimas demandas de la ciudadanía. Este fenómeno ambiental, que afecta directamente la salud física y mental de la población, requiere acciones concretas y sostenidas por parte del gobierno local.</w:t>
      </w:r>
      <w:r w:rsidR="00E471E4">
        <w:rPr>
          <w:rFonts w:eastAsia="Cambria"/>
          <w:sz w:val="20"/>
          <w:szCs w:val="20"/>
          <w:lang w:val="es-MX" w:eastAsia="es-MX"/>
        </w:rPr>
        <w:t xml:space="preserve"> </w:t>
      </w:r>
      <w:r w:rsidR="00E471E4" w:rsidRPr="00E471E4">
        <w:rPr>
          <w:rFonts w:eastAsia="Cambria"/>
          <w:sz w:val="20"/>
          <w:szCs w:val="20"/>
          <w:lang w:val="es-MX" w:eastAsia="es-MX"/>
        </w:rPr>
        <w:t>En este contexto, es importante recordar que, en el año 2019, mediante el Acuerdo Plenario 250/2019, se aprobó la implementación de una serie de reformas orientadas a la prevención, control y mitigación de la contaminación acústica en el municipio. Estas medidas se alinearon con los lineamientos establecidos en la Norma Oficial Mexicana NOM-081-SEMARNAT-1994, la cual establece los límites máximos permisibles de emisión de ruido en las distintas zonas que conforman los asentamientos humanos, con base en su uso de suelo y características urbanas.</w:t>
      </w:r>
      <w:r w:rsidR="00E471E4">
        <w:rPr>
          <w:rFonts w:eastAsia="Cambria"/>
          <w:sz w:val="20"/>
          <w:szCs w:val="20"/>
          <w:lang w:val="es-MX" w:eastAsia="es-MX"/>
        </w:rPr>
        <w:t xml:space="preserve"> </w:t>
      </w:r>
      <w:r w:rsidR="00E471E4" w:rsidRPr="00E471E4">
        <w:rPr>
          <w:rFonts w:eastAsia="Cambria"/>
          <w:sz w:val="20"/>
          <w:szCs w:val="20"/>
          <w:lang w:val="es-MX" w:eastAsia="es-MX"/>
        </w:rPr>
        <w:t>Derivado de dicho acuerdo, se contemplaron importantes cambios normativos, así como la instauración de mecanismos regulatorios y sancionatorios dirigidos a las fuentes generadoras de ruido. Sin embargo, pese a la voluntad política manifestada por los integrantes del cabildo municipal, la llegada de la emergencia sanitaria provocada por el virus SARS-CoV-2 (COVID-19), que trajo consigo consecuencias devastadoras a nivel global, obstaculizó de manera significativa el desarrollo y culminación de dichas reformas.</w:t>
      </w:r>
      <w:r w:rsidR="00E471E4">
        <w:rPr>
          <w:rFonts w:eastAsia="Cambria"/>
          <w:sz w:val="20"/>
          <w:szCs w:val="20"/>
          <w:lang w:val="es-MX" w:eastAsia="es-MX"/>
        </w:rPr>
        <w:t xml:space="preserve"> </w:t>
      </w:r>
      <w:r w:rsidR="00E471E4" w:rsidRPr="00E471E4">
        <w:rPr>
          <w:rFonts w:eastAsia="Cambria"/>
          <w:sz w:val="20"/>
          <w:szCs w:val="20"/>
          <w:lang w:val="es-MX" w:eastAsia="es-MX"/>
        </w:rPr>
        <w:t>La pandemia representó un desafío sin precedentes para las instituciones públicas, desviando recursos humanos y financieros hacia la atención prioritaria de la emergencia sanitaria. Como resultado, muchas de las acciones previstas para combatir la contaminación auditiva quedaron suspendidas o incompletas, dejando pendiente una asignatura fundamental en la construcción de un entorno más saludable y habitable para los vallartenses.</w:t>
      </w:r>
      <w:r w:rsidR="00E471E4">
        <w:rPr>
          <w:rFonts w:eastAsia="Cambria"/>
          <w:sz w:val="20"/>
          <w:szCs w:val="20"/>
          <w:lang w:val="es-MX" w:eastAsia="es-MX"/>
        </w:rPr>
        <w:t xml:space="preserve"> </w:t>
      </w:r>
      <w:r w:rsidR="00E471E4" w:rsidRPr="00E471E4">
        <w:rPr>
          <w:rFonts w:eastAsia="Cambria"/>
          <w:sz w:val="20"/>
          <w:szCs w:val="20"/>
          <w:lang w:val="es-MX" w:eastAsia="es-MX"/>
        </w:rPr>
        <w:t>En virtud de lo anterior, resulta urgente retomar con firmeza la agenda ambiental municipal, dando continuidad a las políticas públicas previamente aprobadas y fortaleciendo los mecanismos de fiscalización y cumplimiento. Solo así será posible garantizar el derecho de la población a vivir en un entorno libre de contaminación sonora, conforme a lo establecido por la legislación vigente y en respuesta al legítimo reclamo social.</w:t>
      </w:r>
      <w:r w:rsidR="00E471E4">
        <w:rPr>
          <w:rFonts w:eastAsia="Cambria"/>
          <w:sz w:val="20"/>
          <w:szCs w:val="20"/>
          <w:lang w:val="es-MX" w:eastAsia="es-MX"/>
        </w:rPr>
        <w:t xml:space="preserve"> </w:t>
      </w:r>
      <w:r w:rsidR="00E471E4" w:rsidRPr="00E471E4">
        <w:rPr>
          <w:rFonts w:eastAsia="Cambria"/>
          <w:sz w:val="20"/>
          <w:szCs w:val="20"/>
          <w:lang w:val="es-MX" w:eastAsia="es-MX"/>
        </w:rPr>
        <w:t>En consiguiente, con la exposición de las consideraciones, hacemos referencia al sustento legal que justifica y respalda la presente a través del siguiente:</w:t>
      </w:r>
      <w:r w:rsidR="00E471E4">
        <w:rPr>
          <w:rFonts w:eastAsia="Cambria"/>
          <w:sz w:val="20"/>
          <w:szCs w:val="20"/>
          <w:lang w:val="es-MX" w:eastAsia="es-MX"/>
        </w:rPr>
        <w:t xml:space="preserve"> </w:t>
      </w:r>
      <w:r w:rsidR="00E471E4" w:rsidRPr="00E471E4">
        <w:rPr>
          <w:rFonts w:eastAsia="Cambria"/>
          <w:b/>
          <w:sz w:val="20"/>
          <w:szCs w:val="20"/>
          <w:lang w:val="es-MX" w:eastAsia="es-MX"/>
        </w:rPr>
        <w:t>MARCO JURIDICO</w:t>
      </w:r>
      <w:r w:rsidR="00E471E4">
        <w:rPr>
          <w:rFonts w:eastAsia="Cambria"/>
          <w:b/>
          <w:sz w:val="20"/>
          <w:szCs w:val="20"/>
          <w:lang w:val="es-MX" w:eastAsia="es-MX"/>
        </w:rPr>
        <w:t xml:space="preserve">. </w:t>
      </w:r>
      <w:r w:rsidR="00E471E4" w:rsidRPr="00E471E4">
        <w:rPr>
          <w:rFonts w:eastAsia="Cambria"/>
          <w:sz w:val="20"/>
          <w:szCs w:val="20"/>
          <w:lang w:val="es-MX" w:eastAsia="es-MX"/>
        </w:rPr>
        <w:t>La Constitución Política de los Estados Unidos Mexicanos en su artículo 115 fracción II,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E471E4">
        <w:rPr>
          <w:rFonts w:eastAsia="Cambria"/>
          <w:sz w:val="20"/>
          <w:szCs w:val="20"/>
          <w:lang w:val="es-MX" w:eastAsia="es-MX"/>
        </w:rPr>
        <w:t xml:space="preserve"> </w:t>
      </w:r>
      <w:r w:rsidR="00E471E4" w:rsidRPr="00E471E4">
        <w:rPr>
          <w:rFonts w:eastAsia="Cambria"/>
          <w:sz w:val="20"/>
          <w:szCs w:val="20"/>
          <w:lang w:val="es-MX" w:eastAsia="es-MX"/>
        </w:rPr>
        <w:t>Asi como el Artículo 4º de la carta magna, que establece el derecho de toda persona a un medio ambiente sano para su desarrollo y bienestar.</w:t>
      </w:r>
      <w:r w:rsidR="00E471E4">
        <w:rPr>
          <w:rFonts w:eastAsia="Cambria"/>
          <w:sz w:val="20"/>
          <w:szCs w:val="20"/>
          <w:lang w:val="es-MX" w:eastAsia="es-MX"/>
        </w:rPr>
        <w:t xml:space="preserve"> </w:t>
      </w:r>
      <w:r w:rsidR="00E471E4" w:rsidRPr="00E471E4">
        <w:rPr>
          <w:rFonts w:eastAsia="Cambria"/>
          <w:sz w:val="20"/>
          <w:szCs w:val="20"/>
          <w:lang w:val="es-MX" w:eastAsia="es-MX"/>
        </w:rPr>
        <w:t>Que en concordancia con lo anterior, La Constitución Política del Estado Libre y Soberano de Jalisco, 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w:t>
      </w:r>
      <w:r w:rsidR="00E471E4">
        <w:rPr>
          <w:rFonts w:eastAsia="Cambria"/>
          <w:sz w:val="20"/>
          <w:szCs w:val="20"/>
          <w:lang w:val="es-MX" w:eastAsia="es-MX"/>
        </w:rPr>
        <w:t xml:space="preserve"> </w:t>
      </w:r>
      <w:r w:rsidR="00E471E4" w:rsidRPr="00E471E4">
        <w:rPr>
          <w:rFonts w:eastAsia="Cambria"/>
          <w:sz w:val="20"/>
          <w:szCs w:val="20"/>
          <w:lang w:val="es-MX" w:eastAsia="es-MX"/>
        </w:rPr>
        <w:t>La Ley General del Equilibrio Ecológico y la Protección al Ambiente (LGEEPA), que regula la prevención y el control de la contaminación ambiental, incluyendo la auditiva.</w:t>
      </w:r>
      <w:r w:rsidR="00E471E4">
        <w:rPr>
          <w:rFonts w:eastAsia="Cambria"/>
          <w:sz w:val="20"/>
          <w:szCs w:val="20"/>
          <w:lang w:val="es-MX" w:eastAsia="es-MX"/>
        </w:rPr>
        <w:t xml:space="preserve"> </w:t>
      </w:r>
      <w:r w:rsidR="00E471E4" w:rsidRPr="00E471E4">
        <w:rPr>
          <w:rFonts w:eastAsia="Cambria"/>
          <w:sz w:val="20"/>
          <w:szCs w:val="20"/>
          <w:lang w:val="es-MX" w:eastAsia="es-MX"/>
        </w:rPr>
        <w:t>La NOM-081-SEMARNAT-1994: Establece los límites máximos permisibles de emisión de ruido provenientes de fuentes fijas y su método de medición. </w:t>
      </w:r>
      <w:r w:rsidR="00E471E4">
        <w:rPr>
          <w:rFonts w:eastAsia="Cambria"/>
          <w:sz w:val="20"/>
          <w:szCs w:val="20"/>
          <w:lang w:val="es-MX" w:eastAsia="es-MX"/>
        </w:rPr>
        <w:t xml:space="preserve"> </w:t>
      </w:r>
      <w:r w:rsidR="00E471E4" w:rsidRPr="00E471E4">
        <w:rPr>
          <w:rFonts w:eastAsia="Cambria"/>
          <w:sz w:val="20"/>
          <w:szCs w:val="20"/>
          <w:lang w:val="es-MX" w:eastAsia="es-MX"/>
        </w:rPr>
        <w:t>El Reglamento de Ecología del Municipio de Puerto Vallarta, este reglamento tiene como objetivo regular la preservación y restauración del equilibrio ecológico, así como la protección al ambiente en el municipio. Incluye disposiciones específicas para prevenir y controlar la contaminación auditiva. El Reglamento de Policía y Buen Gobierno, establece normas para mantener el orden público y la tranquilidad de los habitantes. Contempla sanciones para quienes generen ruido excesivo que perturbe la paz pública.</w:t>
      </w:r>
      <w:r w:rsidR="00E471E4">
        <w:rPr>
          <w:rFonts w:eastAsia="Cambria"/>
          <w:sz w:val="20"/>
          <w:szCs w:val="20"/>
          <w:lang w:val="es-MX" w:eastAsia="es-MX"/>
        </w:rPr>
        <w:t xml:space="preserve"> </w:t>
      </w:r>
      <w:r w:rsidR="00E471E4" w:rsidRPr="00E471E4">
        <w:rPr>
          <w:rFonts w:eastAsia="Cambria"/>
          <w:sz w:val="20"/>
          <w:szCs w:val="20"/>
          <w:lang w:val="es-MX" w:eastAsia="es-MX"/>
        </w:rPr>
        <w:t>Con la rendición de toda la argumentación vertida en el presente dictamen, estas Comisiones Edilicias Permanentes de forma satisfactoria concluyen el análisis encomendado y proceden a someter a la consideración del Honorable Ayuntamiento de Puerto Vallarta, Jalisco, el siguiente resolutivo consistente en el:</w:t>
      </w:r>
      <w:r w:rsidR="00E471E4">
        <w:rPr>
          <w:rFonts w:eastAsia="Cambria"/>
          <w:sz w:val="20"/>
          <w:szCs w:val="20"/>
          <w:lang w:val="es-MX" w:eastAsia="es-MX"/>
        </w:rPr>
        <w:t xml:space="preserve"> </w:t>
      </w:r>
      <w:r w:rsidR="00E471E4" w:rsidRPr="00E471E4">
        <w:rPr>
          <w:rFonts w:eastAsia="Cambria"/>
          <w:b/>
          <w:sz w:val="20"/>
          <w:szCs w:val="20"/>
          <w:lang w:val="es-MX" w:eastAsia="es-MX"/>
        </w:rPr>
        <w:t>ACUERDO DE AYUNTAMIENTO</w:t>
      </w:r>
      <w:r w:rsidR="00E471E4">
        <w:rPr>
          <w:rFonts w:eastAsia="Cambria"/>
          <w:b/>
          <w:sz w:val="20"/>
          <w:szCs w:val="20"/>
          <w:lang w:val="es-MX" w:eastAsia="es-MX"/>
        </w:rPr>
        <w:t xml:space="preserve">. </w:t>
      </w:r>
      <w:r w:rsidR="00E471E4" w:rsidRPr="00E471E4">
        <w:rPr>
          <w:rFonts w:eastAsia="Cambria"/>
          <w:b/>
          <w:sz w:val="20"/>
          <w:szCs w:val="20"/>
          <w:lang w:val="es-MX" w:eastAsia="es-MX"/>
        </w:rPr>
        <w:t>PRIMERO. –</w:t>
      </w:r>
      <w:r w:rsidR="00E471E4" w:rsidRPr="00E471E4">
        <w:rPr>
          <w:rFonts w:eastAsia="Cambria"/>
          <w:sz w:val="20"/>
          <w:szCs w:val="20"/>
          <w:lang w:val="es-MX" w:eastAsia="es-MX"/>
        </w:rPr>
        <w:t xml:space="preserve"> Que el H. Pleno del Ayuntamiento aprueba la modificación del Punto de Acuerdo OCTAVO, a fin de que se instruya la Dirección de Sostenibilidad Ambiental, en coadyuvancia con la Oficialía Mayor de Padrón y Licencias, y la Dirección de Ordenamiento Territorial y Desarrollo Urbano, elaboren el Mapa de Zonificación de Contaminación Acústica del Municipio de Puerto Vallarta, Jalisco, instruido en el Acuerdo 250/2019 en el término de 180 días a partir de aprobada la presente modificación.</w:t>
      </w:r>
      <w:r w:rsidR="00E471E4">
        <w:rPr>
          <w:rFonts w:eastAsia="Cambria"/>
          <w:sz w:val="20"/>
          <w:szCs w:val="20"/>
          <w:lang w:val="es-MX" w:eastAsia="es-MX"/>
        </w:rPr>
        <w:t xml:space="preserve"> </w:t>
      </w:r>
      <w:r w:rsidR="00E471E4" w:rsidRPr="00E471E4">
        <w:rPr>
          <w:rFonts w:eastAsia="Cambria"/>
          <w:b/>
          <w:sz w:val="20"/>
          <w:szCs w:val="20"/>
          <w:lang w:val="es-MX" w:eastAsia="es-MX"/>
        </w:rPr>
        <w:t xml:space="preserve">SEGUNDO. – </w:t>
      </w:r>
      <w:r w:rsidR="00E471E4" w:rsidRPr="00E471E4">
        <w:rPr>
          <w:rFonts w:eastAsia="Cambria"/>
          <w:sz w:val="20"/>
          <w:szCs w:val="20"/>
          <w:lang w:val="es-MX" w:eastAsia="es-MX"/>
        </w:rPr>
        <w:t>En cumplimiento al Punto de Acuerdo Noveno del Acuerdo 250/2019, se instruye de nueva cuenta a la Dirección Jurídica para que brinde las capacitaciones necesarias en un plazo no mayor a 30 días hábiles de aprobado el presente, a las Direcciones de Sostenibilidad Ambiental; Inspección, Vigilancia y Responsabilidad Civil; y, Comisaría de Seguridad Pública para la observancia, cumplimiento y ejecución de la aplicación de las normas en materia de prevención de la Contaminación Auditiva.</w:t>
      </w:r>
      <w:r w:rsidR="00E471E4">
        <w:rPr>
          <w:rFonts w:eastAsia="Cambria"/>
          <w:sz w:val="20"/>
          <w:szCs w:val="20"/>
          <w:lang w:val="es-MX" w:eastAsia="es-MX"/>
        </w:rPr>
        <w:t xml:space="preserve"> </w:t>
      </w:r>
      <w:r w:rsidR="00E471E4" w:rsidRPr="00E471E4">
        <w:rPr>
          <w:rFonts w:eastAsia="Cambria"/>
          <w:sz w:val="20"/>
          <w:szCs w:val="20"/>
          <w:lang w:val="es-MX" w:eastAsia="es-MX"/>
        </w:rPr>
        <w:t>Por ultimo de nueva cuenta se instruye a la Dirección Jurídica para que en coordinación con la Oficialía Mayor Administrativa y de Gestión Humana, elaboren de manera conjunta en un plazo no mayor a 30 treinta días hábiles de aprobado el presente, un Manual de Operación dirigido al personal de las direcciones de Inspección y Vigilancia y los elementos operativos de la Comisaría de Seguridad Pública, que contengan la correcta y debida ejecución del procedimiento administrativo que se derive ante el desacato e incumplimiento de las disposiciones legales referidas.</w:t>
      </w:r>
      <w:r w:rsidR="00E471E4">
        <w:rPr>
          <w:rFonts w:eastAsia="Cambria"/>
          <w:sz w:val="20"/>
          <w:szCs w:val="20"/>
          <w:lang w:val="es-MX" w:eastAsia="es-MX"/>
        </w:rPr>
        <w:t xml:space="preserve"> </w:t>
      </w:r>
      <w:r w:rsidR="00E471E4" w:rsidRPr="00E471E4">
        <w:rPr>
          <w:rFonts w:eastAsia="Cambria"/>
          <w:b/>
          <w:sz w:val="20"/>
          <w:szCs w:val="20"/>
          <w:lang w:val="es-MX" w:eastAsia="es-MX"/>
        </w:rPr>
        <w:t xml:space="preserve">TERCERO. – </w:t>
      </w:r>
      <w:r w:rsidR="00E471E4" w:rsidRPr="00E471E4">
        <w:rPr>
          <w:rFonts w:eastAsia="Cambria"/>
          <w:sz w:val="20"/>
          <w:szCs w:val="20"/>
          <w:lang w:val="es-MX" w:eastAsia="es-MX"/>
        </w:rPr>
        <w:t>Se instruye a la Subdirección de Adquisiciones y Proveeduría para que realice las diligencias necesarias con las Direcciones de Sostenibilidad Ambiental; Inspección, Vigilancia y Responsabilidad Civil; y, Comisaría de Seguridad Pública; a fin de determinar la cantidad necesaria de aparatos denominados “SONÓMETROS”, asimismo, realice la compra y adquisición de los mismos, y gestione la certificación y calibración ante la Autoridad Competente, sugiriéndose para dichos efectos, la Procuraduría Federal del Consumidor (PROFECO), en un término de 30 días hábiles de aprobado el presente.</w:t>
      </w:r>
      <w:r w:rsidR="00E471E4">
        <w:rPr>
          <w:rFonts w:eastAsia="Cambria"/>
          <w:sz w:val="20"/>
          <w:szCs w:val="20"/>
          <w:lang w:val="es-MX" w:eastAsia="es-MX"/>
        </w:rPr>
        <w:t xml:space="preserve"> </w:t>
      </w:r>
      <w:r w:rsidR="00E471E4" w:rsidRPr="00E471E4">
        <w:rPr>
          <w:rFonts w:eastAsia="Cambria"/>
          <w:b/>
          <w:sz w:val="20"/>
          <w:szCs w:val="20"/>
          <w:lang w:val="es-MX" w:eastAsia="es-MX"/>
        </w:rPr>
        <w:t xml:space="preserve">CUARTO. – </w:t>
      </w:r>
      <w:r w:rsidR="00E471E4" w:rsidRPr="00E471E4">
        <w:rPr>
          <w:rFonts w:eastAsia="Cambria"/>
          <w:sz w:val="20"/>
          <w:szCs w:val="20"/>
          <w:lang w:val="es-MX" w:eastAsia="es-MX"/>
        </w:rPr>
        <w:t>Se instruye a la Dirección de Comunicaciones, para que se difundan los alcances de la entrada en vigor de la operatividad de las diligencias llevadas a cabo por la Dirección de Sostenibilidad Ambiental; Dirección de Inspección, Vigilancia y Responsabilidad Civil; y, Comisaría de Seguridad Pública, contra la Contaminación Auditiva. A fin de que la población en general conozca los alcances y sanciones que pueden originarse de ser generadores de contaminación auditiva. Así mismo, se instruye a la Dirección de Participación Social para que informe a los comités vecinales las presentes modificaciones, la información de los decibeles permitidos, los datos de la dependencia a la que deben reportar y las posibles sanciones que se harán acreedores aquellas personas que desacaten lo establecido en el contenido de las mismas.</w:t>
      </w:r>
      <w:r w:rsidR="00E471E4">
        <w:rPr>
          <w:rFonts w:eastAsia="Cambria"/>
          <w:sz w:val="20"/>
          <w:szCs w:val="20"/>
          <w:lang w:val="es-MX" w:eastAsia="es-MX"/>
        </w:rPr>
        <w:t xml:space="preserve"> </w:t>
      </w:r>
      <w:r w:rsidR="00E471E4" w:rsidRPr="00E471E4">
        <w:rPr>
          <w:rFonts w:eastAsia="Cambria"/>
          <w:sz w:val="20"/>
          <w:szCs w:val="20"/>
          <w:lang w:val="es-MX" w:eastAsia="es-MX"/>
        </w:rPr>
        <w:t>Atentamente. Puerto Vallarta, Jalisco a 29 de abril del 2025. (Rúbrica) Ing. Luis Jesús Escoto Martínez, Regidor Presidente de la Comisión Edilicia Permanente de Inspección y Vigilancia; (Rúbrica) Médico José Francisco Sánchez Peña, Síndico Municipal, integrante de la Comisión Edilicia Permanente de inspección y Vigilancia; Lic. Christian Omar Bravo Carbajal, Regidor, integrante de la Comisión Edilicia Permanente de inspección y Vigilancia y de la Comisión Edilicia Permanente de Medioambiente, Acción por el Clima y Protección Animal; (Rúbrica) Profa. María Magdalena Urbina Martínez, Presidenta de la Comisión Edilicia Permanente de Medioambiente, Acción por el Clima y Protección Animal; Arq. Luis Ernesto Munguía González, Presidente Municipal, Integrante de la Comisión Edilicia Permanente de Medioambiente, Acción por el Clima y Protección Animal; (Rúbrica) C. Marcia Raquel Bañuelos Macías, Regidora, Integrante de la Comisión Edilicia Permanente de Medioambiente, Acción por el Clima y Protección Animal; (Rúbrica) Lic. Arnulfo Ortega Contreras, Regidor, Integrante de la Comisión Edilicia Permanente de Medioambiente, Acción por el Clima y Protección Animal.</w:t>
      </w:r>
      <w:r w:rsidR="00E471E4">
        <w:rPr>
          <w:rFonts w:eastAsia="Cambria"/>
          <w:sz w:val="20"/>
          <w:szCs w:val="20"/>
          <w:lang w:val="es-MX" w:eastAsia="es-MX"/>
        </w:rPr>
        <w:t xml:space="preserve"> </w:t>
      </w:r>
      <w:r w:rsidR="00E471E4">
        <w:rPr>
          <w:rFonts w:ascii="Garamond" w:eastAsia="Cambria" w:hAnsi="Garamond"/>
          <w:sz w:val="22"/>
          <w:szCs w:val="22"/>
          <w:lang w:val="es-MX" w:eastAsia="es-MX"/>
        </w:rPr>
        <w:t>--------------------------------------</w:t>
      </w:r>
      <w:r w:rsidR="00FD1710" w:rsidRPr="00FD1710">
        <w:rPr>
          <w:rFonts w:ascii="Garamond" w:hAnsi="Garamond"/>
          <w:sz w:val="22"/>
          <w:szCs w:val="22"/>
          <w:lang w:val="es-MX"/>
        </w:rPr>
        <w:t xml:space="preserve"> E</w:t>
      </w:r>
      <w:r w:rsidR="00FD1710" w:rsidRPr="00FD1710">
        <w:rPr>
          <w:rFonts w:ascii="Garamond" w:hAnsi="Garamond"/>
          <w:sz w:val="22"/>
          <w:szCs w:val="22"/>
          <w:lang w:val="es-ES_tradnl"/>
        </w:rPr>
        <w:t xml:space="preserve">l C. </w:t>
      </w:r>
      <w:r w:rsidR="00FD1710" w:rsidRPr="00FD1710">
        <w:rPr>
          <w:rFonts w:ascii="Garamond" w:hAnsi="Garamond"/>
          <w:sz w:val="22"/>
          <w:szCs w:val="22"/>
        </w:rPr>
        <w:t xml:space="preserve">Presidente Municipal, Arq. Luis Ernesto Munguía González: </w:t>
      </w:r>
      <w:r w:rsidR="00FD1710" w:rsidRPr="00FD1710">
        <w:rPr>
          <w:rFonts w:ascii="Garamond" w:eastAsia="Aptos" w:hAnsi="Garamond" w:cs="Times New Roman"/>
          <w:color w:val="auto"/>
          <w:kern w:val="2"/>
          <w:sz w:val="22"/>
          <w:szCs w:val="22"/>
          <w:lang w:val="es-MX"/>
          <w14:ligatures w14:val="standardContextual"/>
        </w:rPr>
        <w:t>“</w:t>
      </w:r>
      <w:r w:rsidR="00FD1710" w:rsidRPr="00FD1710">
        <w:rPr>
          <w:rFonts w:ascii="Garamond" w:eastAsia="Aptos" w:hAnsi="Garamond" w:cs="Times New Roman"/>
          <w:kern w:val="2"/>
          <w:sz w:val="22"/>
          <w:szCs w:val="22"/>
          <w:lang w:val="es-MX"/>
          <w14:ligatures w14:val="standardContextual"/>
        </w:rPr>
        <w:t xml:space="preserve">Está a su consideración el presente dictamen en los términos propuestos por las </w:t>
      </w:r>
      <w:r w:rsidR="003327A0" w:rsidRPr="00FD1710">
        <w:rPr>
          <w:rFonts w:ascii="Garamond" w:eastAsia="Aptos" w:hAnsi="Garamond" w:cs="Times New Roman"/>
          <w:kern w:val="2"/>
          <w:sz w:val="22"/>
          <w:szCs w:val="22"/>
          <w:lang w:val="es-MX"/>
          <w14:ligatures w14:val="standardContextual"/>
        </w:rPr>
        <w:t>Comisiones Edilicias</w:t>
      </w:r>
      <w:r w:rsidR="00FD1710" w:rsidRPr="00FD1710">
        <w:rPr>
          <w:rFonts w:ascii="Garamond" w:eastAsia="Aptos" w:hAnsi="Garamond" w:cs="Times New Roman"/>
          <w:kern w:val="2"/>
          <w:sz w:val="22"/>
          <w:szCs w:val="22"/>
          <w:lang w:val="es-MX"/>
          <w14:ligatures w14:val="standardContextual"/>
        </w:rPr>
        <w:t>, quienes estén de acuerdo manifestarlo levantando su mano.</w:t>
      </w:r>
      <w:r w:rsidR="00FD1710" w:rsidRPr="003327A0">
        <w:rPr>
          <w:rFonts w:ascii="Garamond" w:eastAsia="Aptos" w:hAnsi="Garamond" w:cs="Times New Roman"/>
          <w:kern w:val="2"/>
          <w:sz w:val="22"/>
          <w:szCs w:val="22"/>
          <w:lang w:val="es-MX"/>
          <w14:ligatures w14:val="standardContextual"/>
        </w:rPr>
        <w:t xml:space="preserve"> ¿</w:t>
      </w:r>
      <w:r w:rsidR="00FD1710" w:rsidRPr="00FD1710">
        <w:rPr>
          <w:rFonts w:ascii="Garamond" w:eastAsia="Aptos" w:hAnsi="Garamond" w:cs="Times New Roman"/>
          <w:kern w:val="2"/>
          <w:sz w:val="22"/>
          <w:szCs w:val="22"/>
          <w:lang w:val="es-MX"/>
          <w14:ligatures w14:val="standardContextual"/>
        </w:rPr>
        <w:t>En abstención</w:t>
      </w:r>
      <w:r w:rsidR="00FD1710" w:rsidRPr="003327A0">
        <w:rPr>
          <w:rFonts w:ascii="Garamond" w:eastAsia="Aptos" w:hAnsi="Garamond" w:cs="Times New Roman"/>
          <w:kern w:val="2"/>
          <w:sz w:val="22"/>
          <w:szCs w:val="22"/>
          <w:lang w:val="es-MX"/>
          <w14:ligatures w14:val="standardContextual"/>
        </w:rPr>
        <w:t>? ¿</w:t>
      </w:r>
      <w:r w:rsidR="00FD1710" w:rsidRPr="00FD1710">
        <w:rPr>
          <w:rFonts w:ascii="Garamond" w:eastAsia="Aptos" w:hAnsi="Garamond" w:cs="Times New Roman"/>
          <w:kern w:val="2"/>
          <w:sz w:val="22"/>
          <w:szCs w:val="22"/>
          <w:lang w:val="es-MX"/>
          <w14:ligatures w14:val="standardContextual"/>
        </w:rPr>
        <w:t>En contra</w:t>
      </w:r>
      <w:r w:rsidR="00FD1710" w:rsidRPr="003327A0">
        <w:rPr>
          <w:rFonts w:ascii="Garamond" w:eastAsia="Aptos" w:hAnsi="Garamond" w:cs="Times New Roman"/>
          <w:kern w:val="2"/>
          <w:sz w:val="22"/>
          <w:szCs w:val="22"/>
          <w:lang w:val="es-MX"/>
          <w14:ligatures w14:val="standardContextual"/>
        </w:rPr>
        <w:t>? Señor Secretario dé</w:t>
      </w:r>
      <w:r w:rsidR="00FD1710" w:rsidRPr="00FD1710">
        <w:rPr>
          <w:rFonts w:ascii="Garamond" w:eastAsia="Aptos" w:hAnsi="Garamond" w:cs="Times New Roman"/>
          <w:kern w:val="2"/>
          <w:sz w:val="22"/>
          <w:szCs w:val="22"/>
          <w:lang w:val="es-MX"/>
          <w14:ligatures w14:val="standardContextual"/>
        </w:rPr>
        <w:t xml:space="preserve"> cuenta del resultado de la votación</w:t>
      </w:r>
      <w:r w:rsidR="003327A0">
        <w:rPr>
          <w:rFonts w:ascii="Garamond" w:eastAsia="Aptos" w:hAnsi="Garamond" w:cs="Times New Roman"/>
          <w:kern w:val="2"/>
          <w:sz w:val="22"/>
          <w:szCs w:val="22"/>
          <w:lang w:val="es-MX"/>
          <w14:ligatures w14:val="standardContextual"/>
        </w:rPr>
        <w:t>”</w:t>
      </w:r>
      <w:r w:rsidR="00FD1710" w:rsidRPr="00FD1710">
        <w:rPr>
          <w:rFonts w:ascii="Garamond" w:eastAsia="Aptos" w:hAnsi="Garamond" w:cs="Times New Roman"/>
          <w:kern w:val="2"/>
          <w:sz w:val="22"/>
          <w:szCs w:val="22"/>
          <w:lang w:val="es-MX"/>
          <w14:ligatures w14:val="standardContextual"/>
        </w:rPr>
        <w:t>.</w:t>
      </w:r>
      <w:r w:rsidR="003327A0">
        <w:rPr>
          <w:rFonts w:ascii="Garamond" w:eastAsia="Aptos" w:hAnsi="Garamond" w:cs="Times New Roman"/>
          <w:kern w:val="2"/>
          <w:sz w:val="22"/>
          <w:szCs w:val="22"/>
          <w:lang w:val="es-MX"/>
          <w14:ligatures w14:val="standardContextual"/>
        </w:rPr>
        <w:t xml:space="preserve"> </w:t>
      </w:r>
      <w:r w:rsidR="00FD1710" w:rsidRPr="003327A0">
        <w:rPr>
          <w:rFonts w:ascii="Garamond" w:hAnsi="Garamond"/>
          <w:sz w:val="22"/>
          <w:szCs w:val="22"/>
          <w:lang w:val="es-MX"/>
        </w:rPr>
        <w:t>E</w:t>
      </w:r>
      <w:r w:rsidR="00FD1710" w:rsidRPr="003327A0">
        <w:rPr>
          <w:rFonts w:ascii="Garamond" w:hAnsi="Garamond"/>
          <w:sz w:val="22"/>
          <w:szCs w:val="22"/>
          <w:shd w:val="clear" w:color="auto" w:fill="FFFFFF"/>
          <w:lang w:val="es-ES_tradnl"/>
        </w:rPr>
        <w:t xml:space="preserve">l C. Secretario General, </w:t>
      </w:r>
      <w:r w:rsidR="00FD1710" w:rsidRPr="003327A0">
        <w:rPr>
          <w:rFonts w:ascii="Garamond" w:hAnsi="Garamond"/>
          <w:sz w:val="22"/>
          <w:szCs w:val="22"/>
          <w:shd w:val="clear" w:color="auto" w:fill="FFFFFF"/>
        </w:rPr>
        <w:t>Abg. José Juan Velázquez Hernández</w:t>
      </w:r>
      <w:r w:rsidR="00FD1710" w:rsidRPr="003327A0">
        <w:rPr>
          <w:rFonts w:ascii="Garamond" w:hAnsi="Garamond"/>
          <w:sz w:val="22"/>
          <w:szCs w:val="22"/>
          <w:shd w:val="clear" w:color="auto" w:fill="FFFFFF"/>
          <w:lang w:val="es-ES_tradnl"/>
        </w:rPr>
        <w:t>: “</w:t>
      </w:r>
      <w:r w:rsidR="003327A0">
        <w:rPr>
          <w:rFonts w:ascii="Garamond" w:eastAsia="Aptos" w:hAnsi="Garamond" w:cs="Times New Roman"/>
          <w:kern w:val="2"/>
          <w:sz w:val="22"/>
          <w:szCs w:val="22"/>
          <w:lang w:val="es-MX"/>
          <w14:ligatures w14:val="standardContextual"/>
        </w:rPr>
        <w:t>Claro que sí</w:t>
      </w:r>
      <w:r w:rsidR="00FD1710" w:rsidRPr="00FD1710">
        <w:rPr>
          <w:rFonts w:ascii="Garamond" w:eastAsia="Aptos" w:hAnsi="Garamond" w:cs="Times New Roman"/>
          <w:kern w:val="2"/>
          <w:sz w:val="22"/>
          <w:szCs w:val="22"/>
          <w:lang w:val="es-MX"/>
          <w14:ligatures w14:val="standardContextual"/>
        </w:rPr>
        <w:t xml:space="preserve"> señor President</w:t>
      </w:r>
      <w:r w:rsidR="003327A0">
        <w:rPr>
          <w:rFonts w:ascii="Garamond" w:eastAsia="Aptos" w:hAnsi="Garamond" w:cs="Times New Roman"/>
          <w:kern w:val="2"/>
          <w:sz w:val="22"/>
          <w:szCs w:val="22"/>
          <w:lang w:val="es-MX"/>
          <w14:ligatures w14:val="standardContextual"/>
        </w:rPr>
        <w:t>e, como lo</w:t>
      </w:r>
      <w:r w:rsidR="009D7055">
        <w:rPr>
          <w:rFonts w:ascii="Garamond" w:eastAsia="Aptos" w:hAnsi="Garamond" w:cs="Times New Roman"/>
          <w:kern w:val="2"/>
          <w:sz w:val="22"/>
          <w:szCs w:val="22"/>
          <w:lang w:val="es-MX"/>
          <w14:ligatures w14:val="standardContextual"/>
        </w:rPr>
        <w:t xml:space="preserve"> instruye</w:t>
      </w:r>
      <w:r w:rsidR="00FD1710" w:rsidRPr="00FD1710">
        <w:rPr>
          <w:rFonts w:ascii="Garamond" w:eastAsia="Aptos" w:hAnsi="Garamond" w:cs="Times New Roman"/>
          <w:kern w:val="2"/>
          <w:sz w:val="22"/>
          <w:szCs w:val="22"/>
          <w:lang w:val="es-MX"/>
          <w14:ligatures w14:val="standardContextual"/>
        </w:rPr>
        <w:t xml:space="preserve"> doy cuenta del resultado de la votación</w:t>
      </w:r>
      <w:r w:rsidR="003327A0">
        <w:rPr>
          <w:rFonts w:ascii="Garamond" w:eastAsia="Aptos" w:hAnsi="Garamond" w:cs="Times New Roman"/>
          <w:kern w:val="2"/>
          <w:sz w:val="22"/>
          <w:szCs w:val="22"/>
          <w:lang w:val="es-MX"/>
          <w14:ligatures w14:val="standardContextual"/>
        </w:rPr>
        <w:t>,</w:t>
      </w:r>
      <w:r w:rsidR="00FD1710" w:rsidRPr="00FD1710">
        <w:rPr>
          <w:rFonts w:ascii="Garamond" w:eastAsia="Aptos" w:hAnsi="Garamond" w:cs="Times New Roman"/>
          <w:kern w:val="2"/>
          <w:sz w:val="22"/>
          <w:szCs w:val="22"/>
          <w:lang w:val="es-MX"/>
          <w14:ligatures w14:val="standardContextual"/>
        </w:rPr>
        <w:t xml:space="preserve"> </w:t>
      </w:r>
      <w:r w:rsidR="003327A0">
        <w:rPr>
          <w:rFonts w:ascii="Garamond" w:eastAsia="Aptos" w:hAnsi="Garamond" w:cs="Times New Roman"/>
          <w:kern w:val="2"/>
          <w:sz w:val="22"/>
          <w:szCs w:val="22"/>
          <w:lang w:val="es-MX"/>
          <w14:ligatures w14:val="standardContextual"/>
        </w:rPr>
        <w:t>t</w:t>
      </w:r>
      <w:r w:rsidR="00FD1710" w:rsidRPr="00FD1710">
        <w:rPr>
          <w:rFonts w:ascii="Garamond" w:eastAsia="Aptos" w:hAnsi="Garamond" w:cs="Times New Roman"/>
          <w:kern w:val="2"/>
          <w:sz w:val="22"/>
          <w:szCs w:val="22"/>
          <w:lang w:val="es-MX"/>
          <w14:ligatures w14:val="standardContextual"/>
        </w:rPr>
        <w:t xml:space="preserve">enemos un total de </w:t>
      </w:r>
      <w:r w:rsidR="003327A0">
        <w:rPr>
          <w:rFonts w:ascii="Garamond" w:eastAsia="Aptos" w:hAnsi="Garamond" w:cs="Times New Roman"/>
          <w:kern w:val="2"/>
          <w:sz w:val="22"/>
          <w:szCs w:val="22"/>
          <w:lang w:val="es-MX"/>
          <w14:ligatures w14:val="standardContextual"/>
        </w:rPr>
        <w:t>dieciséis</w:t>
      </w:r>
      <w:r w:rsidR="00FD1710" w:rsidRPr="00FD1710">
        <w:rPr>
          <w:rFonts w:ascii="Garamond" w:eastAsia="Aptos" w:hAnsi="Garamond" w:cs="Times New Roman"/>
          <w:kern w:val="2"/>
          <w:sz w:val="22"/>
          <w:szCs w:val="22"/>
          <w:lang w:val="es-MX"/>
          <w14:ligatures w14:val="standardContextual"/>
        </w:rPr>
        <w:t xml:space="preserve"> votos a favor, cero votos en contra y cero abstenciones. Es cuánto señor Presidente</w:t>
      </w:r>
      <w:r w:rsidR="003327A0">
        <w:rPr>
          <w:rFonts w:ascii="Garamond" w:eastAsia="Aptos" w:hAnsi="Garamond" w:cs="Times New Roman"/>
          <w:kern w:val="2"/>
          <w:sz w:val="22"/>
          <w:szCs w:val="22"/>
          <w:lang w:val="es-MX"/>
          <w14:ligatures w14:val="standardContextual"/>
        </w:rPr>
        <w:t xml:space="preserve">”. </w:t>
      </w:r>
      <w:r w:rsidR="00FD1710" w:rsidRPr="003327A0">
        <w:rPr>
          <w:rFonts w:ascii="Garamond" w:hAnsi="Garamond"/>
          <w:sz w:val="22"/>
          <w:szCs w:val="22"/>
          <w:lang w:val="es-MX"/>
        </w:rPr>
        <w:t>E</w:t>
      </w:r>
      <w:r w:rsidR="00FD1710" w:rsidRPr="003327A0">
        <w:rPr>
          <w:rFonts w:ascii="Garamond" w:hAnsi="Garamond"/>
          <w:sz w:val="22"/>
          <w:szCs w:val="22"/>
          <w:lang w:val="es-ES_tradnl"/>
        </w:rPr>
        <w:t xml:space="preserve">l C. </w:t>
      </w:r>
      <w:r w:rsidR="00FD1710" w:rsidRPr="003327A0">
        <w:rPr>
          <w:rFonts w:ascii="Garamond" w:hAnsi="Garamond"/>
          <w:sz w:val="22"/>
          <w:szCs w:val="22"/>
        </w:rPr>
        <w:t xml:space="preserve">Presidente Municipal, Arq. Luis Ernesto Munguía González: </w:t>
      </w:r>
      <w:r w:rsidR="00FD1710" w:rsidRPr="003327A0">
        <w:rPr>
          <w:rFonts w:ascii="Garamond" w:eastAsia="Aptos" w:hAnsi="Garamond" w:cs="Times New Roman"/>
          <w:color w:val="auto"/>
          <w:kern w:val="2"/>
          <w:sz w:val="22"/>
          <w:szCs w:val="22"/>
          <w:lang w:val="es-MX"/>
          <w14:ligatures w14:val="standardContextual"/>
        </w:rPr>
        <w:t>“</w:t>
      </w:r>
      <w:r w:rsidR="00FD1710" w:rsidRPr="00FD1710">
        <w:rPr>
          <w:rFonts w:ascii="Garamond" w:eastAsia="Aptos" w:hAnsi="Garamond" w:cs="Times New Roman"/>
          <w:kern w:val="2"/>
          <w:sz w:val="22"/>
          <w:szCs w:val="22"/>
          <w:lang w:val="es-MX"/>
          <w14:ligatures w14:val="standardContextual"/>
        </w:rPr>
        <w:t>Aprobado por mayoría simple de votos.</w:t>
      </w:r>
      <w:r w:rsidR="003327A0">
        <w:rPr>
          <w:rFonts w:ascii="Garamond" w:eastAsia="Aptos" w:hAnsi="Garamond" w:cs="Times New Roman"/>
          <w:kern w:val="2"/>
          <w:sz w:val="22"/>
          <w:szCs w:val="22"/>
          <w:lang w:val="es-MX"/>
          <w14:ligatures w14:val="standardContextual"/>
        </w:rPr>
        <w:t xml:space="preserve"> Siguiente punto</w:t>
      </w:r>
      <w:r w:rsidR="00FD1710" w:rsidRPr="00FD1710">
        <w:rPr>
          <w:rFonts w:ascii="Garamond" w:eastAsia="Aptos" w:hAnsi="Garamond" w:cs="Times New Roman"/>
          <w:kern w:val="2"/>
          <w:sz w:val="22"/>
          <w:szCs w:val="22"/>
          <w:lang w:val="es-MX"/>
          <w14:ligatures w14:val="standardContextual"/>
        </w:rPr>
        <w:t xml:space="preserve"> señor Secretario</w:t>
      </w:r>
      <w:r w:rsidR="003327A0">
        <w:rPr>
          <w:rFonts w:ascii="Garamond" w:eastAsia="Aptos" w:hAnsi="Garamond" w:cs="Times New Roman"/>
          <w:kern w:val="2"/>
          <w:sz w:val="22"/>
          <w:szCs w:val="22"/>
          <w:lang w:val="es-MX"/>
          <w14:ligatures w14:val="standardContextual"/>
        </w:rPr>
        <w:t>”</w:t>
      </w:r>
      <w:r w:rsidR="00FD1710" w:rsidRPr="00FD1710">
        <w:rPr>
          <w:rFonts w:ascii="Garamond" w:eastAsia="Aptos" w:hAnsi="Garamond" w:cs="Times New Roman"/>
          <w:kern w:val="2"/>
          <w:sz w:val="22"/>
          <w:szCs w:val="22"/>
          <w:lang w:val="es-MX"/>
          <w14:ligatures w14:val="standardContextual"/>
        </w:rPr>
        <w:t>.</w:t>
      </w:r>
      <w:r w:rsidR="003327A0">
        <w:rPr>
          <w:rFonts w:ascii="Garamond" w:eastAsia="Aptos" w:hAnsi="Garamond" w:cs="Times New Roman"/>
          <w:kern w:val="2"/>
          <w:sz w:val="22"/>
          <w:szCs w:val="22"/>
          <w:lang w:val="es-MX"/>
          <w14:ligatures w14:val="standardContextual"/>
        </w:rPr>
        <w:t xml:space="preserve"> </w:t>
      </w:r>
      <w:r w:rsidR="003327A0">
        <w:rPr>
          <w:rFonts w:ascii="Garamond" w:eastAsia="Aptos" w:hAnsi="Garamond" w:cs="Times New Roman"/>
          <w:b/>
          <w:kern w:val="2"/>
          <w:sz w:val="22"/>
          <w:szCs w:val="22"/>
          <w:lang w:val="es-MX"/>
          <w14:ligatures w14:val="standardContextual"/>
        </w:rPr>
        <w:t>Se a</w:t>
      </w:r>
      <w:r w:rsidR="00735E58" w:rsidRPr="00735E58">
        <w:rPr>
          <w:rFonts w:ascii="Garamond" w:eastAsia="Calibri" w:hAnsi="Garamond" w:cs="Times New Roman"/>
          <w:b/>
          <w:color w:val="auto"/>
          <w:sz w:val="22"/>
          <w:szCs w:val="22"/>
          <w:lang w:val="es-MX"/>
        </w:rPr>
        <w:t xml:space="preserve">prueba por Mayoría Simple de votos, </w:t>
      </w:r>
      <w:r w:rsidR="00735E58" w:rsidRPr="00735E58">
        <w:rPr>
          <w:rFonts w:ascii="Garamond" w:eastAsia="Calibri" w:hAnsi="Garamond" w:cs="Times New Roman"/>
          <w:color w:val="auto"/>
          <w:sz w:val="22"/>
          <w:szCs w:val="22"/>
          <w:lang w:val="es-MX"/>
        </w:rPr>
        <w:t xml:space="preserve">por 16 dieciséis a favor, 0 cero en contra y cero abstenciones, </w:t>
      </w:r>
      <w:r w:rsidR="00735E58">
        <w:rPr>
          <w:rFonts w:ascii="Garamond" w:eastAsia="Calibri" w:hAnsi="Garamond" w:cs="Times New Roman"/>
          <w:color w:val="auto"/>
          <w:sz w:val="22"/>
          <w:szCs w:val="22"/>
          <w:lang w:val="es-MX"/>
        </w:rPr>
        <w:t>-------------------------------------------------------------------------------------------------------------------</w:t>
      </w:r>
      <w:r w:rsidR="003327A0">
        <w:rPr>
          <w:rFonts w:ascii="Garamond" w:eastAsia="Calibri" w:hAnsi="Garamond" w:cs="Times New Roman"/>
          <w:color w:val="auto"/>
          <w:sz w:val="22"/>
          <w:szCs w:val="22"/>
          <w:lang w:val="es-MX"/>
        </w:rPr>
        <w:t>----------------------------------------------------</w:t>
      </w:r>
      <w:r w:rsidR="00735E58">
        <w:rPr>
          <w:rFonts w:ascii="Garamond" w:eastAsia="Calibri" w:hAnsi="Garamond" w:cs="Times New Roman"/>
          <w:color w:val="auto"/>
          <w:sz w:val="22"/>
          <w:szCs w:val="22"/>
          <w:lang w:val="es-MX"/>
        </w:rPr>
        <w:t>-----------------------------------------------------------------------------------------------------------</w:t>
      </w:r>
      <w:r w:rsidRPr="000C1BC1">
        <w:rPr>
          <w:rFonts w:ascii="Garamond" w:hAnsi="Garamond"/>
          <w:sz w:val="22"/>
          <w:szCs w:val="22"/>
        </w:rPr>
        <w:t>----</w:t>
      </w:r>
      <w:r w:rsidR="00735E58">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7.5.- Dictamen emitido por las Comisiones Edilicias Permanentes de Servicios Turísticos y Atención al Visitante y; Gobernación, que resuelve la Iniciativa de Acuerdo Edilicio presentada por el Méd. José Francisco Sánchez Peña y Lic. Christian Omar Bravo Carbajal, Síndico Municipal y Regidor de este H. Ayuntamiento de Puerto Vallarta, Jalisco, respectivamente, que tuvo por objeto solicitar la facilitación de un espacio del patrimonio municipal para la instalación y operación de la figura conocida como "Ángeles Verdes", con el propósito de optimizar la prestación de servicios de auxilio y atención turística en el municipio</w:t>
      </w:r>
      <w:r w:rsidR="003327A0">
        <w:rPr>
          <w:rFonts w:ascii="Garamond" w:hAnsi="Garamond"/>
          <w:b/>
          <w:sz w:val="22"/>
          <w:szCs w:val="22"/>
          <w:lang w:val="es-MX"/>
        </w:rPr>
        <w:t xml:space="preserve">. </w:t>
      </w:r>
      <w:r w:rsidRPr="00707F5E">
        <w:rPr>
          <w:rFonts w:ascii="Garamond" w:eastAsia="Calibri" w:hAnsi="Garamond" w:cs="Times New Roman"/>
          <w:sz w:val="22"/>
          <w:szCs w:val="22"/>
          <w:lang w:val="es-MX"/>
        </w:rPr>
        <w:t xml:space="preserve">Lo anterior de conformidad </w:t>
      </w:r>
      <w:r>
        <w:rPr>
          <w:rFonts w:ascii="Garamond" w:eastAsia="Calibri" w:hAnsi="Garamond" w:cs="Times New Roman"/>
          <w:sz w:val="22"/>
          <w:szCs w:val="22"/>
          <w:lang w:val="es-MX"/>
        </w:rPr>
        <w:t>con el Dictamen planteado</w:t>
      </w:r>
      <w:r w:rsidRPr="00707F5E">
        <w:rPr>
          <w:rFonts w:ascii="Garamond" w:eastAsia="Calibri" w:hAnsi="Garamond" w:cs="Times New Roman"/>
          <w:sz w:val="22"/>
          <w:szCs w:val="22"/>
          <w:lang w:val="es-MX"/>
        </w:rPr>
        <w:t xml:space="preserve"> y aprobad</w:t>
      </w:r>
      <w:r>
        <w:rPr>
          <w:rFonts w:ascii="Garamond" w:eastAsia="Calibri" w:hAnsi="Garamond" w:cs="Times New Roman"/>
          <w:sz w:val="22"/>
          <w:szCs w:val="22"/>
          <w:lang w:val="es-MX"/>
        </w:rPr>
        <w:t>o</w:t>
      </w:r>
      <w:r w:rsidRPr="00707F5E">
        <w:rPr>
          <w:rFonts w:ascii="Garamond" w:eastAsia="Calibri" w:hAnsi="Garamond" w:cs="Times New Roman"/>
          <w:sz w:val="22"/>
          <w:szCs w:val="22"/>
          <w:lang w:val="es-MX"/>
        </w:rPr>
        <w:t xml:space="preserve"> en los siguientes términos:</w:t>
      </w:r>
      <w:r w:rsidRPr="00707F5E">
        <w:rPr>
          <w:rFonts w:ascii="Garamond" w:eastAsia="Calibri" w:hAnsi="Garamond" w:cs="Times New Roman"/>
          <w:lang w:val="es-MX"/>
        </w:rPr>
        <w:t xml:space="preserve"> </w:t>
      </w:r>
      <w:r>
        <w:rPr>
          <w:rFonts w:ascii="Garamond" w:eastAsia="Calibri" w:hAnsi="Garamond" w:cs="Times New Roman"/>
          <w:lang w:val="es-MX"/>
        </w:rPr>
        <w:t>--</w:t>
      </w:r>
      <w:r w:rsidR="003327A0">
        <w:rPr>
          <w:rFonts w:ascii="Garamond" w:eastAsia="Calibri" w:hAnsi="Garamond" w:cs="Times New Roman"/>
          <w:lang w:val="es-MX"/>
        </w:rPr>
        <w:t>-----------</w:t>
      </w:r>
      <w:r>
        <w:rPr>
          <w:rFonts w:ascii="Garamond" w:eastAsia="Calibri" w:hAnsi="Garamond" w:cs="Times New Roman"/>
          <w:lang w:val="es-MX"/>
        </w:rPr>
        <w:t>-----------------------------------------------------------------------</w:t>
      </w:r>
      <w:r w:rsidR="003327A0">
        <w:rPr>
          <w:rFonts w:ascii="Garamond" w:eastAsia="Calibri" w:hAnsi="Garamond" w:cs="Times New Roman"/>
          <w:lang w:val="es-MX"/>
        </w:rPr>
        <w:t xml:space="preserve"> </w:t>
      </w:r>
      <w:r w:rsidR="00E471E4" w:rsidRPr="00E471E4">
        <w:rPr>
          <w:rFonts w:asciiTheme="minorHAnsi" w:eastAsia="Arial" w:hAnsiTheme="minorHAnsi" w:cstheme="minorHAnsi"/>
          <w:b/>
          <w:sz w:val="20"/>
          <w:szCs w:val="20"/>
          <w:lang w:val="es-MX" w:eastAsia="es-MX"/>
        </w:rPr>
        <w:t>INTEGRANTES DEL HONORABLE AYUNTAMIENTO</w:t>
      </w:r>
      <w:r w:rsidR="00E471E4" w:rsidRP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b/>
          <w:sz w:val="20"/>
          <w:szCs w:val="20"/>
          <w:lang w:val="es-MX" w:eastAsia="es-MX"/>
        </w:rPr>
        <w:t>DE PUERTO VALLARTA, JALISCO.</w:t>
      </w:r>
      <w:r w:rsidR="00E471E4">
        <w:rPr>
          <w:rFonts w:asciiTheme="minorHAnsi" w:eastAsia="Arial" w:hAnsiTheme="minorHAnsi" w:cstheme="minorHAnsi"/>
          <w:b/>
          <w:sz w:val="20"/>
          <w:szCs w:val="20"/>
          <w:lang w:val="es-MX" w:eastAsia="es-MX"/>
        </w:rPr>
        <w:t xml:space="preserve"> </w:t>
      </w:r>
      <w:r w:rsidR="00E471E4" w:rsidRP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b/>
          <w:sz w:val="20"/>
          <w:szCs w:val="20"/>
          <w:lang w:val="es-MX" w:eastAsia="es-MX"/>
        </w:rPr>
        <w:t>PRESENTE:</w:t>
      </w:r>
      <w:r w:rsidR="00E471E4">
        <w:rPr>
          <w:rFonts w:asciiTheme="minorHAnsi" w:eastAsia="Arial" w:hAnsiTheme="minorHAnsi" w:cstheme="minorHAnsi"/>
          <w:b/>
          <w:sz w:val="20"/>
          <w:szCs w:val="20"/>
          <w:lang w:val="es-MX" w:eastAsia="es-MX"/>
        </w:rPr>
        <w:t xml:space="preserve"> </w:t>
      </w:r>
      <w:r w:rsidR="00E471E4" w:rsidRPr="00E471E4">
        <w:rPr>
          <w:rFonts w:asciiTheme="minorHAnsi" w:eastAsia="Arial" w:hAnsiTheme="minorHAnsi" w:cstheme="minorHAnsi"/>
          <w:sz w:val="20"/>
          <w:szCs w:val="20"/>
          <w:lang w:val="es-MX" w:eastAsia="es-MX"/>
        </w:rPr>
        <w:t xml:space="preserve">Quienes suscribimos, en nuestro carácter de Ediles e integrantes de la Comisión Edilicia Permanente de la Comisión Edilicia Permanente de Servicios Turísticos y Atención al Visitante y Gobernación, y en ejercicio de las facultades conferidas por el Artículo 115, fracción II, párrafo segundo, de la </w:t>
      </w:r>
      <w:r w:rsidR="00E471E4" w:rsidRPr="00E471E4">
        <w:rPr>
          <w:rFonts w:asciiTheme="minorHAnsi" w:eastAsia="Arial" w:hAnsiTheme="minorHAnsi" w:cstheme="minorHAnsi"/>
          <w:b/>
          <w:sz w:val="20"/>
          <w:szCs w:val="20"/>
          <w:lang w:val="es-MX" w:eastAsia="es-MX"/>
        </w:rPr>
        <w:t>Constitución Política de los Estados Unidos Mexicanos</w:t>
      </w:r>
      <w:r w:rsidR="00E471E4" w:rsidRPr="00E471E4">
        <w:rPr>
          <w:rFonts w:asciiTheme="minorHAnsi" w:eastAsia="Arial" w:hAnsiTheme="minorHAnsi" w:cstheme="minorHAnsi"/>
          <w:sz w:val="20"/>
          <w:szCs w:val="20"/>
          <w:lang w:val="es-MX" w:eastAsia="es-MX"/>
        </w:rPr>
        <w:t xml:space="preserve">; los Artículos 73, 77, 78, 79, 80, 81, 82, 83 y 84 de la </w:t>
      </w:r>
      <w:r w:rsidR="00E471E4" w:rsidRPr="00E471E4">
        <w:rPr>
          <w:rFonts w:asciiTheme="minorHAnsi" w:eastAsia="Arial" w:hAnsiTheme="minorHAnsi" w:cstheme="minorHAnsi"/>
          <w:b/>
          <w:sz w:val="20"/>
          <w:szCs w:val="20"/>
          <w:lang w:val="es-MX" w:eastAsia="es-MX"/>
        </w:rPr>
        <w:t>Constitución Política del Estado Libre y Soberano de Jalisco</w:t>
      </w:r>
      <w:r w:rsidR="00E471E4" w:rsidRPr="00E471E4">
        <w:rPr>
          <w:rFonts w:asciiTheme="minorHAnsi" w:eastAsia="Arial" w:hAnsiTheme="minorHAnsi" w:cstheme="minorHAnsi"/>
          <w:sz w:val="20"/>
          <w:szCs w:val="20"/>
          <w:lang w:val="es-MX" w:eastAsia="es-MX"/>
        </w:rPr>
        <w:t xml:space="preserve">; así como los Artículos 3, 10, 27, 36 fracción V, 40, 41, 84, 87, 88 y demás relativos y aplicables de la </w:t>
      </w:r>
      <w:r w:rsidR="00E471E4" w:rsidRPr="00E471E4">
        <w:rPr>
          <w:rFonts w:asciiTheme="minorHAnsi" w:eastAsia="Arial" w:hAnsiTheme="minorHAnsi" w:cstheme="minorHAnsi"/>
          <w:b/>
          <w:sz w:val="20"/>
          <w:szCs w:val="20"/>
          <w:lang w:val="es-MX" w:eastAsia="es-MX"/>
        </w:rPr>
        <w:t>Ley del Gobierno y la Administración Pública Municipal del Estado de Jalisco</w:t>
      </w:r>
      <w:r w:rsidR="00E471E4" w:rsidRPr="00E471E4">
        <w:rPr>
          <w:rFonts w:asciiTheme="minorHAnsi" w:eastAsia="Arial" w:hAnsiTheme="minorHAnsi" w:cstheme="minorHAnsi"/>
          <w:sz w:val="20"/>
          <w:szCs w:val="20"/>
          <w:lang w:val="es-MX" w:eastAsia="es-MX"/>
        </w:rPr>
        <w:t xml:space="preserve">; y los Artículos 71, 77, 77, 78, 80, 114, 115, 117, 123 y demás aplicables del </w:t>
      </w:r>
      <w:r w:rsidR="00E471E4" w:rsidRPr="00E471E4">
        <w:rPr>
          <w:rFonts w:asciiTheme="minorHAnsi" w:eastAsia="Arial" w:hAnsiTheme="minorHAnsi" w:cstheme="minorHAnsi"/>
          <w:b/>
          <w:sz w:val="20"/>
          <w:szCs w:val="20"/>
          <w:lang w:val="es-MX" w:eastAsia="es-MX"/>
        </w:rPr>
        <w:t>Reglamento del Gobierno del Municipal de Puerto Vallarta, Jalisco</w:t>
      </w:r>
      <w:r w:rsidR="00E471E4" w:rsidRPr="00E471E4">
        <w:rPr>
          <w:rFonts w:asciiTheme="minorHAnsi" w:eastAsia="Arial" w:hAnsiTheme="minorHAnsi" w:cstheme="minorHAnsi"/>
          <w:sz w:val="20"/>
          <w:szCs w:val="20"/>
          <w:lang w:val="es-MX" w:eastAsia="es-MX"/>
        </w:rPr>
        <w:t>, sometemos a la consideración de este H. Ayuntamiento el presente Dictamen, conforme a las siguientes:</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b/>
          <w:sz w:val="20"/>
          <w:szCs w:val="20"/>
          <w:lang w:val="es-MX" w:eastAsia="es-MX"/>
        </w:rPr>
        <w:t>CONSIDERACIONES</w:t>
      </w:r>
      <w:r w:rsidR="00E471E4">
        <w:rPr>
          <w:rFonts w:asciiTheme="minorHAnsi" w:eastAsia="Arial" w:hAnsiTheme="minorHAnsi" w:cstheme="minorHAnsi"/>
          <w:b/>
          <w:sz w:val="20"/>
          <w:szCs w:val="20"/>
          <w:lang w:val="es-MX" w:eastAsia="es-MX"/>
        </w:rPr>
        <w:t xml:space="preserve">. </w:t>
      </w:r>
      <w:r w:rsidR="00E471E4" w:rsidRPr="00E471E4">
        <w:rPr>
          <w:rFonts w:asciiTheme="minorHAnsi" w:eastAsia="Arial" w:hAnsiTheme="minorHAnsi" w:cstheme="minorHAnsi"/>
          <w:b/>
          <w:sz w:val="20"/>
          <w:szCs w:val="20"/>
          <w:lang w:val="es-MX" w:eastAsia="es-MX"/>
        </w:rPr>
        <w:t>I. ANTECEDENTES</w:t>
      </w:r>
      <w:r w:rsidR="00E471E4">
        <w:rPr>
          <w:rFonts w:asciiTheme="minorHAnsi" w:eastAsia="Arial" w:hAnsiTheme="minorHAnsi" w:cstheme="minorHAnsi"/>
          <w:b/>
          <w:sz w:val="20"/>
          <w:szCs w:val="20"/>
          <w:lang w:val="es-MX" w:eastAsia="es-MX"/>
        </w:rPr>
        <w:t xml:space="preserve">. </w:t>
      </w:r>
      <w:r w:rsidR="00E471E4">
        <w:rPr>
          <w:rFonts w:eastAsia="Arial" w:cstheme="minorHAnsi"/>
          <w:sz w:val="20"/>
          <w:szCs w:val="20"/>
          <w:lang w:val="es-MX" w:eastAsia="es-MX"/>
        </w:rPr>
        <w:t xml:space="preserve">1. </w:t>
      </w:r>
      <w:r w:rsidR="00E471E4" w:rsidRPr="00E471E4">
        <w:rPr>
          <w:rFonts w:asciiTheme="minorHAnsi" w:eastAsia="Arial" w:hAnsiTheme="minorHAnsi" w:cstheme="minorHAnsi"/>
          <w:sz w:val="20"/>
          <w:szCs w:val="20"/>
          <w:lang w:val="es-MX" w:eastAsia="es-MX"/>
        </w:rPr>
        <w:t>Con fecha 04 de febrero de 2025, los CC. José Francisco Sánchez Peña y Christian Omar Bravo Carbajal, Síndico Municipal y Regidor de este H. Ayuntamiento de Puerto Vallarta, Jalisco, respectivamente, presentaron ante el Pleno la Iniciativa que tuvo por objeto solicitar la facilitación de un espacio del patrimonio municipal para la instalación y operación de la figura conocida como "Ángeles Verdes", con el propósito de optimizar la prestación de servicios de auxilio y atención turística en el municipio.</w:t>
      </w:r>
      <w:r w:rsidR="00E471E4">
        <w:rPr>
          <w:rFonts w:asciiTheme="minorHAnsi" w:eastAsia="Arial" w:hAnsiTheme="minorHAnsi" w:cstheme="minorHAnsi"/>
          <w:sz w:val="20"/>
          <w:szCs w:val="20"/>
          <w:lang w:val="es-MX" w:eastAsia="es-MX"/>
        </w:rPr>
        <w:t xml:space="preserve"> </w:t>
      </w:r>
      <w:r w:rsidR="00E471E4">
        <w:rPr>
          <w:rFonts w:eastAsia="Arial" w:cstheme="minorHAnsi"/>
          <w:sz w:val="20"/>
          <w:szCs w:val="20"/>
          <w:lang w:val="es-MX" w:eastAsia="es-MX"/>
        </w:rPr>
        <w:t xml:space="preserve">2. </w:t>
      </w:r>
      <w:r w:rsidR="00E471E4" w:rsidRPr="00E471E4">
        <w:rPr>
          <w:rFonts w:asciiTheme="minorHAnsi" w:eastAsia="Arial" w:hAnsiTheme="minorHAnsi" w:cstheme="minorHAnsi"/>
          <w:sz w:val="20"/>
          <w:szCs w:val="20"/>
          <w:lang w:val="es-MX" w:eastAsia="es-MX"/>
        </w:rPr>
        <w:t>La mencionada iniciativa fue debidamente turnada para su estudio y dictamen a las Comisiones Edilicias Permanentes de Servicios Turísticos y Atención al Visitante y Gobernación, de conformidad con lo establecido en el Acuerdo de Ayuntamiento número 090/2025, aprobado en Sesión Ordinaria de Ayuntamiento.</w:t>
      </w:r>
      <w:r w:rsidR="00E471E4">
        <w:rPr>
          <w:rFonts w:asciiTheme="minorHAnsi" w:eastAsia="Arial" w:hAnsiTheme="minorHAnsi" w:cstheme="minorHAnsi"/>
          <w:sz w:val="20"/>
          <w:szCs w:val="20"/>
          <w:lang w:val="es-MX" w:eastAsia="es-MX"/>
        </w:rPr>
        <w:t xml:space="preserve"> </w:t>
      </w:r>
      <w:r w:rsidR="00E471E4">
        <w:rPr>
          <w:rFonts w:eastAsia="Arial" w:cstheme="minorHAnsi"/>
          <w:sz w:val="20"/>
          <w:szCs w:val="20"/>
          <w:lang w:val="es-MX" w:eastAsia="es-MX"/>
        </w:rPr>
        <w:t xml:space="preserve">3. </w:t>
      </w:r>
      <w:r w:rsidR="00E471E4" w:rsidRPr="00E471E4">
        <w:rPr>
          <w:rFonts w:asciiTheme="minorHAnsi" w:eastAsia="Arial" w:hAnsiTheme="minorHAnsi" w:cstheme="minorHAnsi"/>
          <w:sz w:val="20"/>
          <w:szCs w:val="20"/>
          <w:lang w:val="es-MX" w:eastAsia="es-MX"/>
        </w:rPr>
        <w:t>En seguimiento a lo anterior, se emitió el oficio número SLRG/MMMP/156/2025, dirigido al C. Regidor Christian Omar Bravo Carbajal, con el fin de dar continuidad a la iniciativa. se giró un nuevo oficio, con el número SLRG/MMMP/158/2025, reiterando la solicitud de información sobre los datos de contacto para dictaminar la iniciativa, por lo que se recibió el oficio número SLRG/COBC/154/2025, mediante el cual el C. Regidor Christian Omar Bravo Carbajal quien informó sobre lo solicitado.</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b/>
          <w:sz w:val="20"/>
          <w:szCs w:val="20"/>
          <w:lang w:val="es-MX" w:eastAsia="es-MX"/>
        </w:rPr>
        <w:t>II. JUSTIFICACIÓN</w:t>
      </w:r>
      <w:r w:rsidR="00E471E4">
        <w:rPr>
          <w:rFonts w:asciiTheme="minorHAnsi" w:eastAsia="Arial" w:hAnsiTheme="minorHAnsi" w:cstheme="minorHAnsi"/>
          <w:b/>
          <w:sz w:val="20"/>
          <w:szCs w:val="20"/>
          <w:lang w:val="es-MX" w:eastAsia="es-MX"/>
        </w:rPr>
        <w:t xml:space="preserve">. </w:t>
      </w:r>
      <w:r w:rsidR="00E471E4">
        <w:rPr>
          <w:rFonts w:eastAsia="Arial" w:cstheme="minorHAnsi"/>
          <w:sz w:val="20"/>
          <w:szCs w:val="20"/>
          <w:lang w:val="es-MX" w:eastAsia="es-MX"/>
        </w:rPr>
        <w:t xml:space="preserve">1. </w:t>
      </w:r>
      <w:r w:rsidR="00E471E4" w:rsidRPr="00E471E4">
        <w:rPr>
          <w:rFonts w:asciiTheme="minorHAnsi" w:eastAsia="Arial" w:hAnsiTheme="minorHAnsi" w:cstheme="minorHAnsi"/>
          <w:sz w:val="20"/>
          <w:szCs w:val="20"/>
          <w:lang w:val="es-MX" w:eastAsia="es-MX"/>
        </w:rPr>
        <w:t>La iniciativa originalmente presentada por los ediles José Francisco Sánchez Peña y Christian Omar Bravo Carbajal planteaba dos objetivos fundamentales:</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sz w:val="20"/>
          <w:szCs w:val="20"/>
          <w:lang w:val="es-MX" w:eastAsia="es-MX"/>
        </w:rPr>
        <w:t>a) La celebración de un convenio de colaboración con la Secretaría de Turismo a nivel nacional para la incorporación de Puerto Vallarta y su tramo carretero como un espacio susceptible de apoyo y auxilio por parte de los "Ángeles Verdes", en beneficio de los visitantes nacionales y extranjeros. b) La apropiación de la figura de "Ángeles Verdes" y la facilitación de sus servicios de auxilio dentro de la franja turística del municipio.</w:t>
      </w:r>
      <w:r w:rsidR="00E471E4">
        <w:rPr>
          <w:rFonts w:asciiTheme="minorHAnsi" w:eastAsia="Arial" w:hAnsiTheme="minorHAnsi" w:cstheme="minorHAnsi"/>
          <w:sz w:val="20"/>
          <w:szCs w:val="20"/>
          <w:lang w:val="es-MX" w:eastAsia="es-MX"/>
        </w:rPr>
        <w:t xml:space="preserve"> </w:t>
      </w:r>
      <w:r w:rsidR="00E471E4">
        <w:rPr>
          <w:rFonts w:eastAsia="Arial" w:cstheme="minorHAnsi"/>
          <w:sz w:val="20"/>
          <w:szCs w:val="20"/>
          <w:lang w:val="es-MX" w:eastAsia="es-MX"/>
        </w:rPr>
        <w:t xml:space="preserve">2. </w:t>
      </w:r>
      <w:r w:rsidR="00E471E4" w:rsidRPr="00E471E4">
        <w:rPr>
          <w:rFonts w:asciiTheme="minorHAnsi" w:eastAsia="Arial" w:hAnsiTheme="minorHAnsi" w:cstheme="minorHAnsi"/>
          <w:sz w:val="20"/>
          <w:szCs w:val="20"/>
          <w:lang w:val="es-MX" w:eastAsia="es-MX"/>
        </w:rPr>
        <w:t>Este dictamen busca establecer una presencia permanente de la Dirección General de Servicios al Turista "Ángeles Verdes" en nuestro municipio, proporcionándoles un espacio físico que permitirá optimizar su desempeño territorial, especialmente durante los periodos vacacionales de mayor afluencia.</w:t>
      </w:r>
      <w:r w:rsidR="00E471E4">
        <w:rPr>
          <w:rFonts w:asciiTheme="minorHAnsi" w:eastAsia="Arial" w:hAnsiTheme="minorHAnsi" w:cstheme="minorHAnsi"/>
          <w:sz w:val="20"/>
          <w:szCs w:val="20"/>
          <w:lang w:val="es-MX" w:eastAsia="es-MX"/>
        </w:rPr>
        <w:t xml:space="preserve"> </w:t>
      </w:r>
      <w:r w:rsidR="00E471E4">
        <w:rPr>
          <w:rFonts w:eastAsia="Arial" w:cstheme="minorHAnsi"/>
          <w:sz w:val="20"/>
          <w:szCs w:val="20"/>
          <w:lang w:val="es-MX" w:eastAsia="es-MX"/>
        </w:rPr>
        <w:t xml:space="preserve">3. </w:t>
      </w:r>
      <w:r w:rsidR="00E471E4" w:rsidRPr="00E471E4">
        <w:rPr>
          <w:rFonts w:asciiTheme="minorHAnsi" w:eastAsia="Arial" w:hAnsiTheme="minorHAnsi" w:cstheme="minorHAnsi"/>
          <w:sz w:val="20"/>
          <w:szCs w:val="20"/>
          <w:lang w:val="es-MX" w:eastAsia="es-MX"/>
        </w:rPr>
        <w:t>Es de conocimiento público que la Dirección General de Servicios al Turista "Ángeles Verdes", como entidad federal dependiente de la Secretaría de Turismo del Gobierno de México, opera a nivel nacional, incluyendo el Estado de Jalisco. Sus servicios de asistencia turística y mecánica en carreteras se coordinan a nivel nacional, desplegándose operativos y asignando recursos en diversas entidades federativas, particularmente durante periodos vacacionales y eventos turísticos. En el caso específico de Puerto Vallarta, existe un antecedente de apoyo constante por parte de esta institución en la franja turística del municipio durante cada periodo vacacional.</w:t>
      </w:r>
      <w:r w:rsidR="00E471E4">
        <w:rPr>
          <w:rFonts w:asciiTheme="minorHAnsi" w:eastAsia="Arial" w:hAnsiTheme="minorHAnsi" w:cstheme="minorHAnsi"/>
          <w:sz w:val="20"/>
          <w:szCs w:val="20"/>
          <w:lang w:val="es-MX" w:eastAsia="es-MX"/>
        </w:rPr>
        <w:t xml:space="preserve"> </w:t>
      </w:r>
      <w:r w:rsidR="00E471E4">
        <w:rPr>
          <w:rFonts w:eastAsia="Arial" w:cstheme="minorHAnsi"/>
          <w:sz w:val="20"/>
          <w:szCs w:val="20"/>
          <w:lang w:val="es-MX" w:eastAsia="es-MX"/>
        </w:rPr>
        <w:t xml:space="preserve">4. </w:t>
      </w:r>
      <w:r w:rsidR="00E471E4" w:rsidRPr="00E471E4">
        <w:rPr>
          <w:rFonts w:asciiTheme="minorHAnsi" w:eastAsia="Arial" w:hAnsiTheme="minorHAnsi" w:cstheme="minorHAnsi"/>
          <w:sz w:val="20"/>
          <w:szCs w:val="20"/>
          <w:lang w:val="es-MX" w:eastAsia="es-MX"/>
        </w:rPr>
        <w:t>Cabe destacar la existencia de una oficina de atención y orientación al turista ubicada en la segunda planta de la Unidad Regional de Servicios Estatales (UNIRSE) en nuestro municipio, en Avenida de los Grandes Lagos 236-A, Fluvial Vallarta, C.P. 48313, lo que demuestra la relevancia de contar con puntos de atención y apoyo para el sector turístico.</w:t>
      </w:r>
      <w:r w:rsidR="00E471E4">
        <w:rPr>
          <w:rFonts w:asciiTheme="minorHAnsi" w:eastAsia="Arial" w:hAnsiTheme="minorHAnsi" w:cstheme="minorHAnsi"/>
          <w:sz w:val="20"/>
          <w:szCs w:val="20"/>
          <w:lang w:val="es-MX" w:eastAsia="es-MX"/>
        </w:rPr>
        <w:t xml:space="preserve"> </w:t>
      </w:r>
      <w:r w:rsidR="00E471E4">
        <w:rPr>
          <w:rFonts w:eastAsia="Arial" w:cstheme="minorHAnsi"/>
          <w:sz w:val="20"/>
          <w:szCs w:val="20"/>
          <w:lang w:val="es-MX" w:eastAsia="es-MX"/>
        </w:rPr>
        <w:t xml:space="preserve">5. </w:t>
      </w:r>
      <w:r w:rsidR="00E471E4" w:rsidRPr="00E471E4">
        <w:rPr>
          <w:rFonts w:asciiTheme="minorHAnsi" w:eastAsia="Arial" w:hAnsiTheme="minorHAnsi" w:cstheme="minorHAnsi"/>
          <w:sz w:val="20"/>
          <w:szCs w:val="20"/>
          <w:lang w:val="es-MX" w:eastAsia="es-MX"/>
        </w:rPr>
        <w:t>La labor de la Dirección General de Servicios al Turista "Ángeles Verdes" es invaluable para el desarrollo turístico de la región. Como ejemplo, durante el Operativo Vacacional de Semana Santa 2025 (del 11 al 27 de abril de 2025), esta institución asistió a más de 43,948 turistas en los principales destinos turísticos de la República Mexicana, incluyendo Puerto Vallarta. Este operativo se llevó a cabo de manera conjunta con la Guardia Nacional, la Secretaría de la Defensa Nacional, la Secretaría de Marina, entre otras dependencias federales y autoridades municipales, evidenciando la importancia de la coordinación interinstitucional.</w:t>
      </w:r>
      <w:r w:rsidR="00E471E4">
        <w:rPr>
          <w:rFonts w:asciiTheme="minorHAnsi" w:eastAsia="Arial" w:hAnsiTheme="minorHAnsi" w:cstheme="minorHAnsi"/>
          <w:sz w:val="20"/>
          <w:szCs w:val="20"/>
          <w:lang w:val="es-MX" w:eastAsia="es-MX"/>
        </w:rPr>
        <w:t xml:space="preserve"> </w:t>
      </w:r>
      <w:r w:rsidR="00E471E4">
        <w:rPr>
          <w:rFonts w:eastAsia="Arial" w:cstheme="minorHAnsi"/>
          <w:sz w:val="20"/>
          <w:szCs w:val="20"/>
          <w:lang w:val="es-MX" w:eastAsia="es-MX"/>
        </w:rPr>
        <w:t xml:space="preserve">6. </w:t>
      </w:r>
      <w:r w:rsidR="00E471E4" w:rsidRPr="00E471E4">
        <w:rPr>
          <w:rFonts w:asciiTheme="minorHAnsi" w:eastAsia="Arial" w:hAnsiTheme="minorHAnsi" w:cstheme="minorHAnsi"/>
          <w:sz w:val="20"/>
          <w:szCs w:val="20"/>
          <w:lang w:val="es-MX" w:eastAsia="es-MX"/>
        </w:rPr>
        <w:t>Facilitar un espacio físico a esta Institución permitirá reducir significativamente los tiempos de respuesta en situaciones de emergencia y mejorará la movilidad operativa dentro del municipio de Puerto Vallarta, contribuyendo directamente a la seguridad y bienestar de los turistas y residentes, quienes pueden acceder a sus servicios a través del número 078 y la aplicación móvil "Ángeles Verdes".</w:t>
      </w:r>
      <w:r w:rsidR="00E471E4">
        <w:rPr>
          <w:rFonts w:asciiTheme="minorHAnsi" w:eastAsia="Arial" w:hAnsiTheme="minorHAnsi" w:cstheme="minorHAnsi"/>
          <w:sz w:val="20"/>
          <w:szCs w:val="20"/>
          <w:lang w:val="es-MX" w:eastAsia="es-MX"/>
        </w:rPr>
        <w:t xml:space="preserve"> </w:t>
      </w:r>
      <w:r w:rsidR="00E471E4">
        <w:rPr>
          <w:rFonts w:eastAsia="Arial" w:cstheme="minorHAnsi"/>
          <w:sz w:val="20"/>
          <w:szCs w:val="20"/>
          <w:lang w:val="es-MX" w:eastAsia="es-MX"/>
        </w:rPr>
        <w:t xml:space="preserve">7. </w:t>
      </w:r>
      <w:r w:rsidR="00E471E4" w:rsidRPr="00E471E4">
        <w:rPr>
          <w:rFonts w:asciiTheme="minorHAnsi" w:eastAsia="Arial" w:hAnsiTheme="minorHAnsi" w:cstheme="minorHAnsi"/>
          <w:sz w:val="20"/>
          <w:szCs w:val="20"/>
          <w:lang w:val="es-MX" w:eastAsia="es-MX"/>
        </w:rPr>
        <w:t>Como Presidenta de la Comisión Edilicia Permanente de Servicios Turísticos y Atención al Visitante, y atendiendo la solicitud de mis compañeros ediles, considero que apoyar a la Dirección General de Servicios al Turista "Ángeles Verdes" es fundamental, dado que este programa, impulsado por la Secretaría de Turismo del Gobierno de México, ofrece servicios esenciales a los viajeros y turistas, incluyendo asistencia mecánica, información turística, apoyo en emergencias y colaboración en desastres naturales.</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b/>
          <w:sz w:val="20"/>
          <w:szCs w:val="20"/>
          <w:lang w:val="es-MX" w:eastAsia="es-MX"/>
        </w:rPr>
        <w:t>III. MARCO NORMATIVO DE COMPETENCIA Y ATRIBUCIONES</w:t>
      </w:r>
      <w:r w:rsidR="00E471E4">
        <w:rPr>
          <w:rFonts w:asciiTheme="minorHAnsi" w:eastAsia="Arial" w:hAnsiTheme="minorHAnsi" w:cstheme="minorHAnsi"/>
          <w:b/>
          <w:sz w:val="20"/>
          <w:szCs w:val="20"/>
          <w:lang w:val="es-MX" w:eastAsia="es-MX"/>
        </w:rPr>
        <w:t xml:space="preserve">. </w:t>
      </w:r>
      <w:r w:rsidR="00E471E4">
        <w:rPr>
          <w:rFonts w:eastAsia="Arial" w:cstheme="minorHAnsi"/>
          <w:sz w:val="20"/>
          <w:szCs w:val="20"/>
          <w:lang w:val="es-MX" w:eastAsia="es-MX"/>
        </w:rPr>
        <w:t xml:space="preserve">1. </w:t>
      </w:r>
      <w:r w:rsidR="00E471E4" w:rsidRPr="00E471E4">
        <w:rPr>
          <w:rFonts w:asciiTheme="minorHAnsi" w:eastAsia="Arial" w:hAnsiTheme="minorHAnsi" w:cstheme="minorHAnsi"/>
          <w:sz w:val="20"/>
          <w:szCs w:val="20"/>
          <w:lang w:val="es-MX" w:eastAsia="es-MX"/>
        </w:rPr>
        <w:t xml:space="preserve">La Comisión Edilicia Permanente de Servicios Turísticos y Atención al Visitante es competente para conocer de la Iniciativa de Ordenamiento Municipal turnada por el Pleno del Ayuntamiento, de conformidad con lo establecido en el tercer párrafo del Artículo 27 de la </w:t>
      </w:r>
      <w:r w:rsidR="00E471E4" w:rsidRPr="00E471E4">
        <w:rPr>
          <w:rFonts w:asciiTheme="minorHAnsi" w:eastAsia="Arial" w:hAnsiTheme="minorHAnsi" w:cstheme="minorHAnsi"/>
          <w:b/>
          <w:sz w:val="20"/>
          <w:szCs w:val="20"/>
          <w:lang w:val="es-MX" w:eastAsia="es-MX"/>
        </w:rPr>
        <w:t>Ley del Gobierno y la Administración Pública Municipal del Estado de Jalisco</w:t>
      </w:r>
      <w:r w:rsidR="00E471E4" w:rsidRPr="00E471E4">
        <w:rPr>
          <w:rFonts w:asciiTheme="minorHAnsi" w:eastAsia="Arial" w:hAnsiTheme="minorHAnsi" w:cstheme="minorHAnsi"/>
          <w:sz w:val="20"/>
          <w:szCs w:val="20"/>
          <w:lang w:val="es-MX" w:eastAsia="es-MX"/>
        </w:rPr>
        <w:t>. Este precepto legal es la base de la cual emanan las facultades para que los municipios establezcan las características, obligaciones y facultades de sus comisiones edilicias.</w:t>
      </w:r>
      <w:r w:rsidR="00E471E4">
        <w:rPr>
          <w:rFonts w:asciiTheme="minorHAnsi" w:eastAsia="Arial" w:hAnsiTheme="minorHAnsi" w:cstheme="minorHAnsi"/>
          <w:sz w:val="20"/>
          <w:szCs w:val="20"/>
          <w:lang w:val="es-MX" w:eastAsia="es-MX"/>
        </w:rPr>
        <w:t xml:space="preserve"> </w:t>
      </w:r>
      <w:r w:rsidR="00E471E4">
        <w:rPr>
          <w:rFonts w:eastAsia="Arial" w:cstheme="minorHAnsi"/>
          <w:sz w:val="20"/>
          <w:szCs w:val="20"/>
          <w:lang w:val="es-MX" w:eastAsia="es-MX"/>
        </w:rPr>
        <w:t xml:space="preserve">2. </w:t>
      </w:r>
      <w:r w:rsidR="00E471E4" w:rsidRPr="00E471E4">
        <w:rPr>
          <w:rFonts w:asciiTheme="minorHAnsi" w:eastAsia="Arial" w:hAnsiTheme="minorHAnsi" w:cstheme="minorHAnsi"/>
          <w:sz w:val="20"/>
          <w:szCs w:val="20"/>
          <w:lang w:val="es-MX" w:eastAsia="es-MX"/>
        </w:rPr>
        <w:t xml:space="preserve">En relación con lo anterior, la disposición jurídica citada habilita y faculta a la Comisión Dictaminadora para la revisión y análisis del asunto que le fue encomendado, tal como lo definen los Artículos 77, fracción II, y 78, fracción II, del </w:t>
      </w:r>
      <w:r w:rsidR="00E471E4" w:rsidRPr="00E471E4">
        <w:rPr>
          <w:rFonts w:asciiTheme="minorHAnsi" w:eastAsia="Arial" w:hAnsiTheme="minorHAnsi" w:cstheme="minorHAnsi"/>
          <w:b/>
          <w:sz w:val="20"/>
          <w:szCs w:val="20"/>
          <w:lang w:val="es-MX" w:eastAsia="es-MX"/>
        </w:rPr>
        <w:t>Reglamento Interior del H. Ayuntamiento de Puerto Vallarta, Jalisco</w:t>
      </w:r>
      <w:r w:rsidR="00E471E4" w:rsidRPr="00E471E4">
        <w:rPr>
          <w:rFonts w:asciiTheme="minorHAnsi" w:eastAsia="Arial" w:hAnsiTheme="minorHAnsi" w:cstheme="minorHAnsi"/>
          <w:sz w:val="20"/>
          <w:szCs w:val="20"/>
          <w:lang w:val="es-MX" w:eastAsia="es-MX"/>
        </w:rPr>
        <w:t>, los cuales a la letra exponen:</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b/>
          <w:i/>
          <w:sz w:val="20"/>
          <w:szCs w:val="20"/>
          <w:lang w:val="es-MX" w:eastAsia="es-MX"/>
        </w:rPr>
        <w:t>Artículo 77.</w:t>
      </w:r>
      <w:r w:rsidR="00E471E4" w:rsidRPr="00E471E4">
        <w:rPr>
          <w:rFonts w:asciiTheme="minorHAnsi" w:eastAsia="Arial" w:hAnsiTheme="minorHAnsi" w:cstheme="minorHAnsi"/>
          <w:i/>
          <w:sz w:val="20"/>
          <w:szCs w:val="20"/>
          <w:lang w:val="es-MX" w:eastAsia="es-MX"/>
        </w:rPr>
        <w:t xml:space="preserve"> De manera genérica, las Comisiones Edilicias tendrán las siguientes obligaciones comunes: (...)</w:t>
      </w:r>
      <w:r w:rsidR="00E471E4">
        <w:rPr>
          <w:rFonts w:asciiTheme="minorHAnsi" w:eastAsia="Arial" w:hAnsiTheme="minorHAnsi" w:cstheme="minorHAnsi"/>
          <w:i/>
          <w:sz w:val="20"/>
          <w:szCs w:val="20"/>
          <w:lang w:val="es-MX" w:eastAsia="es-MX"/>
        </w:rPr>
        <w:t xml:space="preserve"> </w:t>
      </w:r>
      <w:r w:rsidR="00E471E4" w:rsidRPr="00E471E4">
        <w:rPr>
          <w:rFonts w:asciiTheme="minorHAnsi" w:eastAsia="Arial" w:hAnsiTheme="minorHAnsi" w:cstheme="minorHAnsi"/>
          <w:i/>
          <w:sz w:val="20"/>
          <w:szCs w:val="20"/>
          <w:lang w:val="es-MX" w:eastAsia="es-MX"/>
        </w:rPr>
        <w:t>II. Recibir, estudiar y dictaminar los asuntos de su competencia turnados por el Ayuntamiento, y presentar a éste los dictámenes, informes y documentos relativos a los mismos; y (...)</w:t>
      </w:r>
      <w:r w:rsidR="00E471E4">
        <w:rPr>
          <w:rFonts w:asciiTheme="minorHAnsi" w:eastAsia="Arial" w:hAnsiTheme="minorHAnsi" w:cstheme="minorHAnsi"/>
          <w:i/>
          <w:sz w:val="20"/>
          <w:szCs w:val="20"/>
          <w:lang w:val="es-MX" w:eastAsia="es-MX"/>
        </w:rPr>
        <w:t xml:space="preserve"> </w:t>
      </w:r>
      <w:r w:rsidR="00E471E4" w:rsidRPr="00E471E4">
        <w:rPr>
          <w:rFonts w:asciiTheme="minorHAnsi" w:eastAsia="Arial" w:hAnsiTheme="minorHAnsi" w:cstheme="minorHAnsi"/>
          <w:b/>
          <w:i/>
          <w:sz w:val="20"/>
          <w:szCs w:val="20"/>
          <w:lang w:val="es-MX" w:eastAsia="es-MX"/>
        </w:rPr>
        <w:t>Artículo 78.</w:t>
      </w:r>
      <w:r w:rsidR="00E471E4" w:rsidRPr="00E471E4">
        <w:rPr>
          <w:rFonts w:asciiTheme="minorHAnsi" w:eastAsia="Arial" w:hAnsiTheme="minorHAnsi" w:cstheme="minorHAnsi"/>
          <w:i/>
          <w:sz w:val="20"/>
          <w:szCs w:val="20"/>
          <w:lang w:val="es-MX" w:eastAsia="es-MX"/>
        </w:rPr>
        <w:t xml:space="preserve"> De manera genérica, las Comisiones Edilicias tendrán las siguientes atribuciones comunes: (...) II. Conocer, estudiar y dictaminar los proyectos de creación, modificación o abrogación de los ordenamientos municipales que guarden relación con la materia de su competencia; (...)</w:t>
      </w:r>
      <w:r w:rsidR="00E471E4">
        <w:rPr>
          <w:rFonts w:asciiTheme="minorHAnsi" w:eastAsia="Arial" w:hAnsiTheme="minorHAnsi" w:cstheme="minorHAnsi"/>
          <w:i/>
          <w:sz w:val="20"/>
          <w:szCs w:val="20"/>
          <w:lang w:val="es-MX" w:eastAsia="es-MX"/>
        </w:rPr>
        <w:t xml:space="preserve"> </w:t>
      </w:r>
      <w:r w:rsidR="00E471E4">
        <w:rPr>
          <w:rFonts w:eastAsia="Arial" w:cstheme="minorHAnsi"/>
          <w:sz w:val="20"/>
          <w:szCs w:val="20"/>
          <w:lang w:val="es-MX" w:eastAsia="es-MX"/>
        </w:rPr>
        <w:t xml:space="preserve">3. </w:t>
      </w:r>
      <w:r w:rsidR="00E471E4" w:rsidRPr="00E471E4">
        <w:rPr>
          <w:rFonts w:asciiTheme="minorHAnsi" w:eastAsia="Arial" w:hAnsiTheme="minorHAnsi" w:cstheme="minorHAnsi"/>
          <w:sz w:val="20"/>
          <w:szCs w:val="20"/>
          <w:lang w:val="es-MX" w:eastAsia="es-MX"/>
        </w:rPr>
        <w:t xml:space="preserve">En cuanto a las facultades de la Comisión Edilicia Permanente de Gobernación, el </w:t>
      </w:r>
      <w:r w:rsidR="00E471E4" w:rsidRPr="00E471E4">
        <w:rPr>
          <w:rFonts w:asciiTheme="minorHAnsi" w:eastAsia="Arial" w:hAnsiTheme="minorHAnsi" w:cstheme="minorHAnsi"/>
          <w:b/>
          <w:sz w:val="20"/>
          <w:szCs w:val="20"/>
          <w:lang w:val="es-MX" w:eastAsia="es-MX"/>
        </w:rPr>
        <w:t>Reglamento Interior del H. Ayuntamiento de Puerto Vallarta, Jalisco</w:t>
      </w:r>
      <w:r w:rsidR="00E471E4" w:rsidRPr="00E471E4">
        <w:rPr>
          <w:rFonts w:asciiTheme="minorHAnsi" w:eastAsia="Arial" w:hAnsiTheme="minorHAnsi" w:cstheme="minorHAnsi"/>
          <w:sz w:val="20"/>
          <w:szCs w:val="20"/>
          <w:lang w:val="es-MX" w:eastAsia="es-MX"/>
        </w:rPr>
        <w:t>, establece en su Artículo 80 lo siguiente:</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b/>
          <w:i/>
          <w:sz w:val="20"/>
          <w:szCs w:val="20"/>
          <w:lang w:val="es-MX" w:eastAsia="es-MX"/>
        </w:rPr>
        <w:t>Artículo 80.</w:t>
      </w:r>
      <w:r w:rsidR="00E471E4" w:rsidRPr="00E471E4">
        <w:rPr>
          <w:rFonts w:asciiTheme="minorHAnsi" w:eastAsia="Arial" w:hAnsiTheme="minorHAnsi" w:cstheme="minorHAnsi"/>
          <w:i/>
          <w:sz w:val="20"/>
          <w:szCs w:val="20"/>
          <w:lang w:val="es-MX" w:eastAsia="es-MX"/>
        </w:rPr>
        <w:t xml:space="preserve"> Además de las facultades genéricas que le competen, la Comisión Edilicia de Gobernación ejercerá las siguientes atribuciones: (...) I. Dictaminar todo lo concerniente al control o desincorporación del patrimonio Municipal; (...)</w:t>
      </w:r>
      <w:r w:rsidR="00E471E4">
        <w:rPr>
          <w:rFonts w:asciiTheme="minorHAnsi" w:eastAsia="Arial" w:hAnsiTheme="minorHAnsi" w:cstheme="minorHAnsi"/>
          <w:i/>
          <w:sz w:val="20"/>
          <w:szCs w:val="20"/>
          <w:lang w:val="es-MX" w:eastAsia="es-MX"/>
        </w:rPr>
        <w:t xml:space="preserve"> </w:t>
      </w:r>
      <w:r w:rsidR="00E471E4">
        <w:rPr>
          <w:rFonts w:eastAsia="Arial" w:cstheme="minorHAnsi"/>
          <w:sz w:val="20"/>
          <w:szCs w:val="20"/>
          <w:lang w:val="es-MX" w:eastAsia="es-MX"/>
        </w:rPr>
        <w:t xml:space="preserve">4. </w:t>
      </w:r>
      <w:r w:rsidR="00E471E4" w:rsidRPr="00E471E4">
        <w:rPr>
          <w:rFonts w:asciiTheme="minorHAnsi" w:eastAsia="Arial" w:hAnsiTheme="minorHAnsi" w:cstheme="minorHAnsi"/>
          <w:sz w:val="20"/>
          <w:szCs w:val="20"/>
          <w:lang w:val="es-MX" w:eastAsia="es-MX"/>
        </w:rPr>
        <w:t xml:space="preserve">La facultad para disponer del patrimonio municipal, en este caso para facilitar su uso, encuentra su fundamento en el Artículo 115, fracción II, párrafo segundo de la </w:t>
      </w:r>
      <w:r w:rsidR="00E471E4" w:rsidRPr="00E471E4">
        <w:rPr>
          <w:rFonts w:asciiTheme="minorHAnsi" w:eastAsia="Arial" w:hAnsiTheme="minorHAnsi" w:cstheme="minorHAnsi"/>
          <w:b/>
          <w:sz w:val="20"/>
          <w:szCs w:val="20"/>
          <w:lang w:val="es-MX" w:eastAsia="es-MX"/>
        </w:rPr>
        <w:t>Constitución Política de los Estados Unidos Mexicanos</w:t>
      </w:r>
      <w:r w:rsidR="00E471E4" w:rsidRPr="00E471E4">
        <w:rPr>
          <w:rFonts w:asciiTheme="minorHAnsi" w:eastAsia="Arial" w:hAnsiTheme="minorHAnsi" w:cstheme="minorHAnsi"/>
          <w:sz w:val="20"/>
          <w:szCs w:val="20"/>
          <w:lang w:val="es-MX" w:eastAsia="es-MX"/>
        </w:rPr>
        <w:t xml:space="preserve">, que establece que los ayuntamientos tienen facultades para administrar libremente su hacienda y el patrimonio municipal. Así mismo, el Artículo 84 de la </w:t>
      </w:r>
      <w:r w:rsidR="00E471E4" w:rsidRPr="00E471E4">
        <w:rPr>
          <w:rFonts w:asciiTheme="minorHAnsi" w:eastAsia="Arial" w:hAnsiTheme="minorHAnsi" w:cstheme="minorHAnsi"/>
          <w:b/>
          <w:sz w:val="20"/>
          <w:szCs w:val="20"/>
          <w:lang w:val="es-MX" w:eastAsia="es-MX"/>
        </w:rPr>
        <w:t>Ley del Gobierno y la Administración Pública Municipal del Estado de Jalisco</w:t>
      </w:r>
      <w:r w:rsidR="00E471E4" w:rsidRPr="00E471E4">
        <w:rPr>
          <w:rFonts w:asciiTheme="minorHAnsi" w:eastAsia="Arial" w:hAnsiTheme="minorHAnsi" w:cstheme="minorHAnsi"/>
          <w:sz w:val="20"/>
          <w:szCs w:val="20"/>
          <w:lang w:val="es-MX" w:eastAsia="es-MX"/>
        </w:rPr>
        <w:t xml:space="preserve"> faculta a los ayuntamientos para administrar y disponer de sus bienes. La facilitación de un espacio municipal para un fin de interés público, como lo es la asistencia turística, se enmarca dentro de las atribuciones de administración del patrimonio municipal.</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b/>
          <w:sz w:val="20"/>
          <w:szCs w:val="20"/>
          <w:lang w:val="es-MX" w:eastAsia="es-MX"/>
        </w:rPr>
        <w:t>IV. COMPETENCIA PARA DICTAMINAR</w:t>
      </w:r>
      <w:r w:rsidR="00E471E4">
        <w:rPr>
          <w:rFonts w:asciiTheme="minorHAnsi" w:eastAsia="Arial" w:hAnsiTheme="minorHAnsi" w:cstheme="minorHAnsi"/>
          <w:b/>
          <w:sz w:val="20"/>
          <w:szCs w:val="20"/>
          <w:lang w:val="es-MX" w:eastAsia="es-MX"/>
        </w:rPr>
        <w:t xml:space="preserve">. </w:t>
      </w:r>
      <w:r w:rsidR="00E471E4" w:rsidRPr="00E471E4">
        <w:rPr>
          <w:rFonts w:asciiTheme="minorHAnsi" w:eastAsia="Arial" w:hAnsiTheme="minorHAnsi" w:cstheme="minorHAnsi"/>
          <w:sz w:val="20"/>
          <w:szCs w:val="20"/>
          <w:lang w:val="es-MX" w:eastAsia="es-MX"/>
        </w:rPr>
        <w:t>Derivado de las consideraciones expuestas y la fundamentación jurídica vertida, se concluye que el H. Ayuntamiento Constitucional de Puerto Vallarta, Jalisco, y las Comisiones Edilicias Permanentes de Servicios Turísticos y Atención al Visitante y Gobernación, son plenamente competentes para conocer, analizar, dictaminar y, en su caso, aprobar la Iniciativa presentada por los CC. José Francisco Sánchez Peña y Christian Omar Bravo Carbajal, Síndico Municipal y Regidor de este H. Ayuntamiento de Puerto Vallarta, Jalisco, turnada mediante Acuerdo de Ayuntamiento número 090/2025, aprobado en Sesión Ordinaria de fecha 04 de febrero de 2025.</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b/>
          <w:sz w:val="20"/>
          <w:szCs w:val="20"/>
          <w:lang w:val="es-MX" w:eastAsia="es-MX"/>
        </w:rPr>
        <w:t>V. VIABILIDAD TÉCNICA Y JURÍDICA</w:t>
      </w:r>
      <w:r w:rsidR="00E471E4">
        <w:rPr>
          <w:rFonts w:asciiTheme="minorHAnsi" w:eastAsia="Arial" w:hAnsiTheme="minorHAnsi" w:cstheme="minorHAnsi"/>
          <w:b/>
          <w:sz w:val="20"/>
          <w:szCs w:val="20"/>
          <w:lang w:val="es-MX" w:eastAsia="es-MX"/>
        </w:rPr>
        <w:t xml:space="preserve">. </w:t>
      </w:r>
      <w:r w:rsidR="00E471E4" w:rsidRPr="00E471E4">
        <w:rPr>
          <w:rFonts w:asciiTheme="minorHAnsi" w:eastAsia="Arial" w:hAnsiTheme="minorHAnsi" w:cstheme="minorHAnsi"/>
          <w:sz w:val="20"/>
          <w:szCs w:val="20"/>
          <w:lang w:val="es-MX" w:eastAsia="es-MX"/>
        </w:rPr>
        <w:t>Los integrantes de estas comisiones edilicias, habiendo analizado los antecedentes, la exposición de motivos y las consideraciones vertidas en el cuerpo del presente dictamen, aprecian que las acciones propuestas, cuyo objeto y trascendencia radican en la optimización de los servicios turísticos y la atención al visitante mediante el apoyo a la Dirección General de Servicios al Turista</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sz w:val="20"/>
          <w:szCs w:val="20"/>
          <w:lang w:val="es-MX" w:eastAsia="es-MX"/>
        </w:rPr>
        <w:t>"Ángeles Verdes", resultan técnica y jurídicamente viables, y se encuentran en armonía con el marco legal que rige la actuación de este Ayuntamiento.</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sz w:val="20"/>
          <w:szCs w:val="20"/>
          <w:lang w:val="es-MX" w:eastAsia="es-MX"/>
        </w:rPr>
        <w:t>Por todo lo anteriormente expuesto, fundado y motivado, sometemos a su aprobación, modificación o rechazo los siguientes:</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b/>
          <w:sz w:val="20"/>
          <w:szCs w:val="20"/>
          <w:lang w:val="es-MX" w:eastAsia="es-MX"/>
        </w:rPr>
        <w:t>PUNTOS DE ACUERDO</w:t>
      </w:r>
      <w:r w:rsidR="00E471E4">
        <w:rPr>
          <w:rFonts w:asciiTheme="minorHAnsi" w:eastAsia="Arial" w:hAnsiTheme="minorHAnsi" w:cstheme="minorHAnsi"/>
          <w:b/>
          <w:sz w:val="20"/>
          <w:szCs w:val="20"/>
          <w:lang w:val="es-MX" w:eastAsia="es-MX"/>
        </w:rPr>
        <w:t xml:space="preserve">. </w:t>
      </w:r>
      <w:r w:rsidR="00E471E4" w:rsidRPr="00E471E4">
        <w:rPr>
          <w:rFonts w:asciiTheme="minorHAnsi" w:eastAsia="Arial" w:hAnsiTheme="minorHAnsi" w:cstheme="minorHAnsi"/>
          <w:b/>
          <w:sz w:val="20"/>
          <w:szCs w:val="20"/>
          <w:lang w:val="es-MX" w:eastAsia="es-MX"/>
        </w:rPr>
        <w:t>PRIMERO.-</w:t>
      </w:r>
      <w:r w:rsidR="00E471E4" w:rsidRPr="00E471E4">
        <w:rPr>
          <w:rFonts w:asciiTheme="minorHAnsi" w:eastAsia="Arial" w:hAnsiTheme="minorHAnsi" w:cstheme="minorHAnsi"/>
          <w:sz w:val="20"/>
          <w:szCs w:val="20"/>
          <w:lang w:val="es-MX" w:eastAsia="es-MX"/>
        </w:rPr>
        <w:t xml:space="preserve"> Se aprueba el presente Dictamen para que el H. Ayuntamiento Constitucional de Puerto Vallarta, Jalisco, a través de la Dirección de Protección Civil y Bomberos, facilite un espacio físico en sus instalaciones ubicadas en Conchas Chinas, Carretera a Barra de Navidad, cruce con Calle Madre Perlas, C.P. 48399, para la instalación y operación de una unidad móvil de atención de la Dirección General de Servicios al Turista "Ángeles Verdes", así como el uso de las instalaciones necesarias para el cumplimiento de sus funciones de auxilio y atención turística.</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b/>
          <w:sz w:val="20"/>
          <w:szCs w:val="20"/>
          <w:lang w:val="es-MX" w:eastAsia="es-MX"/>
        </w:rPr>
        <w:t>SEGUNDO.-</w:t>
      </w:r>
      <w:r w:rsidR="00E471E4" w:rsidRPr="00E471E4">
        <w:rPr>
          <w:rFonts w:asciiTheme="minorHAnsi" w:eastAsia="Arial" w:hAnsiTheme="minorHAnsi" w:cstheme="minorHAnsi"/>
          <w:sz w:val="20"/>
          <w:szCs w:val="20"/>
          <w:lang w:val="es-MX" w:eastAsia="es-MX"/>
        </w:rPr>
        <w:t xml:space="preserve"> Se instruya a la Dirección Jurídica, la Dirección de Cooperación y Proyectos Estratégicos y la Sindicatura para que mediante sus facultades en coordinación con la Secretaría General del H. Ayuntamiento, para que realicen todas y cada una de las acciones administrativas y jurídicas correspondientes, incluyendo la elaboración de los instrumentos legales necesarios, si así se requiere, para dar cumplimiento al presente Dictamen.</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b/>
          <w:sz w:val="20"/>
          <w:szCs w:val="20"/>
          <w:lang w:val="es-MX" w:eastAsia="es-MX"/>
        </w:rPr>
        <w:t>TERCERO</w:t>
      </w:r>
      <w:r w:rsidR="00E471E4" w:rsidRPr="00E471E4">
        <w:rPr>
          <w:rFonts w:asciiTheme="minorHAnsi" w:eastAsia="Times" w:hAnsiTheme="minorHAnsi" w:cstheme="minorHAnsi"/>
          <w:b/>
          <w:sz w:val="20"/>
          <w:szCs w:val="20"/>
          <w:lang w:val="es-MX" w:eastAsia="es-MX"/>
        </w:rPr>
        <w:t>-</w:t>
      </w:r>
      <w:r w:rsidR="00E471E4" w:rsidRPr="00E471E4">
        <w:rPr>
          <w:rFonts w:asciiTheme="minorHAnsi" w:eastAsia="Times" w:hAnsiTheme="minorHAnsi" w:cstheme="minorHAnsi"/>
          <w:sz w:val="20"/>
          <w:szCs w:val="20"/>
          <w:lang w:val="es-MX" w:eastAsia="es-MX"/>
        </w:rPr>
        <w:t xml:space="preserve"> </w:t>
      </w:r>
      <w:r w:rsidR="00E471E4" w:rsidRPr="00E471E4">
        <w:rPr>
          <w:rFonts w:asciiTheme="minorHAnsi" w:eastAsia="Arial" w:hAnsiTheme="minorHAnsi" w:cstheme="minorHAnsi"/>
          <w:sz w:val="20"/>
          <w:szCs w:val="20"/>
          <w:lang w:val="es-MX" w:eastAsia="es-MX"/>
        </w:rPr>
        <w:t>Se instruye a la Secretaría General del H. Ayuntamiento de Puerto Vallarta, Jalisco, para que ordene la publicación del presente Dictamen en la Gaceta Municipal, medio oficial de difusión de este Ayuntamiento, para los efectos legales a que haya lugar.</w:t>
      </w:r>
      <w:r w:rsidR="00E471E4">
        <w:rPr>
          <w:rFonts w:asciiTheme="minorHAnsi" w:eastAsia="Arial" w:hAnsiTheme="minorHAnsi" w:cstheme="minorHAnsi"/>
          <w:sz w:val="20"/>
          <w:szCs w:val="20"/>
          <w:lang w:val="es-MX" w:eastAsia="es-MX"/>
        </w:rPr>
        <w:t xml:space="preserve"> </w:t>
      </w:r>
      <w:r w:rsidR="00E471E4" w:rsidRPr="00E471E4">
        <w:rPr>
          <w:rFonts w:asciiTheme="minorHAnsi" w:eastAsia="Arial" w:hAnsiTheme="minorHAnsi" w:cstheme="minorHAnsi"/>
          <w:sz w:val="20"/>
          <w:szCs w:val="20"/>
          <w:lang w:val="es-MX" w:eastAsia="es-MX"/>
        </w:rPr>
        <w:t>ATENTAMENTE. "2025, Año de la Eliminación de la Transmisión Materno Infantil de Enfermedades Infecciosas". Puerto Vallarta, Jalisco, 15 de julio de 2025. (Rúbrica) Lic. Melissa Marlene Madero Plascencia, Presidenta de la Comisión Servicios Turísticos y Atención al Visitante; (Rúbrica) C. Marcía Raquel Bañuelos Macías, Regidora Colegiada de la Comisión Edilicia Permanente de Servicios Turísticos y Atención al Visitante; (Rúbrica) Ing. Luis Jesús Escoto Martínez, Regidor Colegiado de la Comisión Edilicia Permanente de Servicios Turísticos y Atención al Visitante; (Rúbrica) C. María de Jesús López Delgado, Regidora Colegiada de la Comisión Edilicia Permanente de Servicios Turísticos y Atención al Visitante; Pdte. Luis Ernesto Munguía González, Presidente de la Comisión Edilicia Permanente de Gobernación; Dr. Francisco Sánchez Peña, Síndico Municipal e integrante colegiado de la Comisión Edilicia Permanente de Gobernación; Mtro. Víctor Manuel Bernal Vargas, Regidor Colegiado de la Comisión Edilicia Permanente de Gobernación; (Rúbrica) Q.F.B. María Laurel Carrillo Ventura, Regidora Colegiada de la Comisión Edilicia Permanente de Gobernación; (Rúbrica) L.A.E. Christian Omar Bravo Carbajal, Regidor Colegiado de la Comisión Edilicia Permanente de Gobernación; (Rúbrica) C. Felipe Arechiga Gómez, Regidor Colegiado de la Comisión Edilicia Permanente de Gobernación; C. Micaela Vázquez Díaz, Regidora Colegiada de la Comisión Edilicia Permanente de Gobernación; (Rúbrica)  Dra. Iroselma Dalila Castañeda Santana, Regidora Colegiada de la Comisión Edilicia Permanente de Gobernación; (Rúbrica)  C. Erika Yesenia García Rubio, Regidora Colegiada de la Comisión Edilicia Permanente de Gobernación; (Rúbrica) C. Karla Alejandra Rodríguez González, Regidora Colegiada de la Comisión Edilicia Permanente de Gobernación; (Rúbrica) Mtra. María Magdalena Urbina Martínez, Regidora Colegiada de la Comisión Edilicia Permanente de Gobernación; (Rúbrica) Lic. Melissa Marlene Madero Plascencia, Regidora Colegiada de la Comisión Edilicia Permanente de Gobernación; (Rúbrica)  C. Marcía Raquel Bañuelos Macías, Regidora Colegiada de la Comisión Edilicia Permanente de Gobernación; (Rúbrica) Ing. Luis Jesús Escoto Martínez, Regidor Colegiado de la Comisión Edilicia Permanente de Gobernación.</w:t>
      </w:r>
      <w:r w:rsidR="00E471E4" w:rsidRPr="00E471E4">
        <w:rPr>
          <w:rFonts w:eastAsia="Arial"/>
          <w:lang w:val="es-MX" w:eastAsia="es-MX"/>
        </w:rPr>
        <w:t xml:space="preserve">  </w:t>
      </w:r>
      <w:r w:rsidR="00E471E4" w:rsidRPr="00E471E4">
        <w:rPr>
          <w:rFonts w:ascii="Garamond" w:eastAsia="Arial" w:hAnsi="Garamond"/>
          <w:sz w:val="22"/>
          <w:szCs w:val="22"/>
          <w:lang w:val="es-MX" w:eastAsia="es-MX"/>
        </w:rPr>
        <w:t>--------</w:t>
      </w:r>
      <w:r w:rsidR="00E43987" w:rsidRPr="00E471E4">
        <w:rPr>
          <w:rFonts w:ascii="Garamond" w:eastAsia="Calibri" w:hAnsi="Garamond" w:cs="Times New Roman"/>
          <w:color w:val="auto"/>
          <w:sz w:val="22"/>
          <w:szCs w:val="22"/>
          <w:lang w:val="es-MX"/>
        </w:rPr>
        <w:t xml:space="preserve">---- </w:t>
      </w:r>
      <w:r w:rsidR="00E43987" w:rsidRPr="00E43987">
        <w:rPr>
          <w:rFonts w:ascii="Garamond" w:hAnsi="Garamond"/>
          <w:sz w:val="22"/>
          <w:szCs w:val="22"/>
          <w:lang w:val="es-MX"/>
        </w:rPr>
        <w:t>E</w:t>
      </w:r>
      <w:r w:rsidR="00E43987" w:rsidRPr="00E43987">
        <w:rPr>
          <w:rFonts w:ascii="Garamond" w:hAnsi="Garamond"/>
          <w:sz w:val="22"/>
          <w:szCs w:val="22"/>
          <w:shd w:val="clear" w:color="auto" w:fill="FFFFFF"/>
          <w:lang w:val="es-ES_tradnl"/>
        </w:rPr>
        <w:t xml:space="preserve">l C. Secretario General, </w:t>
      </w:r>
      <w:r w:rsidR="00E43987" w:rsidRPr="00E43987">
        <w:rPr>
          <w:rFonts w:ascii="Garamond" w:hAnsi="Garamond"/>
          <w:sz w:val="22"/>
          <w:szCs w:val="22"/>
          <w:shd w:val="clear" w:color="auto" w:fill="FFFFFF"/>
        </w:rPr>
        <w:t>Abg. José Juan Velázquez Hernández</w:t>
      </w:r>
      <w:r w:rsidR="00E43987" w:rsidRPr="00E43987">
        <w:rPr>
          <w:rFonts w:ascii="Garamond" w:hAnsi="Garamond"/>
          <w:sz w:val="22"/>
          <w:szCs w:val="22"/>
          <w:shd w:val="clear" w:color="auto" w:fill="FFFFFF"/>
          <w:lang w:val="es-ES_tradnl"/>
        </w:rPr>
        <w:t>: “</w:t>
      </w:r>
      <w:r w:rsidR="00E43987">
        <w:rPr>
          <w:rFonts w:ascii="Garamond" w:eastAsia="Calibri" w:hAnsi="Garamond" w:cs="Times New Roman"/>
          <w:sz w:val="22"/>
          <w:szCs w:val="22"/>
          <w:lang w:val="es-MX"/>
        </w:rPr>
        <w:t>Claro que sí</w:t>
      </w:r>
      <w:r w:rsidR="00E43987" w:rsidRPr="00E43987">
        <w:rPr>
          <w:rFonts w:ascii="Garamond" w:eastAsia="Calibri" w:hAnsi="Garamond" w:cs="Times New Roman"/>
          <w:sz w:val="22"/>
          <w:szCs w:val="22"/>
          <w:lang w:val="es-MX"/>
        </w:rPr>
        <w:t xml:space="preserve"> señor Presidente, cedemos el uso de la voz conforme a las modificaciones planteadas y aprobadas a la orden del día</w:t>
      </w:r>
      <w:r w:rsidR="00E43987">
        <w:rPr>
          <w:rFonts w:ascii="Garamond" w:eastAsia="Calibri" w:hAnsi="Garamond" w:cs="Times New Roman"/>
          <w:sz w:val="22"/>
          <w:szCs w:val="22"/>
          <w:lang w:val="es-MX"/>
        </w:rPr>
        <w:t>,</w:t>
      </w:r>
      <w:r w:rsidR="00E43987" w:rsidRPr="00E43987">
        <w:rPr>
          <w:rFonts w:ascii="Garamond" w:eastAsia="Calibri" w:hAnsi="Garamond" w:cs="Times New Roman"/>
          <w:sz w:val="22"/>
          <w:szCs w:val="22"/>
          <w:lang w:val="es-MX"/>
        </w:rPr>
        <w:t xml:space="preserve"> a la Regidora Melissa Madero para que presente el punto número </w:t>
      </w:r>
      <w:r w:rsidR="00E43987">
        <w:rPr>
          <w:rFonts w:ascii="Garamond" w:eastAsia="Calibri" w:hAnsi="Garamond" w:cs="Times New Roman"/>
          <w:sz w:val="22"/>
          <w:szCs w:val="22"/>
          <w:lang w:val="es-MX"/>
        </w:rPr>
        <w:t xml:space="preserve">siete punto cinco”. </w:t>
      </w:r>
    </w:p>
    <w:p w:rsidR="00B57646" w:rsidRPr="00B57646" w:rsidRDefault="00E43987" w:rsidP="00210FC5">
      <w:pPr>
        <w:spacing w:line="360" w:lineRule="auto"/>
        <w:jc w:val="both"/>
        <w:rPr>
          <w:rFonts w:ascii="Garamond" w:hAnsi="Garamond"/>
          <w:b/>
          <w:lang w:val="es-MX"/>
        </w:rPr>
      </w:pPr>
      <w:r w:rsidRPr="00546ED2">
        <w:rPr>
          <w:rFonts w:ascii="Garamond" w:hAnsi="Garamond" w:cs="Calibri"/>
          <w:color w:val="000000"/>
          <w:lang w:val="es-ES_tradnl"/>
        </w:rPr>
        <w:t xml:space="preserve">La C. Regidora, </w:t>
      </w:r>
      <w:r>
        <w:rPr>
          <w:rFonts w:ascii="Garamond" w:hAnsi="Garamond" w:cs="Calibri"/>
          <w:color w:val="000000"/>
          <w:lang w:val="es-ES_tradnl"/>
        </w:rPr>
        <w:t xml:space="preserve">L.A.E. </w:t>
      </w:r>
      <w:r w:rsidRPr="00546ED2">
        <w:rPr>
          <w:rFonts w:ascii="Garamond" w:hAnsi="Garamond" w:cs="Calibri"/>
          <w:color w:val="000000"/>
        </w:rPr>
        <w:t>Melissa Marlene Madero Plascencia</w:t>
      </w:r>
      <w:r w:rsidRPr="00546ED2">
        <w:rPr>
          <w:rFonts w:ascii="Garamond" w:hAnsi="Garamond" w:cs="Calibri"/>
          <w:color w:val="000000"/>
          <w:lang w:val="es-ES_tradnl"/>
        </w:rPr>
        <w:t>:</w:t>
      </w:r>
      <w:r>
        <w:rPr>
          <w:rFonts w:ascii="Garamond" w:hAnsi="Garamond" w:cs="Calibri"/>
          <w:color w:val="000000"/>
          <w:lang w:val="es-ES_tradnl"/>
        </w:rPr>
        <w:t xml:space="preserve"> “</w:t>
      </w:r>
      <w:r w:rsidRPr="00E43987">
        <w:rPr>
          <w:rFonts w:ascii="Garamond" w:eastAsia="Calibri" w:hAnsi="Garamond" w:cs="Times New Roman"/>
          <w:lang w:val="es-MX"/>
        </w:rPr>
        <w:t xml:space="preserve">Muchas gracias. Solamente era para someter a votación el dictamen, donde los puntos de acuerdo es que se apruebe el presente dictamen para que </w:t>
      </w:r>
      <w:r>
        <w:rPr>
          <w:rFonts w:ascii="Garamond" w:eastAsia="Calibri" w:hAnsi="Garamond" w:cs="Times New Roman"/>
          <w:lang w:val="es-MX"/>
        </w:rPr>
        <w:t>e</w:t>
      </w:r>
      <w:r w:rsidRPr="00E43987">
        <w:rPr>
          <w:rFonts w:ascii="Garamond" w:eastAsia="Calibri" w:hAnsi="Garamond" w:cs="Times New Roman"/>
          <w:lang w:val="es-MX"/>
        </w:rPr>
        <w:t xml:space="preserve">l </w:t>
      </w:r>
      <w:r>
        <w:rPr>
          <w:rFonts w:ascii="Garamond" w:eastAsia="Calibri" w:hAnsi="Garamond" w:cs="Times New Roman"/>
          <w:lang w:val="es-MX"/>
        </w:rPr>
        <w:t>H.</w:t>
      </w:r>
      <w:r w:rsidRPr="00E43987">
        <w:rPr>
          <w:rFonts w:ascii="Garamond" w:eastAsia="Calibri" w:hAnsi="Garamond" w:cs="Times New Roman"/>
          <w:lang w:val="es-MX"/>
        </w:rPr>
        <w:t xml:space="preserve"> </w:t>
      </w:r>
      <w:r>
        <w:rPr>
          <w:rFonts w:ascii="Garamond" w:eastAsia="Calibri" w:hAnsi="Garamond" w:cs="Times New Roman"/>
          <w:lang w:val="es-MX"/>
        </w:rPr>
        <w:t>A</w:t>
      </w:r>
      <w:r w:rsidRPr="00E43987">
        <w:rPr>
          <w:rFonts w:ascii="Garamond" w:eastAsia="Calibri" w:hAnsi="Garamond" w:cs="Times New Roman"/>
          <w:lang w:val="es-MX"/>
        </w:rPr>
        <w:t xml:space="preserve">yuntamiento Constitucional de Puerto Vallarta, Jalisco, a través de la Dirección de Protección Civil y </w:t>
      </w:r>
      <w:r w:rsidR="002A5B8C" w:rsidRPr="00E43987">
        <w:rPr>
          <w:rFonts w:ascii="Garamond" w:eastAsia="Calibri" w:hAnsi="Garamond" w:cs="Times New Roman"/>
          <w:lang w:val="es-MX"/>
        </w:rPr>
        <w:t>Bomberos</w:t>
      </w:r>
      <w:r w:rsidRPr="00E43987">
        <w:rPr>
          <w:rFonts w:ascii="Garamond" w:eastAsia="Calibri" w:hAnsi="Garamond" w:cs="Times New Roman"/>
          <w:lang w:val="es-MX"/>
        </w:rPr>
        <w:t>, facilite un espacio físico en sus instalaciones ubicadas en Co</w:t>
      </w:r>
      <w:r>
        <w:rPr>
          <w:rFonts w:ascii="Garamond" w:eastAsia="Calibri" w:hAnsi="Garamond" w:cs="Times New Roman"/>
          <w:lang w:val="es-MX"/>
        </w:rPr>
        <w:t>n</w:t>
      </w:r>
      <w:r w:rsidRPr="00E43987">
        <w:rPr>
          <w:rFonts w:ascii="Garamond" w:eastAsia="Calibri" w:hAnsi="Garamond" w:cs="Times New Roman"/>
          <w:lang w:val="es-MX"/>
        </w:rPr>
        <w:t>cha</w:t>
      </w:r>
      <w:r>
        <w:rPr>
          <w:rFonts w:ascii="Garamond" w:eastAsia="Calibri" w:hAnsi="Garamond" w:cs="Times New Roman"/>
          <w:lang w:val="es-MX"/>
        </w:rPr>
        <w:t>s</w:t>
      </w:r>
      <w:r w:rsidRPr="00E43987">
        <w:rPr>
          <w:rFonts w:ascii="Garamond" w:eastAsia="Calibri" w:hAnsi="Garamond" w:cs="Times New Roman"/>
          <w:lang w:val="es-MX"/>
        </w:rPr>
        <w:t xml:space="preserve"> Chinas, </w:t>
      </w:r>
      <w:r>
        <w:rPr>
          <w:rFonts w:ascii="Garamond" w:eastAsia="Calibri" w:hAnsi="Garamond" w:cs="Times New Roman"/>
          <w:lang w:val="es-MX"/>
        </w:rPr>
        <w:t>Carretera a</w:t>
      </w:r>
      <w:r w:rsidRPr="00E43987">
        <w:rPr>
          <w:rFonts w:ascii="Garamond" w:eastAsia="Calibri" w:hAnsi="Garamond" w:cs="Times New Roman"/>
          <w:lang w:val="es-MX"/>
        </w:rPr>
        <w:t xml:space="preserve"> Barra de Navidad, cruce con </w:t>
      </w:r>
      <w:r>
        <w:rPr>
          <w:rFonts w:ascii="Garamond" w:eastAsia="Calibri" w:hAnsi="Garamond" w:cs="Times New Roman"/>
          <w:lang w:val="es-MX"/>
        </w:rPr>
        <w:t>Calle Madre</w:t>
      </w:r>
      <w:r w:rsidRPr="00E43987">
        <w:rPr>
          <w:rFonts w:ascii="Garamond" w:eastAsia="Calibri" w:hAnsi="Garamond" w:cs="Times New Roman"/>
          <w:lang w:val="es-MX"/>
        </w:rPr>
        <w:t xml:space="preserve"> Perlas, Código Postal 48399, para la instalación y operación de </w:t>
      </w:r>
      <w:r>
        <w:rPr>
          <w:rFonts w:ascii="Garamond" w:eastAsia="Calibri" w:hAnsi="Garamond" w:cs="Times New Roman"/>
          <w:lang w:val="es-MX"/>
        </w:rPr>
        <w:t xml:space="preserve">una </w:t>
      </w:r>
      <w:r w:rsidRPr="00E43987">
        <w:rPr>
          <w:rFonts w:ascii="Garamond" w:eastAsia="Calibri" w:hAnsi="Garamond" w:cs="Times New Roman"/>
          <w:lang w:val="es-MX"/>
        </w:rPr>
        <w:t xml:space="preserve">unidad móvil de atención </w:t>
      </w:r>
      <w:r w:rsidR="002A5B8C">
        <w:rPr>
          <w:rFonts w:ascii="Garamond" w:eastAsia="Calibri" w:hAnsi="Garamond" w:cs="Times New Roman"/>
          <w:lang w:val="es-MX"/>
        </w:rPr>
        <w:t>a</w:t>
      </w:r>
      <w:r w:rsidRPr="00E43987">
        <w:rPr>
          <w:rFonts w:ascii="Garamond" w:eastAsia="Calibri" w:hAnsi="Garamond" w:cs="Times New Roman"/>
          <w:lang w:val="es-MX"/>
        </w:rPr>
        <w:t xml:space="preserve"> la Dirección General de </w:t>
      </w:r>
      <w:r>
        <w:rPr>
          <w:rFonts w:ascii="Garamond" w:eastAsia="Calibri" w:hAnsi="Garamond" w:cs="Times New Roman"/>
          <w:lang w:val="es-MX"/>
        </w:rPr>
        <w:t>Servicios a</w:t>
      </w:r>
      <w:r w:rsidRPr="00E43987">
        <w:rPr>
          <w:rFonts w:ascii="Garamond" w:eastAsia="Calibri" w:hAnsi="Garamond" w:cs="Times New Roman"/>
          <w:lang w:val="es-MX"/>
        </w:rPr>
        <w:t xml:space="preserve">l Turista, </w:t>
      </w:r>
      <w:r>
        <w:rPr>
          <w:rFonts w:ascii="Garamond" w:eastAsia="Calibri" w:hAnsi="Garamond" w:cs="Times New Roman"/>
          <w:lang w:val="es-MX"/>
        </w:rPr>
        <w:t>“</w:t>
      </w:r>
      <w:r w:rsidRPr="00E43987">
        <w:rPr>
          <w:rFonts w:ascii="Garamond" w:eastAsia="Calibri" w:hAnsi="Garamond" w:cs="Times New Roman"/>
          <w:lang w:val="es-MX"/>
        </w:rPr>
        <w:t>Ángeles Verdes</w:t>
      </w:r>
      <w:r>
        <w:rPr>
          <w:rFonts w:ascii="Garamond" w:eastAsia="Calibri" w:hAnsi="Garamond" w:cs="Times New Roman"/>
          <w:lang w:val="es-MX"/>
        </w:rPr>
        <w:t>”</w:t>
      </w:r>
      <w:r w:rsidRPr="00E43987">
        <w:rPr>
          <w:rFonts w:ascii="Garamond" w:eastAsia="Calibri" w:hAnsi="Garamond" w:cs="Times New Roman"/>
          <w:lang w:val="es-MX"/>
        </w:rPr>
        <w:t>, así como el uso de las instalaciones necesarias para el cumplimie</w:t>
      </w:r>
      <w:r>
        <w:rPr>
          <w:rFonts w:ascii="Garamond" w:eastAsia="Calibri" w:hAnsi="Garamond" w:cs="Times New Roman"/>
          <w:lang w:val="es-MX"/>
        </w:rPr>
        <w:t xml:space="preserve">nto de sus funciones de auxilio y </w:t>
      </w:r>
      <w:r w:rsidRPr="00E43987">
        <w:rPr>
          <w:rFonts w:ascii="Garamond" w:eastAsia="Calibri" w:hAnsi="Garamond" w:cs="Times New Roman"/>
          <w:lang w:val="es-MX"/>
        </w:rPr>
        <w:t>atención turística</w:t>
      </w:r>
      <w:r>
        <w:rPr>
          <w:rFonts w:ascii="Garamond" w:eastAsia="Calibri" w:hAnsi="Garamond" w:cs="Times New Roman"/>
          <w:lang w:val="es-MX"/>
        </w:rPr>
        <w:t>.</w:t>
      </w:r>
      <w:r w:rsidRPr="00E43987">
        <w:rPr>
          <w:rFonts w:ascii="Garamond" w:eastAsia="Calibri" w:hAnsi="Garamond" w:cs="Times New Roman"/>
          <w:lang w:val="es-MX"/>
        </w:rPr>
        <w:t xml:space="preserve"> </w:t>
      </w:r>
      <w:r>
        <w:rPr>
          <w:rFonts w:ascii="Garamond" w:eastAsia="Calibri" w:hAnsi="Garamond" w:cs="Times New Roman"/>
          <w:lang w:val="es-MX"/>
        </w:rPr>
        <w:t>Y</w:t>
      </w:r>
      <w:r w:rsidRPr="00E43987">
        <w:rPr>
          <w:rFonts w:ascii="Garamond" w:eastAsia="Calibri" w:hAnsi="Garamond" w:cs="Times New Roman"/>
          <w:lang w:val="es-MX"/>
        </w:rPr>
        <w:t xml:space="preserve"> bueno, que se instruya a la Dirección Jurídica, la </w:t>
      </w:r>
      <w:r>
        <w:rPr>
          <w:rFonts w:ascii="Garamond" w:eastAsia="Calibri" w:hAnsi="Garamond" w:cs="Times New Roman"/>
          <w:lang w:val="es-MX"/>
        </w:rPr>
        <w:t>Dirección d</w:t>
      </w:r>
      <w:r w:rsidRPr="00E43987">
        <w:rPr>
          <w:rFonts w:ascii="Garamond" w:eastAsia="Calibri" w:hAnsi="Garamond" w:cs="Times New Roman"/>
          <w:lang w:val="es-MX"/>
        </w:rPr>
        <w:t>e Proyectos Estratégico</w:t>
      </w:r>
      <w:r>
        <w:rPr>
          <w:rFonts w:ascii="Garamond" w:eastAsia="Calibri" w:hAnsi="Garamond" w:cs="Times New Roman"/>
          <w:lang w:val="es-MX"/>
        </w:rPr>
        <w:t>s y S</w:t>
      </w:r>
      <w:r w:rsidRPr="00E43987">
        <w:rPr>
          <w:rFonts w:ascii="Garamond" w:eastAsia="Calibri" w:hAnsi="Garamond" w:cs="Times New Roman"/>
          <w:lang w:val="es-MX"/>
        </w:rPr>
        <w:t>indicat</w:t>
      </w:r>
      <w:r>
        <w:rPr>
          <w:rFonts w:ascii="Garamond" w:eastAsia="Calibri" w:hAnsi="Garamond" w:cs="Times New Roman"/>
          <w:lang w:val="es-MX"/>
        </w:rPr>
        <w:t>ura, p</w:t>
      </w:r>
      <w:r w:rsidRPr="00E43987">
        <w:rPr>
          <w:rFonts w:ascii="Garamond" w:eastAsia="Calibri" w:hAnsi="Garamond" w:cs="Times New Roman"/>
          <w:lang w:val="es-MX"/>
        </w:rPr>
        <w:t>ara que mediante sus facultades, en coordinación con la Secretaría General del H</w:t>
      </w:r>
      <w:r>
        <w:rPr>
          <w:rFonts w:ascii="Garamond" w:eastAsia="Calibri" w:hAnsi="Garamond" w:cs="Times New Roman"/>
          <w:lang w:val="es-MX"/>
        </w:rPr>
        <w:t>.</w:t>
      </w:r>
      <w:r w:rsidRPr="00E43987">
        <w:rPr>
          <w:rFonts w:ascii="Garamond" w:eastAsia="Calibri" w:hAnsi="Garamond" w:cs="Times New Roman"/>
          <w:lang w:val="es-MX"/>
        </w:rPr>
        <w:t xml:space="preserve"> Ayuntamiento, se realicen todas y cada una de las acciones administrativas correspondientes, incluyendo la elaboración de los instrumentos legales necesarios, si así se requiere para dar cu</w:t>
      </w:r>
      <w:r>
        <w:rPr>
          <w:rFonts w:ascii="Garamond" w:eastAsia="Calibri" w:hAnsi="Garamond" w:cs="Times New Roman"/>
          <w:lang w:val="es-MX"/>
        </w:rPr>
        <w:t>mplimiento al presente dictamen.</w:t>
      </w:r>
      <w:r w:rsidRPr="00E43987">
        <w:rPr>
          <w:rFonts w:ascii="Garamond" w:eastAsia="Calibri" w:hAnsi="Garamond" w:cs="Times New Roman"/>
          <w:lang w:val="es-MX"/>
        </w:rPr>
        <w:t xml:space="preserve"> </w:t>
      </w:r>
      <w:r>
        <w:rPr>
          <w:rFonts w:ascii="Garamond" w:eastAsia="Calibri" w:hAnsi="Garamond" w:cs="Times New Roman"/>
          <w:lang w:val="es-MX"/>
        </w:rPr>
        <w:t>Y</w:t>
      </w:r>
      <w:r w:rsidRPr="00E43987">
        <w:rPr>
          <w:rFonts w:ascii="Garamond" w:eastAsia="Calibri" w:hAnsi="Garamond" w:cs="Times New Roman"/>
          <w:lang w:val="es-MX"/>
        </w:rPr>
        <w:t xml:space="preserve"> tercero, que se instruya a la Secretaría General del H Ayuntamiento para que ordene la publicación del presente dictamen en la Gaceta Municipal, mediante difusión en este Ayuntamiento. Muchas gracias</w:t>
      </w:r>
      <w:r>
        <w:rPr>
          <w:rFonts w:ascii="Garamond" w:eastAsia="Calibri" w:hAnsi="Garamond" w:cs="Times New Roman"/>
          <w:lang w:val="es-MX"/>
        </w:rPr>
        <w:t>”</w:t>
      </w:r>
      <w:r w:rsidRPr="00E43987">
        <w:rPr>
          <w:rFonts w:ascii="Garamond" w:eastAsia="Calibri" w:hAnsi="Garamond" w:cs="Times New Roman"/>
          <w:lang w:val="es-MX"/>
        </w:rPr>
        <w:t>.</w:t>
      </w:r>
      <w:r w:rsidR="00A571C8">
        <w:rPr>
          <w:rFonts w:ascii="Garamond" w:eastAsia="Calibri" w:hAnsi="Garamond" w:cs="Times New Roman"/>
          <w:lang w:val="es-MX"/>
        </w:rPr>
        <w:t xml:space="preserve"> </w:t>
      </w:r>
      <w:r w:rsidR="00A571C8" w:rsidRPr="003327A0">
        <w:rPr>
          <w:rFonts w:ascii="Garamond" w:hAnsi="Garamond"/>
          <w:lang w:val="es-MX"/>
        </w:rPr>
        <w:t>E</w:t>
      </w:r>
      <w:r w:rsidR="00A571C8" w:rsidRPr="003327A0">
        <w:rPr>
          <w:rFonts w:ascii="Garamond" w:hAnsi="Garamond"/>
          <w:lang w:val="es-ES_tradnl"/>
        </w:rPr>
        <w:t xml:space="preserve">l C. </w:t>
      </w:r>
      <w:r w:rsidR="00A571C8" w:rsidRPr="003327A0">
        <w:rPr>
          <w:rFonts w:ascii="Garamond" w:hAnsi="Garamond"/>
        </w:rPr>
        <w:t xml:space="preserve">Presidente Municipal, Arq. Luis Ernesto Munguía González: </w:t>
      </w:r>
      <w:r w:rsidR="00A571C8" w:rsidRPr="003327A0">
        <w:rPr>
          <w:rFonts w:ascii="Garamond" w:eastAsia="Aptos" w:hAnsi="Garamond" w:cs="Times New Roman"/>
          <w:kern w:val="2"/>
          <w:lang w:val="es-MX"/>
          <w14:ligatures w14:val="standardContextual"/>
        </w:rPr>
        <w:t>“</w:t>
      </w:r>
      <w:r w:rsidRPr="00E43987">
        <w:rPr>
          <w:rFonts w:ascii="Garamond" w:eastAsia="Calibri" w:hAnsi="Garamond" w:cs="Times New Roman"/>
          <w:lang w:val="es-MX"/>
        </w:rPr>
        <w:t xml:space="preserve">¿Alguien tiene alguna observación </w:t>
      </w:r>
      <w:r w:rsidR="00A571C8">
        <w:rPr>
          <w:rFonts w:ascii="Garamond" w:eastAsia="Calibri" w:hAnsi="Garamond" w:cs="Times New Roman"/>
          <w:lang w:val="es-MX"/>
        </w:rPr>
        <w:t xml:space="preserve">sobre el dictamen de </w:t>
      </w:r>
      <w:r w:rsidRPr="00E43987">
        <w:rPr>
          <w:rFonts w:ascii="Garamond" w:eastAsia="Calibri" w:hAnsi="Garamond" w:cs="Times New Roman"/>
          <w:lang w:val="es-MX"/>
        </w:rPr>
        <w:t xml:space="preserve">estas </w:t>
      </w:r>
      <w:r w:rsidR="00A571C8" w:rsidRPr="00E43987">
        <w:rPr>
          <w:rFonts w:ascii="Garamond" w:eastAsia="Calibri" w:hAnsi="Garamond" w:cs="Times New Roman"/>
          <w:lang w:val="es-MX"/>
        </w:rPr>
        <w:t>Comisiones Edilicias</w:t>
      </w:r>
      <w:r w:rsidR="00A571C8">
        <w:rPr>
          <w:rFonts w:ascii="Garamond" w:eastAsia="Calibri" w:hAnsi="Garamond" w:cs="Times New Roman"/>
          <w:lang w:val="es-MX"/>
        </w:rPr>
        <w:t xml:space="preserve">? </w:t>
      </w:r>
      <w:r w:rsidRPr="00E43987">
        <w:rPr>
          <w:rFonts w:ascii="Garamond" w:eastAsia="Calibri" w:hAnsi="Garamond" w:cs="Times New Roman"/>
          <w:lang w:val="es-MX"/>
        </w:rPr>
        <w:t xml:space="preserve">Quiénes estén a favor </w:t>
      </w:r>
      <w:r w:rsidR="00A571C8">
        <w:rPr>
          <w:rFonts w:ascii="Garamond" w:eastAsia="Calibri" w:hAnsi="Garamond" w:cs="Times New Roman"/>
          <w:lang w:val="es-MX"/>
        </w:rPr>
        <w:t>manifestarlo levantando su mano. ¿</w:t>
      </w:r>
      <w:r w:rsidRPr="00E43987">
        <w:rPr>
          <w:rFonts w:ascii="Garamond" w:eastAsia="Calibri" w:hAnsi="Garamond" w:cs="Times New Roman"/>
          <w:lang w:val="es-MX"/>
        </w:rPr>
        <w:t>En abstención</w:t>
      </w:r>
      <w:r w:rsidR="00A571C8">
        <w:rPr>
          <w:rFonts w:ascii="Garamond" w:eastAsia="Calibri" w:hAnsi="Garamond" w:cs="Times New Roman"/>
          <w:lang w:val="es-MX"/>
        </w:rPr>
        <w:t>? ¿</w:t>
      </w:r>
      <w:r w:rsidRPr="00E43987">
        <w:rPr>
          <w:rFonts w:ascii="Garamond" w:eastAsia="Calibri" w:hAnsi="Garamond" w:cs="Times New Roman"/>
          <w:lang w:val="es-MX"/>
        </w:rPr>
        <w:t>En contra</w:t>
      </w:r>
      <w:r w:rsidR="00A571C8">
        <w:rPr>
          <w:rFonts w:ascii="Garamond" w:eastAsia="Calibri" w:hAnsi="Garamond" w:cs="Times New Roman"/>
          <w:lang w:val="es-MX"/>
        </w:rPr>
        <w:t>? Señor Secretario dé</w:t>
      </w:r>
      <w:r w:rsidRPr="00E43987">
        <w:rPr>
          <w:rFonts w:ascii="Garamond" w:eastAsia="Calibri" w:hAnsi="Garamond" w:cs="Times New Roman"/>
          <w:lang w:val="es-MX"/>
        </w:rPr>
        <w:t xml:space="preserve"> cuenta del resultado de la votación</w:t>
      </w:r>
      <w:r w:rsidR="00A571C8">
        <w:rPr>
          <w:rFonts w:ascii="Garamond" w:eastAsia="Calibri" w:hAnsi="Garamond" w:cs="Times New Roman"/>
          <w:lang w:val="es-MX"/>
        </w:rPr>
        <w:t>”</w:t>
      </w:r>
      <w:r w:rsidRPr="00E43987">
        <w:rPr>
          <w:rFonts w:ascii="Garamond" w:eastAsia="Calibri" w:hAnsi="Garamond" w:cs="Times New Roman"/>
          <w:lang w:val="es-MX"/>
        </w:rPr>
        <w:t>.</w:t>
      </w:r>
      <w:r w:rsidR="00A571C8">
        <w:rPr>
          <w:rFonts w:ascii="Garamond" w:eastAsia="Calibri" w:hAnsi="Garamond" w:cs="Times New Roman"/>
          <w:lang w:val="es-MX"/>
        </w:rPr>
        <w:t xml:space="preserve"> </w:t>
      </w:r>
      <w:r w:rsidR="00A571C8" w:rsidRPr="00A571C8">
        <w:rPr>
          <w:rFonts w:ascii="Garamond" w:hAnsi="Garamond"/>
          <w:lang w:val="es-MX"/>
        </w:rPr>
        <w:t>E</w:t>
      </w:r>
      <w:r w:rsidR="00A571C8" w:rsidRPr="00A571C8">
        <w:rPr>
          <w:rFonts w:ascii="Garamond" w:hAnsi="Garamond"/>
          <w:shd w:val="clear" w:color="auto" w:fill="FFFFFF"/>
          <w:lang w:val="es-ES_tradnl"/>
        </w:rPr>
        <w:t xml:space="preserve">l C. Secretario General, </w:t>
      </w:r>
      <w:r w:rsidR="00A571C8" w:rsidRPr="00A571C8">
        <w:rPr>
          <w:rFonts w:ascii="Garamond" w:hAnsi="Garamond"/>
          <w:shd w:val="clear" w:color="auto" w:fill="FFFFFF"/>
        </w:rPr>
        <w:t>Abg. José Juan Velázquez Hernández</w:t>
      </w:r>
      <w:r w:rsidR="00A571C8" w:rsidRPr="00A571C8">
        <w:rPr>
          <w:rFonts w:ascii="Garamond" w:hAnsi="Garamond"/>
          <w:shd w:val="clear" w:color="auto" w:fill="FFFFFF"/>
          <w:lang w:val="es-ES_tradnl"/>
        </w:rPr>
        <w:t>: “C</w:t>
      </w:r>
      <w:r w:rsidR="0018376F">
        <w:rPr>
          <w:rFonts w:ascii="Garamond" w:hAnsi="Garamond"/>
          <w:shd w:val="clear" w:color="auto" w:fill="FFFFFF"/>
          <w:lang w:val="es-ES_tradnl"/>
        </w:rPr>
        <w:t>omo</w:t>
      </w:r>
      <w:r w:rsidRPr="00A571C8">
        <w:rPr>
          <w:rFonts w:ascii="Garamond" w:eastAsia="Calibri" w:hAnsi="Garamond" w:cs="Times New Roman"/>
          <w:lang w:val="es-MX"/>
        </w:rPr>
        <w:t xml:space="preserve"> lo instruye señor Presidente, doy cuen</w:t>
      </w:r>
      <w:r w:rsidR="00A571C8" w:rsidRPr="00A571C8">
        <w:rPr>
          <w:rFonts w:ascii="Garamond" w:eastAsia="Calibri" w:hAnsi="Garamond" w:cs="Times New Roman"/>
          <w:lang w:val="es-MX"/>
        </w:rPr>
        <w:t>ta del resultado de la votación,</w:t>
      </w:r>
      <w:r w:rsidRPr="00A571C8">
        <w:rPr>
          <w:rFonts w:ascii="Garamond" w:eastAsia="Calibri" w:hAnsi="Garamond" w:cs="Times New Roman"/>
          <w:lang w:val="es-MX"/>
        </w:rPr>
        <w:t xml:space="preserve"> </w:t>
      </w:r>
      <w:r w:rsidR="00A571C8" w:rsidRPr="00A571C8">
        <w:rPr>
          <w:rFonts w:ascii="Garamond" w:eastAsia="Calibri" w:hAnsi="Garamond" w:cs="Times New Roman"/>
          <w:lang w:val="es-MX"/>
        </w:rPr>
        <w:t>t</w:t>
      </w:r>
      <w:r w:rsidRPr="00A571C8">
        <w:rPr>
          <w:rFonts w:ascii="Garamond" w:eastAsia="Calibri" w:hAnsi="Garamond" w:cs="Times New Roman"/>
          <w:lang w:val="es-MX"/>
        </w:rPr>
        <w:t xml:space="preserve">enemos un total de </w:t>
      </w:r>
      <w:r w:rsidR="00A571C8" w:rsidRPr="00A571C8">
        <w:rPr>
          <w:rFonts w:ascii="Garamond" w:eastAsia="Calibri" w:hAnsi="Garamond" w:cs="Times New Roman"/>
          <w:lang w:val="es-MX"/>
        </w:rPr>
        <w:t>dieciséis</w:t>
      </w:r>
      <w:r w:rsidRPr="00A571C8">
        <w:rPr>
          <w:rFonts w:ascii="Garamond" w:eastAsia="Calibri" w:hAnsi="Garamond" w:cs="Times New Roman"/>
          <w:lang w:val="es-MX"/>
        </w:rPr>
        <w:t xml:space="preserve"> votos a favor, cero votos en contra y cero abstenciones. Sería cuanto señor Presidente</w:t>
      </w:r>
      <w:r w:rsidR="00A571C8" w:rsidRPr="00A571C8">
        <w:rPr>
          <w:rFonts w:ascii="Garamond" w:eastAsia="Calibri" w:hAnsi="Garamond" w:cs="Times New Roman"/>
          <w:lang w:val="es-MX"/>
        </w:rPr>
        <w:t>”</w:t>
      </w:r>
      <w:r w:rsidRPr="00A571C8">
        <w:rPr>
          <w:rFonts w:ascii="Garamond" w:eastAsia="Calibri" w:hAnsi="Garamond" w:cs="Times New Roman"/>
          <w:lang w:val="es-MX"/>
        </w:rPr>
        <w:t>.</w:t>
      </w:r>
      <w:r w:rsidR="00A571C8">
        <w:rPr>
          <w:rFonts w:ascii="Garamond" w:eastAsia="Calibri" w:hAnsi="Garamond" w:cs="Times New Roman"/>
          <w:lang w:val="es-MX"/>
        </w:rPr>
        <w:t xml:space="preserve"> </w:t>
      </w:r>
      <w:r w:rsidR="00A571C8" w:rsidRPr="003327A0">
        <w:rPr>
          <w:rFonts w:ascii="Garamond" w:hAnsi="Garamond"/>
          <w:lang w:val="es-MX"/>
        </w:rPr>
        <w:t>E</w:t>
      </w:r>
      <w:r w:rsidR="00A571C8" w:rsidRPr="003327A0">
        <w:rPr>
          <w:rFonts w:ascii="Garamond" w:hAnsi="Garamond"/>
          <w:lang w:val="es-ES_tradnl"/>
        </w:rPr>
        <w:t xml:space="preserve">l C. </w:t>
      </w:r>
      <w:r w:rsidR="00A571C8" w:rsidRPr="003327A0">
        <w:rPr>
          <w:rFonts w:ascii="Garamond" w:hAnsi="Garamond"/>
        </w:rPr>
        <w:t xml:space="preserve">Presidente Municipal, Arq. Luis Ernesto Munguía González: </w:t>
      </w:r>
      <w:r w:rsidR="00A571C8" w:rsidRPr="003327A0">
        <w:rPr>
          <w:rFonts w:ascii="Garamond" w:eastAsia="Aptos" w:hAnsi="Garamond" w:cs="Times New Roman"/>
          <w:kern w:val="2"/>
          <w:lang w:val="es-MX"/>
          <w14:ligatures w14:val="standardContextual"/>
        </w:rPr>
        <w:t>“</w:t>
      </w:r>
      <w:r w:rsidRPr="00E43987">
        <w:rPr>
          <w:rFonts w:ascii="Garamond" w:eastAsia="Calibri" w:hAnsi="Garamond" w:cs="Times New Roman"/>
          <w:lang w:val="es-MX"/>
        </w:rPr>
        <w:t>Aprobado por mayoría simple de votos.</w:t>
      </w:r>
      <w:r w:rsidR="003D54C2">
        <w:rPr>
          <w:rFonts w:ascii="Garamond" w:eastAsia="Calibri" w:hAnsi="Garamond" w:cs="Times New Roman"/>
          <w:lang w:val="es-MX"/>
        </w:rPr>
        <w:t xml:space="preserve"> Siguiente punto</w:t>
      </w:r>
      <w:r w:rsidRPr="00E43987">
        <w:rPr>
          <w:rFonts w:ascii="Garamond" w:eastAsia="Calibri" w:hAnsi="Garamond" w:cs="Times New Roman"/>
          <w:lang w:val="es-MX"/>
        </w:rPr>
        <w:t xml:space="preserve"> señor Secretario</w:t>
      </w:r>
      <w:r w:rsidR="003D54C2">
        <w:rPr>
          <w:rFonts w:ascii="Garamond" w:eastAsia="Calibri" w:hAnsi="Garamond" w:cs="Times New Roman"/>
          <w:lang w:val="es-MX"/>
        </w:rPr>
        <w:t>”</w:t>
      </w:r>
      <w:r w:rsidRPr="00E43987">
        <w:rPr>
          <w:rFonts w:ascii="Garamond" w:eastAsia="Calibri" w:hAnsi="Garamond" w:cs="Times New Roman"/>
          <w:lang w:val="es-MX"/>
        </w:rPr>
        <w:t>.</w:t>
      </w:r>
      <w:r w:rsidR="003D54C2">
        <w:rPr>
          <w:rFonts w:ascii="Garamond" w:eastAsia="Calibri" w:hAnsi="Garamond" w:cs="Times New Roman"/>
          <w:lang w:val="es-MX"/>
        </w:rPr>
        <w:t xml:space="preserve"> </w:t>
      </w:r>
      <w:r w:rsidR="003D54C2">
        <w:rPr>
          <w:rFonts w:ascii="Garamond" w:hAnsi="Garamond" w:cs="Calibri"/>
          <w:color w:val="000000"/>
          <w:lang w:val="es-ES_tradnl"/>
        </w:rPr>
        <w:t>El C. R</w:t>
      </w:r>
      <w:r w:rsidR="003D54C2" w:rsidRPr="00D67967">
        <w:rPr>
          <w:rFonts w:ascii="Garamond" w:hAnsi="Garamond" w:cs="Calibri"/>
          <w:color w:val="000000"/>
          <w:lang w:val="es-ES_tradnl"/>
        </w:rPr>
        <w:t>egidor</w:t>
      </w:r>
      <w:r w:rsidR="003D54C2">
        <w:rPr>
          <w:rFonts w:ascii="Garamond" w:hAnsi="Garamond" w:cs="Calibri"/>
          <w:color w:val="000000"/>
          <w:lang w:val="es-ES_tradnl"/>
        </w:rPr>
        <w:t>, Lic.</w:t>
      </w:r>
      <w:r w:rsidR="003D54C2" w:rsidRPr="00546ED2">
        <w:rPr>
          <w:rFonts w:ascii="Garamond" w:hAnsi="Garamond" w:cs="Calibri"/>
          <w:color w:val="000000"/>
        </w:rPr>
        <w:t xml:space="preserve"> Christian Omar Bravo Carbajal</w:t>
      </w:r>
      <w:r w:rsidR="003D54C2">
        <w:rPr>
          <w:rFonts w:ascii="Garamond" w:hAnsi="Garamond" w:cs="Calibri"/>
          <w:color w:val="000000"/>
          <w:lang w:val="es-ES_tradnl"/>
        </w:rPr>
        <w:t>: “</w:t>
      </w:r>
      <w:r w:rsidRPr="00E43987">
        <w:rPr>
          <w:rFonts w:ascii="Garamond" w:eastAsia="Calibri" w:hAnsi="Garamond" w:cs="Times New Roman"/>
          <w:lang w:val="es-MX"/>
        </w:rPr>
        <w:t>Presidente</w:t>
      </w:r>
      <w:r w:rsidR="003D54C2">
        <w:rPr>
          <w:rFonts w:ascii="Garamond" w:eastAsia="Calibri" w:hAnsi="Garamond" w:cs="Times New Roman"/>
          <w:lang w:val="es-MX"/>
        </w:rPr>
        <w:t>”</w:t>
      </w:r>
      <w:r w:rsidRPr="00E43987">
        <w:rPr>
          <w:rFonts w:ascii="Garamond" w:eastAsia="Calibri" w:hAnsi="Garamond" w:cs="Times New Roman"/>
          <w:lang w:val="es-MX"/>
        </w:rPr>
        <w:t>.</w:t>
      </w:r>
      <w:r w:rsidR="003D54C2">
        <w:rPr>
          <w:rFonts w:ascii="Garamond" w:eastAsia="Calibri" w:hAnsi="Garamond" w:cs="Times New Roman"/>
          <w:lang w:val="es-MX"/>
        </w:rPr>
        <w:t xml:space="preserve"> </w:t>
      </w:r>
      <w:r w:rsidR="003D54C2" w:rsidRPr="003327A0">
        <w:rPr>
          <w:rFonts w:ascii="Garamond" w:hAnsi="Garamond"/>
          <w:lang w:val="es-MX"/>
        </w:rPr>
        <w:t>E</w:t>
      </w:r>
      <w:r w:rsidR="003D54C2" w:rsidRPr="003327A0">
        <w:rPr>
          <w:rFonts w:ascii="Garamond" w:hAnsi="Garamond"/>
          <w:lang w:val="es-ES_tradnl"/>
        </w:rPr>
        <w:t xml:space="preserve">l C. </w:t>
      </w:r>
      <w:r w:rsidR="003D54C2" w:rsidRPr="003327A0">
        <w:rPr>
          <w:rFonts w:ascii="Garamond" w:hAnsi="Garamond"/>
        </w:rPr>
        <w:t xml:space="preserve">Presidente Municipal, Arq. Luis Ernesto Munguía González: </w:t>
      </w:r>
      <w:r w:rsidR="003D54C2" w:rsidRPr="003327A0">
        <w:rPr>
          <w:rFonts w:ascii="Garamond" w:eastAsia="Aptos" w:hAnsi="Garamond" w:cs="Times New Roman"/>
          <w:kern w:val="2"/>
          <w:lang w:val="es-MX"/>
          <w14:ligatures w14:val="standardContextual"/>
        </w:rPr>
        <w:t>“</w:t>
      </w:r>
      <w:r w:rsidRPr="00E43987">
        <w:rPr>
          <w:rFonts w:ascii="Garamond" w:eastAsia="Calibri" w:hAnsi="Garamond" w:cs="Times New Roman"/>
          <w:lang w:val="es-MX"/>
        </w:rPr>
        <w:t>Con e</w:t>
      </w:r>
      <w:r w:rsidR="003D54C2">
        <w:rPr>
          <w:rFonts w:ascii="Garamond" w:eastAsia="Calibri" w:hAnsi="Garamond" w:cs="Times New Roman"/>
          <w:lang w:val="es-MX"/>
        </w:rPr>
        <w:t xml:space="preserve">l uso de la voz nuestro Regidor </w:t>
      </w:r>
      <w:r w:rsidRPr="00E43987">
        <w:rPr>
          <w:rFonts w:ascii="Garamond" w:eastAsia="Calibri" w:hAnsi="Garamond" w:cs="Times New Roman"/>
          <w:lang w:val="es-MX"/>
        </w:rPr>
        <w:t>Christian</w:t>
      </w:r>
      <w:r w:rsidR="003D54C2">
        <w:rPr>
          <w:rFonts w:ascii="Garamond" w:eastAsia="Calibri" w:hAnsi="Garamond" w:cs="Times New Roman"/>
          <w:lang w:val="es-MX"/>
        </w:rPr>
        <w:t xml:space="preserve">”. </w:t>
      </w:r>
      <w:r w:rsidR="003D54C2">
        <w:rPr>
          <w:rFonts w:ascii="Garamond" w:hAnsi="Garamond" w:cs="Calibri"/>
          <w:color w:val="000000"/>
          <w:lang w:val="es-ES_tradnl"/>
        </w:rPr>
        <w:t>El C. R</w:t>
      </w:r>
      <w:r w:rsidR="003D54C2" w:rsidRPr="00D67967">
        <w:rPr>
          <w:rFonts w:ascii="Garamond" w:hAnsi="Garamond" w:cs="Calibri"/>
          <w:color w:val="000000"/>
          <w:lang w:val="es-ES_tradnl"/>
        </w:rPr>
        <w:t>egidor</w:t>
      </w:r>
      <w:r w:rsidR="003D54C2">
        <w:rPr>
          <w:rFonts w:ascii="Garamond" w:hAnsi="Garamond" w:cs="Calibri"/>
          <w:color w:val="000000"/>
          <w:lang w:val="es-ES_tradnl"/>
        </w:rPr>
        <w:t>, Lic.</w:t>
      </w:r>
      <w:r w:rsidR="003D54C2" w:rsidRPr="00546ED2">
        <w:rPr>
          <w:rFonts w:ascii="Garamond" w:hAnsi="Garamond" w:cs="Calibri"/>
          <w:color w:val="000000"/>
        </w:rPr>
        <w:t xml:space="preserve"> Christian Omar Bravo Carbajal</w:t>
      </w:r>
      <w:r w:rsidR="003D54C2">
        <w:rPr>
          <w:rFonts w:ascii="Garamond" w:hAnsi="Garamond" w:cs="Calibri"/>
          <w:color w:val="000000"/>
          <w:lang w:val="es-ES_tradnl"/>
        </w:rPr>
        <w:t>: “</w:t>
      </w:r>
      <w:r w:rsidR="0018376F">
        <w:rPr>
          <w:rFonts w:ascii="Garamond" w:hAnsi="Garamond" w:cs="Calibri"/>
          <w:color w:val="000000"/>
          <w:lang w:val="es-ES_tradnl"/>
        </w:rPr>
        <w:t>Muy</w:t>
      </w:r>
      <w:r w:rsidRPr="00E43987">
        <w:rPr>
          <w:rFonts w:ascii="Garamond" w:eastAsia="Calibri" w:hAnsi="Garamond" w:cs="Times New Roman"/>
          <w:lang w:val="es-MX"/>
        </w:rPr>
        <w:t xml:space="preserve"> buenas tardes. Nada más para agradecerle a la </w:t>
      </w:r>
      <w:r w:rsidR="0018376F">
        <w:rPr>
          <w:rFonts w:ascii="Garamond" w:eastAsia="Calibri" w:hAnsi="Garamond" w:cs="Times New Roman"/>
          <w:lang w:val="es-MX"/>
        </w:rPr>
        <w:t>R</w:t>
      </w:r>
      <w:r w:rsidRPr="00E43987">
        <w:rPr>
          <w:rFonts w:ascii="Garamond" w:eastAsia="Calibri" w:hAnsi="Garamond" w:cs="Times New Roman"/>
          <w:lang w:val="es-MX"/>
        </w:rPr>
        <w:t>egidora el dictamen, esta iniciativa fue presentada por</w:t>
      </w:r>
      <w:r w:rsidR="0018376F">
        <w:rPr>
          <w:rFonts w:ascii="Garamond" w:eastAsia="Calibri" w:hAnsi="Garamond" w:cs="Times New Roman"/>
          <w:lang w:val="es-MX"/>
        </w:rPr>
        <w:t>…</w:t>
      </w:r>
      <w:r w:rsidRPr="00E43987">
        <w:rPr>
          <w:rFonts w:ascii="Garamond" w:eastAsia="Calibri" w:hAnsi="Garamond" w:cs="Times New Roman"/>
          <w:lang w:val="es-MX"/>
        </w:rPr>
        <w:t xml:space="preserve">por el </w:t>
      </w:r>
      <w:r w:rsidR="0018376F">
        <w:rPr>
          <w:rFonts w:ascii="Garamond" w:eastAsia="Calibri" w:hAnsi="Garamond" w:cs="Times New Roman"/>
          <w:lang w:val="es-MX"/>
        </w:rPr>
        <w:t>S</w:t>
      </w:r>
      <w:r w:rsidRPr="00E43987">
        <w:rPr>
          <w:rFonts w:ascii="Garamond" w:eastAsia="Calibri" w:hAnsi="Garamond" w:cs="Times New Roman"/>
          <w:lang w:val="es-MX"/>
        </w:rPr>
        <w:t xml:space="preserve">índico Paco </w:t>
      </w:r>
      <w:r w:rsidR="0018376F">
        <w:rPr>
          <w:rFonts w:ascii="Garamond" w:eastAsia="Calibri" w:hAnsi="Garamond" w:cs="Times New Roman"/>
          <w:lang w:val="es-MX"/>
        </w:rPr>
        <w:t xml:space="preserve">y </w:t>
      </w:r>
      <w:r w:rsidRPr="00E43987">
        <w:rPr>
          <w:rFonts w:ascii="Garamond" w:eastAsia="Calibri" w:hAnsi="Garamond" w:cs="Times New Roman"/>
          <w:lang w:val="es-MX"/>
        </w:rPr>
        <w:t>un servidor, en el cual también reconocemos a Los Ángeles verdes y que creo que son las personas que nos cu</w:t>
      </w:r>
      <w:r w:rsidR="0018376F">
        <w:rPr>
          <w:rFonts w:ascii="Garamond" w:eastAsia="Calibri" w:hAnsi="Garamond" w:cs="Times New Roman"/>
          <w:lang w:val="es-MX"/>
        </w:rPr>
        <w:t>idan en los caminos y</w:t>
      </w:r>
      <w:r w:rsidRPr="00E43987">
        <w:rPr>
          <w:rFonts w:ascii="Garamond" w:eastAsia="Calibri" w:hAnsi="Garamond" w:cs="Times New Roman"/>
          <w:lang w:val="es-MX"/>
        </w:rPr>
        <w:t xml:space="preserve"> también quiero</w:t>
      </w:r>
      <w:r w:rsidR="0018376F">
        <w:rPr>
          <w:rFonts w:ascii="Garamond" w:eastAsia="Calibri" w:hAnsi="Garamond" w:cs="Times New Roman"/>
          <w:lang w:val="es-MX"/>
        </w:rPr>
        <w:t>…</w:t>
      </w:r>
      <w:r w:rsidRPr="00E43987">
        <w:rPr>
          <w:rFonts w:ascii="Garamond" w:eastAsia="Calibri" w:hAnsi="Garamond" w:cs="Times New Roman"/>
          <w:lang w:val="es-MX"/>
        </w:rPr>
        <w:t>quie</w:t>
      </w:r>
      <w:r w:rsidR="0018376F">
        <w:rPr>
          <w:rFonts w:ascii="Garamond" w:eastAsia="Calibri" w:hAnsi="Garamond" w:cs="Times New Roman"/>
          <w:lang w:val="es-MX"/>
        </w:rPr>
        <w:t>ro mandarles un abrazo a ellos y</w:t>
      </w:r>
      <w:r w:rsidRPr="00E43987">
        <w:rPr>
          <w:rFonts w:ascii="Garamond" w:eastAsia="Calibri" w:hAnsi="Garamond" w:cs="Times New Roman"/>
          <w:lang w:val="es-MX"/>
        </w:rPr>
        <w:t xml:space="preserve"> agradecerle</w:t>
      </w:r>
      <w:r w:rsidR="0018376F">
        <w:rPr>
          <w:rFonts w:ascii="Garamond" w:eastAsia="Calibri" w:hAnsi="Garamond" w:cs="Times New Roman"/>
          <w:lang w:val="es-MX"/>
        </w:rPr>
        <w:t xml:space="preserve"> Regidora por el dictamen.</w:t>
      </w:r>
      <w:r w:rsidRPr="00E43987">
        <w:rPr>
          <w:rFonts w:ascii="Garamond" w:eastAsia="Calibri" w:hAnsi="Garamond" w:cs="Times New Roman"/>
          <w:lang w:val="es-MX"/>
        </w:rPr>
        <w:t xml:space="preserve"> </w:t>
      </w:r>
      <w:r w:rsidR="0018376F">
        <w:rPr>
          <w:rFonts w:ascii="Garamond" w:eastAsia="Calibri" w:hAnsi="Garamond" w:cs="Times New Roman"/>
          <w:lang w:val="es-MX"/>
        </w:rPr>
        <w:t>M</w:t>
      </w:r>
      <w:r w:rsidRPr="00E43987">
        <w:rPr>
          <w:rFonts w:ascii="Garamond" w:eastAsia="Calibri" w:hAnsi="Garamond" w:cs="Times New Roman"/>
          <w:lang w:val="es-MX"/>
        </w:rPr>
        <w:t>uchas gracias</w:t>
      </w:r>
      <w:r w:rsidR="0018376F">
        <w:rPr>
          <w:rFonts w:ascii="Garamond" w:eastAsia="Calibri" w:hAnsi="Garamond" w:cs="Times New Roman"/>
          <w:lang w:val="es-MX"/>
        </w:rPr>
        <w:t>.</w:t>
      </w:r>
      <w:r w:rsidRPr="00E43987">
        <w:rPr>
          <w:rFonts w:ascii="Garamond" w:eastAsia="Calibri" w:hAnsi="Garamond" w:cs="Times New Roman"/>
          <w:lang w:val="es-MX"/>
        </w:rPr>
        <w:t xml:space="preserve"> </w:t>
      </w:r>
      <w:r w:rsidR="0018376F">
        <w:rPr>
          <w:rFonts w:ascii="Garamond" w:eastAsia="Calibri" w:hAnsi="Garamond" w:cs="Times New Roman"/>
          <w:lang w:val="es-MX"/>
        </w:rPr>
        <w:t>A</w:t>
      </w:r>
      <w:r w:rsidRPr="00E43987">
        <w:rPr>
          <w:rFonts w:ascii="Garamond" w:eastAsia="Calibri" w:hAnsi="Garamond" w:cs="Times New Roman"/>
          <w:lang w:val="es-MX"/>
        </w:rPr>
        <w:t xml:space="preserve"> los regidore</w:t>
      </w:r>
      <w:r w:rsidR="0018376F">
        <w:rPr>
          <w:rFonts w:ascii="Garamond" w:eastAsia="Calibri" w:hAnsi="Garamond" w:cs="Times New Roman"/>
          <w:lang w:val="es-MX"/>
        </w:rPr>
        <w:t>s y a todos los que conformamos a</w:t>
      </w:r>
      <w:r w:rsidRPr="00E43987">
        <w:rPr>
          <w:rFonts w:ascii="Garamond" w:eastAsia="Calibri" w:hAnsi="Garamond" w:cs="Times New Roman"/>
          <w:lang w:val="es-MX"/>
        </w:rPr>
        <w:t>hora sí, la</w:t>
      </w:r>
      <w:r w:rsidR="0018376F">
        <w:rPr>
          <w:rFonts w:ascii="Garamond" w:eastAsia="Calibri" w:hAnsi="Garamond" w:cs="Times New Roman"/>
          <w:lang w:val="es-MX"/>
        </w:rPr>
        <w:t>…</w:t>
      </w:r>
      <w:r w:rsidRPr="00E43987">
        <w:rPr>
          <w:rFonts w:ascii="Garamond" w:eastAsia="Calibri" w:hAnsi="Garamond" w:cs="Times New Roman"/>
          <w:lang w:val="es-MX"/>
        </w:rPr>
        <w:t>las comisiones y que estuvimos trabajando arduam</w:t>
      </w:r>
      <w:r w:rsidR="0018376F">
        <w:rPr>
          <w:rFonts w:ascii="Garamond" w:eastAsia="Calibri" w:hAnsi="Garamond" w:cs="Times New Roman"/>
          <w:lang w:val="es-MX"/>
        </w:rPr>
        <w:t>ente ese día, l</w:t>
      </w:r>
      <w:r w:rsidRPr="00E43987">
        <w:rPr>
          <w:rFonts w:ascii="Garamond" w:eastAsia="Calibri" w:hAnsi="Garamond" w:cs="Times New Roman"/>
          <w:lang w:val="es-MX"/>
        </w:rPr>
        <w:t>es agradezco también de todo corazón</w:t>
      </w:r>
      <w:r w:rsidR="0018376F">
        <w:rPr>
          <w:rFonts w:ascii="Garamond" w:eastAsia="Calibri" w:hAnsi="Garamond" w:cs="Times New Roman"/>
          <w:lang w:val="es-MX"/>
        </w:rPr>
        <w:t>.</w:t>
      </w:r>
      <w:r w:rsidRPr="00E43987">
        <w:rPr>
          <w:rFonts w:ascii="Garamond" w:eastAsia="Calibri" w:hAnsi="Garamond" w:cs="Times New Roman"/>
          <w:lang w:val="es-MX"/>
        </w:rPr>
        <w:t xml:space="preserve"> </w:t>
      </w:r>
      <w:r w:rsidR="0018376F">
        <w:rPr>
          <w:rFonts w:ascii="Garamond" w:eastAsia="Calibri" w:hAnsi="Garamond" w:cs="Times New Roman"/>
          <w:lang w:val="es-MX"/>
        </w:rPr>
        <w:t>M</w:t>
      </w:r>
      <w:r w:rsidRPr="00E43987">
        <w:rPr>
          <w:rFonts w:ascii="Garamond" w:eastAsia="Calibri" w:hAnsi="Garamond" w:cs="Times New Roman"/>
          <w:lang w:val="es-MX"/>
        </w:rPr>
        <w:t>uchas gracias</w:t>
      </w:r>
      <w:r w:rsidR="0018376F">
        <w:rPr>
          <w:rFonts w:ascii="Garamond" w:eastAsia="Calibri" w:hAnsi="Garamond" w:cs="Times New Roman"/>
          <w:lang w:val="es-MX"/>
        </w:rPr>
        <w:t>”</w:t>
      </w:r>
      <w:r w:rsidRPr="00E43987">
        <w:rPr>
          <w:rFonts w:ascii="Garamond" w:eastAsia="Calibri" w:hAnsi="Garamond" w:cs="Times New Roman"/>
          <w:lang w:val="es-MX"/>
        </w:rPr>
        <w:t>.</w:t>
      </w:r>
      <w:r w:rsidR="0018376F">
        <w:rPr>
          <w:rFonts w:ascii="Garamond" w:eastAsia="Calibri" w:hAnsi="Garamond" w:cs="Times New Roman"/>
          <w:lang w:val="es-MX"/>
        </w:rPr>
        <w:t xml:space="preserve"> </w:t>
      </w:r>
      <w:r w:rsidR="0018376F" w:rsidRPr="003327A0">
        <w:rPr>
          <w:rFonts w:ascii="Garamond" w:hAnsi="Garamond"/>
          <w:lang w:val="es-MX"/>
        </w:rPr>
        <w:t>E</w:t>
      </w:r>
      <w:r w:rsidR="0018376F" w:rsidRPr="003327A0">
        <w:rPr>
          <w:rFonts w:ascii="Garamond" w:hAnsi="Garamond"/>
          <w:lang w:val="es-ES_tradnl"/>
        </w:rPr>
        <w:t xml:space="preserve">l C. </w:t>
      </w:r>
      <w:r w:rsidR="0018376F" w:rsidRPr="003327A0">
        <w:rPr>
          <w:rFonts w:ascii="Garamond" w:hAnsi="Garamond"/>
        </w:rPr>
        <w:t xml:space="preserve">Presidente Municipal, Arq. Luis Ernesto Munguía González: </w:t>
      </w:r>
      <w:r w:rsidR="0018376F" w:rsidRPr="003327A0">
        <w:rPr>
          <w:rFonts w:ascii="Garamond" w:eastAsia="Aptos" w:hAnsi="Garamond" w:cs="Times New Roman"/>
          <w:kern w:val="2"/>
          <w:lang w:val="es-MX"/>
          <w14:ligatures w14:val="standardContextual"/>
        </w:rPr>
        <w:t>“</w:t>
      </w:r>
      <w:r w:rsidRPr="00E43987">
        <w:rPr>
          <w:rFonts w:ascii="Garamond" w:eastAsia="Calibri" w:hAnsi="Garamond" w:cs="Times New Roman"/>
          <w:lang w:val="es-MX"/>
        </w:rPr>
        <w:t>Siguiente punto señor Secretario</w:t>
      </w:r>
      <w:r w:rsidR="0018376F">
        <w:rPr>
          <w:rFonts w:ascii="Garamond" w:eastAsia="Calibri" w:hAnsi="Garamond" w:cs="Times New Roman"/>
          <w:lang w:val="es-MX"/>
        </w:rPr>
        <w:t>”</w:t>
      </w:r>
      <w:r w:rsidRPr="00E43987">
        <w:rPr>
          <w:rFonts w:ascii="Garamond" w:eastAsia="Calibri" w:hAnsi="Garamond" w:cs="Times New Roman"/>
          <w:lang w:val="es-MX"/>
        </w:rPr>
        <w:t>.</w:t>
      </w:r>
      <w:r w:rsidR="0018376F">
        <w:rPr>
          <w:rFonts w:ascii="Garamond" w:eastAsia="Calibri" w:hAnsi="Garamond" w:cs="Times New Roman"/>
          <w:lang w:val="es-MX"/>
        </w:rPr>
        <w:t xml:space="preserve"> </w:t>
      </w:r>
      <w:r w:rsidR="0018376F">
        <w:rPr>
          <w:rFonts w:ascii="Garamond" w:eastAsia="Calibri" w:hAnsi="Garamond" w:cs="Times New Roman"/>
          <w:b/>
          <w:lang w:val="es-MX"/>
        </w:rPr>
        <w:t>Se a</w:t>
      </w:r>
      <w:r w:rsidR="00735E58" w:rsidRPr="00735E58">
        <w:rPr>
          <w:rFonts w:ascii="Garamond" w:eastAsia="Calibri" w:hAnsi="Garamond" w:cs="Times New Roman"/>
          <w:b/>
          <w:lang w:val="es-MX"/>
        </w:rPr>
        <w:t xml:space="preserve">prueba por Mayoría Simple de votos, </w:t>
      </w:r>
      <w:r w:rsidR="00735E58" w:rsidRPr="00735E58">
        <w:rPr>
          <w:rFonts w:ascii="Garamond" w:eastAsia="Calibri" w:hAnsi="Garamond" w:cs="Times New Roman"/>
          <w:lang w:val="es-MX"/>
        </w:rPr>
        <w:t xml:space="preserve">por 16 dieciséis a favor, 0 cero en contra y cero abstenciones, </w:t>
      </w:r>
      <w:r w:rsidR="00735E58">
        <w:rPr>
          <w:rFonts w:ascii="Garamond" w:eastAsia="Calibri" w:hAnsi="Garamond" w:cs="Times New Roman"/>
          <w:lang w:val="es-MX"/>
        </w:rPr>
        <w:t>-------------------------------------------------------------------------------------------------------------------------------------------------------------------------------------------------------------</w:t>
      </w:r>
      <w:r w:rsidR="0018376F">
        <w:rPr>
          <w:rFonts w:ascii="Garamond" w:eastAsia="Calibri" w:hAnsi="Garamond" w:cs="Times New Roman"/>
          <w:lang w:val="es-MX"/>
        </w:rPr>
        <w:t>-------------------------------</w:t>
      </w:r>
      <w:r w:rsidR="00735E58">
        <w:rPr>
          <w:rFonts w:ascii="Garamond" w:eastAsia="Calibri" w:hAnsi="Garamond" w:cs="Times New Roman"/>
          <w:lang w:val="es-MX"/>
        </w:rPr>
        <w:t>------------------</w:t>
      </w:r>
      <w:r w:rsidR="00735E58" w:rsidRPr="000C1BC1">
        <w:rPr>
          <w:rFonts w:ascii="Garamond" w:hAnsi="Garamond"/>
        </w:rPr>
        <w:t>-</w:t>
      </w:r>
      <w:r w:rsidR="001F7825" w:rsidRPr="000C1BC1">
        <w:rPr>
          <w:rFonts w:ascii="Garamond" w:hAnsi="Garamond"/>
        </w:rPr>
        <w:t>-</w:t>
      </w:r>
      <w:r w:rsidR="0018376F">
        <w:rPr>
          <w:rFonts w:ascii="Garamond" w:hAnsi="Garamond"/>
        </w:rPr>
        <w:t>-------</w:t>
      </w:r>
      <w:r w:rsidR="001F7825" w:rsidRPr="000C1BC1">
        <w:rPr>
          <w:rFonts w:ascii="Garamond" w:hAnsi="Garamond"/>
        </w:rPr>
        <w:t>--</w:t>
      </w:r>
      <w:r w:rsidR="001F7825">
        <w:rPr>
          <w:rFonts w:ascii="Garamond" w:hAnsi="Garamond"/>
        </w:rPr>
        <w:t>-</w:t>
      </w:r>
      <w:r w:rsidR="0018376F">
        <w:rPr>
          <w:rFonts w:ascii="Garamond" w:hAnsi="Garamond"/>
        </w:rPr>
        <w:t xml:space="preserve"> </w:t>
      </w:r>
      <w:r w:rsidR="001F7825" w:rsidRPr="001F7825">
        <w:rPr>
          <w:rFonts w:ascii="Garamond" w:hAnsi="Garamond"/>
          <w:b/>
          <w:lang w:val="es-MX"/>
        </w:rPr>
        <w:t>7.6.- Dictamen emitido por las Comisiones Edilicias Permanentes de Planeación de la Ciudad, Obra Pública y Ordenamiento Territorial, en coadyuvancia de la Comisión Edilicia de Participación Social y Organización Comunitaria; así como de la Comisión Edilicia de Gobernación, que tiene como finalidad resolver la iniciativa de Acuerdo Edilicio N°182/2025 presentada por la Regidora Q.F.B María Laurel Carrillo Ventura, que tiene por objeto la ratificación y modificación del punto de acuerdo N° 450/2023; así como la elaboración y suscripción de los contratos de comodato de los predios ubicados en las colonias Joyas del Pedregal, Vista Hermosa, Vista del Mar y Brisas del Pacifico, en las cuales se ubican las Parroquias “Nuestra Señora del Monte Carmelo” y las Capillas “Señor de los Milagros”, “Señor de la Misericordia” y “Santo Niño de Atocha”.</w:t>
      </w:r>
      <w:r w:rsidR="0018376F">
        <w:rPr>
          <w:rFonts w:ascii="Garamond" w:hAnsi="Garamond"/>
          <w:b/>
          <w:lang w:val="es-MX"/>
        </w:rPr>
        <w:t xml:space="preserve"> </w:t>
      </w:r>
      <w:r w:rsidR="001F7825" w:rsidRPr="00707F5E">
        <w:rPr>
          <w:rFonts w:ascii="Garamond" w:eastAsia="Calibri" w:hAnsi="Garamond" w:cs="Times New Roman"/>
          <w:lang w:val="es-MX"/>
        </w:rPr>
        <w:t xml:space="preserve">Lo anterior de conformidad </w:t>
      </w:r>
      <w:r w:rsidR="001F7825">
        <w:rPr>
          <w:rFonts w:ascii="Garamond" w:eastAsia="Calibri" w:hAnsi="Garamond" w:cs="Times New Roman"/>
          <w:lang w:val="es-MX"/>
        </w:rPr>
        <w:t>con el Dictamen planteado</w:t>
      </w:r>
      <w:r w:rsidR="001F7825" w:rsidRPr="00707F5E">
        <w:rPr>
          <w:rFonts w:ascii="Garamond" w:eastAsia="Calibri" w:hAnsi="Garamond" w:cs="Times New Roman"/>
          <w:lang w:val="es-MX"/>
        </w:rPr>
        <w:t xml:space="preserve"> y aprobad</w:t>
      </w:r>
      <w:r w:rsidR="001F7825">
        <w:rPr>
          <w:rFonts w:ascii="Garamond" w:eastAsia="Calibri" w:hAnsi="Garamond" w:cs="Times New Roman"/>
          <w:lang w:val="es-MX"/>
        </w:rPr>
        <w:t>o</w:t>
      </w:r>
      <w:r w:rsidR="001F7825" w:rsidRPr="00707F5E">
        <w:rPr>
          <w:rFonts w:ascii="Garamond" w:eastAsia="Calibri" w:hAnsi="Garamond" w:cs="Times New Roman"/>
          <w:lang w:val="es-MX"/>
        </w:rPr>
        <w:t xml:space="preserve"> en los siguientes términos: </w:t>
      </w:r>
      <w:r w:rsidR="001F7825">
        <w:rPr>
          <w:rFonts w:ascii="Garamond" w:eastAsia="Calibri" w:hAnsi="Garamond" w:cs="Times New Roman"/>
          <w:lang w:val="es-MX"/>
        </w:rPr>
        <w:t>--------------------------</w:t>
      </w:r>
      <w:r w:rsidR="00E471E4">
        <w:rPr>
          <w:rFonts w:ascii="Garamond" w:eastAsia="Calibri" w:hAnsi="Garamond" w:cs="Times New Roman"/>
          <w:lang w:val="es-MX"/>
        </w:rPr>
        <w:t xml:space="preserve"> </w:t>
      </w:r>
      <w:r w:rsidR="00E471E4" w:rsidRPr="00E471E4">
        <w:rPr>
          <w:rFonts w:eastAsia="Calibri" w:cstheme="minorHAnsi"/>
          <w:b/>
          <w:bCs/>
          <w:color w:val="000000"/>
          <w:sz w:val="20"/>
          <w:szCs w:val="20"/>
          <w:lang w:val="es-MX"/>
        </w:rPr>
        <w:t>HONORABLE AYUNTAMIENTO CONSTITUCIONAL DE PUERTO VALLARTA, JALISCO.</w:t>
      </w:r>
      <w:r w:rsidR="00E471E4">
        <w:rPr>
          <w:rFonts w:eastAsia="Calibri" w:cstheme="minorHAnsi"/>
          <w:b/>
          <w:bCs/>
          <w:color w:val="000000"/>
          <w:sz w:val="20"/>
          <w:szCs w:val="20"/>
          <w:lang w:val="es-MX"/>
        </w:rPr>
        <w:t xml:space="preserve"> </w:t>
      </w:r>
      <w:r w:rsidR="00E471E4" w:rsidRPr="00E471E4">
        <w:rPr>
          <w:rFonts w:eastAsia="Calibri" w:cstheme="minorHAnsi"/>
          <w:b/>
          <w:bCs/>
          <w:color w:val="000000"/>
          <w:sz w:val="20"/>
          <w:szCs w:val="20"/>
          <w:lang w:val="es-MX"/>
        </w:rPr>
        <w:t>PRESENTE:</w:t>
      </w:r>
      <w:r w:rsidR="00E471E4">
        <w:rPr>
          <w:rFonts w:eastAsia="Calibri" w:cstheme="minorHAnsi"/>
          <w:b/>
          <w:bCs/>
          <w:color w:val="000000"/>
          <w:sz w:val="20"/>
          <w:szCs w:val="20"/>
          <w:lang w:val="es-MX"/>
        </w:rPr>
        <w:t xml:space="preserve"> </w:t>
      </w:r>
      <w:r w:rsidR="00E471E4" w:rsidRPr="00E471E4">
        <w:rPr>
          <w:rFonts w:eastAsia="Calibri" w:cstheme="minorHAnsi"/>
          <w:color w:val="000000"/>
          <w:sz w:val="20"/>
          <w:szCs w:val="20"/>
          <w:lang w:val="es-MX"/>
        </w:rPr>
        <w:t>Los que suscriben, en nuestro carácter de ediles e integrantes de la Comisión Edilicia de Planeación de la Ciudad, Obra Pública y Ordenamiento Territorial, en coadyuvancia de la Comisión Edilicia de Participación Social y Organización Comunitaria; así como la Comisión Edilicia de Gobernación, con fundamento en lo establecido por el artículo 27, 49 y 50 de la Ley de Gobierno y la Administración Pública Municipal del Estado de Jalisco, así como los diversos 71 fracciones II,VIII, XXI, 77, 78, 80, 86, 99, 132, del Reglamento del Gobierno Municipal de Puerto Vallarta, Jalisco, nos permitimos emitir el siguiente:</w:t>
      </w:r>
      <w:r w:rsidR="00F12870">
        <w:rPr>
          <w:rFonts w:eastAsia="Calibri" w:cstheme="minorHAnsi"/>
          <w:color w:val="000000"/>
          <w:sz w:val="20"/>
          <w:szCs w:val="20"/>
          <w:lang w:val="es-MX"/>
        </w:rPr>
        <w:t xml:space="preserve"> </w:t>
      </w:r>
      <w:r w:rsidR="00E471E4" w:rsidRPr="00E471E4">
        <w:rPr>
          <w:rFonts w:eastAsia="Calibri" w:cstheme="minorHAnsi"/>
          <w:b/>
          <w:bCs/>
          <w:color w:val="000000"/>
          <w:sz w:val="20"/>
          <w:szCs w:val="20"/>
          <w:lang w:val="es-MX"/>
        </w:rPr>
        <w:t>DICTAMEN</w:t>
      </w:r>
      <w:r w:rsidR="00F12870">
        <w:rPr>
          <w:rFonts w:eastAsia="Calibri" w:cstheme="minorHAnsi"/>
          <w:b/>
          <w:bCs/>
          <w:color w:val="000000"/>
          <w:sz w:val="20"/>
          <w:szCs w:val="20"/>
          <w:lang w:val="es-MX"/>
        </w:rPr>
        <w:t xml:space="preserve">. </w:t>
      </w:r>
      <w:r w:rsidR="00E471E4" w:rsidRPr="00E471E4">
        <w:rPr>
          <w:rFonts w:eastAsia="Calibri" w:cstheme="minorHAnsi"/>
          <w:color w:val="000000"/>
          <w:sz w:val="20"/>
          <w:szCs w:val="20"/>
          <w:lang w:val="es-MX"/>
        </w:rPr>
        <w:t xml:space="preserve">Que tiene como finalidad resolver la iniciativa de Acuerdo Edilicio N°182/2025 presentada por la Regidora Q.F.B María Laurel Carrillo Ventura, que tiene por objeto la ratificación y modificación del punto de acuerdo N° 450/2023; así como la elaboración y suscripción de los contratos de comodato de los predios ubicados en las colonias Joyas del Pedregal, Vista Hermosa, Vista del Mar y Brisas del Pacifico, en las cuales se ubican las Parroquias </w:t>
      </w:r>
      <w:r w:rsidR="00E471E4" w:rsidRPr="00E471E4">
        <w:rPr>
          <w:rFonts w:eastAsia="Calibri" w:cstheme="minorHAnsi"/>
          <w:color w:val="000000"/>
          <w:sz w:val="20"/>
          <w:szCs w:val="20"/>
          <w:u w:val="single"/>
          <w:lang w:val="es-MX"/>
        </w:rPr>
        <w:t>“Nuestra Señora del Monte Carmelo” y las Capillas “Señor de los Milagros”, “Señor de la Misericordia” y “Santo Niño de Atocha”.</w:t>
      </w:r>
      <w:r w:rsidR="00F12870" w:rsidRPr="00F12870">
        <w:rPr>
          <w:rFonts w:eastAsia="Calibri" w:cstheme="minorHAnsi"/>
          <w:color w:val="000000"/>
          <w:sz w:val="20"/>
          <w:szCs w:val="20"/>
          <w:lang w:val="es-MX"/>
        </w:rPr>
        <w:t xml:space="preserve"> </w:t>
      </w:r>
      <w:r w:rsidR="00E471E4" w:rsidRPr="00E471E4">
        <w:rPr>
          <w:rFonts w:eastAsia="Calibri" w:cstheme="minorHAnsi"/>
          <w:b/>
          <w:bCs/>
          <w:color w:val="000000"/>
          <w:sz w:val="20"/>
          <w:szCs w:val="20"/>
          <w:lang w:val="es-MX"/>
        </w:rPr>
        <w:t xml:space="preserve"> ANTECEDENTES</w:t>
      </w:r>
      <w:r w:rsidR="00F12870">
        <w:rPr>
          <w:rFonts w:eastAsia="Calibri" w:cstheme="minorHAnsi"/>
          <w:b/>
          <w:bCs/>
          <w:color w:val="000000"/>
          <w:sz w:val="20"/>
          <w:szCs w:val="20"/>
          <w:lang w:val="es-MX"/>
        </w:rPr>
        <w:t xml:space="preserve">. </w:t>
      </w:r>
      <w:r w:rsidR="00F12870" w:rsidRPr="00F12870">
        <w:rPr>
          <w:rFonts w:eastAsia="Calibri" w:cstheme="minorHAnsi"/>
          <w:b/>
          <w:color w:val="000000"/>
          <w:sz w:val="20"/>
          <w:szCs w:val="20"/>
          <w:lang w:val="es-MX"/>
        </w:rPr>
        <w:t>I.</w:t>
      </w:r>
      <w:r w:rsidR="00F12870">
        <w:rPr>
          <w:rFonts w:eastAsia="Calibri" w:cstheme="minorHAnsi"/>
          <w:color w:val="000000"/>
          <w:sz w:val="20"/>
          <w:szCs w:val="20"/>
          <w:lang w:val="es-MX"/>
        </w:rPr>
        <w:t xml:space="preserve"> </w:t>
      </w:r>
      <w:r w:rsidR="00E471E4" w:rsidRPr="00E471E4">
        <w:rPr>
          <w:rFonts w:eastAsia="Calibri" w:cstheme="minorHAnsi"/>
          <w:color w:val="000000"/>
          <w:sz w:val="20"/>
          <w:szCs w:val="20"/>
          <w:lang w:val="es-MX"/>
        </w:rPr>
        <w:t xml:space="preserve">En sesión ordinaria el día miércoles 30 treinta del mes de agosto del año 2023 dos mil veintitrés, el Pleno del H. Ayuntamiento Constitucional de Puerto Vallarta, Jalisco emitió el Acuerdo N° 450/2023. En dicho acuerdo se detallan y estipulan dar en comodato un total de cinco templos los cuales son: I- Parroquia de Nuestra Señora del Monte, II.-Capilla Señor de las Misericordia, III.-Capilla Señor de los Milagros, IV. Capilla Santo Niño de Jesús, y V.-Capilla Nuestra Señora de Zapopan. </w:t>
      </w:r>
      <w:bookmarkStart w:id="4" w:name="_Hlk203486780"/>
      <w:r w:rsidR="00F12870" w:rsidRPr="00F12870">
        <w:rPr>
          <w:rFonts w:eastAsia="Calibri" w:cstheme="minorHAnsi"/>
          <w:b/>
          <w:color w:val="000000"/>
          <w:sz w:val="20"/>
          <w:szCs w:val="20"/>
          <w:lang w:val="es-MX"/>
        </w:rPr>
        <w:t>II.</w:t>
      </w:r>
      <w:r w:rsidR="00F12870">
        <w:rPr>
          <w:rFonts w:eastAsia="Calibri" w:cstheme="minorHAnsi"/>
          <w:color w:val="000000"/>
          <w:sz w:val="20"/>
          <w:szCs w:val="20"/>
          <w:lang w:val="es-MX"/>
        </w:rPr>
        <w:t xml:space="preserve"> </w:t>
      </w:r>
      <w:r w:rsidR="00E471E4" w:rsidRPr="00E471E4">
        <w:rPr>
          <w:rFonts w:eastAsia="Calibri" w:cstheme="minorHAnsi"/>
          <w:color w:val="000000"/>
          <w:sz w:val="20"/>
          <w:szCs w:val="20"/>
          <w:lang w:val="es-MX"/>
        </w:rPr>
        <w:t>Mediante sesión ordinaria celebrada por el Ayuntamiento Constitucional de Puerto Vallarta, Jalisco el día 15 quince de Mayo de 2025 dos mil veinticinco, la Regidora Q.F.B María Laurel Carrillo Ventura, presento una iniciativa de acuerdo edilicio a efecto de que este Ayuntamiento Constitucional de Puerto Vallarta, Jalisco, ratifique el punto de acuerdo N° 450/2023; así como la modificación propuesta ya que en la petición inicial se habían considerado cinco capillas, sin embargo la “Capilla de nuestra señora de Zapopan” ubicada dentro del fraccionamiento Parque las Palmas; no depende de la congregación religiosa que motivo la solicitud inicial del punto de acuerdo 450/2023; lo antes mencionado derivado de la comunicación con el C Refugio Ángel Palomera apoderado general de la Diócesis de Tepic, el párroco de la comunidad José Manuel Guillen García y la C. Ana María Arizmendi Soto ,coordinadora del sector; por lo cual se solicita la elaboración y suscripción de los contratos de comodato de los predios ubicados en las colonias Joyas del Pedregal, Vista Hermosa, Vista del Mar y Brisas del Pacifico, los cuales son propiedad municipal a las Parroquias “Nuestra Señora del Monte Carmelo” y las Capillas “Señor de los Milagros”, “Señor de la Misericordia” y “Santo Niño de Atocha”</w:t>
      </w:r>
      <w:r w:rsidR="00F12870">
        <w:rPr>
          <w:rFonts w:eastAsia="Calibri" w:cstheme="minorHAnsi"/>
          <w:color w:val="000000"/>
          <w:sz w:val="20"/>
          <w:szCs w:val="20"/>
          <w:lang w:val="es-MX"/>
        </w:rPr>
        <w:t xml:space="preserve">. </w:t>
      </w:r>
      <w:bookmarkEnd w:id="4"/>
      <w:r w:rsidR="00F12870" w:rsidRPr="00F12870">
        <w:rPr>
          <w:rFonts w:eastAsia="Calibri" w:cstheme="minorHAnsi"/>
          <w:b/>
          <w:color w:val="000000"/>
          <w:sz w:val="20"/>
          <w:szCs w:val="20"/>
          <w:lang w:val="es-MX"/>
        </w:rPr>
        <w:t>III.</w:t>
      </w:r>
      <w:r w:rsidR="00F12870">
        <w:rPr>
          <w:rFonts w:eastAsia="Calibri" w:cstheme="minorHAnsi"/>
          <w:color w:val="000000"/>
          <w:sz w:val="20"/>
          <w:szCs w:val="20"/>
          <w:lang w:val="es-MX"/>
        </w:rPr>
        <w:t xml:space="preserve"> </w:t>
      </w:r>
      <w:r w:rsidR="00E471E4" w:rsidRPr="00E471E4">
        <w:rPr>
          <w:rFonts w:eastAsia="Calibri" w:cstheme="minorHAnsi"/>
          <w:color w:val="000000"/>
          <w:sz w:val="20"/>
          <w:szCs w:val="20"/>
          <w:lang w:val="es-MX"/>
        </w:rPr>
        <w:t>Derivado de la iniciativa presentada, recayó el acuerdo edilicio N° 182/2025, derivado de la sesión ordinaria celebrada el día 15 quince de mayo de 2025 dos mil veinticinco, en el que se turna para su estudio y posterior dictamen a las Comisiones Edilicias de Planeación de la Ciudad, Obra Pública y Ordenamiento Territorial; Participación Social y Organización Comunitaria; y Gobernación</w:t>
      </w:r>
      <w:r w:rsidR="00F12870">
        <w:rPr>
          <w:rFonts w:eastAsia="Calibri" w:cstheme="minorHAnsi"/>
          <w:color w:val="000000"/>
          <w:sz w:val="20"/>
          <w:szCs w:val="20"/>
          <w:lang w:val="es-MX"/>
        </w:rPr>
        <w:t xml:space="preserve">. </w:t>
      </w:r>
      <w:r w:rsidR="00F12870" w:rsidRPr="00F12870">
        <w:rPr>
          <w:rFonts w:eastAsia="Calibri" w:cstheme="minorHAnsi"/>
          <w:b/>
          <w:color w:val="000000"/>
          <w:sz w:val="20"/>
          <w:szCs w:val="20"/>
          <w:lang w:val="es-MX"/>
        </w:rPr>
        <w:t>IV.</w:t>
      </w:r>
      <w:r w:rsidR="00F12870">
        <w:rPr>
          <w:rFonts w:eastAsia="Calibri" w:cstheme="minorHAnsi"/>
          <w:color w:val="000000"/>
          <w:sz w:val="20"/>
          <w:szCs w:val="20"/>
          <w:lang w:val="es-MX"/>
        </w:rPr>
        <w:t xml:space="preserve"> </w:t>
      </w:r>
      <w:r w:rsidR="00E471E4" w:rsidRPr="00E471E4">
        <w:rPr>
          <w:rFonts w:eastAsia="Calibri" w:cstheme="minorHAnsi"/>
          <w:color w:val="000000"/>
          <w:sz w:val="20"/>
          <w:szCs w:val="20"/>
          <w:lang w:val="es-MX"/>
        </w:rPr>
        <w:t>En Atención y dando cumplimiento a lo ordenado por el Pleno del Ayuntamiento Constitucional de Puerto Vallarta, Jalisco, la Comisión Edilicia de Planeación de la Ciudad, Obra Pública y Ordenamiento Territorial, en coadyuvancia de la Comisión Edilicia de Participación Social y Organización Comunitaria y la Comisión Edilicia de Gobernación nos avocamos al estudio y dictaminación del presente asunto, tomando en cuenta las siguientes:</w:t>
      </w:r>
      <w:r w:rsidR="00F12870">
        <w:rPr>
          <w:rFonts w:eastAsia="Calibri" w:cstheme="minorHAnsi"/>
          <w:color w:val="000000"/>
          <w:sz w:val="20"/>
          <w:szCs w:val="20"/>
          <w:lang w:val="es-MX"/>
        </w:rPr>
        <w:t xml:space="preserve"> </w:t>
      </w:r>
      <w:r w:rsidR="00E471E4" w:rsidRPr="00E471E4">
        <w:rPr>
          <w:rFonts w:eastAsia="Calibri" w:cstheme="minorHAnsi"/>
          <w:b/>
          <w:bCs/>
          <w:color w:val="000000"/>
          <w:sz w:val="20"/>
          <w:szCs w:val="20"/>
          <w:lang w:val="es-MX"/>
        </w:rPr>
        <w:t>CONSIDERACIONES</w:t>
      </w:r>
      <w:r w:rsidR="00F12870">
        <w:rPr>
          <w:rFonts w:eastAsia="Calibri" w:cstheme="minorHAnsi"/>
          <w:b/>
          <w:bCs/>
          <w:color w:val="000000"/>
          <w:sz w:val="20"/>
          <w:szCs w:val="20"/>
          <w:lang w:val="es-MX"/>
        </w:rPr>
        <w:t xml:space="preserve">. </w:t>
      </w:r>
      <w:r w:rsidR="00F12870">
        <w:rPr>
          <w:rFonts w:eastAsia="Calibri" w:cstheme="minorHAnsi"/>
          <w:color w:val="000000"/>
          <w:sz w:val="20"/>
          <w:szCs w:val="20"/>
          <w:lang w:val="es-MX"/>
        </w:rPr>
        <w:t xml:space="preserve">1. </w:t>
      </w:r>
      <w:r w:rsidR="00E471E4" w:rsidRPr="00E471E4">
        <w:rPr>
          <w:rFonts w:eastAsia="Calibri" w:cstheme="minorHAnsi"/>
          <w:color w:val="000000"/>
          <w:sz w:val="20"/>
          <w:szCs w:val="20"/>
          <w:lang w:val="es-MX"/>
        </w:rPr>
        <w:t>Que mediante oficio dirigido a la Secretaria General con fecha 06 seis del mes de noviembre del año 2023 dos mil veintitrés por parte de C.J. Refugio Ángel Palomera como apoderado legal de la Diócesis de Tepic Asociación Religiosa, misma que tiene su registro constitutivo ante la Secretaria de Gobernación como Asociación religiosa con número de registro SGAR/42/93; así mismo se acredita como Apoderado General de la Diócesis de Tepic A.R con escritura pública 17,142 bajo la fe del Notario Público número 5 de la Ciudad de Tepic, Nayarit. Donde solicita la suscripción de los contratos de comodato de los predios ubicados en las colonias Joyas del Pedregal, Vista Hermosa, Vista del Mar y Brisas del Pacifico, los cuales son propiedad municipal a las Parroquias “Nuestra Señora del Monte Carmelo” y las Capillas “Señor de los Milagros”, “Señor de la Misericordia” y “Santo Niño de Atocha”</w:t>
      </w:r>
      <w:r w:rsidR="00F12870">
        <w:rPr>
          <w:rFonts w:eastAsia="Calibri" w:cstheme="minorHAnsi"/>
          <w:color w:val="000000"/>
          <w:sz w:val="20"/>
          <w:szCs w:val="20"/>
          <w:lang w:val="es-MX"/>
        </w:rPr>
        <w:t xml:space="preserve">. </w:t>
      </w:r>
      <w:bookmarkStart w:id="5" w:name="_Hlk203486867"/>
      <w:r w:rsidR="00F12870">
        <w:rPr>
          <w:rFonts w:eastAsia="Calibri" w:cstheme="minorHAnsi"/>
          <w:color w:val="000000"/>
          <w:sz w:val="20"/>
          <w:szCs w:val="20"/>
          <w:lang w:val="es-MX"/>
        </w:rPr>
        <w:t xml:space="preserve">2. </w:t>
      </w:r>
      <w:r w:rsidR="00E471E4" w:rsidRPr="00E471E4">
        <w:rPr>
          <w:rFonts w:eastAsia="Calibri" w:cstheme="minorHAnsi"/>
          <w:color w:val="000000"/>
          <w:sz w:val="20"/>
          <w:szCs w:val="20"/>
          <w:lang w:val="es-MX"/>
        </w:rPr>
        <w:t>Para dar certeza que los bienes inmuebles donde se encuentran las capillas son propiedad de este Honorable Ayuntamiento se gira oficio SLRG/COBC/159/2025 al subdirector de Patrimonio Municipal para que nos constate de esta información.</w:t>
      </w:r>
      <w:r w:rsidR="00F12870">
        <w:rPr>
          <w:rFonts w:eastAsia="Calibri" w:cstheme="minorHAnsi"/>
          <w:color w:val="000000"/>
          <w:sz w:val="20"/>
          <w:szCs w:val="20"/>
          <w:lang w:val="es-MX"/>
        </w:rPr>
        <w:t xml:space="preserve"> 3. </w:t>
      </w:r>
      <w:r w:rsidR="00E471E4" w:rsidRPr="00E471E4">
        <w:rPr>
          <w:rFonts w:eastAsia="Calibri" w:cstheme="minorHAnsi"/>
          <w:color w:val="000000"/>
          <w:sz w:val="20"/>
          <w:szCs w:val="20"/>
          <w:lang w:val="es-MX"/>
        </w:rPr>
        <w:t xml:space="preserve">A través del oficio OMA/SUB-PM/0800/2025 por parte del subdirector de Patrimonio Municipal se nos resuelve, que se cuenta con los predios actualmente ocupados por Capillas y se encuentran registrados en el inventario de bienes inmuebles que integran el patrimonio del Municipio de Puerto Vallarta, Jalisco, como se indica a continuación: </w:t>
      </w:r>
      <w:r w:rsidR="00E471E4" w:rsidRPr="00E471E4">
        <w:rPr>
          <w:rFonts w:eastAsia="Calibri" w:cstheme="minorHAnsi"/>
          <w:b/>
          <w:bCs/>
          <w:color w:val="000000"/>
          <w:sz w:val="20"/>
          <w:szCs w:val="20"/>
          <w:lang w:val="es-MX"/>
        </w:rPr>
        <w:t>PARROQUIA DE NUESTRA SEÑORA DEL MONTE CARMELO</w:t>
      </w:r>
      <w:r w:rsidR="00E471E4" w:rsidRPr="00E471E4">
        <w:rPr>
          <w:rFonts w:eastAsia="Calibri" w:cstheme="minorHAnsi"/>
          <w:color w:val="000000"/>
          <w:sz w:val="20"/>
          <w:szCs w:val="20"/>
          <w:lang w:val="es-MX"/>
        </w:rPr>
        <w:t xml:space="preserve"> con el registro número patrimonial 485, ubicado en la Col. Joyas del Pedregal, en la calle Alejandrina #190 entre av. Víctor Iturbide y Zafiro.</w:t>
      </w:r>
      <w:r w:rsidR="00F12870">
        <w:rPr>
          <w:rFonts w:eastAsia="Calibri" w:cstheme="minorHAnsi"/>
          <w:color w:val="000000"/>
          <w:sz w:val="20"/>
          <w:szCs w:val="20"/>
          <w:lang w:val="es-MX"/>
        </w:rPr>
        <w:t xml:space="preserve"> </w:t>
      </w:r>
      <w:bookmarkStart w:id="6" w:name="_Hlk203987686"/>
      <w:r w:rsidR="00E471E4" w:rsidRPr="00E471E4">
        <w:rPr>
          <w:rFonts w:eastAsia="Calibri" w:cstheme="minorHAnsi"/>
          <w:b/>
          <w:bCs/>
          <w:color w:val="000000"/>
          <w:sz w:val="20"/>
          <w:szCs w:val="20"/>
          <w:lang w:val="es-MX"/>
        </w:rPr>
        <w:t>CAPILLA SANTO NIÑO DE ATOCHA</w:t>
      </w:r>
      <w:r w:rsidR="00E471E4" w:rsidRPr="00E471E4">
        <w:rPr>
          <w:rFonts w:eastAsia="Calibri" w:cstheme="minorHAnsi"/>
          <w:color w:val="000000"/>
          <w:sz w:val="20"/>
          <w:szCs w:val="20"/>
          <w:lang w:val="es-MX"/>
        </w:rPr>
        <w:t xml:space="preserve"> con el número de registro patrimonial 781, ubicado en la Col. Brisas del Pacifico, en la calle Inglaterra S/N entre las calles: Italia y Portugal. </w:t>
      </w:r>
      <w:bookmarkEnd w:id="6"/>
      <w:r w:rsidR="00E471E4" w:rsidRPr="00E471E4">
        <w:rPr>
          <w:rFonts w:eastAsia="Calibri" w:cstheme="minorHAnsi"/>
          <w:b/>
          <w:bCs/>
          <w:color w:val="000000"/>
          <w:sz w:val="20"/>
          <w:szCs w:val="20"/>
          <w:lang w:val="es-MX"/>
        </w:rPr>
        <w:t>CAPILLA DEL SEÑOR DE LOS MILAGROS</w:t>
      </w:r>
      <w:r w:rsidR="00E471E4" w:rsidRPr="00E471E4">
        <w:rPr>
          <w:rFonts w:eastAsia="Calibri" w:cstheme="minorHAnsi"/>
          <w:color w:val="000000"/>
          <w:sz w:val="20"/>
          <w:szCs w:val="20"/>
          <w:lang w:val="es-MX"/>
        </w:rPr>
        <w:t xml:space="preserve"> con el número de registro patrimonial 926, en la Col. Vista Hermosa en la calle Ramon Corona #1638, entre las calles resplandor y Amanecer. </w:t>
      </w:r>
      <w:r w:rsidR="00E471E4" w:rsidRPr="00E471E4">
        <w:rPr>
          <w:rFonts w:eastAsia="Calibri" w:cstheme="minorHAnsi"/>
          <w:b/>
          <w:bCs/>
          <w:color w:val="000000"/>
          <w:sz w:val="20"/>
          <w:szCs w:val="20"/>
          <w:lang w:val="es-MX"/>
        </w:rPr>
        <w:t>CAPILLA SEÑOR DE LA MISERICORDIA</w:t>
      </w:r>
      <w:r w:rsidR="00E471E4" w:rsidRPr="00E471E4">
        <w:rPr>
          <w:rFonts w:eastAsia="Calibri" w:cstheme="minorHAnsi"/>
          <w:color w:val="000000"/>
          <w:sz w:val="20"/>
          <w:szCs w:val="20"/>
          <w:lang w:val="es-MX"/>
        </w:rPr>
        <w:t xml:space="preserve"> con el número de registro patrimonial 489, ubicado en la Col. Vista del Mar en la calle Madrid #759, entre las calles Buenos Aires, Lisboa y Paris.</w:t>
      </w:r>
      <w:r w:rsidR="00F12870">
        <w:rPr>
          <w:rFonts w:eastAsia="Calibri" w:cstheme="minorHAnsi"/>
          <w:color w:val="000000"/>
          <w:sz w:val="20"/>
          <w:szCs w:val="20"/>
          <w:lang w:val="es-MX"/>
        </w:rPr>
        <w:t xml:space="preserve"> </w:t>
      </w:r>
      <w:r w:rsidR="00F12870" w:rsidRPr="00F12870">
        <w:rPr>
          <w:rFonts w:eastAsia="Calibri" w:cstheme="minorHAnsi"/>
          <w:b/>
          <w:color w:val="000000"/>
          <w:sz w:val="20"/>
          <w:szCs w:val="20"/>
          <w:lang w:val="es-MX"/>
        </w:rPr>
        <w:t>1.</w:t>
      </w:r>
      <w:r w:rsidR="00F12870">
        <w:rPr>
          <w:rFonts w:eastAsia="Calibri" w:cstheme="minorHAnsi"/>
          <w:color w:val="000000"/>
          <w:sz w:val="20"/>
          <w:szCs w:val="20"/>
          <w:lang w:val="es-MX"/>
        </w:rPr>
        <w:t xml:space="preserve"> </w:t>
      </w:r>
      <w:r w:rsidR="00E471E4" w:rsidRPr="00E471E4">
        <w:rPr>
          <w:rFonts w:eastAsia="Calibri" w:cstheme="minorHAnsi"/>
          <w:color w:val="000000"/>
          <w:sz w:val="20"/>
          <w:szCs w:val="20"/>
          <w:lang w:val="es-MX"/>
        </w:rPr>
        <w:t>Mediante oficio SLRG/COBC/165/2025 se solicita al Subdirector de Patrimonio Municipal copia de la documentación legal que ampare la propiedad de los inmuebles de los cuales ya se tienen dentro del inventario del Patrimonio Municipal.</w:t>
      </w:r>
      <w:r w:rsidR="00F12870">
        <w:rPr>
          <w:rFonts w:eastAsia="Calibri" w:cstheme="minorHAnsi"/>
          <w:color w:val="000000"/>
          <w:sz w:val="20"/>
          <w:szCs w:val="20"/>
          <w:lang w:val="es-MX"/>
        </w:rPr>
        <w:t xml:space="preserve"> </w:t>
      </w:r>
      <w:r w:rsidR="00F12870" w:rsidRPr="00F12870">
        <w:rPr>
          <w:rFonts w:eastAsia="Calibri" w:cstheme="minorHAnsi"/>
          <w:b/>
          <w:color w:val="000000"/>
          <w:sz w:val="20"/>
          <w:szCs w:val="20"/>
          <w:lang w:val="es-MX"/>
        </w:rPr>
        <w:t>2.</w:t>
      </w:r>
      <w:r w:rsidR="00F12870">
        <w:rPr>
          <w:rFonts w:eastAsia="Calibri" w:cstheme="minorHAnsi"/>
          <w:color w:val="000000"/>
          <w:sz w:val="20"/>
          <w:szCs w:val="20"/>
          <w:lang w:val="es-MX"/>
        </w:rPr>
        <w:t xml:space="preserve"> </w:t>
      </w:r>
      <w:r w:rsidR="00E471E4" w:rsidRPr="00E471E4">
        <w:rPr>
          <w:rFonts w:eastAsia="Calibri" w:cstheme="minorHAnsi"/>
          <w:color w:val="000000"/>
          <w:sz w:val="20"/>
          <w:szCs w:val="20"/>
          <w:lang w:val="es-MX"/>
        </w:rPr>
        <w:t>A través del oficio OMA/SUB-PM/0823/2025 por parte del subdirector de Patrimonio Municipal donde se nos indica lo siguiente:</w:t>
      </w:r>
      <w:r w:rsidR="00F12870">
        <w:rPr>
          <w:rFonts w:eastAsia="Calibri" w:cstheme="minorHAnsi"/>
          <w:color w:val="000000"/>
          <w:sz w:val="20"/>
          <w:szCs w:val="20"/>
          <w:lang w:val="es-MX"/>
        </w:rPr>
        <w:t xml:space="preserve"> </w:t>
      </w:r>
      <w:r w:rsidR="00E471E4" w:rsidRPr="00E471E4">
        <w:rPr>
          <w:rFonts w:eastAsia="Calibri" w:cstheme="minorHAnsi"/>
          <w:b/>
          <w:bCs/>
          <w:color w:val="000000"/>
          <w:sz w:val="20"/>
          <w:szCs w:val="20"/>
          <w:lang w:val="es-MX"/>
        </w:rPr>
        <w:t>Copia simple de cesión de derechos del día 27 de diciembre de</w:t>
      </w:r>
      <w:r w:rsidR="00E471E4" w:rsidRPr="00E471E4">
        <w:rPr>
          <w:rFonts w:eastAsia="Calibri" w:cstheme="minorHAnsi"/>
          <w:color w:val="000000"/>
          <w:sz w:val="20"/>
          <w:szCs w:val="20"/>
          <w:lang w:val="es-MX"/>
        </w:rPr>
        <w:t xml:space="preserve"> 1996 que ampara la propiedad del predio que ocupa la </w:t>
      </w:r>
      <w:r w:rsidR="00E471E4" w:rsidRPr="00E471E4">
        <w:rPr>
          <w:rFonts w:eastAsia="Calibri" w:cstheme="minorHAnsi"/>
          <w:b/>
          <w:bCs/>
          <w:color w:val="000000"/>
          <w:sz w:val="20"/>
          <w:szCs w:val="20"/>
          <w:lang w:val="es-MX"/>
        </w:rPr>
        <w:t>Parroquia de Nuestra Señora del Monte Carmelo</w:t>
      </w:r>
      <w:r w:rsidR="00E471E4" w:rsidRPr="00E471E4">
        <w:rPr>
          <w:rFonts w:eastAsia="Calibri" w:cstheme="minorHAnsi"/>
          <w:color w:val="000000"/>
          <w:sz w:val="20"/>
          <w:szCs w:val="20"/>
          <w:lang w:val="es-MX"/>
        </w:rPr>
        <w:t xml:space="preserve"> con el registro número patrimonial 485, ubicado en la Col. Joyas del Pedregal, en la calle Alejandrina #190 entre av. Víctor Iturbide y Zafiro.</w:t>
      </w:r>
      <w:r w:rsidR="00F12870">
        <w:rPr>
          <w:rFonts w:eastAsia="Calibri" w:cstheme="minorHAnsi"/>
          <w:color w:val="000000"/>
          <w:sz w:val="20"/>
          <w:szCs w:val="20"/>
          <w:lang w:val="es-MX"/>
        </w:rPr>
        <w:t xml:space="preserve"> </w:t>
      </w:r>
      <w:r w:rsidR="00E471E4" w:rsidRPr="00E471E4">
        <w:rPr>
          <w:rFonts w:eastAsia="Calibri" w:cstheme="minorHAnsi"/>
          <w:b/>
          <w:bCs/>
          <w:color w:val="000000"/>
          <w:sz w:val="20"/>
          <w:szCs w:val="20"/>
          <w:lang w:val="es-MX"/>
        </w:rPr>
        <w:t>Copia simple de Escritura Publica no. 32,750 de fecha 12 de junio del 2012</w:t>
      </w:r>
      <w:r w:rsidR="00E471E4" w:rsidRPr="00E471E4">
        <w:rPr>
          <w:rFonts w:eastAsia="Calibri" w:cstheme="minorHAnsi"/>
          <w:color w:val="000000"/>
          <w:sz w:val="20"/>
          <w:szCs w:val="20"/>
          <w:lang w:val="es-MX"/>
        </w:rPr>
        <w:t xml:space="preserve">, pasada ante la fe del Notario Público no.5 LIC. CARLOS CASTRO SEGUNDO que ampara la propiedad del predio que ocupa </w:t>
      </w:r>
      <w:r w:rsidR="00E471E4" w:rsidRPr="00E471E4">
        <w:rPr>
          <w:rFonts w:eastAsia="Calibri" w:cstheme="minorHAnsi"/>
          <w:b/>
          <w:bCs/>
          <w:color w:val="000000"/>
          <w:sz w:val="20"/>
          <w:szCs w:val="20"/>
          <w:lang w:val="es-MX"/>
        </w:rPr>
        <w:t>Capilla Santo Niño De Atocha</w:t>
      </w:r>
      <w:r w:rsidR="00E471E4" w:rsidRPr="00E471E4">
        <w:rPr>
          <w:rFonts w:eastAsia="Calibri" w:cstheme="minorHAnsi"/>
          <w:color w:val="000000"/>
          <w:sz w:val="20"/>
          <w:szCs w:val="20"/>
          <w:lang w:val="es-MX"/>
        </w:rPr>
        <w:t xml:space="preserve"> con el número de registro patrimonial 781, ubicado en la Col. Brisas del Pacifico, en la calle Inglaterra S/N entre las calles: Italia y Portugal. </w:t>
      </w:r>
      <w:r w:rsidR="00E471E4" w:rsidRPr="00E471E4">
        <w:rPr>
          <w:rFonts w:eastAsia="Calibri" w:cstheme="minorHAnsi"/>
          <w:b/>
          <w:bCs/>
          <w:color w:val="000000"/>
          <w:sz w:val="20"/>
          <w:szCs w:val="20"/>
          <w:lang w:val="es-MX"/>
        </w:rPr>
        <w:t>Copia simple de Escritura Pública no.937 con fecha 30 de septiembre de 2023</w:t>
      </w:r>
      <w:r w:rsidR="00E471E4" w:rsidRPr="00E471E4">
        <w:rPr>
          <w:rFonts w:eastAsia="Calibri" w:cstheme="minorHAnsi"/>
          <w:color w:val="000000"/>
          <w:sz w:val="20"/>
          <w:szCs w:val="20"/>
          <w:lang w:val="es-MX"/>
        </w:rPr>
        <w:t xml:space="preserve">, pasada ante la fe del Notario Público no.8 LIC. JOSE DE JESUS RUIZ HIGUERA, que ampara la propiedad del predio que ocupa </w:t>
      </w:r>
      <w:r w:rsidR="00E471E4" w:rsidRPr="00E471E4">
        <w:rPr>
          <w:rFonts w:eastAsia="Calibri" w:cstheme="minorHAnsi"/>
          <w:b/>
          <w:bCs/>
          <w:color w:val="000000"/>
          <w:sz w:val="20"/>
          <w:szCs w:val="20"/>
          <w:lang w:val="es-MX"/>
        </w:rPr>
        <w:t>Capilla Del Señor De Los Milagros</w:t>
      </w:r>
      <w:r w:rsidR="00E471E4" w:rsidRPr="00E471E4">
        <w:rPr>
          <w:rFonts w:eastAsia="Calibri" w:cstheme="minorHAnsi"/>
          <w:color w:val="000000"/>
          <w:sz w:val="20"/>
          <w:szCs w:val="20"/>
          <w:lang w:val="es-MX"/>
        </w:rPr>
        <w:t xml:space="preserve"> con número de registro patrimonial 926, en la Col. Vista Hermosa en la calle Ramon Corona #1638, entre las calles resplandor y Amanecer. </w:t>
      </w:r>
      <w:r w:rsidR="00E471E4" w:rsidRPr="00E471E4">
        <w:rPr>
          <w:rFonts w:eastAsia="Calibri" w:cstheme="minorHAnsi"/>
          <w:b/>
          <w:bCs/>
          <w:color w:val="000000"/>
          <w:sz w:val="20"/>
          <w:szCs w:val="20"/>
          <w:lang w:val="es-MX"/>
        </w:rPr>
        <w:t>Copia simple de cesión de derechos del día 22 de enero de 1997</w:t>
      </w:r>
      <w:r w:rsidR="00E471E4" w:rsidRPr="00E471E4">
        <w:rPr>
          <w:rFonts w:eastAsia="Calibri" w:cstheme="minorHAnsi"/>
          <w:color w:val="000000"/>
          <w:sz w:val="20"/>
          <w:szCs w:val="20"/>
          <w:lang w:val="es-MX"/>
        </w:rPr>
        <w:t xml:space="preserve"> que ampara la propiedad del predio que ocupa la </w:t>
      </w:r>
      <w:r w:rsidR="00E471E4" w:rsidRPr="00E471E4">
        <w:rPr>
          <w:rFonts w:eastAsia="Calibri" w:cstheme="minorHAnsi"/>
          <w:b/>
          <w:bCs/>
          <w:color w:val="000000"/>
          <w:sz w:val="20"/>
          <w:szCs w:val="20"/>
          <w:lang w:val="es-MX"/>
        </w:rPr>
        <w:t>Capilla Señor De La Misericordia</w:t>
      </w:r>
      <w:r w:rsidR="00E471E4" w:rsidRPr="00E471E4">
        <w:rPr>
          <w:rFonts w:eastAsia="Calibri" w:cstheme="minorHAnsi"/>
          <w:color w:val="000000"/>
          <w:sz w:val="20"/>
          <w:szCs w:val="20"/>
          <w:lang w:val="es-MX"/>
        </w:rPr>
        <w:t xml:space="preserve"> con el número de registro patrimonial 489, ubicado en la Col. Vista del Mar en la calle Madrid #759, entre las calles Buenos Aires, Lisboa y Paris.</w:t>
      </w:r>
      <w:r w:rsidR="00F12870">
        <w:rPr>
          <w:rFonts w:eastAsia="Calibri" w:cstheme="minorHAnsi"/>
          <w:color w:val="000000"/>
          <w:sz w:val="20"/>
          <w:szCs w:val="20"/>
          <w:lang w:val="es-MX"/>
        </w:rPr>
        <w:t xml:space="preserve"> </w:t>
      </w:r>
      <w:bookmarkStart w:id="7" w:name="_Hlk203487099"/>
      <w:bookmarkEnd w:id="5"/>
      <w:r w:rsidR="00F12870">
        <w:rPr>
          <w:rFonts w:eastAsia="Calibri" w:cstheme="minorHAnsi"/>
          <w:b/>
          <w:color w:val="000000"/>
          <w:sz w:val="20"/>
          <w:szCs w:val="20"/>
          <w:lang w:val="es-MX"/>
        </w:rPr>
        <w:t>3</w:t>
      </w:r>
      <w:r w:rsidR="00F12870" w:rsidRPr="00F12870">
        <w:rPr>
          <w:rFonts w:eastAsia="Calibri" w:cstheme="minorHAnsi"/>
          <w:b/>
          <w:color w:val="000000"/>
          <w:sz w:val="20"/>
          <w:szCs w:val="20"/>
          <w:lang w:val="es-MX"/>
        </w:rPr>
        <w:t>.</w:t>
      </w:r>
      <w:r w:rsidR="00F12870">
        <w:rPr>
          <w:rFonts w:eastAsia="Calibri" w:cstheme="minorHAnsi"/>
          <w:color w:val="000000"/>
          <w:sz w:val="20"/>
          <w:szCs w:val="20"/>
          <w:lang w:val="es-MX"/>
        </w:rPr>
        <w:t xml:space="preserve"> </w:t>
      </w:r>
      <w:r w:rsidR="00E471E4" w:rsidRPr="00E471E4">
        <w:rPr>
          <w:rFonts w:eastAsia="Calibri" w:cstheme="minorHAnsi"/>
          <w:color w:val="000000"/>
          <w:sz w:val="20"/>
          <w:szCs w:val="20"/>
          <w:lang w:val="es-MX"/>
        </w:rPr>
        <w:t xml:space="preserve">Es crucial enfatizar en el profundo significado que revisten están capillas para el sector católico de nuestro municipio. Estos espacios no son solamente estructuras físicas, representan centros de fe, esperanza y encuentro comunitario. Son lugares donde los feligreses acuden en busca de guía espiritual, consuelo en momentos difíciles. Las capillas actúan como pilares fundamentales de la vida religiosa y social de las colonias, fortaleciendo el tejido comunitario, promoviendo la solidaridad y preservando las tradiciones religiosas que forman parte de nuestra identidad cultural. Nosotros como Municipio impulsaríamos el dar una certeza jurídica a estas capillas que benefician a tantos religiosos Vallartenses. </w:t>
      </w:r>
      <w:bookmarkEnd w:id="7"/>
      <w:r w:rsidR="00E471E4" w:rsidRPr="00E471E4">
        <w:rPr>
          <w:rFonts w:eastAsia="Calibri" w:cstheme="minorHAnsi"/>
          <w:color w:val="000000"/>
          <w:sz w:val="20"/>
          <w:szCs w:val="20"/>
          <w:lang w:val="es-MX"/>
        </w:rPr>
        <w:t>Una vez expuesto lo anterior, me permito sustentar de forma legal la presente propuesta, a través del siguiente:</w:t>
      </w:r>
      <w:r w:rsidR="00F12870">
        <w:rPr>
          <w:rFonts w:eastAsia="Calibri" w:cstheme="minorHAnsi"/>
          <w:color w:val="000000"/>
          <w:sz w:val="20"/>
          <w:szCs w:val="20"/>
          <w:lang w:val="es-MX"/>
        </w:rPr>
        <w:t xml:space="preserve"> </w:t>
      </w:r>
      <w:r w:rsidR="00E471E4" w:rsidRPr="00E471E4">
        <w:rPr>
          <w:rFonts w:eastAsia="Calibri" w:cstheme="minorHAnsi"/>
          <w:b/>
          <w:bCs/>
          <w:color w:val="000000"/>
          <w:sz w:val="20"/>
          <w:szCs w:val="20"/>
          <w:lang w:val="es-MX"/>
        </w:rPr>
        <w:t>MARCO JURIDICO</w:t>
      </w:r>
      <w:r w:rsidR="00F12870">
        <w:rPr>
          <w:rFonts w:eastAsia="Calibri" w:cstheme="minorHAnsi"/>
          <w:b/>
          <w:bCs/>
          <w:color w:val="000000"/>
          <w:sz w:val="20"/>
          <w:szCs w:val="20"/>
          <w:lang w:val="es-MX"/>
        </w:rPr>
        <w:t xml:space="preserve">. </w:t>
      </w:r>
      <w:r w:rsidR="00E471E4" w:rsidRPr="00E471E4">
        <w:rPr>
          <w:rFonts w:eastAsia="Calibri" w:cstheme="minorHAnsi"/>
          <w:color w:val="000000"/>
          <w:sz w:val="20"/>
          <w:szCs w:val="20"/>
          <w:lang w:val="es-MX"/>
        </w:rPr>
        <w:t>1.- Que el artículo 115 fracción II de la de la Constitución Política de los Estados Unidos Mexicanos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F12870">
        <w:rPr>
          <w:rFonts w:eastAsia="Calibri" w:cstheme="minorHAnsi"/>
          <w:color w:val="000000"/>
          <w:sz w:val="20"/>
          <w:szCs w:val="20"/>
          <w:lang w:val="es-MX"/>
        </w:rPr>
        <w:t xml:space="preserve"> </w:t>
      </w:r>
      <w:r w:rsidR="00E471E4" w:rsidRPr="00E471E4">
        <w:rPr>
          <w:rFonts w:eastAsia="Calibri" w:cstheme="minorHAnsi"/>
          <w:color w:val="000000"/>
          <w:sz w:val="20"/>
          <w:szCs w:val="20"/>
          <w:lang w:val="es-MX"/>
        </w:rPr>
        <w:t>2.- Que en concordancia con lo anterior, la Constitución Política del Estado Libre y Soberano de Jalisco, en su artículo 77 fracción II, inciso a), igualmente señala que los ayuntamientos tendrán facultades para aprobar, de acuerdo a las leyes en materia municipal que expida el Congreso del Estado los reglamentos, circulares y disposiciones administrativas de observancia general dentro de sus respectivas jurisdicciones con el objeto de regular las materias y procedimientos, funciones y servicios públicos de su competencia.</w:t>
      </w:r>
      <w:r w:rsidR="00F12870">
        <w:rPr>
          <w:rFonts w:eastAsia="Calibri" w:cstheme="minorHAnsi"/>
          <w:color w:val="000000"/>
          <w:sz w:val="20"/>
          <w:szCs w:val="20"/>
          <w:lang w:val="es-MX"/>
        </w:rPr>
        <w:t xml:space="preserve"> </w:t>
      </w:r>
      <w:r w:rsidR="00E471E4" w:rsidRPr="00E471E4">
        <w:rPr>
          <w:rFonts w:eastAsia="Calibri" w:cstheme="minorHAnsi"/>
          <w:color w:val="000000"/>
          <w:sz w:val="20"/>
          <w:szCs w:val="20"/>
          <w:lang w:val="es-MX"/>
        </w:rPr>
        <w:t>3.- En los artículos 2° y 3° de la Ley del Gobierno y la Administración Pública Municipal del Estado de Jalisco, el Municipio tiene personalidad jurídica y patrimonio propio, las competencias municipales deben ser ejercidas exclusivamente por el Ayuntamiento, lo cual le permite tomar decisiones respecto de la administración de sus bienes con las únicas limitaciones que la misma Ley señale.</w:t>
      </w:r>
      <w:r w:rsidR="00F12870">
        <w:rPr>
          <w:rFonts w:eastAsia="Calibri" w:cstheme="minorHAnsi"/>
          <w:color w:val="000000"/>
          <w:sz w:val="20"/>
          <w:szCs w:val="20"/>
          <w:lang w:val="es-MX"/>
        </w:rPr>
        <w:t xml:space="preserve"> </w:t>
      </w:r>
      <w:r w:rsidR="00E471E4" w:rsidRPr="00E471E4">
        <w:rPr>
          <w:rFonts w:eastAsia="Calibri" w:cstheme="minorHAnsi"/>
          <w:color w:val="000000"/>
          <w:sz w:val="20"/>
          <w:szCs w:val="20"/>
          <w:lang w:val="es-MX"/>
        </w:rPr>
        <w:t>4.- El Municipio se encuentra facultado para celebrar convenios con organismos públicos y privados tendientes a la realización de obras de interés común, siempre que no corresponda su realización al Estado, de acuerdo a lo establecido por el artículo 38, fracción II, de la Ley de Gobierno y la Administración Pública Municipal del Estado de Jalisco.</w:t>
      </w:r>
      <w:r w:rsidR="00F12870">
        <w:rPr>
          <w:rFonts w:eastAsia="Calibri" w:cstheme="minorHAnsi"/>
          <w:color w:val="000000"/>
          <w:sz w:val="20"/>
          <w:szCs w:val="20"/>
          <w:lang w:val="es-MX"/>
        </w:rPr>
        <w:t xml:space="preserve"> </w:t>
      </w:r>
      <w:r w:rsidR="00E471E4" w:rsidRPr="00E471E4">
        <w:rPr>
          <w:rFonts w:eastAsia="Calibri" w:cstheme="minorHAnsi"/>
          <w:color w:val="000000"/>
          <w:sz w:val="20"/>
          <w:szCs w:val="20"/>
          <w:lang w:val="es-MX"/>
        </w:rPr>
        <w:t>5.- El contrato de comodato se encuentra regulado por el Código Civil del Estado de Jalisco, en su Artículo 2147. “Existe el contrato de comodato cuando una persona llamada comodante se obliga a conceder gratuita y temporalmente el uso de un bien no fungible, a otro denominado comodatario quien contrae la obligación de restituirlo individualmente.”</w:t>
      </w:r>
      <w:r w:rsidR="00F12870">
        <w:rPr>
          <w:rFonts w:eastAsia="Calibri" w:cstheme="minorHAnsi"/>
          <w:color w:val="000000"/>
          <w:sz w:val="20"/>
          <w:szCs w:val="20"/>
          <w:lang w:val="es-MX"/>
        </w:rPr>
        <w:t xml:space="preserve"> </w:t>
      </w:r>
      <w:bookmarkStart w:id="8" w:name="_Hlk203487173"/>
      <w:r w:rsidR="00E471E4" w:rsidRPr="00E471E4">
        <w:rPr>
          <w:rFonts w:eastAsia="Calibri" w:cstheme="minorHAnsi"/>
          <w:color w:val="000000"/>
          <w:sz w:val="20"/>
          <w:szCs w:val="20"/>
          <w:lang w:val="es-MX"/>
        </w:rPr>
        <w:t>Una vez expuesto y fundado lo anterior</w:t>
      </w:r>
      <w:bookmarkEnd w:id="8"/>
      <w:r w:rsidR="00E471E4" w:rsidRPr="00E471E4">
        <w:rPr>
          <w:rFonts w:eastAsia="Calibri" w:cstheme="minorHAnsi"/>
          <w:color w:val="000000"/>
          <w:sz w:val="20"/>
          <w:szCs w:val="20"/>
          <w:lang w:val="es-MX"/>
        </w:rPr>
        <w:t xml:space="preserve">, las Comisiones Edilicias de Planeación de la Ciudad, Obra Pública y Ordenamiento Territorial, de Participación Social y Organización Comunitaria y de Gobernación, nos permitimos proponer a este Honorable Ayuntamiento presentar para su aprobación o modificación los siguientes: </w:t>
      </w:r>
      <w:bookmarkStart w:id="9" w:name="_Hlk203487224"/>
      <w:r w:rsidR="00E471E4" w:rsidRPr="00E471E4">
        <w:rPr>
          <w:rFonts w:eastAsia="Calibri" w:cstheme="minorHAnsi"/>
          <w:b/>
          <w:bCs/>
          <w:color w:val="000000"/>
          <w:sz w:val="20"/>
          <w:szCs w:val="20"/>
          <w:lang w:val="es-MX"/>
        </w:rPr>
        <w:t>PUNTOS RESOLUTIVOS:</w:t>
      </w:r>
      <w:r w:rsidR="00F12870">
        <w:rPr>
          <w:rFonts w:eastAsia="Calibri" w:cstheme="minorHAnsi"/>
          <w:b/>
          <w:bCs/>
          <w:color w:val="000000"/>
          <w:sz w:val="20"/>
          <w:szCs w:val="20"/>
          <w:lang w:val="es-MX"/>
        </w:rPr>
        <w:t xml:space="preserve"> </w:t>
      </w:r>
      <w:r w:rsidR="00E471E4" w:rsidRPr="00E471E4">
        <w:rPr>
          <w:rFonts w:eastAsia="Calibri" w:cstheme="minorHAnsi"/>
          <w:b/>
          <w:color w:val="000000"/>
          <w:sz w:val="20"/>
          <w:szCs w:val="20"/>
          <w:lang w:val="es-MX"/>
        </w:rPr>
        <w:t>PRIMERO:</w:t>
      </w:r>
      <w:r w:rsidR="00E471E4" w:rsidRPr="00E471E4">
        <w:rPr>
          <w:rFonts w:eastAsia="Calibri" w:cstheme="minorHAnsi"/>
          <w:color w:val="000000"/>
          <w:sz w:val="20"/>
          <w:szCs w:val="20"/>
          <w:lang w:val="es-MX"/>
        </w:rPr>
        <w:t xml:space="preserve"> El Ayuntamiento de Puerto Vallarta ratifique el punto de acuerdo N° 450/2023; así como la elaboración y suscripción de los contratos de comodato por 30 años de los predios ubicados en las colonias Joyas del Pedregal, Vista Hermosa, Vista del Mar y Brisas del Pacifico, los cuales son propiedad municipal a la Parroquia “Nuestra Señora del Monte Carmelo” y las Capillas “Señor de los Milagros”, “Señor de la Misericordia” y “Santo Niño de Atocha”</w:t>
      </w:r>
      <w:r w:rsidR="00F12870">
        <w:rPr>
          <w:rFonts w:eastAsia="Calibri" w:cstheme="minorHAnsi"/>
          <w:color w:val="000000"/>
          <w:sz w:val="20"/>
          <w:szCs w:val="20"/>
          <w:lang w:val="es-MX"/>
        </w:rPr>
        <w:t xml:space="preserve">. </w:t>
      </w:r>
      <w:r w:rsidR="00E471E4" w:rsidRPr="00E471E4">
        <w:rPr>
          <w:rFonts w:eastAsia="Calibri" w:cstheme="minorHAnsi"/>
          <w:b/>
          <w:color w:val="000000"/>
          <w:sz w:val="20"/>
          <w:szCs w:val="20"/>
          <w:lang w:val="es-MX"/>
        </w:rPr>
        <w:t>SEGUNDO:</w:t>
      </w:r>
      <w:r w:rsidR="00E471E4" w:rsidRPr="00E471E4">
        <w:rPr>
          <w:rFonts w:eastAsia="Calibri" w:cstheme="minorHAnsi"/>
          <w:color w:val="000000"/>
          <w:sz w:val="20"/>
          <w:szCs w:val="20"/>
          <w:lang w:val="es-MX"/>
        </w:rPr>
        <w:t xml:space="preserve"> Se apruebe la exclusión de la capilla “Nuestra Señora de Zapopan” ubicada dentro del Fraccionamiento Parque las Palmas de esta ciudad, toda vez que no pertenece a la congregación religiosa que motivo la solicitud inicial del punto de acuerdo 450/2023. </w:t>
      </w:r>
      <w:r w:rsidR="00E471E4" w:rsidRPr="00E471E4">
        <w:rPr>
          <w:rFonts w:eastAsia="Calibri" w:cstheme="minorHAnsi"/>
          <w:b/>
          <w:color w:val="000000"/>
          <w:sz w:val="20"/>
          <w:szCs w:val="20"/>
          <w:lang w:val="es-MX"/>
        </w:rPr>
        <w:t>TERCERO:</w:t>
      </w:r>
      <w:r w:rsidR="00E471E4" w:rsidRPr="00E471E4">
        <w:rPr>
          <w:rFonts w:eastAsia="Calibri" w:cstheme="minorHAnsi"/>
          <w:color w:val="000000"/>
          <w:sz w:val="20"/>
          <w:szCs w:val="20"/>
          <w:lang w:val="es-MX"/>
        </w:rPr>
        <w:t xml:space="preserve"> Se autoriza a los CC. Presidente Municipal, Síndico Municipal y Secretario General, para que suscriban en nombre y representación del Municipio de Puerto Vallarta, Jalisco los contratos que se describen en el punto primero. </w:t>
      </w:r>
      <w:r w:rsidR="00E471E4" w:rsidRPr="00E471E4">
        <w:rPr>
          <w:rFonts w:eastAsia="Calibri" w:cstheme="minorHAnsi"/>
          <w:b/>
          <w:color w:val="000000"/>
          <w:sz w:val="20"/>
          <w:szCs w:val="20"/>
          <w:lang w:val="es-MX"/>
        </w:rPr>
        <w:t>CUARTO:</w:t>
      </w:r>
      <w:r w:rsidR="00E471E4" w:rsidRPr="00E471E4">
        <w:rPr>
          <w:rFonts w:eastAsia="Calibri" w:cstheme="minorHAnsi"/>
          <w:color w:val="000000"/>
          <w:sz w:val="20"/>
          <w:szCs w:val="20"/>
          <w:lang w:val="es-MX"/>
        </w:rPr>
        <w:t xml:space="preserve"> Se instruye a la Sindicatura del Honorable Ayuntamiento de Puerto Vallarta, para que proceda a la elaboración de los contratos de comodato correspondientes a los predios mencionado en el punto de acuerdo primero. </w:t>
      </w:r>
      <w:r w:rsidR="00E471E4" w:rsidRPr="00E471E4">
        <w:rPr>
          <w:rFonts w:eastAsia="Calibri" w:cstheme="minorHAnsi"/>
          <w:b/>
          <w:color w:val="000000"/>
          <w:sz w:val="20"/>
          <w:szCs w:val="20"/>
          <w:lang w:val="es-MX"/>
        </w:rPr>
        <w:t>QUINTO:</w:t>
      </w:r>
      <w:r w:rsidR="00E471E4" w:rsidRPr="00E471E4">
        <w:rPr>
          <w:rFonts w:eastAsia="Calibri" w:cstheme="minorHAnsi"/>
          <w:color w:val="000000"/>
          <w:sz w:val="20"/>
          <w:szCs w:val="20"/>
          <w:lang w:val="es-MX"/>
        </w:rPr>
        <w:t xml:space="preserve"> Se instruye a la Sindicatura del Honorable Ayuntamiento de Puerto Vallarta para que establezca en el contenido del contrato de comodato, que para el caso de que el bien inmueble materia de la presente aprobación deje de cumplir el objeto para el que fue otorgado, se reintegre al patrimonio municipal con todos sus accesorios.</w:t>
      </w:r>
      <w:r w:rsidR="00F12870">
        <w:rPr>
          <w:rFonts w:eastAsia="Calibri" w:cstheme="minorHAnsi"/>
          <w:color w:val="000000"/>
          <w:sz w:val="20"/>
          <w:szCs w:val="20"/>
          <w:lang w:val="es-MX"/>
        </w:rPr>
        <w:t xml:space="preserve"> </w:t>
      </w:r>
      <w:bookmarkEnd w:id="9"/>
      <w:r w:rsidR="00E471E4" w:rsidRPr="00E471E4">
        <w:rPr>
          <w:rFonts w:eastAsia="Calibri" w:cstheme="minorHAnsi"/>
          <w:bCs/>
          <w:sz w:val="20"/>
          <w:szCs w:val="20"/>
        </w:rPr>
        <w:t xml:space="preserve">ATENTAMENTE: "2025, Año de la Eliminación de la Transmisión Materno Infantil de Enfermedades Infecciosas”. Puerto Vallarta, Jalisco a 21 de julio del 2025. </w:t>
      </w:r>
      <w:r w:rsidR="00E471E4" w:rsidRPr="00E471E4">
        <w:rPr>
          <w:rFonts w:eastAsia="Cambria" w:cstheme="minorHAnsi"/>
          <w:sz w:val="20"/>
          <w:szCs w:val="20"/>
          <w:lang w:val="es-MX" w:eastAsia="es-MX"/>
        </w:rPr>
        <w:t xml:space="preserve">(Rúbrica) </w:t>
      </w:r>
      <w:bookmarkStart w:id="10" w:name="_Hlk203344372"/>
      <w:r w:rsidR="00E471E4" w:rsidRPr="00E471E4">
        <w:rPr>
          <w:rFonts w:eastAsia="Times New Roman" w:cstheme="minorHAnsi"/>
          <w:bCs/>
          <w:sz w:val="20"/>
          <w:szCs w:val="20"/>
          <w:lang w:val="es-MX" w:eastAsia="es-MX"/>
        </w:rPr>
        <w:t xml:space="preserve">Lic. Christian Omar Bravo Carbajal, </w:t>
      </w:r>
      <w:r w:rsidR="00E471E4" w:rsidRPr="00E471E4">
        <w:rPr>
          <w:rFonts w:eastAsia="Calibri" w:cstheme="minorHAnsi"/>
          <w:color w:val="000000"/>
          <w:sz w:val="20"/>
          <w:szCs w:val="20"/>
          <w:lang w:val="es-MX"/>
        </w:rPr>
        <w:t xml:space="preserve">Regidor Presidente de la Comisión Edilicia de Planeación de la Ciudad, Obra Pública y Ordenamiento Territorial; Colegiado de la </w:t>
      </w:r>
      <w:bookmarkStart w:id="11" w:name="_Hlk202522797"/>
      <w:r w:rsidR="00E471E4" w:rsidRPr="00E471E4">
        <w:rPr>
          <w:rFonts w:eastAsia="Calibri" w:cstheme="minorHAnsi"/>
          <w:color w:val="000000"/>
          <w:sz w:val="20"/>
          <w:szCs w:val="20"/>
          <w:lang w:val="es-MX"/>
        </w:rPr>
        <w:t>Comisión Edilicia de Participación Social y Organización Comunitaria</w:t>
      </w:r>
      <w:bookmarkEnd w:id="11"/>
      <w:r w:rsidR="00E471E4" w:rsidRPr="00E471E4">
        <w:rPr>
          <w:rFonts w:eastAsia="Calibri" w:cstheme="minorHAnsi"/>
          <w:color w:val="000000"/>
          <w:sz w:val="20"/>
          <w:szCs w:val="20"/>
          <w:lang w:val="es-MX"/>
        </w:rPr>
        <w:t xml:space="preserve">; así mismo en la Comisión Edilicia de Gobernación; </w:t>
      </w:r>
      <w:r w:rsidR="00E471E4" w:rsidRPr="00E471E4">
        <w:rPr>
          <w:rFonts w:eastAsia="Times New Roman" w:cstheme="minorHAnsi"/>
          <w:bCs/>
          <w:sz w:val="20"/>
          <w:szCs w:val="20"/>
          <w:lang w:eastAsia="es-MX"/>
        </w:rPr>
        <w:t xml:space="preserve">Arq. Luis Ernesto Munguía González, </w:t>
      </w:r>
      <w:r w:rsidR="00E471E4" w:rsidRPr="00E471E4">
        <w:rPr>
          <w:rFonts w:eastAsia="Calibri" w:cstheme="minorHAnsi"/>
          <w:color w:val="000000"/>
          <w:sz w:val="20"/>
          <w:szCs w:val="20"/>
        </w:rPr>
        <w:t xml:space="preserve">Presidente Municipal y </w:t>
      </w:r>
      <w:r w:rsidR="00E471E4" w:rsidRPr="00E471E4">
        <w:rPr>
          <w:rFonts w:eastAsia="Calibri" w:cstheme="minorHAnsi"/>
          <w:color w:val="000000"/>
          <w:sz w:val="20"/>
          <w:szCs w:val="20"/>
          <w:lang w:val="es-MX"/>
        </w:rPr>
        <w:t>Colegiado</w:t>
      </w:r>
      <w:r w:rsidR="00E471E4" w:rsidRPr="00E471E4">
        <w:rPr>
          <w:rFonts w:eastAsia="Calibri" w:cstheme="minorHAnsi"/>
          <w:color w:val="000000"/>
          <w:sz w:val="20"/>
          <w:szCs w:val="20"/>
        </w:rPr>
        <w:t xml:space="preserve"> de la </w:t>
      </w:r>
      <w:r w:rsidR="00E471E4" w:rsidRPr="00E471E4">
        <w:rPr>
          <w:rFonts w:eastAsia="Calibri" w:cstheme="minorHAnsi"/>
          <w:color w:val="000000"/>
          <w:sz w:val="20"/>
          <w:szCs w:val="20"/>
          <w:lang w:val="es-MX"/>
        </w:rPr>
        <w:t xml:space="preserve">de la Comisión Edilicia de Planeación de la Ciudad, Obra Pública y Ordenamiento Territorial; así como Presidente de la Comisión Edilicia de Gobernación; </w:t>
      </w:r>
      <w:r w:rsidR="00E471E4" w:rsidRPr="00E471E4">
        <w:rPr>
          <w:rFonts w:eastAsia="Times New Roman" w:cstheme="minorHAnsi"/>
          <w:bCs/>
          <w:sz w:val="20"/>
          <w:szCs w:val="20"/>
          <w:lang w:val="es-MX" w:eastAsia="es-MX"/>
        </w:rPr>
        <w:t xml:space="preserve">Mtro. Víctor Manuel Bernal Vargas, </w:t>
      </w:r>
      <w:r w:rsidR="00E471E4" w:rsidRPr="00E471E4">
        <w:rPr>
          <w:rFonts w:eastAsia="Calibri" w:cstheme="minorHAnsi"/>
          <w:color w:val="000000"/>
          <w:sz w:val="20"/>
          <w:szCs w:val="20"/>
          <w:lang w:val="es-MX"/>
        </w:rPr>
        <w:t>Colegiado en la Comisión Edilicia de Planeación de la Ciudad, Obra Pública y Ordenamiento Territorial; así mismo en la Comisión Edilicia de Gobernación; (</w:t>
      </w:r>
      <w:r w:rsidR="00E471E4" w:rsidRPr="00E471E4">
        <w:rPr>
          <w:rFonts w:eastAsia="Cambria" w:cstheme="minorHAnsi"/>
          <w:sz w:val="20"/>
          <w:szCs w:val="20"/>
          <w:lang w:val="es-MX" w:eastAsia="es-MX"/>
        </w:rPr>
        <w:t xml:space="preserve">Rúbrica) </w:t>
      </w:r>
      <w:r w:rsidR="00E471E4" w:rsidRPr="00E471E4">
        <w:rPr>
          <w:rFonts w:eastAsia="Times New Roman" w:cstheme="minorHAnsi"/>
          <w:bCs/>
          <w:sz w:val="20"/>
          <w:szCs w:val="20"/>
          <w:lang w:eastAsia="es-MX"/>
        </w:rPr>
        <w:t xml:space="preserve">Lic. Arnulfo Ortega Contreras, </w:t>
      </w:r>
      <w:r w:rsidR="00E471E4" w:rsidRPr="00E471E4">
        <w:rPr>
          <w:rFonts w:eastAsia="Times New Roman" w:cstheme="minorHAnsi"/>
          <w:sz w:val="20"/>
          <w:szCs w:val="20"/>
          <w:lang w:val="es-MX" w:eastAsia="es-MX"/>
        </w:rPr>
        <w:t xml:space="preserve">Colegiado en la </w:t>
      </w:r>
      <w:r w:rsidR="00E471E4" w:rsidRPr="00E471E4">
        <w:rPr>
          <w:rFonts w:eastAsia="Calibri" w:cstheme="minorHAnsi"/>
          <w:sz w:val="20"/>
          <w:szCs w:val="20"/>
          <w:lang w:val="es-MX" w:eastAsia="es-MX"/>
        </w:rPr>
        <w:t xml:space="preserve">Comisión Edilicia de Planeación de la Ciudad, Obra Pública y Ordenamiento Territorial; </w:t>
      </w:r>
      <w:r w:rsidR="00E471E4" w:rsidRPr="00E471E4">
        <w:rPr>
          <w:rFonts w:eastAsia="Cambria" w:cstheme="minorHAnsi"/>
          <w:sz w:val="20"/>
          <w:szCs w:val="20"/>
          <w:lang w:val="es-MX" w:eastAsia="es-MX"/>
        </w:rPr>
        <w:t xml:space="preserve">(Rúbrica) </w:t>
      </w:r>
      <w:r w:rsidR="00E471E4" w:rsidRPr="00E471E4">
        <w:rPr>
          <w:rFonts w:eastAsia="Times New Roman" w:cstheme="minorHAnsi"/>
          <w:bCs/>
          <w:sz w:val="20"/>
          <w:szCs w:val="20"/>
          <w:lang w:val="es-MX" w:eastAsia="es-MX"/>
        </w:rPr>
        <w:t xml:space="preserve">Q.F.B. María Laurel Carrillo Ventura, </w:t>
      </w:r>
      <w:r w:rsidR="00E471E4" w:rsidRPr="00E471E4">
        <w:rPr>
          <w:rFonts w:eastAsia="Times New Roman" w:cstheme="minorHAnsi"/>
          <w:sz w:val="20"/>
          <w:szCs w:val="20"/>
          <w:lang w:val="es-MX" w:eastAsia="es-MX"/>
        </w:rPr>
        <w:t xml:space="preserve">Colegiada en la </w:t>
      </w:r>
      <w:r w:rsidR="00E471E4" w:rsidRPr="00E471E4">
        <w:rPr>
          <w:rFonts w:eastAsia="Calibri" w:cstheme="minorHAnsi"/>
          <w:sz w:val="20"/>
          <w:szCs w:val="20"/>
          <w:lang w:val="es-MX" w:eastAsia="es-MX"/>
        </w:rPr>
        <w:t>Comisión Edilicia de Planeación de la Ciudad, Obra Pública y Ordenamiento Territorial;</w:t>
      </w:r>
      <w:r w:rsidR="00E471E4" w:rsidRPr="00E471E4">
        <w:rPr>
          <w:rFonts w:eastAsia="Times New Roman" w:cstheme="minorHAnsi"/>
          <w:sz w:val="20"/>
          <w:szCs w:val="20"/>
          <w:lang w:val="es-MX" w:eastAsia="es-MX"/>
        </w:rPr>
        <w:t xml:space="preserve"> </w:t>
      </w:r>
      <w:r w:rsidR="00E471E4" w:rsidRPr="00E471E4">
        <w:rPr>
          <w:rFonts w:eastAsia="Calibri" w:cstheme="minorHAnsi"/>
          <w:sz w:val="20"/>
          <w:szCs w:val="20"/>
          <w:lang w:val="es-MX" w:eastAsia="es-MX"/>
        </w:rPr>
        <w:t xml:space="preserve">así mismo en la Comisión Edilicia de Gobernación; </w:t>
      </w:r>
      <w:r w:rsidR="00E471E4" w:rsidRPr="00E471E4">
        <w:rPr>
          <w:rFonts w:eastAsia="Cambria" w:cstheme="minorHAnsi"/>
          <w:sz w:val="20"/>
          <w:szCs w:val="20"/>
          <w:lang w:val="es-MX" w:eastAsia="es-MX"/>
        </w:rPr>
        <w:t xml:space="preserve">(Rúbrica) </w:t>
      </w:r>
      <w:r w:rsidR="00E471E4" w:rsidRPr="00E471E4">
        <w:rPr>
          <w:rFonts w:eastAsia="Times New Roman" w:cstheme="minorHAnsi"/>
          <w:bCs/>
          <w:sz w:val="20"/>
          <w:szCs w:val="20"/>
          <w:lang w:eastAsia="es-MX"/>
        </w:rPr>
        <w:t xml:space="preserve">C. Erika Yesenia García Rubio, </w:t>
      </w:r>
      <w:r w:rsidR="00E471E4" w:rsidRPr="00E471E4">
        <w:rPr>
          <w:rFonts w:eastAsia="Times New Roman" w:cstheme="minorHAnsi"/>
          <w:sz w:val="20"/>
          <w:szCs w:val="20"/>
          <w:lang w:val="es-MX" w:eastAsia="es-MX"/>
        </w:rPr>
        <w:t xml:space="preserve">Colegiada en la </w:t>
      </w:r>
      <w:r w:rsidR="00E471E4" w:rsidRPr="00E471E4">
        <w:rPr>
          <w:rFonts w:eastAsia="Calibri" w:cstheme="minorHAnsi"/>
          <w:sz w:val="20"/>
          <w:szCs w:val="20"/>
          <w:lang w:val="es-MX" w:eastAsia="es-MX"/>
        </w:rPr>
        <w:t xml:space="preserve">Comisión Edilicia de Planeación de la Ciudad, Obra Pública y Ordenamiento Territorial; así mismo en la Comisión Edilicia de Gobernación. </w:t>
      </w:r>
      <w:r w:rsidR="00E471E4" w:rsidRPr="00E471E4">
        <w:rPr>
          <w:rFonts w:eastAsia="Cambria" w:cstheme="minorHAnsi"/>
          <w:sz w:val="20"/>
          <w:szCs w:val="20"/>
          <w:lang w:val="es-MX" w:eastAsia="es-MX"/>
        </w:rPr>
        <w:t xml:space="preserve">(Rúbrica) </w:t>
      </w:r>
      <w:r w:rsidR="00E471E4" w:rsidRPr="00E471E4">
        <w:rPr>
          <w:rFonts w:eastAsia="Times New Roman" w:cstheme="minorHAnsi"/>
          <w:bCs/>
          <w:sz w:val="20"/>
          <w:szCs w:val="20"/>
          <w:lang w:eastAsia="es-MX"/>
        </w:rPr>
        <w:t xml:space="preserve">Lic. Karla Alejandra Rodríguez González, </w:t>
      </w:r>
      <w:r w:rsidR="00E471E4" w:rsidRPr="00E471E4">
        <w:rPr>
          <w:rFonts w:eastAsia="Times New Roman" w:cstheme="minorHAnsi"/>
          <w:sz w:val="20"/>
          <w:szCs w:val="20"/>
          <w:lang w:val="es-MX" w:eastAsia="es-MX"/>
        </w:rPr>
        <w:t xml:space="preserve">Colegiada en la </w:t>
      </w:r>
      <w:r w:rsidR="00E471E4" w:rsidRPr="00E471E4">
        <w:rPr>
          <w:rFonts w:eastAsia="Calibri" w:cstheme="minorHAnsi"/>
          <w:sz w:val="20"/>
          <w:szCs w:val="20"/>
          <w:lang w:val="es-MX" w:eastAsia="es-MX"/>
        </w:rPr>
        <w:t xml:space="preserve">Comisión Edilicia de Planeación de la Ciudad, Obra Pública y Ordenamiento Territorial; Presidenta de la Comisión Edilicia de Participación Social y Organización Comunitaria; así como colegiada de la Comisión Edilicia de Gobernación; </w:t>
      </w:r>
      <w:r w:rsidR="00E471E4" w:rsidRPr="00E471E4">
        <w:rPr>
          <w:rFonts w:eastAsia="Times New Roman" w:cstheme="minorHAnsi"/>
          <w:bCs/>
          <w:sz w:val="20"/>
          <w:szCs w:val="20"/>
          <w:lang w:eastAsia="es-MX"/>
        </w:rPr>
        <w:t xml:space="preserve">C. Felipe Aréchiga Gómez, </w:t>
      </w:r>
      <w:r w:rsidR="00E471E4" w:rsidRPr="00E471E4">
        <w:rPr>
          <w:rFonts w:eastAsia="Times New Roman" w:cstheme="minorHAnsi"/>
          <w:sz w:val="20"/>
          <w:szCs w:val="20"/>
          <w:lang w:val="es-MX" w:eastAsia="es-MX"/>
        </w:rPr>
        <w:t xml:space="preserve">Colegiado en la </w:t>
      </w:r>
      <w:r w:rsidR="00E471E4" w:rsidRPr="00E471E4">
        <w:rPr>
          <w:rFonts w:eastAsia="Calibri" w:cstheme="minorHAnsi"/>
          <w:sz w:val="20"/>
          <w:szCs w:val="20"/>
          <w:lang w:val="es-MX" w:eastAsia="es-MX"/>
        </w:rPr>
        <w:t xml:space="preserve">Comisión Edilicia de Planeación de la Ciudad, Obra Pública y Ordenamiento Territorial; así mismo en la Comisión Edilicia de Gobernación; </w:t>
      </w:r>
      <w:r w:rsidR="00E471E4" w:rsidRPr="00E471E4">
        <w:rPr>
          <w:rFonts w:eastAsia="Cambria" w:cstheme="minorHAnsi"/>
          <w:sz w:val="20"/>
          <w:szCs w:val="20"/>
          <w:lang w:val="es-MX" w:eastAsia="es-MX"/>
        </w:rPr>
        <w:t xml:space="preserve">(Rúbrica) </w:t>
      </w:r>
      <w:r w:rsidR="00E471E4" w:rsidRPr="00E471E4">
        <w:rPr>
          <w:rFonts w:eastAsia="Times New Roman" w:cstheme="minorHAnsi"/>
          <w:bCs/>
          <w:sz w:val="20"/>
          <w:szCs w:val="20"/>
          <w:lang w:eastAsia="es-MX"/>
        </w:rPr>
        <w:t xml:space="preserve">C. Micaela Vázquez Díaz, </w:t>
      </w:r>
      <w:r w:rsidR="00E471E4" w:rsidRPr="00E471E4">
        <w:rPr>
          <w:rFonts w:eastAsia="Times New Roman" w:cstheme="minorHAnsi"/>
          <w:sz w:val="20"/>
          <w:szCs w:val="20"/>
          <w:lang w:val="es-MX" w:eastAsia="es-MX"/>
        </w:rPr>
        <w:t xml:space="preserve">Colegiada en la </w:t>
      </w:r>
      <w:r w:rsidR="00E471E4" w:rsidRPr="00E471E4">
        <w:rPr>
          <w:rFonts w:eastAsia="Calibri" w:cstheme="minorHAnsi"/>
          <w:sz w:val="20"/>
          <w:szCs w:val="20"/>
          <w:lang w:val="es-MX" w:eastAsia="es-MX"/>
        </w:rPr>
        <w:t xml:space="preserve">Comisión Edilicia de Planeación de la Ciudad, Obra Pública y Ordenamiento Territorial; así mismo en la Comisión Edilicia de Gobernación; </w:t>
      </w:r>
      <w:r w:rsidR="00E471E4" w:rsidRPr="00E471E4">
        <w:rPr>
          <w:rFonts w:eastAsia="Cambria" w:cstheme="minorHAnsi"/>
          <w:sz w:val="20"/>
          <w:szCs w:val="20"/>
          <w:lang w:val="es-MX" w:eastAsia="es-MX"/>
        </w:rPr>
        <w:t xml:space="preserve">(Rúbrica) </w:t>
      </w:r>
      <w:r w:rsidR="00E471E4" w:rsidRPr="00E471E4">
        <w:rPr>
          <w:rFonts w:eastAsia="Times New Roman" w:cstheme="minorHAnsi"/>
          <w:bCs/>
          <w:sz w:val="20"/>
          <w:szCs w:val="20"/>
          <w:lang w:eastAsia="es-MX"/>
        </w:rPr>
        <w:t xml:space="preserve">Ing. Luis Jesús Escoto Martínez, </w:t>
      </w:r>
      <w:r w:rsidR="00E471E4" w:rsidRPr="00E471E4">
        <w:rPr>
          <w:rFonts w:eastAsia="Times New Roman" w:cstheme="minorHAnsi"/>
          <w:sz w:val="20"/>
          <w:szCs w:val="20"/>
          <w:lang w:val="es-MX" w:eastAsia="es-MX"/>
        </w:rPr>
        <w:t xml:space="preserve">Colegiado en la </w:t>
      </w:r>
      <w:r w:rsidR="00E471E4" w:rsidRPr="00E471E4">
        <w:rPr>
          <w:rFonts w:eastAsia="Calibri" w:cstheme="minorHAnsi"/>
          <w:sz w:val="20"/>
          <w:szCs w:val="20"/>
          <w:lang w:val="es-MX" w:eastAsia="es-MX"/>
        </w:rPr>
        <w:t xml:space="preserve">Comisión Edilicia de Planeación de la Ciudad, Obra Pública y Ordenamiento Territorial; así mismo en la Comisión Edilicia de Gobernación; </w:t>
      </w:r>
      <w:r w:rsidR="00E471E4" w:rsidRPr="00E471E4">
        <w:rPr>
          <w:rFonts w:eastAsia="Cambria" w:cstheme="minorHAnsi"/>
          <w:sz w:val="20"/>
          <w:szCs w:val="20"/>
          <w:lang w:val="es-MX" w:eastAsia="es-MX"/>
        </w:rPr>
        <w:t xml:space="preserve">(Rúbrica) </w:t>
      </w:r>
      <w:r w:rsidR="00E471E4" w:rsidRPr="00E471E4">
        <w:rPr>
          <w:rFonts w:eastAsia="Times New Roman" w:cstheme="minorHAnsi"/>
          <w:bCs/>
          <w:sz w:val="20"/>
          <w:szCs w:val="20"/>
          <w:lang w:eastAsia="es-MX"/>
        </w:rPr>
        <w:t xml:space="preserve">C.María De Jesús López Delgado, </w:t>
      </w:r>
      <w:r w:rsidR="00E471E4" w:rsidRPr="00E471E4">
        <w:rPr>
          <w:rFonts w:eastAsia="Times New Roman" w:cstheme="minorHAnsi"/>
          <w:sz w:val="20"/>
          <w:szCs w:val="20"/>
          <w:lang w:val="es-MX" w:eastAsia="es-MX"/>
        </w:rPr>
        <w:t xml:space="preserve">Colegiada en la </w:t>
      </w:r>
      <w:r w:rsidR="00E471E4" w:rsidRPr="00E471E4">
        <w:rPr>
          <w:rFonts w:eastAsia="Calibri" w:cstheme="minorHAnsi"/>
          <w:sz w:val="20"/>
          <w:szCs w:val="20"/>
          <w:lang w:val="es-MX" w:eastAsia="es-MX"/>
        </w:rPr>
        <w:t xml:space="preserve">Comisión Edilicia de Planeación de la Ciudad, Obra Pública y Ordenamiento Territorial; </w:t>
      </w:r>
      <w:r w:rsidR="00E471E4" w:rsidRPr="00E471E4">
        <w:rPr>
          <w:rFonts w:eastAsia="Times New Roman" w:cstheme="minorHAnsi"/>
          <w:bCs/>
          <w:sz w:val="20"/>
          <w:szCs w:val="20"/>
          <w:lang w:eastAsia="es-MX"/>
        </w:rPr>
        <w:t xml:space="preserve">L.A.E. Melissa Marlene Madero Plascencia, </w:t>
      </w:r>
      <w:r w:rsidR="00E471E4" w:rsidRPr="00E471E4">
        <w:rPr>
          <w:rFonts w:eastAsia="Calibri" w:cstheme="minorHAnsi"/>
          <w:color w:val="000000"/>
          <w:sz w:val="20"/>
          <w:szCs w:val="20"/>
          <w:lang w:val="es-MX"/>
        </w:rPr>
        <w:t xml:space="preserve">Colegiada en la Comisión Edilicia de Participación Social y Organización Comunitaria; así mismo la Comisión Edilicia de Gobernación; </w:t>
      </w:r>
      <w:r w:rsidR="00E471E4" w:rsidRPr="00E471E4">
        <w:rPr>
          <w:rFonts w:eastAsia="Times New Roman" w:cstheme="minorHAnsi"/>
          <w:bCs/>
          <w:sz w:val="20"/>
          <w:szCs w:val="20"/>
          <w:lang w:eastAsia="es-MX"/>
        </w:rPr>
        <w:t xml:space="preserve">Méd. José Francisco Sánchez Peña, </w:t>
      </w:r>
      <w:r w:rsidR="00E471E4" w:rsidRPr="00E471E4">
        <w:rPr>
          <w:rFonts w:eastAsia="Times New Roman" w:cstheme="minorHAnsi"/>
          <w:sz w:val="20"/>
          <w:szCs w:val="20"/>
          <w:lang w:val="es-MX" w:eastAsia="es-MX"/>
        </w:rPr>
        <w:t xml:space="preserve">Colegiado en la </w:t>
      </w:r>
      <w:r w:rsidR="00E471E4" w:rsidRPr="00E471E4">
        <w:rPr>
          <w:rFonts w:eastAsia="Calibri" w:cstheme="minorHAnsi"/>
          <w:sz w:val="20"/>
          <w:szCs w:val="20"/>
          <w:lang w:val="es-MX" w:eastAsia="es-MX"/>
        </w:rPr>
        <w:t xml:space="preserve">Comisión Edilicia de Planeación de la Ciudad, Obra Pública y Ordenamiento Territorial; así mismo en la Comisión Edilicia de Gobernación. </w:t>
      </w:r>
      <w:r w:rsidR="00E471E4" w:rsidRPr="00E471E4">
        <w:rPr>
          <w:rFonts w:eastAsia="Calibri" w:cstheme="minorHAnsi"/>
          <w:sz w:val="20"/>
          <w:szCs w:val="20"/>
        </w:rPr>
        <w:t xml:space="preserve">C. Marcia Raquel Bañuelos Macías, </w:t>
      </w:r>
      <w:r w:rsidR="00E471E4" w:rsidRPr="00E471E4">
        <w:rPr>
          <w:rFonts w:eastAsia="Calibri" w:cstheme="minorHAnsi"/>
          <w:color w:val="000000"/>
          <w:sz w:val="20"/>
          <w:szCs w:val="20"/>
          <w:lang w:val="es-MX"/>
        </w:rPr>
        <w:t xml:space="preserve">Colegiada en la Comisión Edilicia de Gobernación; </w:t>
      </w:r>
      <w:r w:rsidR="00E471E4" w:rsidRPr="00E471E4">
        <w:rPr>
          <w:rFonts w:eastAsia="Calibri" w:cstheme="minorHAnsi"/>
          <w:sz w:val="20"/>
          <w:szCs w:val="20"/>
        </w:rPr>
        <w:t xml:space="preserve">Dra. Iroselma Dalila Castañeda Santana, </w:t>
      </w:r>
      <w:r w:rsidR="00E471E4" w:rsidRPr="00E471E4">
        <w:rPr>
          <w:rFonts w:eastAsia="Calibri" w:cstheme="minorHAnsi"/>
          <w:color w:val="000000"/>
          <w:sz w:val="20"/>
          <w:szCs w:val="20"/>
          <w:lang w:val="es-MX"/>
        </w:rPr>
        <w:t xml:space="preserve">Colegiada en la Comisión Edilicia de Gobernación; </w:t>
      </w:r>
      <w:r w:rsidR="00E471E4" w:rsidRPr="00E471E4">
        <w:rPr>
          <w:rFonts w:eastAsia="Cambria" w:cstheme="minorHAnsi"/>
          <w:sz w:val="20"/>
          <w:szCs w:val="20"/>
          <w:lang w:val="es-MX" w:eastAsia="es-MX"/>
        </w:rPr>
        <w:t xml:space="preserve">(Rúbrica) </w:t>
      </w:r>
      <w:r w:rsidR="00E471E4" w:rsidRPr="00E471E4">
        <w:rPr>
          <w:rFonts w:eastAsia="Calibri" w:cstheme="minorHAnsi"/>
          <w:sz w:val="20"/>
          <w:szCs w:val="20"/>
        </w:rPr>
        <w:t xml:space="preserve">Lic. María Magdalena Urbina Martínez, </w:t>
      </w:r>
      <w:r w:rsidR="00E471E4" w:rsidRPr="00E471E4">
        <w:rPr>
          <w:rFonts w:eastAsia="Calibri" w:cstheme="minorHAnsi"/>
          <w:color w:val="000000"/>
          <w:sz w:val="20"/>
          <w:szCs w:val="20"/>
          <w:lang w:val="es-MX"/>
        </w:rPr>
        <w:t>Colegiada en la Comisión Edilicia de Gobernación.</w:t>
      </w:r>
      <w:r w:rsidR="00F12870">
        <w:rPr>
          <w:rFonts w:eastAsia="Calibri" w:cstheme="minorHAnsi"/>
          <w:color w:val="000000"/>
          <w:sz w:val="20"/>
          <w:szCs w:val="20"/>
          <w:lang w:val="es-MX"/>
        </w:rPr>
        <w:t xml:space="preserve"> </w:t>
      </w:r>
      <w:r w:rsidR="00F12870">
        <w:rPr>
          <w:rFonts w:ascii="Garamond" w:eastAsia="Calibri" w:hAnsi="Garamond" w:cstheme="minorHAnsi"/>
          <w:color w:val="000000"/>
          <w:lang w:val="es-MX"/>
        </w:rPr>
        <w:t>-----------------------------------------</w:t>
      </w:r>
      <w:bookmarkEnd w:id="10"/>
      <w:r w:rsidR="0018376F" w:rsidRPr="0018376F">
        <w:rPr>
          <w:rFonts w:ascii="Garamond" w:hAnsi="Garamond"/>
          <w:lang w:val="es-MX"/>
        </w:rPr>
        <w:t>----</w:t>
      </w:r>
      <w:r w:rsidR="0018376F">
        <w:rPr>
          <w:rFonts w:ascii="Garamond" w:hAnsi="Garamond"/>
          <w:b/>
          <w:lang w:val="es-MX"/>
        </w:rPr>
        <w:t xml:space="preserve"> </w:t>
      </w:r>
      <w:r w:rsidR="0018376F" w:rsidRPr="00A571C8">
        <w:rPr>
          <w:rFonts w:ascii="Garamond" w:hAnsi="Garamond"/>
          <w:lang w:val="es-MX"/>
        </w:rPr>
        <w:t>E</w:t>
      </w:r>
      <w:r w:rsidR="0018376F" w:rsidRPr="00A571C8">
        <w:rPr>
          <w:rFonts w:ascii="Garamond" w:hAnsi="Garamond"/>
          <w:shd w:val="clear" w:color="auto" w:fill="FFFFFF"/>
          <w:lang w:val="es-ES_tradnl"/>
        </w:rPr>
        <w:t xml:space="preserve">l </w:t>
      </w:r>
      <w:r w:rsidR="0018376F" w:rsidRPr="0018376F">
        <w:rPr>
          <w:rFonts w:ascii="Garamond" w:hAnsi="Garamond"/>
          <w:shd w:val="clear" w:color="auto" w:fill="FFFFFF"/>
          <w:lang w:val="es-ES_tradnl"/>
        </w:rPr>
        <w:t xml:space="preserve">C. Secretario General, </w:t>
      </w:r>
      <w:r w:rsidR="0018376F" w:rsidRPr="0018376F">
        <w:rPr>
          <w:rFonts w:ascii="Garamond" w:hAnsi="Garamond"/>
          <w:shd w:val="clear" w:color="auto" w:fill="FFFFFF"/>
        </w:rPr>
        <w:t>Abg. José Juan Velázquez Hernández</w:t>
      </w:r>
      <w:r w:rsidR="0018376F" w:rsidRPr="0018376F">
        <w:rPr>
          <w:rFonts w:ascii="Garamond" w:hAnsi="Garamond"/>
          <w:shd w:val="clear" w:color="auto" w:fill="FFFFFF"/>
          <w:lang w:val="es-ES_tradnl"/>
        </w:rPr>
        <w:t>: “</w:t>
      </w:r>
      <w:r w:rsidR="0018376F" w:rsidRPr="0018376F">
        <w:rPr>
          <w:rFonts w:ascii="Garamond" w:eastAsia="Calibri" w:hAnsi="Garamond" w:cs="Times New Roman"/>
          <w:lang w:val="es-MX"/>
        </w:rPr>
        <w:t xml:space="preserve">Claro que sí señor Presidente, como lo instruye y conforme a las modificaciones planteadas y previamente aprobadas, tenemos el siguiente punto, que sería el número </w:t>
      </w:r>
      <w:r w:rsidR="0018376F">
        <w:rPr>
          <w:rFonts w:ascii="Garamond" w:eastAsia="Calibri" w:hAnsi="Garamond" w:cs="Times New Roman"/>
          <w:lang w:val="es-MX"/>
        </w:rPr>
        <w:t>siete punto seis,</w:t>
      </w:r>
      <w:r w:rsidR="0018376F" w:rsidRPr="0018376F">
        <w:rPr>
          <w:rFonts w:ascii="Garamond" w:eastAsia="Calibri" w:hAnsi="Garamond" w:cs="Times New Roman"/>
          <w:lang w:val="es-MX"/>
        </w:rPr>
        <w:t xml:space="preserve"> la presentación de dictamen por parte de nuestro Regidor Christian Omar Bravo Carvajal</w:t>
      </w:r>
      <w:r w:rsidR="0018376F">
        <w:rPr>
          <w:rFonts w:ascii="Garamond" w:eastAsia="Calibri" w:hAnsi="Garamond" w:cs="Times New Roman"/>
          <w:lang w:val="es-MX"/>
        </w:rPr>
        <w:t>”</w:t>
      </w:r>
      <w:r w:rsidR="0018376F" w:rsidRPr="0018376F">
        <w:rPr>
          <w:rFonts w:ascii="Garamond" w:eastAsia="Calibri" w:hAnsi="Garamond" w:cs="Times New Roman"/>
          <w:lang w:val="es-MX"/>
        </w:rPr>
        <w:t>.</w:t>
      </w:r>
      <w:r w:rsidR="00821C41">
        <w:rPr>
          <w:rFonts w:ascii="Garamond" w:eastAsia="Calibri" w:hAnsi="Garamond" w:cs="Times New Roman"/>
          <w:lang w:val="es-MX"/>
        </w:rPr>
        <w:t xml:space="preserve"> </w:t>
      </w:r>
      <w:r w:rsidR="0018376F" w:rsidRPr="00821C41">
        <w:rPr>
          <w:rFonts w:ascii="Garamond" w:hAnsi="Garamond"/>
          <w:lang w:val="es-ES_tradnl"/>
        </w:rPr>
        <w:t>El C. Regidor, Lic.</w:t>
      </w:r>
      <w:r w:rsidR="0018376F" w:rsidRPr="00821C41">
        <w:rPr>
          <w:rFonts w:ascii="Garamond" w:hAnsi="Garamond"/>
        </w:rPr>
        <w:t xml:space="preserve"> Christian Omar Bravo Carbajal</w:t>
      </w:r>
      <w:r w:rsidR="0018376F" w:rsidRPr="00821C41">
        <w:rPr>
          <w:rFonts w:ascii="Garamond" w:hAnsi="Garamond"/>
          <w:lang w:val="es-ES_tradnl"/>
        </w:rPr>
        <w:t>: “</w:t>
      </w:r>
      <w:r w:rsidR="00821C41">
        <w:rPr>
          <w:rFonts w:ascii="Garamond" w:hAnsi="Garamond"/>
          <w:lang w:val="es-MX"/>
        </w:rPr>
        <w:t>Buenas tardes</w:t>
      </w:r>
      <w:r w:rsidR="00821C41" w:rsidRPr="00821C41">
        <w:rPr>
          <w:rFonts w:ascii="Garamond" w:hAnsi="Garamond"/>
          <w:lang w:val="es-MX"/>
        </w:rPr>
        <w:t xml:space="preserve"> Secretario, en el cual le pido de favor nos dé lectura al dictamen. Muchas gracias</w:t>
      </w:r>
      <w:r w:rsidR="00821C41">
        <w:rPr>
          <w:rFonts w:ascii="Garamond" w:hAnsi="Garamond"/>
          <w:lang w:val="es-MX"/>
        </w:rPr>
        <w:t>”</w:t>
      </w:r>
      <w:r w:rsidR="00821C41" w:rsidRPr="00821C41">
        <w:rPr>
          <w:rFonts w:ascii="Garamond" w:hAnsi="Garamond"/>
          <w:lang w:val="es-MX"/>
        </w:rPr>
        <w:t>.</w:t>
      </w:r>
      <w:r w:rsidR="00821C41">
        <w:rPr>
          <w:rFonts w:ascii="Garamond" w:hAnsi="Garamond"/>
          <w:lang w:val="es-MX"/>
        </w:rPr>
        <w:t xml:space="preserve"> </w:t>
      </w:r>
      <w:r w:rsidR="00821C41" w:rsidRPr="00A571C8">
        <w:rPr>
          <w:rFonts w:ascii="Garamond" w:hAnsi="Garamond"/>
          <w:lang w:val="es-MX"/>
        </w:rPr>
        <w:t>E</w:t>
      </w:r>
      <w:r w:rsidR="00821C41" w:rsidRPr="00A571C8">
        <w:rPr>
          <w:rFonts w:ascii="Garamond" w:hAnsi="Garamond"/>
          <w:shd w:val="clear" w:color="auto" w:fill="FFFFFF"/>
          <w:lang w:val="es-ES_tradnl"/>
        </w:rPr>
        <w:t xml:space="preserve">l </w:t>
      </w:r>
      <w:r w:rsidR="00821C41" w:rsidRPr="0018376F">
        <w:rPr>
          <w:rFonts w:ascii="Garamond" w:hAnsi="Garamond"/>
          <w:shd w:val="clear" w:color="auto" w:fill="FFFFFF"/>
          <w:lang w:val="es-ES_tradnl"/>
        </w:rPr>
        <w:t xml:space="preserve">C. Secretario General, </w:t>
      </w:r>
      <w:r w:rsidR="00821C41" w:rsidRPr="0018376F">
        <w:rPr>
          <w:rFonts w:ascii="Garamond" w:hAnsi="Garamond"/>
          <w:shd w:val="clear" w:color="auto" w:fill="FFFFFF"/>
        </w:rPr>
        <w:t>Abg. José Juan Velázquez Hernández</w:t>
      </w:r>
      <w:r w:rsidR="00821C41" w:rsidRPr="0018376F">
        <w:rPr>
          <w:rFonts w:ascii="Garamond" w:hAnsi="Garamond"/>
          <w:shd w:val="clear" w:color="auto" w:fill="FFFFFF"/>
          <w:lang w:val="es-ES_tradnl"/>
        </w:rPr>
        <w:t>: “</w:t>
      </w:r>
      <w:r w:rsidR="00821C41">
        <w:rPr>
          <w:rFonts w:ascii="Garamond" w:hAnsi="Garamond"/>
          <w:lang w:val="es-MX"/>
        </w:rPr>
        <w:t>Claro que sí R</w:t>
      </w:r>
      <w:r w:rsidR="00821C41" w:rsidRPr="00821C41">
        <w:rPr>
          <w:rFonts w:ascii="Garamond" w:hAnsi="Garamond"/>
          <w:lang w:val="es-MX"/>
        </w:rPr>
        <w:t>egidor.</w:t>
      </w:r>
      <w:r w:rsidR="00821C41">
        <w:rPr>
          <w:rFonts w:ascii="Garamond" w:hAnsi="Garamond"/>
          <w:lang w:val="es-MX"/>
        </w:rPr>
        <w:t xml:space="preserve"> </w:t>
      </w:r>
      <w:r w:rsidR="00821C41" w:rsidRPr="00821C41">
        <w:rPr>
          <w:rFonts w:ascii="Garamond" w:hAnsi="Garamond"/>
          <w:lang w:val="es-MX"/>
        </w:rPr>
        <w:t xml:space="preserve">Doy lectura al dictamen que tiene como finalidad resolver la iniciativa de acuerdo </w:t>
      </w:r>
      <w:r w:rsidR="00821C41">
        <w:rPr>
          <w:rFonts w:ascii="Garamond" w:hAnsi="Garamond"/>
          <w:lang w:val="es-MX"/>
        </w:rPr>
        <w:t>edilicio número 182</w:t>
      </w:r>
      <w:r w:rsidR="00821C41" w:rsidRPr="00821C41">
        <w:rPr>
          <w:rFonts w:ascii="Garamond" w:hAnsi="Garamond"/>
          <w:lang w:val="es-MX"/>
        </w:rPr>
        <w:t>/2025, presentada por la Regidora María Laurel Carrillo ventura, que tiene por objeto la ratificación y modificación del punto de acuerdo 450/2023, así como la elaboración y suscripción de lo</w:t>
      </w:r>
      <w:r w:rsidR="00821C41">
        <w:rPr>
          <w:rFonts w:ascii="Garamond" w:hAnsi="Garamond"/>
          <w:lang w:val="es-MX"/>
        </w:rPr>
        <w:t xml:space="preserve">s contratos de comodato de los predios </w:t>
      </w:r>
      <w:r w:rsidR="00821C41" w:rsidRPr="00821C41">
        <w:rPr>
          <w:rFonts w:ascii="Garamond" w:hAnsi="Garamond"/>
          <w:lang w:val="es-MX"/>
        </w:rPr>
        <w:t xml:space="preserve">ubicados en las </w:t>
      </w:r>
      <w:r w:rsidR="00821C41">
        <w:rPr>
          <w:rFonts w:ascii="Garamond" w:hAnsi="Garamond"/>
          <w:lang w:val="es-MX"/>
        </w:rPr>
        <w:t>Colonias Joyas d</w:t>
      </w:r>
      <w:r w:rsidR="00821C41" w:rsidRPr="00821C41">
        <w:rPr>
          <w:rFonts w:ascii="Garamond" w:hAnsi="Garamond"/>
          <w:lang w:val="es-MX"/>
        </w:rPr>
        <w:t xml:space="preserve">el Pedregal, Vistahermosa, </w:t>
      </w:r>
      <w:r w:rsidR="00821C41">
        <w:rPr>
          <w:rFonts w:ascii="Garamond" w:hAnsi="Garamond"/>
          <w:lang w:val="es-MX"/>
        </w:rPr>
        <w:t>Vista d</w:t>
      </w:r>
      <w:r w:rsidR="00821C41" w:rsidRPr="00821C41">
        <w:rPr>
          <w:rFonts w:ascii="Garamond" w:hAnsi="Garamond"/>
          <w:lang w:val="es-MX"/>
        </w:rPr>
        <w:t xml:space="preserve">el Mar </w:t>
      </w:r>
      <w:r w:rsidR="00821C41">
        <w:rPr>
          <w:rFonts w:ascii="Garamond" w:hAnsi="Garamond"/>
          <w:lang w:val="es-MX"/>
        </w:rPr>
        <w:t>y Brisas d</w:t>
      </w:r>
      <w:r w:rsidR="00821C41" w:rsidRPr="00821C41">
        <w:rPr>
          <w:rFonts w:ascii="Garamond" w:hAnsi="Garamond"/>
          <w:lang w:val="es-MX"/>
        </w:rPr>
        <w:t>el Pacífi</w:t>
      </w:r>
      <w:r w:rsidR="00821C41">
        <w:rPr>
          <w:rFonts w:ascii="Garamond" w:hAnsi="Garamond"/>
          <w:lang w:val="es-MX"/>
        </w:rPr>
        <w:t xml:space="preserve">co, en las cuales se ubican las </w:t>
      </w:r>
      <w:r w:rsidR="00821C41" w:rsidRPr="00821C41">
        <w:rPr>
          <w:rFonts w:ascii="Garamond" w:hAnsi="Garamond"/>
          <w:lang w:val="es-MX"/>
        </w:rPr>
        <w:t xml:space="preserve">Parroquias, Nuestra Señora del Monte Carmelo y las capillas, </w:t>
      </w:r>
      <w:r w:rsidR="00821C41">
        <w:rPr>
          <w:rFonts w:ascii="Garamond" w:hAnsi="Garamond"/>
          <w:lang w:val="es-MX"/>
        </w:rPr>
        <w:t>Señor d</w:t>
      </w:r>
      <w:r w:rsidR="00821C41" w:rsidRPr="00821C41">
        <w:rPr>
          <w:rFonts w:ascii="Garamond" w:hAnsi="Garamond"/>
          <w:lang w:val="es-MX"/>
        </w:rPr>
        <w:t xml:space="preserve">e </w:t>
      </w:r>
      <w:r w:rsidR="00821C41">
        <w:rPr>
          <w:rFonts w:ascii="Garamond" w:hAnsi="Garamond"/>
          <w:lang w:val="es-MX"/>
        </w:rPr>
        <w:t>l</w:t>
      </w:r>
      <w:r w:rsidR="00821C41" w:rsidRPr="00821C41">
        <w:rPr>
          <w:rFonts w:ascii="Garamond" w:hAnsi="Garamond"/>
          <w:lang w:val="es-MX"/>
        </w:rPr>
        <w:t>os Milagros, Señor de la Misericordia y Santo Niño de Atocha.</w:t>
      </w:r>
      <w:r w:rsidR="00D905E4">
        <w:rPr>
          <w:rFonts w:ascii="Garamond" w:hAnsi="Garamond"/>
          <w:lang w:val="es-MX"/>
        </w:rPr>
        <w:t xml:space="preserve"> </w:t>
      </w:r>
      <w:r w:rsidR="00821C41" w:rsidRPr="00821C41">
        <w:rPr>
          <w:rFonts w:ascii="Garamond" w:hAnsi="Garamond"/>
          <w:lang w:val="es-MX"/>
        </w:rPr>
        <w:t xml:space="preserve">Para ello, la Comisión </w:t>
      </w:r>
      <w:r w:rsidR="00D905E4" w:rsidRPr="00821C41">
        <w:rPr>
          <w:rFonts w:ascii="Garamond" w:hAnsi="Garamond"/>
          <w:lang w:val="es-MX"/>
        </w:rPr>
        <w:t xml:space="preserve">Edilicia </w:t>
      </w:r>
      <w:r w:rsidR="00821C41" w:rsidRPr="00821C41">
        <w:rPr>
          <w:rFonts w:ascii="Garamond" w:hAnsi="Garamond"/>
          <w:lang w:val="es-MX"/>
        </w:rPr>
        <w:t xml:space="preserve">de Planeación de la </w:t>
      </w:r>
      <w:r w:rsidR="00D905E4" w:rsidRPr="00821C41">
        <w:rPr>
          <w:rFonts w:ascii="Garamond" w:hAnsi="Garamond"/>
          <w:lang w:val="es-MX"/>
        </w:rPr>
        <w:t>Ciudad</w:t>
      </w:r>
      <w:r w:rsidR="00821C41" w:rsidRPr="00821C41">
        <w:rPr>
          <w:rFonts w:ascii="Garamond" w:hAnsi="Garamond"/>
          <w:lang w:val="es-MX"/>
        </w:rPr>
        <w:t xml:space="preserve">, </w:t>
      </w:r>
      <w:r w:rsidR="00D905E4" w:rsidRPr="00821C41">
        <w:rPr>
          <w:rFonts w:ascii="Garamond" w:hAnsi="Garamond"/>
          <w:lang w:val="es-MX"/>
        </w:rPr>
        <w:t xml:space="preserve">Obra Pública </w:t>
      </w:r>
      <w:r w:rsidR="00821C41" w:rsidRPr="00821C41">
        <w:rPr>
          <w:rFonts w:ascii="Garamond" w:hAnsi="Garamond"/>
          <w:lang w:val="es-MX"/>
        </w:rPr>
        <w:t xml:space="preserve">y </w:t>
      </w:r>
      <w:r w:rsidR="00D905E4" w:rsidRPr="00821C41">
        <w:rPr>
          <w:rFonts w:ascii="Garamond" w:hAnsi="Garamond"/>
          <w:lang w:val="es-MX"/>
        </w:rPr>
        <w:t xml:space="preserve">Ordenamiento Territorial </w:t>
      </w:r>
      <w:r w:rsidR="00821C41" w:rsidRPr="00821C41">
        <w:rPr>
          <w:rFonts w:ascii="Garamond" w:hAnsi="Garamond"/>
          <w:lang w:val="es-MX"/>
        </w:rPr>
        <w:t xml:space="preserve">en Coadyuvancia, con la Comisión Edilicia de </w:t>
      </w:r>
      <w:r w:rsidR="00D905E4" w:rsidRPr="00821C41">
        <w:rPr>
          <w:rFonts w:ascii="Garamond" w:hAnsi="Garamond"/>
          <w:lang w:val="es-MX"/>
        </w:rPr>
        <w:t>Participación S</w:t>
      </w:r>
      <w:r w:rsidR="00821C41" w:rsidRPr="00821C41">
        <w:rPr>
          <w:rFonts w:ascii="Garamond" w:hAnsi="Garamond"/>
          <w:lang w:val="es-MX"/>
        </w:rPr>
        <w:t xml:space="preserve">ocial y </w:t>
      </w:r>
      <w:r w:rsidR="00D905E4" w:rsidRPr="00821C41">
        <w:rPr>
          <w:rFonts w:ascii="Garamond" w:hAnsi="Garamond"/>
          <w:lang w:val="es-MX"/>
        </w:rPr>
        <w:t>Organización Comunitaria</w:t>
      </w:r>
      <w:r w:rsidR="00821C41" w:rsidRPr="00821C41">
        <w:rPr>
          <w:rFonts w:ascii="Garamond" w:hAnsi="Garamond"/>
          <w:lang w:val="es-MX"/>
        </w:rPr>
        <w:t xml:space="preserve">, así como la Comisión </w:t>
      </w:r>
      <w:r w:rsidR="00D905E4" w:rsidRPr="00821C41">
        <w:rPr>
          <w:rFonts w:ascii="Garamond" w:hAnsi="Garamond"/>
          <w:lang w:val="es-MX"/>
        </w:rPr>
        <w:t xml:space="preserve">Edilicia </w:t>
      </w:r>
      <w:r w:rsidR="00821C41" w:rsidRPr="00821C41">
        <w:rPr>
          <w:rFonts w:ascii="Garamond" w:hAnsi="Garamond"/>
          <w:lang w:val="es-MX"/>
        </w:rPr>
        <w:t>de Gobernación, proponen los siguientes puntos Resolutivos.</w:t>
      </w:r>
      <w:r w:rsidR="00D905E4">
        <w:rPr>
          <w:rFonts w:ascii="Garamond" w:hAnsi="Garamond"/>
          <w:lang w:val="es-MX"/>
        </w:rPr>
        <w:t xml:space="preserve"> Primero:</w:t>
      </w:r>
      <w:r w:rsidR="00821C41" w:rsidRPr="00821C41">
        <w:rPr>
          <w:rFonts w:ascii="Garamond" w:hAnsi="Garamond"/>
          <w:lang w:val="es-MX"/>
        </w:rPr>
        <w:t xml:space="preserve"> </w:t>
      </w:r>
      <w:r w:rsidR="00D905E4">
        <w:rPr>
          <w:rFonts w:ascii="Garamond" w:hAnsi="Garamond"/>
          <w:lang w:val="es-MX"/>
        </w:rPr>
        <w:t>E</w:t>
      </w:r>
      <w:r w:rsidR="00821C41" w:rsidRPr="00821C41">
        <w:rPr>
          <w:rFonts w:ascii="Garamond" w:hAnsi="Garamond"/>
          <w:lang w:val="es-MX"/>
        </w:rPr>
        <w:t>l Ayuntamiento de Puerto Vallarta ratifica</w:t>
      </w:r>
      <w:r w:rsidR="00D905E4">
        <w:rPr>
          <w:rFonts w:ascii="Garamond" w:hAnsi="Garamond"/>
          <w:lang w:val="es-MX"/>
        </w:rPr>
        <w:t xml:space="preserve"> el punto de acuerdo número 450</w:t>
      </w:r>
      <w:r w:rsidR="00821C41" w:rsidRPr="00821C41">
        <w:rPr>
          <w:rFonts w:ascii="Garamond" w:hAnsi="Garamond"/>
          <w:lang w:val="es-MX"/>
        </w:rPr>
        <w:t>/2023, así como la elaboración y s</w:t>
      </w:r>
      <w:r w:rsidR="00D905E4">
        <w:rPr>
          <w:rFonts w:ascii="Garamond" w:hAnsi="Garamond"/>
          <w:lang w:val="es-MX"/>
        </w:rPr>
        <w:t xml:space="preserve">uscripción de los contratos de </w:t>
      </w:r>
      <w:r w:rsidR="002A5B8C">
        <w:rPr>
          <w:rFonts w:ascii="Garamond" w:hAnsi="Garamond"/>
          <w:lang w:val="es-MX"/>
        </w:rPr>
        <w:t>comodato por treinta</w:t>
      </w:r>
      <w:r w:rsidR="00821C41" w:rsidRPr="00821C41">
        <w:rPr>
          <w:rFonts w:ascii="Garamond" w:hAnsi="Garamond"/>
          <w:lang w:val="es-MX"/>
        </w:rPr>
        <w:t xml:space="preserve"> años, de los predios ubicados en las </w:t>
      </w:r>
      <w:r w:rsidR="00D905E4">
        <w:rPr>
          <w:rFonts w:ascii="Garamond" w:hAnsi="Garamond"/>
          <w:lang w:val="es-MX"/>
        </w:rPr>
        <w:t>Colonias Joyas d</w:t>
      </w:r>
      <w:r w:rsidR="00D905E4" w:rsidRPr="00821C41">
        <w:rPr>
          <w:rFonts w:ascii="Garamond" w:hAnsi="Garamond"/>
          <w:lang w:val="es-MX"/>
        </w:rPr>
        <w:t xml:space="preserve">el Pedregal, Vista Hermosa, Vista </w:t>
      </w:r>
      <w:r w:rsidR="00D905E4">
        <w:rPr>
          <w:rFonts w:ascii="Garamond" w:hAnsi="Garamond"/>
          <w:lang w:val="es-MX"/>
        </w:rPr>
        <w:t>del Mar y</w:t>
      </w:r>
      <w:r w:rsidR="00D905E4" w:rsidRPr="00821C41">
        <w:rPr>
          <w:rFonts w:ascii="Garamond" w:hAnsi="Garamond"/>
          <w:lang w:val="es-MX"/>
        </w:rPr>
        <w:t xml:space="preserve"> Brisas </w:t>
      </w:r>
      <w:r w:rsidR="00821C41" w:rsidRPr="00821C41">
        <w:rPr>
          <w:rFonts w:ascii="Garamond" w:hAnsi="Garamond"/>
          <w:lang w:val="es-MX"/>
        </w:rPr>
        <w:t>del Pacífico, los cuales son propiedad municipal</w:t>
      </w:r>
      <w:r w:rsidR="00D905E4">
        <w:rPr>
          <w:rFonts w:ascii="Garamond" w:hAnsi="Garamond"/>
          <w:lang w:val="es-MX"/>
        </w:rPr>
        <w:t>,</w:t>
      </w:r>
      <w:r w:rsidR="00821C41" w:rsidRPr="00821C41">
        <w:rPr>
          <w:rFonts w:ascii="Garamond" w:hAnsi="Garamond"/>
          <w:lang w:val="es-MX"/>
        </w:rPr>
        <w:t xml:space="preserve"> a la </w:t>
      </w:r>
      <w:r w:rsidR="00D905E4" w:rsidRPr="00821C41">
        <w:rPr>
          <w:rFonts w:ascii="Garamond" w:hAnsi="Garamond"/>
          <w:lang w:val="es-MX"/>
        </w:rPr>
        <w:t xml:space="preserve">Parroquia Nuestra Señora </w:t>
      </w:r>
      <w:r w:rsidR="002A5B8C">
        <w:rPr>
          <w:rFonts w:ascii="Garamond" w:hAnsi="Garamond"/>
          <w:lang w:val="es-MX"/>
        </w:rPr>
        <w:t>d</w:t>
      </w:r>
      <w:r w:rsidR="00821C41" w:rsidRPr="00821C41">
        <w:rPr>
          <w:rFonts w:ascii="Garamond" w:hAnsi="Garamond"/>
          <w:lang w:val="es-MX"/>
        </w:rPr>
        <w:t xml:space="preserve">el Monte Carmelo y las </w:t>
      </w:r>
      <w:r w:rsidR="00D905E4">
        <w:rPr>
          <w:rFonts w:ascii="Garamond" w:hAnsi="Garamond"/>
          <w:lang w:val="es-MX"/>
        </w:rPr>
        <w:t>Capillas, Señor d</w:t>
      </w:r>
      <w:r w:rsidR="00D905E4" w:rsidRPr="00821C41">
        <w:rPr>
          <w:rFonts w:ascii="Garamond" w:hAnsi="Garamond"/>
          <w:lang w:val="es-MX"/>
        </w:rPr>
        <w:t xml:space="preserve">e </w:t>
      </w:r>
      <w:r w:rsidR="00D905E4">
        <w:rPr>
          <w:rFonts w:ascii="Garamond" w:hAnsi="Garamond"/>
          <w:lang w:val="es-MX"/>
        </w:rPr>
        <w:t>l</w:t>
      </w:r>
      <w:r w:rsidR="00D905E4" w:rsidRPr="00821C41">
        <w:rPr>
          <w:rFonts w:ascii="Garamond" w:hAnsi="Garamond"/>
          <w:lang w:val="es-MX"/>
        </w:rPr>
        <w:t>os Milagros, Señ</w:t>
      </w:r>
      <w:r w:rsidR="00821C41" w:rsidRPr="00821C41">
        <w:rPr>
          <w:rFonts w:ascii="Garamond" w:hAnsi="Garamond"/>
          <w:lang w:val="es-MX"/>
        </w:rPr>
        <w:t>or de la Misericordia y Santo Niño de Atocha. Segundo</w:t>
      </w:r>
      <w:r w:rsidR="00D905E4">
        <w:rPr>
          <w:rFonts w:ascii="Garamond" w:hAnsi="Garamond"/>
          <w:lang w:val="es-MX"/>
        </w:rPr>
        <w:t>: S</w:t>
      </w:r>
      <w:r w:rsidR="00821C41" w:rsidRPr="00821C41">
        <w:rPr>
          <w:rFonts w:ascii="Garamond" w:hAnsi="Garamond"/>
          <w:lang w:val="es-MX"/>
        </w:rPr>
        <w:t xml:space="preserve">e apruebe la exclusión de la </w:t>
      </w:r>
      <w:r w:rsidR="00D905E4" w:rsidRPr="00821C41">
        <w:rPr>
          <w:rFonts w:ascii="Garamond" w:hAnsi="Garamond"/>
          <w:lang w:val="es-MX"/>
        </w:rPr>
        <w:t>Capilla Nuestr</w:t>
      </w:r>
      <w:r w:rsidR="00D905E4">
        <w:rPr>
          <w:rFonts w:ascii="Garamond" w:hAnsi="Garamond"/>
          <w:lang w:val="es-MX"/>
        </w:rPr>
        <w:t xml:space="preserve">a </w:t>
      </w:r>
      <w:r w:rsidR="00821C41" w:rsidRPr="00821C41">
        <w:rPr>
          <w:rFonts w:ascii="Garamond" w:hAnsi="Garamond"/>
          <w:lang w:val="es-MX"/>
        </w:rPr>
        <w:t xml:space="preserve">Señora de Zapopan, ubicada dentro del </w:t>
      </w:r>
      <w:r w:rsidR="00D905E4" w:rsidRPr="00821C41">
        <w:rPr>
          <w:rFonts w:ascii="Garamond" w:hAnsi="Garamond"/>
          <w:lang w:val="es-MX"/>
        </w:rPr>
        <w:t xml:space="preserve">Fraccionamiento Parque </w:t>
      </w:r>
      <w:r w:rsidR="00821C41" w:rsidRPr="00821C41">
        <w:rPr>
          <w:rFonts w:ascii="Garamond" w:hAnsi="Garamond"/>
          <w:lang w:val="es-MX"/>
        </w:rPr>
        <w:t>Las Palmas de esta ciudad, toda vez que no pertenece a la congregación religiosa</w:t>
      </w:r>
      <w:r w:rsidR="00D905E4">
        <w:rPr>
          <w:rFonts w:ascii="Garamond" w:hAnsi="Garamond"/>
          <w:lang w:val="es-MX"/>
        </w:rPr>
        <w:t>…</w:t>
      </w:r>
      <w:r w:rsidR="00821C41" w:rsidRPr="00821C41">
        <w:rPr>
          <w:rFonts w:ascii="Garamond" w:hAnsi="Garamond"/>
          <w:lang w:val="es-MX"/>
        </w:rPr>
        <w:t>religiosa que motivó la solicitud inicial del punto de acuerdo 450</w:t>
      </w:r>
      <w:r w:rsidR="00D905E4">
        <w:rPr>
          <w:rFonts w:ascii="Garamond" w:hAnsi="Garamond"/>
          <w:lang w:val="es-MX"/>
        </w:rPr>
        <w:t>/</w:t>
      </w:r>
      <w:r w:rsidR="00821C41" w:rsidRPr="00821C41">
        <w:rPr>
          <w:rFonts w:ascii="Garamond" w:hAnsi="Garamond"/>
          <w:lang w:val="es-MX"/>
        </w:rPr>
        <w:t>2023.</w:t>
      </w:r>
      <w:r w:rsidR="00D905E4">
        <w:rPr>
          <w:rFonts w:ascii="Garamond" w:hAnsi="Garamond"/>
          <w:lang w:val="es-MX"/>
        </w:rPr>
        <w:t xml:space="preserve"> Tercero: S</w:t>
      </w:r>
      <w:r w:rsidR="00821C41" w:rsidRPr="00821C41">
        <w:rPr>
          <w:rFonts w:ascii="Garamond" w:hAnsi="Garamond"/>
          <w:lang w:val="es-MX"/>
        </w:rPr>
        <w:t xml:space="preserve">e autorice a los ciudadanos </w:t>
      </w:r>
      <w:r w:rsidR="00D905E4">
        <w:rPr>
          <w:rFonts w:ascii="Garamond" w:hAnsi="Garamond"/>
          <w:lang w:val="es-MX"/>
        </w:rPr>
        <w:t>Presidente Municipal, Sí</w:t>
      </w:r>
      <w:r w:rsidR="00D905E4" w:rsidRPr="00821C41">
        <w:rPr>
          <w:rFonts w:ascii="Garamond" w:hAnsi="Garamond"/>
          <w:lang w:val="es-MX"/>
        </w:rPr>
        <w:t xml:space="preserve">ndico Municipal </w:t>
      </w:r>
      <w:r w:rsidR="00821C41" w:rsidRPr="00821C41">
        <w:rPr>
          <w:rFonts w:ascii="Garamond" w:hAnsi="Garamond"/>
          <w:lang w:val="es-MX"/>
        </w:rPr>
        <w:t>y Secretario General</w:t>
      </w:r>
      <w:r w:rsidR="00D905E4">
        <w:rPr>
          <w:rFonts w:ascii="Garamond" w:hAnsi="Garamond"/>
          <w:lang w:val="es-MX"/>
        </w:rPr>
        <w:t>,</w:t>
      </w:r>
      <w:r w:rsidR="00821C41" w:rsidRPr="00821C41">
        <w:rPr>
          <w:rFonts w:ascii="Garamond" w:hAnsi="Garamond"/>
          <w:lang w:val="es-MX"/>
        </w:rPr>
        <w:t xml:space="preserve"> para que suscriban en nombre y representación del </w:t>
      </w:r>
      <w:r w:rsidR="00D905E4" w:rsidRPr="00821C41">
        <w:rPr>
          <w:rFonts w:ascii="Garamond" w:hAnsi="Garamond"/>
          <w:lang w:val="es-MX"/>
        </w:rPr>
        <w:t>Muni</w:t>
      </w:r>
      <w:r w:rsidR="00821C41" w:rsidRPr="00821C41">
        <w:rPr>
          <w:rFonts w:ascii="Garamond" w:hAnsi="Garamond"/>
          <w:lang w:val="es-MX"/>
        </w:rPr>
        <w:t xml:space="preserve">cipio de </w:t>
      </w:r>
      <w:r w:rsidR="00D905E4" w:rsidRPr="00821C41">
        <w:rPr>
          <w:rFonts w:ascii="Garamond" w:hAnsi="Garamond"/>
          <w:lang w:val="es-MX"/>
        </w:rPr>
        <w:t xml:space="preserve">Puerto </w:t>
      </w:r>
      <w:r w:rsidR="00D905E4">
        <w:rPr>
          <w:rFonts w:ascii="Garamond" w:hAnsi="Garamond"/>
          <w:lang w:val="es-MX"/>
        </w:rPr>
        <w:t>Vallar</w:t>
      </w:r>
      <w:r w:rsidR="00821C41" w:rsidRPr="00821C41">
        <w:rPr>
          <w:rFonts w:ascii="Garamond" w:hAnsi="Garamond"/>
          <w:lang w:val="es-MX"/>
        </w:rPr>
        <w:t>ta, Jalisco, los contratos que se describen en el punto primero.</w:t>
      </w:r>
      <w:r w:rsidR="00D905E4">
        <w:rPr>
          <w:rFonts w:ascii="Garamond" w:hAnsi="Garamond"/>
          <w:lang w:val="es-MX"/>
        </w:rPr>
        <w:t xml:space="preserve"> Cuarto:</w:t>
      </w:r>
      <w:r w:rsidR="00821C41" w:rsidRPr="00821C41">
        <w:rPr>
          <w:rFonts w:ascii="Garamond" w:hAnsi="Garamond"/>
          <w:lang w:val="es-MX"/>
        </w:rPr>
        <w:t xml:space="preserve"> </w:t>
      </w:r>
      <w:r w:rsidR="00D905E4">
        <w:rPr>
          <w:rFonts w:ascii="Garamond" w:hAnsi="Garamond"/>
          <w:lang w:val="es-MX"/>
        </w:rPr>
        <w:t>S</w:t>
      </w:r>
      <w:r w:rsidR="00821C41" w:rsidRPr="00821C41">
        <w:rPr>
          <w:rFonts w:ascii="Garamond" w:hAnsi="Garamond"/>
          <w:lang w:val="es-MX"/>
        </w:rPr>
        <w:t xml:space="preserve">e instruye a la Sindicatura del </w:t>
      </w:r>
      <w:r w:rsidR="00D905E4" w:rsidRPr="00821C41">
        <w:rPr>
          <w:rFonts w:ascii="Garamond" w:hAnsi="Garamond"/>
          <w:lang w:val="es-MX"/>
        </w:rPr>
        <w:t xml:space="preserve">Honorable </w:t>
      </w:r>
      <w:r w:rsidR="00821C41" w:rsidRPr="00821C41">
        <w:rPr>
          <w:rFonts w:ascii="Garamond" w:hAnsi="Garamond"/>
          <w:lang w:val="es-MX"/>
        </w:rPr>
        <w:t>Ayuntamiento de Puerto Vallarta para que proceda a la elaboración de los contratos de comodato correspondientes a los pred</w:t>
      </w:r>
      <w:r w:rsidR="00D905E4">
        <w:rPr>
          <w:rFonts w:ascii="Garamond" w:hAnsi="Garamond"/>
          <w:lang w:val="es-MX"/>
        </w:rPr>
        <w:t xml:space="preserve">ios </w:t>
      </w:r>
      <w:r w:rsidR="00821C41" w:rsidRPr="00821C41">
        <w:rPr>
          <w:rFonts w:ascii="Garamond" w:hAnsi="Garamond"/>
          <w:lang w:val="es-MX"/>
        </w:rPr>
        <w:t>mencionados en el punto de acuerdo</w:t>
      </w:r>
      <w:r w:rsidR="00D905E4">
        <w:rPr>
          <w:rFonts w:ascii="Garamond" w:hAnsi="Garamond"/>
          <w:lang w:val="es-MX"/>
        </w:rPr>
        <w:t xml:space="preserve"> p</w:t>
      </w:r>
      <w:r w:rsidR="00821C41" w:rsidRPr="00821C41">
        <w:rPr>
          <w:rFonts w:ascii="Garamond" w:hAnsi="Garamond"/>
          <w:lang w:val="es-MX"/>
        </w:rPr>
        <w:t>rimero</w:t>
      </w:r>
      <w:r w:rsidR="00D905E4">
        <w:rPr>
          <w:rFonts w:ascii="Garamond" w:hAnsi="Garamond"/>
          <w:lang w:val="es-MX"/>
        </w:rPr>
        <w:t>.</w:t>
      </w:r>
      <w:r w:rsidR="00821C41" w:rsidRPr="00821C41">
        <w:rPr>
          <w:rFonts w:ascii="Garamond" w:hAnsi="Garamond"/>
          <w:lang w:val="es-MX"/>
        </w:rPr>
        <w:t xml:space="preserve"> </w:t>
      </w:r>
      <w:r w:rsidR="00D905E4">
        <w:rPr>
          <w:rFonts w:ascii="Garamond" w:hAnsi="Garamond"/>
          <w:lang w:val="es-MX"/>
        </w:rPr>
        <w:t>Q</w:t>
      </w:r>
      <w:r w:rsidR="00821C41" w:rsidRPr="00821C41">
        <w:rPr>
          <w:rFonts w:ascii="Garamond" w:hAnsi="Garamond"/>
          <w:lang w:val="es-MX"/>
        </w:rPr>
        <w:t>uinto</w:t>
      </w:r>
      <w:r w:rsidR="00D905E4">
        <w:rPr>
          <w:rFonts w:ascii="Garamond" w:hAnsi="Garamond"/>
          <w:lang w:val="es-MX"/>
        </w:rPr>
        <w:t>: S</w:t>
      </w:r>
      <w:r w:rsidR="00821C41" w:rsidRPr="00821C41">
        <w:rPr>
          <w:rFonts w:ascii="Garamond" w:hAnsi="Garamond"/>
          <w:lang w:val="es-MX"/>
        </w:rPr>
        <w:t xml:space="preserve">e instruye a la Sindicatura del </w:t>
      </w:r>
      <w:r w:rsidR="00D905E4" w:rsidRPr="00821C41">
        <w:rPr>
          <w:rFonts w:ascii="Garamond" w:hAnsi="Garamond"/>
          <w:lang w:val="es-MX"/>
        </w:rPr>
        <w:t xml:space="preserve">Honorable </w:t>
      </w:r>
      <w:r w:rsidR="00821C41" w:rsidRPr="00821C41">
        <w:rPr>
          <w:rFonts w:ascii="Garamond" w:hAnsi="Garamond"/>
          <w:lang w:val="es-MX"/>
        </w:rPr>
        <w:t>Ayuntamiento de Puerto Vallarta para que establezca</w:t>
      </w:r>
      <w:r w:rsidR="00D905E4">
        <w:rPr>
          <w:rFonts w:ascii="Garamond" w:hAnsi="Garamond"/>
          <w:lang w:val="es-MX"/>
        </w:rPr>
        <w:t xml:space="preserve"> en el contenido del contrato de </w:t>
      </w:r>
      <w:r w:rsidR="00821C41" w:rsidRPr="00821C41">
        <w:rPr>
          <w:rFonts w:ascii="Garamond" w:hAnsi="Garamond"/>
          <w:lang w:val="es-MX"/>
        </w:rPr>
        <w:t>comodato</w:t>
      </w:r>
      <w:r w:rsidR="00D905E4">
        <w:rPr>
          <w:rFonts w:ascii="Garamond" w:hAnsi="Garamond"/>
          <w:lang w:val="es-MX"/>
        </w:rPr>
        <w:t>,</w:t>
      </w:r>
      <w:r w:rsidR="00821C41" w:rsidRPr="00821C41">
        <w:rPr>
          <w:rFonts w:ascii="Garamond" w:hAnsi="Garamond"/>
          <w:lang w:val="es-MX"/>
        </w:rPr>
        <w:t xml:space="preserve"> que para el</w:t>
      </w:r>
      <w:r w:rsidR="00D905E4">
        <w:rPr>
          <w:rFonts w:ascii="Garamond" w:hAnsi="Garamond"/>
          <w:lang w:val="es-MX"/>
        </w:rPr>
        <w:t xml:space="preserve"> caso de que el bien inmueble </w:t>
      </w:r>
      <w:r w:rsidR="00821C41" w:rsidRPr="00821C41">
        <w:rPr>
          <w:rFonts w:ascii="Garamond" w:hAnsi="Garamond"/>
          <w:lang w:val="es-MX"/>
        </w:rPr>
        <w:t>materia de</w:t>
      </w:r>
      <w:r w:rsidR="00D905E4">
        <w:rPr>
          <w:rFonts w:ascii="Garamond" w:hAnsi="Garamond"/>
          <w:lang w:val="es-MX"/>
        </w:rPr>
        <w:t xml:space="preserve"> la presente a</w:t>
      </w:r>
      <w:r w:rsidR="00821C41" w:rsidRPr="00821C41">
        <w:rPr>
          <w:rFonts w:ascii="Garamond" w:hAnsi="Garamond"/>
          <w:lang w:val="es-MX"/>
        </w:rPr>
        <w:t>probación, deje de cumplir el objeto para el que fue otorgado, se reintegre al patrimonio municipal con todos sus accesorios.</w:t>
      </w:r>
      <w:r w:rsidR="00D905E4">
        <w:rPr>
          <w:rFonts w:ascii="Garamond" w:hAnsi="Garamond"/>
          <w:lang w:val="es-MX"/>
        </w:rPr>
        <w:t xml:space="preserve"> Sería cuánto R</w:t>
      </w:r>
      <w:r w:rsidR="00821C41" w:rsidRPr="00821C41">
        <w:rPr>
          <w:rFonts w:ascii="Garamond" w:hAnsi="Garamond"/>
          <w:lang w:val="es-MX"/>
        </w:rPr>
        <w:t>egidor C</w:t>
      </w:r>
      <w:r w:rsidR="00D905E4">
        <w:rPr>
          <w:rFonts w:ascii="Garamond" w:hAnsi="Garamond"/>
          <w:lang w:val="es-MX"/>
        </w:rPr>
        <w:t xml:space="preserve">hristian, señor Presidente”. </w:t>
      </w:r>
      <w:r w:rsidR="00D905E4" w:rsidRPr="00821C41">
        <w:rPr>
          <w:rFonts w:ascii="Garamond" w:hAnsi="Garamond"/>
          <w:lang w:val="es-ES_tradnl"/>
        </w:rPr>
        <w:t>El C. Regidor, Lic.</w:t>
      </w:r>
      <w:r w:rsidR="00D905E4" w:rsidRPr="00821C41">
        <w:rPr>
          <w:rFonts w:ascii="Garamond" w:hAnsi="Garamond"/>
        </w:rPr>
        <w:t xml:space="preserve"> Christian Omar Bravo Carbajal</w:t>
      </w:r>
      <w:r w:rsidR="00D905E4" w:rsidRPr="00821C41">
        <w:rPr>
          <w:rFonts w:ascii="Garamond" w:hAnsi="Garamond"/>
          <w:lang w:val="es-ES_tradnl"/>
        </w:rPr>
        <w:t>: “</w:t>
      </w:r>
      <w:r w:rsidR="00D905E4">
        <w:rPr>
          <w:rFonts w:ascii="Garamond" w:hAnsi="Garamond"/>
          <w:lang w:val="es-MX"/>
        </w:rPr>
        <w:t>Muchas gracias Secretario”</w:t>
      </w:r>
      <w:r w:rsidR="00821C41" w:rsidRPr="00821C41">
        <w:rPr>
          <w:rFonts w:ascii="Garamond" w:hAnsi="Garamond"/>
          <w:lang w:val="es-MX"/>
        </w:rPr>
        <w:t>.</w:t>
      </w:r>
      <w:r w:rsidR="00D905E4">
        <w:rPr>
          <w:rFonts w:ascii="Garamond" w:hAnsi="Garamond"/>
          <w:lang w:val="es-MX"/>
        </w:rPr>
        <w:t xml:space="preserve"> </w:t>
      </w:r>
      <w:r w:rsidR="000F2551" w:rsidRPr="003327A0">
        <w:rPr>
          <w:rFonts w:ascii="Garamond" w:hAnsi="Garamond"/>
          <w:lang w:val="es-MX"/>
        </w:rPr>
        <w:t>E</w:t>
      </w:r>
      <w:r w:rsidR="000F2551" w:rsidRPr="003327A0">
        <w:rPr>
          <w:rFonts w:ascii="Garamond" w:hAnsi="Garamond"/>
          <w:lang w:val="es-ES_tradnl"/>
        </w:rPr>
        <w:t xml:space="preserve">l C. </w:t>
      </w:r>
      <w:r w:rsidR="000F2551" w:rsidRPr="003327A0">
        <w:rPr>
          <w:rFonts w:ascii="Garamond" w:hAnsi="Garamond"/>
        </w:rPr>
        <w:t xml:space="preserve">Presidente Municipal, Arq. Luis Ernesto Munguía González: </w:t>
      </w:r>
      <w:r w:rsidR="000F2551" w:rsidRPr="003327A0">
        <w:rPr>
          <w:rFonts w:ascii="Garamond" w:eastAsia="Aptos" w:hAnsi="Garamond" w:cs="Times New Roman"/>
          <w:kern w:val="2"/>
          <w:lang w:val="es-MX"/>
          <w14:ligatures w14:val="standardContextual"/>
        </w:rPr>
        <w:t>“</w:t>
      </w:r>
      <w:r w:rsidR="002A5B8C">
        <w:rPr>
          <w:rFonts w:ascii="Garamond" w:hAnsi="Garamond"/>
          <w:lang w:val="es-MX"/>
        </w:rPr>
        <w:t>Muy bien.</w:t>
      </w:r>
      <w:r w:rsidR="00821C41" w:rsidRPr="00821C41">
        <w:rPr>
          <w:rFonts w:ascii="Garamond" w:hAnsi="Garamond"/>
          <w:lang w:val="es-MX"/>
        </w:rPr>
        <w:t xml:space="preserve"> </w:t>
      </w:r>
      <w:r w:rsidR="002A5B8C">
        <w:rPr>
          <w:rFonts w:ascii="Garamond" w:hAnsi="Garamond"/>
          <w:lang w:val="es-MX"/>
        </w:rPr>
        <w:t>E</w:t>
      </w:r>
      <w:r w:rsidR="00821C41" w:rsidRPr="00821C41">
        <w:rPr>
          <w:rFonts w:ascii="Garamond" w:hAnsi="Garamond"/>
          <w:lang w:val="es-MX"/>
        </w:rPr>
        <w:t>stamos aquí revisando</w:t>
      </w:r>
      <w:r w:rsidR="0096632F">
        <w:rPr>
          <w:rFonts w:ascii="Garamond" w:hAnsi="Garamond"/>
          <w:lang w:val="es-MX"/>
        </w:rPr>
        <w:t xml:space="preserve"> que en el caso de este dictamen hay posibilidad de q</w:t>
      </w:r>
      <w:r w:rsidR="00821C41" w:rsidRPr="00821C41">
        <w:rPr>
          <w:rFonts w:ascii="Garamond" w:hAnsi="Garamond"/>
          <w:lang w:val="es-MX"/>
        </w:rPr>
        <w:t>ue estuvi</w:t>
      </w:r>
      <w:r w:rsidR="0096632F">
        <w:rPr>
          <w:rFonts w:ascii="Garamond" w:hAnsi="Garamond"/>
          <w:lang w:val="es-MX"/>
        </w:rPr>
        <w:t>éramos poniendo a consideración…e</w:t>
      </w:r>
      <w:r w:rsidR="00821C41" w:rsidRPr="00821C41">
        <w:rPr>
          <w:rFonts w:ascii="Garamond" w:hAnsi="Garamond"/>
          <w:lang w:val="es-MX"/>
        </w:rPr>
        <w:t>h</w:t>
      </w:r>
      <w:r w:rsidR="0096632F">
        <w:rPr>
          <w:rFonts w:ascii="Garamond" w:hAnsi="Garamond"/>
          <w:lang w:val="es-MX"/>
        </w:rPr>
        <w:t>….a…</w:t>
      </w:r>
      <w:r w:rsidR="00821C41" w:rsidRPr="00821C41">
        <w:rPr>
          <w:rFonts w:ascii="Garamond" w:hAnsi="Garamond"/>
          <w:lang w:val="es-MX"/>
        </w:rPr>
        <w:t>a</w:t>
      </w:r>
      <w:r w:rsidR="0096632F">
        <w:rPr>
          <w:rFonts w:ascii="Garamond" w:hAnsi="Garamond"/>
          <w:lang w:val="es-MX"/>
        </w:rPr>
        <w:t>…</w:t>
      </w:r>
      <w:r w:rsidR="00821C41" w:rsidRPr="00821C41">
        <w:rPr>
          <w:rFonts w:ascii="Garamond" w:hAnsi="Garamond"/>
          <w:lang w:val="es-MX"/>
        </w:rPr>
        <w:t>a votación con un plant</w:t>
      </w:r>
      <w:r w:rsidR="0096632F">
        <w:rPr>
          <w:rFonts w:ascii="Garamond" w:hAnsi="Garamond"/>
          <w:lang w:val="es-MX"/>
        </w:rPr>
        <w:t>eamiento en el que se modifique el resolutivo, p</w:t>
      </w:r>
      <w:r w:rsidR="00821C41" w:rsidRPr="00821C41">
        <w:rPr>
          <w:rFonts w:ascii="Garamond" w:hAnsi="Garamond"/>
          <w:lang w:val="es-MX"/>
        </w:rPr>
        <w:t>or el hecho de</w:t>
      </w:r>
      <w:r w:rsidR="0096632F">
        <w:rPr>
          <w:rFonts w:ascii="Garamond" w:hAnsi="Garamond"/>
          <w:lang w:val="es-MX"/>
        </w:rPr>
        <w:t xml:space="preserve"> que</w:t>
      </w:r>
      <w:r w:rsidR="00821C41" w:rsidRPr="00821C41">
        <w:rPr>
          <w:rFonts w:ascii="Garamond" w:hAnsi="Garamond"/>
          <w:lang w:val="es-MX"/>
        </w:rPr>
        <w:t xml:space="preserve"> los predios que se pro</w:t>
      </w:r>
      <w:r w:rsidR="0096632F">
        <w:rPr>
          <w:rFonts w:ascii="Garamond" w:hAnsi="Garamond"/>
          <w:lang w:val="es-MX"/>
        </w:rPr>
        <w:t>ponen</w:t>
      </w:r>
      <w:r w:rsidR="00821C41" w:rsidRPr="00821C41">
        <w:rPr>
          <w:rFonts w:ascii="Garamond" w:hAnsi="Garamond"/>
          <w:lang w:val="es-MX"/>
        </w:rPr>
        <w:t xml:space="preserve"> c</w:t>
      </w:r>
      <w:r w:rsidR="0096632F">
        <w:rPr>
          <w:rFonts w:ascii="Garamond" w:hAnsi="Garamond"/>
          <w:lang w:val="es-MX"/>
        </w:rPr>
        <w:t>o</w:t>
      </w:r>
      <w:r w:rsidR="00821C41" w:rsidRPr="00821C41">
        <w:rPr>
          <w:rFonts w:ascii="Garamond" w:hAnsi="Garamond"/>
          <w:lang w:val="es-MX"/>
        </w:rPr>
        <w:t>modatar</w:t>
      </w:r>
      <w:r w:rsidR="0096632F">
        <w:rPr>
          <w:rFonts w:ascii="Garamond" w:hAnsi="Garamond"/>
          <w:lang w:val="es-MX"/>
        </w:rPr>
        <w:t>, dos</w:t>
      </w:r>
      <w:r w:rsidR="00821C41" w:rsidRPr="00821C41">
        <w:rPr>
          <w:rFonts w:ascii="Garamond" w:hAnsi="Garamond"/>
          <w:lang w:val="es-MX"/>
        </w:rPr>
        <w:t xml:space="preserve"> de ellos sí contamos con la</w:t>
      </w:r>
      <w:r w:rsidR="0096632F">
        <w:rPr>
          <w:rFonts w:ascii="Garamond" w:hAnsi="Garamond"/>
          <w:lang w:val="es-MX"/>
        </w:rPr>
        <w:t>…</w:t>
      </w:r>
      <w:r w:rsidR="00821C41" w:rsidRPr="00821C41">
        <w:rPr>
          <w:rFonts w:ascii="Garamond" w:hAnsi="Garamond"/>
          <w:lang w:val="es-MX"/>
        </w:rPr>
        <w:t>con la</w:t>
      </w:r>
      <w:r w:rsidR="0096632F">
        <w:rPr>
          <w:rFonts w:ascii="Garamond" w:hAnsi="Garamond"/>
          <w:lang w:val="es-MX"/>
        </w:rPr>
        <w:t>…</w:t>
      </w:r>
      <w:r w:rsidR="00821C41" w:rsidRPr="00821C41">
        <w:rPr>
          <w:rFonts w:ascii="Garamond" w:hAnsi="Garamond"/>
          <w:lang w:val="es-MX"/>
        </w:rPr>
        <w:t xml:space="preserve">el título de </w:t>
      </w:r>
      <w:r w:rsidR="0096632F">
        <w:rPr>
          <w:rFonts w:ascii="Garamond" w:hAnsi="Garamond"/>
          <w:lang w:val="es-MX"/>
        </w:rPr>
        <w:t>propiedad, la escritura pública, y</w:t>
      </w:r>
      <w:r w:rsidR="00821C41" w:rsidRPr="00821C41">
        <w:rPr>
          <w:rFonts w:ascii="Garamond" w:hAnsi="Garamond"/>
          <w:lang w:val="es-MX"/>
        </w:rPr>
        <w:t xml:space="preserve"> </w:t>
      </w:r>
      <w:r w:rsidR="0096632F">
        <w:rPr>
          <w:rFonts w:ascii="Garamond" w:hAnsi="Garamond"/>
          <w:lang w:val="es-MX"/>
        </w:rPr>
        <w:t>dos</w:t>
      </w:r>
      <w:r w:rsidR="00821C41" w:rsidRPr="00821C41">
        <w:rPr>
          <w:rFonts w:ascii="Garamond" w:hAnsi="Garamond"/>
          <w:lang w:val="es-MX"/>
        </w:rPr>
        <w:t xml:space="preserve"> de ellos aún no se tiene la escritura pública, entonces lo que estaríamos planteando es m</w:t>
      </w:r>
      <w:r w:rsidR="0096632F">
        <w:rPr>
          <w:rFonts w:ascii="Garamond" w:hAnsi="Garamond"/>
          <w:lang w:val="es-MX"/>
        </w:rPr>
        <w:t>odificar a que se pueda aprobar d</w:t>
      </w:r>
      <w:r w:rsidR="00821C41" w:rsidRPr="00821C41">
        <w:rPr>
          <w:rFonts w:ascii="Garamond" w:hAnsi="Garamond"/>
          <w:lang w:val="es-MX"/>
        </w:rPr>
        <w:t xml:space="preserve">e los </w:t>
      </w:r>
      <w:r w:rsidR="0096632F">
        <w:rPr>
          <w:rFonts w:ascii="Garamond" w:hAnsi="Garamond"/>
          <w:lang w:val="es-MX"/>
        </w:rPr>
        <w:t>dos</w:t>
      </w:r>
      <w:r w:rsidR="00821C41" w:rsidRPr="00821C41">
        <w:rPr>
          <w:rFonts w:ascii="Garamond" w:hAnsi="Garamond"/>
          <w:lang w:val="es-MX"/>
        </w:rPr>
        <w:t xml:space="preserve"> que ya se cuenta con la escritura pública y en lo que se culmina </w:t>
      </w:r>
      <w:r w:rsidR="0096632F">
        <w:rPr>
          <w:rFonts w:ascii="Garamond" w:hAnsi="Garamond"/>
          <w:lang w:val="es-MX"/>
        </w:rPr>
        <w:t>e</w:t>
      </w:r>
      <w:r w:rsidR="00821C41" w:rsidRPr="00821C41">
        <w:rPr>
          <w:rFonts w:ascii="Garamond" w:hAnsi="Garamond"/>
          <w:lang w:val="es-MX"/>
        </w:rPr>
        <w:t xml:space="preserve">l trámite para tener los otros </w:t>
      </w:r>
      <w:r w:rsidR="0096632F">
        <w:rPr>
          <w:rFonts w:ascii="Garamond" w:hAnsi="Garamond"/>
          <w:lang w:val="es-MX"/>
        </w:rPr>
        <w:t>dos</w:t>
      </w:r>
      <w:r w:rsidR="00821C41" w:rsidRPr="00821C41">
        <w:rPr>
          <w:rFonts w:ascii="Garamond" w:hAnsi="Garamond"/>
          <w:lang w:val="es-MX"/>
        </w:rPr>
        <w:t xml:space="preserve"> pondríamos nuevamente a votación, </w:t>
      </w:r>
      <w:r w:rsidR="0096632F">
        <w:rPr>
          <w:rFonts w:ascii="Garamond" w:hAnsi="Garamond"/>
          <w:lang w:val="es-MX"/>
        </w:rPr>
        <w:t>¿está de acuerdo R</w:t>
      </w:r>
      <w:r w:rsidR="00821C41" w:rsidRPr="00821C41">
        <w:rPr>
          <w:rFonts w:ascii="Garamond" w:hAnsi="Garamond"/>
          <w:lang w:val="es-MX"/>
        </w:rPr>
        <w:t>egidor?</w:t>
      </w:r>
      <w:r w:rsidR="0096632F">
        <w:rPr>
          <w:rFonts w:ascii="Garamond" w:hAnsi="Garamond"/>
          <w:lang w:val="es-MX"/>
        </w:rPr>
        <w:t xml:space="preserve">”. </w:t>
      </w:r>
      <w:r w:rsidR="0096632F" w:rsidRPr="00821C41">
        <w:rPr>
          <w:rFonts w:ascii="Garamond" w:hAnsi="Garamond"/>
          <w:lang w:val="es-ES_tradnl"/>
        </w:rPr>
        <w:t>El C. Regidor, Lic.</w:t>
      </w:r>
      <w:r w:rsidR="0096632F" w:rsidRPr="00821C41">
        <w:rPr>
          <w:rFonts w:ascii="Garamond" w:hAnsi="Garamond"/>
        </w:rPr>
        <w:t xml:space="preserve"> Christian Omar Bravo Carbajal</w:t>
      </w:r>
      <w:r w:rsidR="0096632F" w:rsidRPr="00821C41">
        <w:rPr>
          <w:rFonts w:ascii="Garamond" w:hAnsi="Garamond"/>
          <w:lang w:val="es-ES_tradnl"/>
        </w:rPr>
        <w:t>: “</w:t>
      </w:r>
      <w:r w:rsidR="00821C41" w:rsidRPr="00821C41">
        <w:rPr>
          <w:rFonts w:ascii="Garamond" w:hAnsi="Garamond"/>
          <w:lang w:val="es-MX"/>
        </w:rPr>
        <w:t>Sí, adelante</w:t>
      </w:r>
      <w:r w:rsidR="0096632F">
        <w:rPr>
          <w:rFonts w:ascii="Garamond" w:hAnsi="Garamond"/>
          <w:lang w:val="es-MX"/>
        </w:rPr>
        <w:t>”</w:t>
      </w:r>
      <w:r w:rsidR="00821C41" w:rsidRPr="00821C41">
        <w:rPr>
          <w:rFonts w:ascii="Garamond" w:hAnsi="Garamond"/>
          <w:lang w:val="es-MX"/>
        </w:rPr>
        <w:t>.</w:t>
      </w:r>
      <w:r w:rsidR="0096632F">
        <w:rPr>
          <w:rFonts w:ascii="Garamond" w:hAnsi="Garamond"/>
          <w:lang w:val="es-MX"/>
        </w:rPr>
        <w:t xml:space="preserve"> </w:t>
      </w:r>
      <w:r w:rsidR="000F2551" w:rsidRPr="003327A0">
        <w:rPr>
          <w:rFonts w:ascii="Garamond" w:hAnsi="Garamond"/>
          <w:lang w:val="es-MX"/>
        </w:rPr>
        <w:t>E</w:t>
      </w:r>
      <w:r w:rsidR="000F2551" w:rsidRPr="003327A0">
        <w:rPr>
          <w:rFonts w:ascii="Garamond" w:hAnsi="Garamond"/>
          <w:lang w:val="es-ES_tradnl"/>
        </w:rPr>
        <w:t xml:space="preserve">l C. </w:t>
      </w:r>
      <w:r w:rsidR="000F2551" w:rsidRPr="003327A0">
        <w:rPr>
          <w:rFonts w:ascii="Garamond" w:hAnsi="Garamond"/>
        </w:rPr>
        <w:t xml:space="preserve">Presidente Municipal, Arq. Luis Ernesto Munguía González: </w:t>
      </w:r>
      <w:r w:rsidR="000F2551" w:rsidRPr="003327A0">
        <w:rPr>
          <w:rFonts w:ascii="Garamond" w:eastAsia="Aptos" w:hAnsi="Garamond" w:cs="Times New Roman"/>
          <w:kern w:val="2"/>
          <w:lang w:val="es-MX"/>
          <w14:ligatures w14:val="standardContextual"/>
        </w:rPr>
        <w:t>“</w:t>
      </w:r>
      <w:r w:rsidR="0096632F">
        <w:rPr>
          <w:rFonts w:ascii="Garamond" w:hAnsi="Garamond"/>
          <w:lang w:val="es-MX"/>
        </w:rPr>
        <w:t>Entonces, c</w:t>
      </w:r>
      <w:r w:rsidR="00821C41" w:rsidRPr="00821C41">
        <w:rPr>
          <w:rFonts w:ascii="Garamond" w:hAnsi="Garamond"/>
          <w:lang w:val="es-MX"/>
        </w:rPr>
        <w:t>on las</w:t>
      </w:r>
      <w:r w:rsidR="0096632F">
        <w:rPr>
          <w:rFonts w:ascii="Garamond" w:hAnsi="Garamond"/>
          <w:lang w:val="es-MX"/>
        </w:rPr>
        <w:t>…b</w:t>
      </w:r>
      <w:r w:rsidR="00821C41" w:rsidRPr="00821C41">
        <w:rPr>
          <w:rFonts w:ascii="Garamond" w:hAnsi="Garamond"/>
          <w:lang w:val="es-MX"/>
        </w:rPr>
        <w:t>ueno, co</w:t>
      </w:r>
      <w:r w:rsidR="0096632F">
        <w:rPr>
          <w:rFonts w:ascii="Garamond" w:hAnsi="Garamond"/>
          <w:lang w:val="es-MX"/>
        </w:rPr>
        <w:t>n las modificaciones planteadas, p</w:t>
      </w:r>
      <w:r w:rsidR="00821C41" w:rsidRPr="00821C41">
        <w:rPr>
          <w:rFonts w:ascii="Garamond" w:hAnsi="Garamond"/>
          <w:lang w:val="es-MX"/>
        </w:rPr>
        <w:t xml:space="preserve">ongo a consideración de las y los </w:t>
      </w:r>
      <w:r w:rsidR="0096632F" w:rsidRPr="00821C41">
        <w:rPr>
          <w:rFonts w:ascii="Garamond" w:hAnsi="Garamond"/>
          <w:lang w:val="es-MX"/>
        </w:rPr>
        <w:t>Regidores, Síndico Municipal</w:t>
      </w:r>
      <w:r w:rsidR="0096632F">
        <w:rPr>
          <w:rFonts w:ascii="Garamond" w:hAnsi="Garamond"/>
          <w:lang w:val="es-MX"/>
        </w:rPr>
        <w:t>, si es de aprobarse e</w:t>
      </w:r>
      <w:r w:rsidR="00821C41" w:rsidRPr="00821C41">
        <w:rPr>
          <w:rFonts w:ascii="Garamond" w:hAnsi="Garamond"/>
          <w:lang w:val="es-MX"/>
        </w:rPr>
        <w:t>ste dictamen ya modificado favor de manifestarlo de la manera acostumbrada.</w:t>
      </w:r>
      <w:r w:rsidR="0096632F">
        <w:rPr>
          <w:rFonts w:ascii="Garamond" w:hAnsi="Garamond"/>
          <w:lang w:val="es-MX"/>
        </w:rPr>
        <w:t xml:space="preserve"> </w:t>
      </w:r>
      <w:r w:rsidR="00821C41" w:rsidRPr="00821C41">
        <w:rPr>
          <w:rFonts w:ascii="Garamond" w:hAnsi="Garamond"/>
          <w:lang w:val="es-MX"/>
        </w:rPr>
        <w:t xml:space="preserve">Para antes, la Regidora Laurel </w:t>
      </w:r>
      <w:r w:rsidR="0096632F">
        <w:rPr>
          <w:rFonts w:ascii="Garamond" w:hAnsi="Garamond"/>
          <w:lang w:val="es-MX"/>
        </w:rPr>
        <w:t>C</w:t>
      </w:r>
      <w:r w:rsidR="00821C41" w:rsidRPr="00821C41">
        <w:rPr>
          <w:rFonts w:ascii="Garamond" w:hAnsi="Garamond"/>
          <w:lang w:val="es-MX"/>
        </w:rPr>
        <w:t>arr</w:t>
      </w:r>
      <w:r w:rsidR="0096632F">
        <w:rPr>
          <w:rFonts w:ascii="Garamond" w:hAnsi="Garamond"/>
          <w:lang w:val="es-MX"/>
        </w:rPr>
        <w:t>ill</w:t>
      </w:r>
      <w:r w:rsidR="00821C41" w:rsidRPr="00821C41">
        <w:rPr>
          <w:rFonts w:ascii="Garamond" w:hAnsi="Garamond"/>
          <w:lang w:val="es-MX"/>
        </w:rPr>
        <w:t>o</w:t>
      </w:r>
      <w:r w:rsidR="0096632F">
        <w:rPr>
          <w:rFonts w:ascii="Garamond" w:hAnsi="Garamond"/>
          <w:lang w:val="es-MX"/>
        </w:rPr>
        <w:t>”</w:t>
      </w:r>
      <w:r w:rsidR="00821C41" w:rsidRPr="00821C41">
        <w:rPr>
          <w:rFonts w:ascii="Garamond" w:hAnsi="Garamond"/>
          <w:lang w:val="es-MX"/>
        </w:rPr>
        <w:t>.</w:t>
      </w:r>
      <w:r w:rsidR="0096632F" w:rsidRPr="000A0517">
        <w:rPr>
          <w:rFonts w:ascii="Garamond" w:hAnsi="Garamond"/>
          <w:lang w:val="es-MX"/>
        </w:rPr>
        <w:t xml:space="preserve"> </w:t>
      </w:r>
      <w:r w:rsidR="0096632F" w:rsidRPr="000A0517">
        <w:rPr>
          <w:rFonts w:ascii="Garamond" w:hAnsi="Garamond"/>
          <w:lang w:val="es-ES_tradnl"/>
        </w:rPr>
        <w:t xml:space="preserve">La C. Regidora, </w:t>
      </w:r>
      <w:r w:rsidR="0096632F" w:rsidRPr="000A0517">
        <w:rPr>
          <w:rFonts w:ascii="Garamond" w:hAnsi="Garamond"/>
        </w:rPr>
        <w:t>Q.F.B. María Laurel Carrillo Ventura</w:t>
      </w:r>
      <w:r w:rsidR="0096632F" w:rsidRPr="000A0517">
        <w:rPr>
          <w:rFonts w:ascii="Garamond" w:hAnsi="Garamond"/>
          <w:lang w:val="es-ES_tradnl"/>
        </w:rPr>
        <w:t>: “</w:t>
      </w:r>
      <w:r w:rsidR="00821C41" w:rsidRPr="000A0517">
        <w:rPr>
          <w:rFonts w:ascii="Garamond" w:hAnsi="Garamond"/>
          <w:lang w:val="es-MX"/>
        </w:rPr>
        <w:t>Buenas tardes.</w:t>
      </w:r>
      <w:r w:rsidR="000A0517">
        <w:rPr>
          <w:rFonts w:ascii="Garamond" w:hAnsi="Garamond"/>
          <w:lang w:val="es-MX"/>
        </w:rPr>
        <w:t xml:space="preserve"> </w:t>
      </w:r>
      <w:r w:rsidR="00821C41" w:rsidRPr="00821C41">
        <w:rPr>
          <w:rFonts w:ascii="Garamond" w:hAnsi="Garamond"/>
          <w:lang w:val="es-MX"/>
        </w:rPr>
        <w:t>¿Cuáles son las iglesias que no tienen</w:t>
      </w:r>
      <w:r w:rsidR="000A0517">
        <w:rPr>
          <w:rFonts w:ascii="Garamond" w:hAnsi="Garamond"/>
          <w:lang w:val="es-MX"/>
        </w:rPr>
        <w:t>…</w:t>
      </w:r>
      <w:r w:rsidR="00821C41" w:rsidRPr="00821C41">
        <w:rPr>
          <w:rFonts w:ascii="Garamond" w:hAnsi="Garamond"/>
          <w:lang w:val="es-MX"/>
        </w:rPr>
        <w:t>?</w:t>
      </w:r>
      <w:r w:rsidR="000A0517">
        <w:rPr>
          <w:rFonts w:ascii="Garamond" w:hAnsi="Garamond"/>
          <w:lang w:val="es-MX"/>
        </w:rPr>
        <w:t xml:space="preserve"> </w:t>
      </w:r>
      <w:r w:rsidR="00821C41" w:rsidRPr="00821C41">
        <w:rPr>
          <w:rFonts w:ascii="Garamond" w:hAnsi="Garamond"/>
          <w:lang w:val="es-MX"/>
        </w:rPr>
        <w:t>Se supone que recibimos toda la</w:t>
      </w:r>
      <w:r w:rsidR="000A0517">
        <w:rPr>
          <w:rFonts w:ascii="Garamond" w:hAnsi="Garamond"/>
          <w:lang w:val="es-MX"/>
        </w:rPr>
        <w:t xml:space="preserve"> información para dictaminarlas R</w:t>
      </w:r>
      <w:r w:rsidR="00821C41" w:rsidRPr="00821C41">
        <w:rPr>
          <w:rFonts w:ascii="Garamond" w:hAnsi="Garamond"/>
          <w:lang w:val="es-MX"/>
        </w:rPr>
        <w:t>egidor</w:t>
      </w:r>
      <w:r w:rsidR="000A0517">
        <w:rPr>
          <w:rFonts w:ascii="Garamond" w:hAnsi="Garamond"/>
          <w:lang w:val="es-MX"/>
        </w:rPr>
        <w:t>”</w:t>
      </w:r>
      <w:r w:rsidR="00821C41" w:rsidRPr="00821C41">
        <w:rPr>
          <w:rFonts w:ascii="Garamond" w:hAnsi="Garamond"/>
          <w:lang w:val="es-MX"/>
        </w:rPr>
        <w:t>.</w:t>
      </w:r>
      <w:r w:rsidR="000A0517">
        <w:rPr>
          <w:rFonts w:ascii="Garamond" w:hAnsi="Garamond"/>
          <w:lang w:val="es-MX"/>
        </w:rPr>
        <w:t xml:space="preserve"> </w:t>
      </w:r>
      <w:r w:rsidR="000A0517" w:rsidRPr="00A571C8">
        <w:rPr>
          <w:rFonts w:ascii="Garamond" w:hAnsi="Garamond"/>
          <w:lang w:val="es-MX"/>
        </w:rPr>
        <w:t>E</w:t>
      </w:r>
      <w:r w:rsidR="000A0517" w:rsidRPr="00A571C8">
        <w:rPr>
          <w:rFonts w:ascii="Garamond" w:hAnsi="Garamond"/>
          <w:shd w:val="clear" w:color="auto" w:fill="FFFFFF"/>
          <w:lang w:val="es-ES_tradnl"/>
        </w:rPr>
        <w:t xml:space="preserve">l </w:t>
      </w:r>
      <w:r w:rsidR="000A0517" w:rsidRPr="0018376F">
        <w:rPr>
          <w:rFonts w:ascii="Garamond" w:hAnsi="Garamond"/>
          <w:shd w:val="clear" w:color="auto" w:fill="FFFFFF"/>
          <w:lang w:val="es-ES_tradnl"/>
        </w:rPr>
        <w:t xml:space="preserve">C. Secretario General, </w:t>
      </w:r>
      <w:r w:rsidR="000A0517" w:rsidRPr="0018376F">
        <w:rPr>
          <w:rFonts w:ascii="Garamond" w:hAnsi="Garamond"/>
          <w:shd w:val="clear" w:color="auto" w:fill="FFFFFF"/>
        </w:rPr>
        <w:t>Abg. José Juan Velázquez Hernández</w:t>
      </w:r>
      <w:r w:rsidR="000A0517" w:rsidRPr="0018376F">
        <w:rPr>
          <w:rFonts w:ascii="Garamond" w:hAnsi="Garamond"/>
          <w:shd w:val="clear" w:color="auto" w:fill="FFFFFF"/>
          <w:lang w:val="es-ES_tradnl"/>
        </w:rPr>
        <w:t>: “</w:t>
      </w:r>
      <w:r w:rsidR="000A0517">
        <w:rPr>
          <w:rFonts w:ascii="Garamond" w:hAnsi="Garamond"/>
          <w:lang w:val="es-MX"/>
        </w:rPr>
        <w:t>Sí. Sí, c</w:t>
      </w:r>
      <w:r w:rsidR="00821C41" w:rsidRPr="00821C41">
        <w:rPr>
          <w:rFonts w:ascii="Garamond" w:hAnsi="Garamond"/>
          <w:lang w:val="es-MX"/>
        </w:rPr>
        <w:t xml:space="preserve">onforme a lo </w:t>
      </w:r>
      <w:r w:rsidR="000A0517" w:rsidRPr="00821C41">
        <w:rPr>
          <w:rFonts w:ascii="Garamond" w:hAnsi="Garamond"/>
          <w:lang w:val="es-MX"/>
        </w:rPr>
        <w:t>manifestad</w:t>
      </w:r>
      <w:r w:rsidR="000A0517">
        <w:rPr>
          <w:rFonts w:ascii="Garamond" w:hAnsi="Garamond"/>
          <w:lang w:val="es-MX"/>
        </w:rPr>
        <w:t>o</w:t>
      </w:r>
      <w:r w:rsidR="00821C41" w:rsidRPr="00821C41">
        <w:rPr>
          <w:rFonts w:ascii="Garamond" w:hAnsi="Garamond"/>
          <w:lang w:val="es-MX"/>
        </w:rPr>
        <w:t xml:space="preserve"> en el propio dictamen, hay </w:t>
      </w:r>
      <w:r w:rsidR="000A0517">
        <w:rPr>
          <w:rFonts w:ascii="Garamond" w:hAnsi="Garamond"/>
          <w:lang w:val="es-MX"/>
        </w:rPr>
        <w:t>dos</w:t>
      </w:r>
      <w:r w:rsidR="00821C41" w:rsidRPr="00821C41">
        <w:rPr>
          <w:rFonts w:ascii="Garamond" w:hAnsi="Garamond"/>
          <w:lang w:val="es-MX"/>
        </w:rPr>
        <w:t xml:space="preserve"> inmuebles que no cuenta</w:t>
      </w:r>
      <w:r w:rsidR="000A0517">
        <w:rPr>
          <w:rFonts w:ascii="Garamond" w:hAnsi="Garamond"/>
          <w:lang w:val="es-MX"/>
        </w:rPr>
        <w:t>n</w:t>
      </w:r>
      <w:r w:rsidR="00821C41" w:rsidRPr="00821C41">
        <w:rPr>
          <w:rFonts w:ascii="Garamond" w:hAnsi="Garamond"/>
          <w:lang w:val="es-MX"/>
        </w:rPr>
        <w:t xml:space="preserve"> con la</w:t>
      </w:r>
      <w:r w:rsidR="000A0517">
        <w:rPr>
          <w:rFonts w:ascii="Garamond" w:hAnsi="Garamond"/>
          <w:lang w:val="es-MX"/>
        </w:rPr>
        <w:t>…</w:t>
      </w:r>
      <w:r w:rsidR="00821C41" w:rsidRPr="00821C41">
        <w:rPr>
          <w:rFonts w:ascii="Garamond" w:hAnsi="Garamond"/>
          <w:lang w:val="es-MX"/>
        </w:rPr>
        <w:t>con la</w:t>
      </w:r>
      <w:r w:rsidR="000A0517">
        <w:rPr>
          <w:rFonts w:ascii="Garamond" w:hAnsi="Garamond"/>
          <w:lang w:val="es-MX"/>
        </w:rPr>
        <w:t>…</w:t>
      </w:r>
      <w:r w:rsidR="00821C41" w:rsidRPr="00821C41">
        <w:rPr>
          <w:rFonts w:ascii="Garamond" w:hAnsi="Garamond"/>
          <w:lang w:val="es-MX"/>
        </w:rPr>
        <w:t>con el título de propiedad todavía</w:t>
      </w:r>
      <w:r w:rsidR="000A0517">
        <w:rPr>
          <w:rFonts w:ascii="Garamond" w:hAnsi="Garamond"/>
          <w:lang w:val="es-MX"/>
        </w:rPr>
        <w:t xml:space="preserve">”. </w:t>
      </w:r>
      <w:r w:rsidR="000A0517" w:rsidRPr="000A0517">
        <w:rPr>
          <w:rFonts w:ascii="Garamond" w:hAnsi="Garamond"/>
          <w:lang w:val="es-ES_tradnl"/>
        </w:rPr>
        <w:t xml:space="preserve">La C. Regidora, </w:t>
      </w:r>
      <w:r w:rsidR="000A0517" w:rsidRPr="000A0517">
        <w:rPr>
          <w:rFonts w:ascii="Garamond" w:hAnsi="Garamond"/>
        </w:rPr>
        <w:t>Q.F.B. María Laurel Carrillo Ventura</w:t>
      </w:r>
      <w:r w:rsidR="000A0517" w:rsidRPr="000A0517">
        <w:rPr>
          <w:rFonts w:ascii="Garamond" w:hAnsi="Garamond"/>
          <w:lang w:val="es-ES_tradnl"/>
        </w:rPr>
        <w:t>: “</w:t>
      </w:r>
      <w:r w:rsidR="000A0517">
        <w:rPr>
          <w:rFonts w:ascii="Garamond" w:hAnsi="Garamond"/>
          <w:lang w:val="es-ES_tradnl"/>
        </w:rPr>
        <w:t xml:space="preserve">¿Cuáles son por favor?”. </w:t>
      </w:r>
      <w:r w:rsidR="000A0517" w:rsidRPr="00A571C8">
        <w:rPr>
          <w:rFonts w:ascii="Garamond" w:hAnsi="Garamond"/>
          <w:lang w:val="es-MX"/>
        </w:rPr>
        <w:t>E</w:t>
      </w:r>
      <w:r w:rsidR="000A0517" w:rsidRPr="00A571C8">
        <w:rPr>
          <w:rFonts w:ascii="Garamond" w:hAnsi="Garamond"/>
          <w:shd w:val="clear" w:color="auto" w:fill="FFFFFF"/>
          <w:lang w:val="es-ES_tradnl"/>
        </w:rPr>
        <w:t xml:space="preserve">l </w:t>
      </w:r>
      <w:r w:rsidR="000A0517" w:rsidRPr="0018376F">
        <w:rPr>
          <w:rFonts w:ascii="Garamond" w:hAnsi="Garamond"/>
          <w:shd w:val="clear" w:color="auto" w:fill="FFFFFF"/>
          <w:lang w:val="es-ES_tradnl"/>
        </w:rPr>
        <w:t xml:space="preserve">C. Secretario General, </w:t>
      </w:r>
      <w:r w:rsidR="000A0517" w:rsidRPr="0018376F">
        <w:rPr>
          <w:rFonts w:ascii="Garamond" w:hAnsi="Garamond"/>
          <w:shd w:val="clear" w:color="auto" w:fill="FFFFFF"/>
        </w:rPr>
        <w:t>Abg. José Juan Velázquez Hernández</w:t>
      </w:r>
      <w:r w:rsidR="000A0517" w:rsidRPr="0018376F">
        <w:rPr>
          <w:rFonts w:ascii="Garamond" w:hAnsi="Garamond"/>
          <w:shd w:val="clear" w:color="auto" w:fill="FFFFFF"/>
          <w:lang w:val="es-ES_tradnl"/>
        </w:rPr>
        <w:t>: “</w:t>
      </w:r>
      <w:r w:rsidR="000A0517">
        <w:rPr>
          <w:rFonts w:ascii="Garamond" w:hAnsi="Garamond"/>
          <w:shd w:val="clear" w:color="auto" w:fill="FFFFFF"/>
          <w:lang w:val="es-ES_tradnl"/>
        </w:rPr>
        <w:t>E</w:t>
      </w:r>
      <w:r w:rsidR="00821C41" w:rsidRPr="00821C41">
        <w:rPr>
          <w:rFonts w:ascii="Garamond" w:hAnsi="Garamond"/>
          <w:lang w:val="es-MX"/>
        </w:rPr>
        <w:t xml:space="preserve">l de la </w:t>
      </w:r>
      <w:r w:rsidR="000A0517" w:rsidRPr="00821C41">
        <w:rPr>
          <w:rFonts w:ascii="Garamond" w:hAnsi="Garamond"/>
          <w:lang w:val="es-MX"/>
        </w:rPr>
        <w:t xml:space="preserve">Parroquia </w:t>
      </w:r>
      <w:r w:rsidR="000A0517">
        <w:rPr>
          <w:rFonts w:ascii="Garamond" w:hAnsi="Garamond"/>
          <w:lang w:val="es-MX"/>
        </w:rPr>
        <w:t>d</w:t>
      </w:r>
      <w:r w:rsidR="000A0517" w:rsidRPr="00821C41">
        <w:rPr>
          <w:rFonts w:ascii="Garamond" w:hAnsi="Garamond"/>
          <w:lang w:val="es-MX"/>
        </w:rPr>
        <w:t xml:space="preserve">e Nuestra Señora </w:t>
      </w:r>
      <w:r w:rsidR="000A0517">
        <w:rPr>
          <w:rFonts w:ascii="Garamond" w:hAnsi="Garamond"/>
          <w:lang w:val="es-MX"/>
        </w:rPr>
        <w:t>d</w:t>
      </w:r>
      <w:r w:rsidR="00821C41" w:rsidRPr="00821C41">
        <w:rPr>
          <w:rFonts w:ascii="Garamond" w:hAnsi="Garamond"/>
          <w:lang w:val="es-MX"/>
        </w:rPr>
        <w:t>e Monte Carmelo y el de la Capilla de la Misericordia, uno ubicado en Alejandrina ciento</w:t>
      </w:r>
      <w:r w:rsidR="000A0517">
        <w:rPr>
          <w:rFonts w:ascii="Garamond" w:hAnsi="Garamond"/>
          <w:lang w:val="es-MX"/>
        </w:rPr>
        <w:t>…ciento noventa</w:t>
      </w:r>
      <w:r w:rsidR="00821C41" w:rsidRPr="00821C41">
        <w:rPr>
          <w:rFonts w:ascii="Garamond" w:hAnsi="Garamond"/>
          <w:lang w:val="es-MX"/>
        </w:rPr>
        <w:t xml:space="preserve"> en </w:t>
      </w:r>
      <w:r w:rsidR="000A0517">
        <w:rPr>
          <w:rFonts w:ascii="Garamond" w:hAnsi="Garamond"/>
          <w:lang w:val="es-MX"/>
        </w:rPr>
        <w:t>Joyas d</w:t>
      </w:r>
      <w:r w:rsidR="000A0517" w:rsidRPr="00821C41">
        <w:rPr>
          <w:rFonts w:ascii="Garamond" w:hAnsi="Garamond"/>
          <w:lang w:val="es-MX"/>
        </w:rPr>
        <w:t xml:space="preserve">el Pedregal </w:t>
      </w:r>
      <w:r w:rsidR="00821C41" w:rsidRPr="00821C41">
        <w:rPr>
          <w:rFonts w:ascii="Garamond" w:hAnsi="Garamond"/>
          <w:lang w:val="es-MX"/>
        </w:rPr>
        <w:t>y el segundo de ellos en</w:t>
      </w:r>
      <w:r w:rsidR="000A0517">
        <w:rPr>
          <w:rFonts w:ascii="Garamond" w:hAnsi="Garamond"/>
          <w:lang w:val="es-MX"/>
        </w:rPr>
        <w:t xml:space="preserve">…”. </w:t>
      </w:r>
      <w:r w:rsidR="000A0517" w:rsidRPr="000A0517">
        <w:rPr>
          <w:rFonts w:ascii="Garamond" w:hAnsi="Garamond"/>
          <w:lang w:val="es-ES_tradnl"/>
        </w:rPr>
        <w:t xml:space="preserve">La C. Regidora, </w:t>
      </w:r>
      <w:r w:rsidR="000A0517" w:rsidRPr="000A0517">
        <w:rPr>
          <w:rFonts w:ascii="Garamond" w:hAnsi="Garamond"/>
        </w:rPr>
        <w:t>Q.F.B. María Laurel Carrillo Ventura</w:t>
      </w:r>
      <w:r w:rsidR="000A0517" w:rsidRPr="000A0517">
        <w:rPr>
          <w:rFonts w:ascii="Garamond" w:hAnsi="Garamond"/>
          <w:lang w:val="es-ES_tradnl"/>
        </w:rPr>
        <w:t>: “</w:t>
      </w:r>
      <w:r w:rsidR="00821C41" w:rsidRPr="00821C41">
        <w:rPr>
          <w:rFonts w:ascii="Garamond" w:hAnsi="Garamond"/>
          <w:lang w:val="es-MX"/>
        </w:rPr>
        <w:t>No</w:t>
      </w:r>
      <w:r w:rsidR="000A0517">
        <w:rPr>
          <w:rFonts w:ascii="Garamond" w:hAnsi="Garamond"/>
          <w:lang w:val="es-MX"/>
        </w:rPr>
        <w:t>,</w:t>
      </w:r>
      <w:r w:rsidR="00821C41" w:rsidRPr="00821C41">
        <w:rPr>
          <w:rFonts w:ascii="Garamond" w:hAnsi="Garamond"/>
          <w:lang w:val="es-MX"/>
        </w:rPr>
        <w:t xml:space="preserve"> la </w:t>
      </w:r>
      <w:r w:rsidR="002A5B8C" w:rsidRPr="00821C41">
        <w:rPr>
          <w:rFonts w:ascii="Garamond" w:hAnsi="Garamond"/>
          <w:lang w:val="es-MX"/>
        </w:rPr>
        <w:t xml:space="preserve">Monte </w:t>
      </w:r>
      <w:r w:rsidR="00821C41" w:rsidRPr="00821C41">
        <w:rPr>
          <w:rFonts w:ascii="Garamond" w:hAnsi="Garamond"/>
          <w:lang w:val="es-MX"/>
        </w:rPr>
        <w:t>Carmelo</w:t>
      </w:r>
      <w:r w:rsidR="000A0517">
        <w:rPr>
          <w:rFonts w:ascii="Garamond" w:hAnsi="Garamond"/>
          <w:lang w:val="es-MX"/>
        </w:rPr>
        <w:t xml:space="preserve">…”. </w:t>
      </w:r>
      <w:r w:rsidR="000A0517" w:rsidRPr="00A571C8">
        <w:rPr>
          <w:rFonts w:ascii="Garamond" w:hAnsi="Garamond"/>
          <w:lang w:val="es-MX"/>
        </w:rPr>
        <w:t>E</w:t>
      </w:r>
      <w:r w:rsidR="000A0517" w:rsidRPr="00A571C8">
        <w:rPr>
          <w:rFonts w:ascii="Garamond" w:hAnsi="Garamond"/>
          <w:shd w:val="clear" w:color="auto" w:fill="FFFFFF"/>
          <w:lang w:val="es-ES_tradnl"/>
        </w:rPr>
        <w:t xml:space="preserve">l </w:t>
      </w:r>
      <w:r w:rsidR="000A0517" w:rsidRPr="0018376F">
        <w:rPr>
          <w:rFonts w:ascii="Garamond" w:hAnsi="Garamond"/>
          <w:shd w:val="clear" w:color="auto" w:fill="FFFFFF"/>
          <w:lang w:val="es-ES_tradnl"/>
        </w:rPr>
        <w:t xml:space="preserve">C. Secretario General, </w:t>
      </w:r>
      <w:r w:rsidR="000A0517" w:rsidRPr="0018376F">
        <w:rPr>
          <w:rFonts w:ascii="Garamond" w:hAnsi="Garamond"/>
          <w:shd w:val="clear" w:color="auto" w:fill="FFFFFF"/>
        </w:rPr>
        <w:t>Abg. José Juan Velázquez Hernández</w:t>
      </w:r>
      <w:r w:rsidR="000A0517" w:rsidRPr="0018376F">
        <w:rPr>
          <w:rFonts w:ascii="Garamond" w:hAnsi="Garamond"/>
          <w:shd w:val="clear" w:color="auto" w:fill="FFFFFF"/>
          <w:lang w:val="es-ES_tradnl"/>
        </w:rPr>
        <w:t>: “</w:t>
      </w:r>
      <w:r w:rsidR="000A0517">
        <w:rPr>
          <w:rFonts w:ascii="Garamond" w:hAnsi="Garamond"/>
          <w:shd w:val="clear" w:color="auto" w:fill="FFFFFF"/>
          <w:lang w:val="es-ES_tradnl"/>
        </w:rPr>
        <w:t>…c</w:t>
      </w:r>
      <w:r w:rsidR="00821C41" w:rsidRPr="00821C41">
        <w:rPr>
          <w:rFonts w:ascii="Garamond" w:hAnsi="Garamond"/>
          <w:lang w:val="es-MX"/>
        </w:rPr>
        <w:t>alle Madrid número 759, en la Colonia Vista del Ma</w:t>
      </w:r>
      <w:r w:rsidR="00821C41" w:rsidRPr="000A0517">
        <w:rPr>
          <w:rFonts w:ascii="Garamond" w:hAnsi="Garamond"/>
          <w:lang w:val="es-MX"/>
        </w:rPr>
        <w:t>r</w:t>
      </w:r>
      <w:r w:rsidR="000A0517" w:rsidRPr="000A0517">
        <w:rPr>
          <w:rFonts w:ascii="Garamond" w:hAnsi="Garamond"/>
          <w:lang w:val="es-MX"/>
        </w:rPr>
        <w:t>”</w:t>
      </w:r>
      <w:r w:rsidR="00821C41" w:rsidRPr="000A0517">
        <w:rPr>
          <w:rFonts w:ascii="Garamond" w:hAnsi="Garamond"/>
          <w:lang w:val="es-MX"/>
        </w:rPr>
        <w:t>.</w:t>
      </w:r>
      <w:r w:rsidR="000A0517" w:rsidRPr="000A0517">
        <w:rPr>
          <w:rFonts w:ascii="Garamond" w:hAnsi="Garamond"/>
          <w:lang w:val="es-MX"/>
        </w:rPr>
        <w:t xml:space="preserve"> </w:t>
      </w:r>
      <w:r w:rsidR="000A0517" w:rsidRPr="000A0517">
        <w:rPr>
          <w:rFonts w:ascii="Garamond" w:hAnsi="Garamond"/>
          <w:lang w:val="es-ES_tradnl"/>
        </w:rPr>
        <w:t xml:space="preserve">La C. Regidora, </w:t>
      </w:r>
      <w:r w:rsidR="000A0517" w:rsidRPr="000A0517">
        <w:rPr>
          <w:rFonts w:ascii="Garamond" w:hAnsi="Garamond"/>
        </w:rPr>
        <w:t>Lic. Karla Alejandra Rodríguez González</w:t>
      </w:r>
      <w:r w:rsidR="000A0517" w:rsidRPr="000A0517">
        <w:rPr>
          <w:rFonts w:ascii="Garamond" w:hAnsi="Garamond"/>
          <w:lang w:val="es-ES_tradnl"/>
        </w:rPr>
        <w:t>: “</w:t>
      </w:r>
      <w:r w:rsidR="00821C41" w:rsidRPr="00821C41">
        <w:rPr>
          <w:rFonts w:ascii="Garamond" w:hAnsi="Garamond"/>
          <w:lang w:val="es-MX"/>
        </w:rPr>
        <w:t>S</w:t>
      </w:r>
      <w:r w:rsidR="000A0517">
        <w:rPr>
          <w:rFonts w:ascii="Garamond" w:hAnsi="Garamond"/>
          <w:lang w:val="es-MX"/>
        </w:rPr>
        <w:t>ecretario. Secretario”</w:t>
      </w:r>
      <w:r w:rsidR="00821C41" w:rsidRPr="00821C41">
        <w:rPr>
          <w:rFonts w:ascii="Garamond" w:hAnsi="Garamond"/>
          <w:lang w:val="es-MX"/>
        </w:rPr>
        <w:t>.</w:t>
      </w:r>
      <w:r w:rsidR="000A0517">
        <w:rPr>
          <w:rFonts w:ascii="Garamond" w:hAnsi="Garamond"/>
          <w:lang w:val="es-MX"/>
        </w:rPr>
        <w:t xml:space="preserve"> </w:t>
      </w:r>
      <w:r w:rsidR="000F2551" w:rsidRPr="003327A0">
        <w:rPr>
          <w:rFonts w:ascii="Garamond" w:hAnsi="Garamond"/>
          <w:lang w:val="es-MX"/>
        </w:rPr>
        <w:t>E</w:t>
      </w:r>
      <w:r w:rsidR="000F2551" w:rsidRPr="003327A0">
        <w:rPr>
          <w:rFonts w:ascii="Garamond" w:hAnsi="Garamond"/>
          <w:lang w:val="es-ES_tradnl"/>
        </w:rPr>
        <w:t xml:space="preserve">l C. </w:t>
      </w:r>
      <w:r w:rsidR="000F2551" w:rsidRPr="003327A0">
        <w:rPr>
          <w:rFonts w:ascii="Garamond" w:hAnsi="Garamond"/>
        </w:rPr>
        <w:t xml:space="preserve">Presidente Municipal, Arq. Luis Ernesto Munguía González: </w:t>
      </w:r>
      <w:r w:rsidR="000F2551" w:rsidRPr="003327A0">
        <w:rPr>
          <w:rFonts w:ascii="Garamond" w:eastAsia="Aptos" w:hAnsi="Garamond" w:cs="Times New Roman"/>
          <w:kern w:val="2"/>
          <w:lang w:val="es-MX"/>
          <w14:ligatures w14:val="standardContextual"/>
        </w:rPr>
        <w:t>“</w:t>
      </w:r>
      <w:r w:rsidR="00821C41" w:rsidRPr="00821C41">
        <w:rPr>
          <w:rFonts w:ascii="Garamond" w:hAnsi="Garamond"/>
          <w:lang w:val="es-MX"/>
        </w:rPr>
        <w:t>Con el us</w:t>
      </w:r>
      <w:r w:rsidR="000A0517">
        <w:rPr>
          <w:rFonts w:ascii="Garamond" w:hAnsi="Garamond"/>
          <w:lang w:val="es-MX"/>
        </w:rPr>
        <w:t>o de la voz</w:t>
      </w:r>
      <w:r w:rsidR="00821C41" w:rsidRPr="00821C41">
        <w:rPr>
          <w:rFonts w:ascii="Garamond" w:hAnsi="Garamond"/>
          <w:lang w:val="es-MX"/>
        </w:rPr>
        <w:t xml:space="preserve"> nuestra Regidora Karla </w:t>
      </w:r>
      <w:r w:rsidR="00821C41" w:rsidRPr="000A0517">
        <w:rPr>
          <w:rFonts w:ascii="Garamond" w:hAnsi="Garamond"/>
          <w:lang w:val="es-MX"/>
        </w:rPr>
        <w:t>Rodríguez</w:t>
      </w:r>
      <w:r w:rsidR="000F2551" w:rsidRPr="000A0517">
        <w:rPr>
          <w:rFonts w:ascii="Garamond" w:hAnsi="Garamond"/>
          <w:lang w:val="es-MX"/>
        </w:rPr>
        <w:t>”</w:t>
      </w:r>
      <w:r w:rsidR="00821C41" w:rsidRPr="000A0517">
        <w:rPr>
          <w:rFonts w:ascii="Garamond" w:hAnsi="Garamond"/>
          <w:lang w:val="es-MX"/>
        </w:rPr>
        <w:t>.</w:t>
      </w:r>
      <w:r w:rsidR="000A0517" w:rsidRPr="000A0517">
        <w:rPr>
          <w:rFonts w:ascii="Garamond" w:hAnsi="Garamond"/>
          <w:lang w:val="es-MX"/>
        </w:rPr>
        <w:t xml:space="preserve"> </w:t>
      </w:r>
      <w:r w:rsidR="000A0517" w:rsidRPr="000A0517">
        <w:rPr>
          <w:rFonts w:ascii="Garamond" w:hAnsi="Garamond"/>
          <w:lang w:val="es-ES_tradnl"/>
        </w:rPr>
        <w:t xml:space="preserve">La C. Regidora, </w:t>
      </w:r>
      <w:r w:rsidR="000A0517" w:rsidRPr="000A0517">
        <w:rPr>
          <w:rFonts w:ascii="Garamond" w:hAnsi="Garamond"/>
        </w:rPr>
        <w:t>Lic. Karla Alejandra Rodríguez González</w:t>
      </w:r>
      <w:r w:rsidR="000A0517" w:rsidRPr="000A0517">
        <w:rPr>
          <w:rFonts w:ascii="Garamond" w:hAnsi="Garamond"/>
          <w:lang w:val="es-ES_tradnl"/>
        </w:rPr>
        <w:t>: “</w:t>
      </w:r>
      <w:r w:rsidR="00821C41" w:rsidRPr="000A0517">
        <w:rPr>
          <w:rFonts w:ascii="Garamond" w:hAnsi="Garamond"/>
          <w:lang w:val="es-MX"/>
        </w:rPr>
        <w:t>Con su permiso Presidente</w:t>
      </w:r>
      <w:r w:rsidR="000A0517" w:rsidRPr="000A0517">
        <w:rPr>
          <w:rFonts w:ascii="Garamond" w:hAnsi="Garamond"/>
          <w:lang w:val="es-MX"/>
        </w:rPr>
        <w:t>.</w:t>
      </w:r>
      <w:r w:rsidR="00821C41" w:rsidRPr="000A0517">
        <w:rPr>
          <w:rFonts w:ascii="Garamond" w:hAnsi="Garamond"/>
          <w:lang w:val="es-MX"/>
        </w:rPr>
        <w:t xml:space="preserve"> </w:t>
      </w:r>
      <w:r w:rsidR="000A0517" w:rsidRPr="000A0517">
        <w:rPr>
          <w:rFonts w:ascii="Garamond" w:hAnsi="Garamond"/>
          <w:lang w:val="es-MX"/>
        </w:rPr>
        <w:t>E</w:t>
      </w:r>
      <w:r w:rsidR="00821C41" w:rsidRPr="000A0517">
        <w:rPr>
          <w:rFonts w:ascii="Garamond" w:hAnsi="Garamond"/>
          <w:lang w:val="es-MX"/>
        </w:rPr>
        <w:t>l día que se hizo la dictaminación, yo cuestionaba sobre esas iglesias</w:t>
      </w:r>
      <w:r w:rsidR="000A0517">
        <w:rPr>
          <w:rFonts w:ascii="Garamond" w:hAnsi="Garamond"/>
          <w:lang w:val="es-MX"/>
        </w:rPr>
        <w:t>,</w:t>
      </w:r>
      <w:r w:rsidR="00821C41" w:rsidRPr="000A0517">
        <w:rPr>
          <w:rFonts w:ascii="Garamond" w:hAnsi="Garamond"/>
          <w:lang w:val="es-MX"/>
        </w:rPr>
        <w:t xml:space="preserve"> que fue la</w:t>
      </w:r>
      <w:r w:rsidR="000A0517">
        <w:rPr>
          <w:rFonts w:ascii="Garamond" w:hAnsi="Garamond"/>
          <w:lang w:val="es-MX"/>
        </w:rPr>
        <w:t>…las primeras que menciona, y</w:t>
      </w:r>
      <w:r w:rsidR="00821C41" w:rsidRPr="00821C41">
        <w:rPr>
          <w:rFonts w:ascii="Garamond" w:hAnsi="Garamond"/>
          <w:lang w:val="es-MX"/>
        </w:rPr>
        <w:t xml:space="preserve"> me comentaron a mí que patrimonio había mandado un oficio y yo pedí copia y no me lo han hecho llegar</w:t>
      </w:r>
      <w:r w:rsidR="000A0517">
        <w:rPr>
          <w:rFonts w:ascii="Garamond" w:hAnsi="Garamond"/>
          <w:lang w:val="es-MX"/>
        </w:rPr>
        <w:t>,</w:t>
      </w:r>
      <w:r w:rsidR="00821C41" w:rsidRPr="00821C41">
        <w:rPr>
          <w:rFonts w:ascii="Garamond" w:hAnsi="Garamond"/>
          <w:lang w:val="es-MX"/>
        </w:rPr>
        <w:t xml:space="preserve"> un oficio en el cual decían que ya eran parte del patrimonio, que yo a un principio había dicho que no eran parte del patrimonio municipal. Entonces a mí sí me gustaría votarlo de esa manera que lo tiene</w:t>
      </w:r>
      <w:r w:rsidR="000A0517">
        <w:rPr>
          <w:rFonts w:ascii="Garamond" w:hAnsi="Garamond"/>
          <w:lang w:val="es-MX"/>
        </w:rPr>
        <w:t>n ustedes c</w:t>
      </w:r>
      <w:r w:rsidR="00821C41" w:rsidRPr="00821C41">
        <w:rPr>
          <w:rFonts w:ascii="Garamond" w:hAnsi="Garamond"/>
          <w:lang w:val="es-MX"/>
        </w:rPr>
        <w:t>onsiderado</w:t>
      </w:r>
      <w:r w:rsidR="000A0517">
        <w:rPr>
          <w:rFonts w:ascii="Garamond" w:hAnsi="Garamond"/>
          <w:lang w:val="es-MX"/>
        </w:rPr>
        <w:t>”</w:t>
      </w:r>
      <w:r w:rsidR="00821C41" w:rsidRPr="00821C41">
        <w:rPr>
          <w:rFonts w:ascii="Garamond" w:hAnsi="Garamond"/>
          <w:lang w:val="es-MX"/>
        </w:rPr>
        <w:t>.</w:t>
      </w:r>
      <w:r w:rsidR="000A0517">
        <w:rPr>
          <w:rFonts w:ascii="Garamond" w:hAnsi="Garamond"/>
          <w:lang w:val="es-MX"/>
        </w:rPr>
        <w:t xml:space="preserve"> </w:t>
      </w:r>
      <w:r w:rsidR="000A0517" w:rsidRPr="00A571C8">
        <w:rPr>
          <w:rFonts w:ascii="Garamond" w:hAnsi="Garamond"/>
          <w:lang w:val="es-MX"/>
        </w:rPr>
        <w:t>E</w:t>
      </w:r>
      <w:r w:rsidR="000A0517" w:rsidRPr="00A571C8">
        <w:rPr>
          <w:rFonts w:ascii="Garamond" w:hAnsi="Garamond"/>
          <w:shd w:val="clear" w:color="auto" w:fill="FFFFFF"/>
          <w:lang w:val="es-ES_tradnl"/>
        </w:rPr>
        <w:t xml:space="preserve">l </w:t>
      </w:r>
      <w:r w:rsidR="000A0517" w:rsidRPr="0018376F">
        <w:rPr>
          <w:rFonts w:ascii="Garamond" w:hAnsi="Garamond"/>
          <w:shd w:val="clear" w:color="auto" w:fill="FFFFFF"/>
          <w:lang w:val="es-ES_tradnl"/>
        </w:rPr>
        <w:t xml:space="preserve">C. Secretario General, </w:t>
      </w:r>
      <w:r w:rsidR="000A0517" w:rsidRPr="0018376F">
        <w:rPr>
          <w:rFonts w:ascii="Garamond" w:hAnsi="Garamond"/>
          <w:shd w:val="clear" w:color="auto" w:fill="FFFFFF"/>
        </w:rPr>
        <w:t>Abg. José Juan Velázquez Hernández</w:t>
      </w:r>
      <w:r w:rsidR="000A0517" w:rsidRPr="0018376F">
        <w:rPr>
          <w:rFonts w:ascii="Garamond" w:hAnsi="Garamond"/>
          <w:shd w:val="clear" w:color="auto" w:fill="FFFFFF"/>
          <w:lang w:val="es-ES_tradnl"/>
        </w:rPr>
        <w:t>: “</w:t>
      </w:r>
      <w:r w:rsidR="000A0517">
        <w:rPr>
          <w:rFonts w:ascii="Garamond" w:hAnsi="Garamond"/>
          <w:lang w:val="es-MX"/>
        </w:rPr>
        <w:t>Gracias, muchas gracias</w:t>
      </w:r>
      <w:r w:rsidR="000F2551">
        <w:rPr>
          <w:rFonts w:ascii="Garamond" w:hAnsi="Garamond"/>
          <w:lang w:val="es-MX"/>
        </w:rPr>
        <w:t xml:space="preserve"> R</w:t>
      </w:r>
      <w:r w:rsidR="00821C41" w:rsidRPr="00821C41">
        <w:rPr>
          <w:rFonts w:ascii="Garamond" w:hAnsi="Garamond"/>
          <w:lang w:val="es-MX"/>
        </w:rPr>
        <w:t>egidora</w:t>
      </w:r>
      <w:r w:rsidR="0089240C">
        <w:rPr>
          <w:rFonts w:ascii="Garamond" w:hAnsi="Garamond"/>
          <w:lang w:val="es-MX"/>
        </w:rPr>
        <w:t>”</w:t>
      </w:r>
      <w:r w:rsidR="00821C41" w:rsidRPr="00821C41">
        <w:rPr>
          <w:rFonts w:ascii="Garamond" w:hAnsi="Garamond"/>
          <w:lang w:val="es-MX"/>
        </w:rPr>
        <w:t>.</w:t>
      </w:r>
      <w:r w:rsidR="0089240C">
        <w:rPr>
          <w:rFonts w:ascii="Garamond" w:hAnsi="Garamond"/>
          <w:lang w:val="es-MX"/>
        </w:rPr>
        <w:t xml:space="preserve"> </w:t>
      </w:r>
      <w:r w:rsidR="000A0517" w:rsidRPr="000A0517">
        <w:rPr>
          <w:rFonts w:ascii="Garamond" w:hAnsi="Garamond"/>
          <w:lang w:val="es-ES_tradnl"/>
        </w:rPr>
        <w:t xml:space="preserve">La C. Regidora, </w:t>
      </w:r>
      <w:r w:rsidR="000A0517" w:rsidRPr="000A0517">
        <w:rPr>
          <w:rFonts w:ascii="Garamond" w:hAnsi="Garamond"/>
        </w:rPr>
        <w:t>Q.F.B. María Laurel Carrillo Ventura</w:t>
      </w:r>
      <w:r w:rsidR="000A0517" w:rsidRPr="000A0517">
        <w:rPr>
          <w:rFonts w:ascii="Garamond" w:hAnsi="Garamond"/>
          <w:lang w:val="es-ES_tradnl"/>
        </w:rPr>
        <w:t>: “</w:t>
      </w:r>
      <w:r w:rsidR="00821C41" w:rsidRPr="00821C41">
        <w:rPr>
          <w:rFonts w:ascii="Garamond" w:hAnsi="Garamond"/>
          <w:lang w:val="es-MX"/>
        </w:rPr>
        <w:t>Yo considero que</w:t>
      </w:r>
      <w:r w:rsidR="000A0517">
        <w:rPr>
          <w:rFonts w:ascii="Garamond" w:hAnsi="Garamond"/>
          <w:lang w:val="es-MX"/>
        </w:rPr>
        <w:t>…</w:t>
      </w:r>
      <w:r w:rsidR="00821C41" w:rsidRPr="00821C41">
        <w:rPr>
          <w:rFonts w:ascii="Garamond" w:hAnsi="Garamond"/>
          <w:lang w:val="es-MX"/>
        </w:rPr>
        <w:t>que se vote así y en cuanto ya se integren los documentos, pues ya se</w:t>
      </w:r>
      <w:r w:rsidR="000A0517">
        <w:rPr>
          <w:rFonts w:ascii="Garamond" w:hAnsi="Garamond"/>
          <w:lang w:val="es-MX"/>
        </w:rPr>
        <w:t>…</w:t>
      </w:r>
      <w:r w:rsidR="00821C41" w:rsidRPr="00821C41">
        <w:rPr>
          <w:rFonts w:ascii="Garamond" w:hAnsi="Garamond"/>
          <w:lang w:val="es-MX"/>
        </w:rPr>
        <w:t>se haga la donación.</w:t>
      </w:r>
      <w:r w:rsidR="000A0517">
        <w:rPr>
          <w:rFonts w:ascii="Garamond" w:hAnsi="Garamond"/>
          <w:lang w:val="es-MX"/>
        </w:rPr>
        <w:t xml:space="preserve"> </w:t>
      </w:r>
      <w:r w:rsidR="00821C41" w:rsidRPr="00821C41">
        <w:rPr>
          <w:rFonts w:ascii="Garamond" w:hAnsi="Garamond"/>
          <w:lang w:val="es-MX"/>
        </w:rPr>
        <w:t>Sí</w:t>
      </w:r>
      <w:r w:rsidR="0089240C">
        <w:rPr>
          <w:rFonts w:ascii="Garamond" w:hAnsi="Garamond"/>
          <w:lang w:val="es-MX"/>
        </w:rPr>
        <w:t>, que se le dé certeza jurídica, o</w:t>
      </w:r>
      <w:r w:rsidR="00821C41" w:rsidRPr="00821C41">
        <w:rPr>
          <w:rFonts w:ascii="Garamond" w:hAnsi="Garamond"/>
          <w:lang w:val="es-MX"/>
        </w:rPr>
        <w:t xml:space="preserve"> sea, que se vote así como está el dictamen y cuando ya se tenga la documentación ya se le da la certeza jurídica, se integran</w:t>
      </w:r>
      <w:r w:rsidR="0089240C">
        <w:rPr>
          <w:rFonts w:ascii="Garamond" w:hAnsi="Garamond"/>
          <w:lang w:val="es-MX"/>
        </w:rPr>
        <w:t>”</w:t>
      </w:r>
      <w:r w:rsidR="00821C41" w:rsidRPr="00821C41">
        <w:rPr>
          <w:rFonts w:ascii="Garamond" w:hAnsi="Garamond"/>
          <w:lang w:val="es-MX"/>
        </w:rPr>
        <w:t>.</w:t>
      </w:r>
      <w:r w:rsidR="0089240C">
        <w:rPr>
          <w:rFonts w:ascii="Garamond" w:hAnsi="Garamond"/>
          <w:lang w:val="es-MX"/>
        </w:rPr>
        <w:t xml:space="preserve"> </w:t>
      </w:r>
      <w:r w:rsidR="0089240C" w:rsidRPr="000A0517">
        <w:rPr>
          <w:rFonts w:ascii="Garamond" w:hAnsi="Garamond"/>
          <w:lang w:val="es-ES_tradnl"/>
        </w:rPr>
        <w:t xml:space="preserve">La C. Regidora, </w:t>
      </w:r>
      <w:r w:rsidR="0089240C" w:rsidRPr="000A0517">
        <w:rPr>
          <w:rFonts w:ascii="Garamond" w:hAnsi="Garamond"/>
        </w:rPr>
        <w:t>Lic. Karla Alejandra Rodríguez González</w:t>
      </w:r>
      <w:r w:rsidR="0089240C" w:rsidRPr="000A0517">
        <w:rPr>
          <w:rFonts w:ascii="Garamond" w:hAnsi="Garamond"/>
          <w:lang w:val="es-ES_tradnl"/>
        </w:rPr>
        <w:t>: “</w:t>
      </w:r>
      <w:r w:rsidR="00821C41" w:rsidRPr="00821C41">
        <w:rPr>
          <w:rFonts w:ascii="Garamond" w:hAnsi="Garamond"/>
          <w:lang w:val="es-MX"/>
        </w:rPr>
        <w:t>Secretari</w:t>
      </w:r>
      <w:r w:rsidR="0089240C">
        <w:rPr>
          <w:rFonts w:ascii="Garamond" w:hAnsi="Garamond"/>
          <w:lang w:val="es-MX"/>
        </w:rPr>
        <w:t xml:space="preserve">o”. </w:t>
      </w:r>
      <w:r w:rsidR="0089240C" w:rsidRPr="00A571C8">
        <w:rPr>
          <w:rFonts w:ascii="Garamond" w:hAnsi="Garamond"/>
          <w:lang w:val="es-MX"/>
        </w:rPr>
        <w:t>E</w:t>
      </w:r>
      <w:r w:rsidR="0089240C" w:rsidRPr="00A571C8">
        <w:rPr>
          <w:rFonts w:ascii="Garamond" w:hAnsi="Garamond"/>
          <w:shd w:val="clear" w:color="auto" w:fill="FFFFFF"/>
          <w:lang w:val="es-ES_tradnl"/>
        </w:rPr>
        <w:t xml:space="preserve">l </w:t>
      </w:r>
      <w:r w:rsidR="0089240C" w:rsidRPr="0018376F">
        <w:rPr>
          <w:rFonts w:ascii="Garamond" w:hAnsi="Garamond"/>
          <w:shd w:val="clear" w:color="auto" w:fill="FFFFFF"/>
          <w:lang w:val="es-ES_tradnl"/>
        </w:rPr>
        <w:t xml:space="preserve">C. Secretario General, </w:t>
      </w:r>
      <w:r w:rsidR="0089240C" w:rsidRPr="0018376F">
        <w:rPr>
          <w:rFonts w:ascii="Garamond" w:hAnsi="Garamond"/>
          <w:shd w:val="clear" w:color="auto" w:fill="FFFFFF"/>
        </w:rPr>
        <w:t>Abg. José Juan Velázquez Hernández</w:t>
      </w:r>
      <w:r w:rsidR="0089240C" w:rsidRPr="0018376F">
        <w:rPr>
          <w:rFonts w:ascii="Garamond" w:hAnsi="Garamond"/>
          <w:shd w:val="clear" w:color="auto" w:fill="FFFFFF"/>
          <w:lang w:val="es-ES_tradnl"/>
        </w:rPr>
        <w:t>: “</w:t>
      </w:r>
      <w:r w:rsidR="0089240C">
        <w:rPr>
          <w:rFonts w:ascii="Garamond" w:hAnsi="Garamond"/>
          <w:lang w:val="es-MX"/>
        </w:rPr>
        <w:t>Adelante R</w:t>
      </w:r>
      <w:r w:rsidR="00821C41" w:rsidRPr="00821C41">
        <w:rPr>
          <w:rFonts w:ascii="Garamond" w:hAnsi="Garamond"/>
          <w:lang w:val="es-MX"/>
        </w:rPr>
        <w:t>egidora</w:t>
      </w:r>
      <w:r w:rsidR="0089240C">
        <w:rPr>
          <w:rFonts w:ascii="Garamond" w:hAnsi="Garamond"/>
          <w:lang w:val="es-MX"/>
        </w:rPr>
        <w:t>”</w:t>
      </w:r>
      <w:r w:rsidR="00821C41" w:rsidRPr="00821C41">
        <w:rPr>
          <w:rFonts w:ascii="Garamond" w:hAnsi="Garamond"/>
          <w:lang w:val="es-MX"/>
        </w:rPr>
        <w:t>.</w:t>
      </w:r>
      <w:r w:rsidR="0089240C">
        <w:rPr>
          <w:rFonts w:ascii="Garamond" w:hAnsi="Garamond"/>
          <w:lang w:val="es-MX"/>
        </w:rPr>
        <w:t xml:space="preserve"> </w:t>
      </w:r>
      <w:r w:rsidR="0089240C" w:rsidRPr="000A0517">
        <w:rPr>
          <w:rFonts w:ascii="Garamond" w:hAnsi="Garamond"/>
          <w:lang w:val="es-ES_tradnl"/>
        </w:rPr>
        <w:t xml:space="preserve">La C. Regidora, </w:t>
      </w:r>
      <w:r w:rsidR="0089240C" w:rsidRPr="000A0517">
        <w:rPr>
          <w:rFonts w:ascii="Garamond" w:hAnsi="Garamond"/>
        </w:rPr>
        <w:t>Lic. Karla Alejandra Rodríguez González</w:t>
      </w:r>
      <w:r w:rsidR="0089240C" w:rsidRPr="000A0517">
        <w:rPr>
          <w:rFonts w:ascii="Garamond" w:hAnsi="Garamond"/>
          <w:lang w:val="es-ES_tradnl"/>
        </w:rPr>
        <w:t>: “</w:t>
      </w:r>
      <w:r w:rsidR="00821C41" w:rsidRPr="00821C41">
        <w:rPr>
          <w:rFonts w:ascii="Garamond" w:hAnsi="Garamond"/>
          <w:lang w:val="es-MX"/>
        </w:rPr>
        <w:t>Gracias</w:t>
      </w:r>
      <w:r w:rsidR="0089240C">
        <w:rPr>
          <w:rFonts w:ascii="Garamond" w:hAnsi="Garamond"/>
          <w:lang w:val="es-MX"/>
        </w:rPr>
        <w:t>,</w:t>
      </w:r>
      <w:r w:rsidR="00821C41" w:rsidRPr="00821C41">
        <w:rPr>
          <w:rFonts w:ascii="Garamond" w:hAnsi="Garamond"/>
          <w:lang w:val="es-MX"/>
        </w:rPr>
        <w:t xml:space="preserve"> con su permiso</w:t>
      </w:r>
      <w:r w:rsidR="0089240C">
        <w:rPr>
          <w:rFonts w:ascii="Garamond" w:hAnsi="Garamond"/>
          <w:lang w:val="es-MX"/>
        </w:rPr>
        <w:t>.</w:t>
      </w:r>
      <w:r w:rsidR="00821C41" w:rsidRPr="00821C41">
        <w:rPr>
          <w:rFonts w:ascii="Garamond" w:hAnsi="Garamond"/>
          <w:lang w:val="es-MX"/>
        </w:rPr>
        <w:t xml:space="preserve"> </w:t>
      </w:r>
      <w:r w:rsidR="0089240C">
        <w:rPr>
          <w:rFonts w:ascii="Garamond" w:hAnsi="Garamond"/>
          <w:lang w:val="es-MX"/>
        </w:rPr>
        <w:t>Pues</w:t>
      </w:r>
      <w:r w:rsidR="00821C41" w:rsidRPr="00821C41">
        <w:rPr>
          <w:rFonts w:ascii="Garamond" w:hAnsi="Garamond"/>
          <w:lang w:val="es-MX"/>
        </w:rPr>
        <w:t xml:space="preserve"> la certeza jurídica la damos hasta que ten</w:t>
      </w:r>
      <w:r w:rsidR="0089240C">
        <w:rPr>
          <w:rFonts w:ascii="Garamond" w:hAnsi="Garamond"/>
          <w:lang w:val="es-MX"/>
        </w:rPr>
        <w:t>ga</w:t>
      </w:r>
      <w:r w:rsidR="00821C41" w:rsidRPr="00821C41">
        <w:rPr>
          <w:rFonts w:ascii="Garamond" w:hAnsi="Garamond"/>
          <w:lang w:val="es-MX"/>
        </w:rPr>
        <w:t xml:space="preserve">mos el documento en mano, </w:t>
      </w:r>
      <w:r w:rsidR="0089240C">
        <w:rPr>
          <w:rFonts w:ascii="Garamond" w:hAnsi="Garamond"/>
          <w:lang w:val="es-MX"/>
        </w:rPr>
        <w:t>¿</w:t>
      </w:r>
      <w:r w:rsidR="00821C41" w:rsidRPr="00821C41">
        <w:rPr>
          <w:rFonts w:ascii="Garamond" w:hAnsi="Garamond"/>
          <w:lang w:val="es-MX"/>
        </w:rPr>
        <w:t>no</w:t>
      </w:r>
      <w:r w:rsidR="0089240C">
        <w:rPr>
          <w:rFonts w:ascii="Garamond" w:hAnsi="Garamond"/>
          <w:lang w:val="es-MX"/>
        </w:rPr>
        <w:t xml:space="preserve">?”. </w:t>
      </w:r>
      <w:r w:rsidR="0089240C" w:rsidRPr="000A0517">
        <w:rPr>
          <w:rFonts w:ascii="Garamond" w:hAnsi="Garamond"/>
          <w:lang w:val="es-ES_tradnl"/>
        </w:rPr>
        <w:t xml:space="preserve">La C. Regidora, </w:t>
      </w:r>
      <w:r w:rsidR="0089240C" w:rsidRPr="000A0517">
        <w:rPr>
          <w:rFonts w:ascii="Garamond" w:hAnsi="Garamond"/>
        </w:rPr>
        <w:t>Q.F.B. María Laurel Carrillo Ventura</w:t>
      </w:r>
      <w:r w:rsidR="0089240C" w:rsidRPr="000A0517">
        <w:rPr>
          <w:rFonts w:ascii="Garamond" w:hAnsi="Garamond"/>
          <w:lang w:val="es-ES_tradnl"/>
        </w:rPr>
        <w:t>: “</w:t>
      </w:r>
      <w:r w:rsidR="0089240C" w:rsidRPr="00821C41">
        <w:rPr>
          <w:rFonts w:ascii="Garamond" w:hAnsi="Garamond"/>
          <w:lang w:val="es-MX"/>
        </w:rPr>
        <w:t>Si ya tenemos la</w:t>
      </w:r>
      <w:r w:rsidR="0089240C">
        <w:rPr>
          <w:rFonts w:ascii="Garamond" w:hAnsi="Garamond"/>
          <w:lang w:val="es-MX"/>
        </w:rPr>
        <w:t>…</w:t>
      </w:r>
      <w:r w:rsidR="0089240C" w:rsidRPr="00821C41">
        <w:rPr>
          <w:rFonts w:ascii="Garamond" w:hAnsi="Garamond"/>
          <w:lang w:val="es-MX"/>
        </w:rPr>
        <w:t>la sesión de derechos</w:t>
      </w:r>
      <w:r w:rsidR="0089240C">
        <w:rPr>
          <w:rFonts w:ascii="Garamond" w:hAnsi="Garamond"/>
          <w:lang w:val="es-MX"/>
        </w:rPr>
        <w:t>”</w:t>
      </w:r>
      <w:r w:rsidR="0089240C" w:rsidRPr="00821C41">
        <w:rPr>
          <w:rFonts w:ascii="Garamond" w:hAnsi="Garamond"/>
          <w:lang w:val="es-MX"/>
        </w:rPr>
        <w:t>.</w:t>
      </w:r>
      <w:r w:rsidR="0089240C">
        <w:rPr>
          <w:rFonts w:ascii="Garamond" w:hAnsi="Garamond"/>
          <w:lang w:val="es-MX"/>
        </w:rPr>
        <w:t xml:space="preserve"> </w:t>
      </w:r>
      <w:r w:rsidR="0089240C" w:rsidRPr="000A0517">
        <w:rPr>
          <w:rFonts w:ascii="Garamond" w:hAnsi="Garamond"/>
          <w:lang w:val="es-ES_tradnl"/>
        </w:rPr>
        <w:t xml:space="preserve">La C. Regidora, </w:t>
      </w:r>
      <w:r w:rsidR="0089240C" w:rsidRPr="000A0517">
        <w:rPr>
          <w:rFonts w:ascii="Garamond" w:hAnsi="Garamond"/>
        </w:rPr>
        <w:t>Lic. Karla Alejandra Rodríguez González</w:t>
      </w:r>
      <w:r w:rsidR="0089240C" w:rsidRPr="000A0517">
        <w:rPr>
          <w:rFonts w:ascii="Garamond" w:hAnsi="Garamond"/>
          <w:lang w:val="es-ES_tradnl"/>
        </w:rPr>
        <w:t>: “</w:t>
      </w:r>
      <w:r w:rsidR="0089240C">
        <w:rPr>
          <w:rFonts w:ascii="Garamond" w:hAnsi="Garamond"/>
          <w:lang w:val="es-ES_tradnl"/>
        </w:rPr>
        <w:t>Pero</w:t>
      </w:r>
      <w:r w:rsidR="00821C41" w:rsidRPr="00821C41">
        <w:rPr>
          <w:rFonts w:ascii="Garamond" w:hAnsi="Garamond"/>
          <w:lang w:val="es-MX"/>
        </w:rPr>
        <w:t xml:space="preserve"> no tenemos el documento</w:t>
      </w:r>
      <w:r w:rsidR="0089240C">
        <w:rPr>
          <w:rFonts w:ascii="Garamond" w:hAnsi="Garamond"/>
          <w:lang w:val="es-MX"/>
        </w:rPr>
        <w:t>”</w:t>
      </w:r>
      <w:r w:rsidR="00821C41" w:rsidRPr="00821C41">
        <w:rPr>
          <w:rFonts w:ascii="Garamond" w:hAnsi="Garamond"/>
          <w:lang w:val="es-MX"/>
        </w:rPr>
        <w:t>.</w:t>
      </w:r>
      <w:r w:rsidR="0089240C">
        <w:rPr>
          <w:rFonts w:ascii="Garamond" w:hAnsi="Garamond"/>
          <w:lang w:val="es-MX"/>
        </w:rPr>
        <w:t xml:space="preserve"> </w:t>
      </w:r>
      <w:r w:rsidR="0089240C" w:rsidRPr="00A571C8">
        <w:rPr>
          <w:rFonts w:ascii="Garamond" w:hAnsi="Garamond"/>
          <w:lang w:val="es-MX"/>
        </w:rPr>
        <w:t>E</w:t>
      </w:r>
      <w:r w:rsidR="0089240C" w:rsidRPr="00A571C8">
        <w:rPr>
          <w:rFonts w:ascii="Garamond" w:hAnsi="Garamond"/>
          <w:shd w:val="clear" w:color="auto" w:fill="FFFFFF"/>
          <w:lang w:val="es-ES_tradnl"/>
        </w:rPr>
        <w:t xml:space="preserve">l </w:t>
      </w:r>
      <w:r w:rsidR="0089240C" w:rsidRPr="0018376F">
        <w:rPr>
          <w:rFonts w:ascii="Garamond" w:hAnsi="Garamond"/>
          <w:shd w:val="clear" w:color="auto" w:fill="FFFFFF"/>
          <w:lang w:val="es-ES_tradnl"/>
        </w:rPr>
        <w:t xml:space="preserve">C. Secretario General, </w:t>
      </w:r>
      <w:r w:rsidR="0089240C" w:rsidRPr="0018376F">
        <w:rPr>
          <w:rFonts w:ascii="Garamond" w:hAnsi="Garamond"/>
          <w:shd w:val="clear" w:color="auto" w:fill="FFFFFF"/>
        </w:rPr>
        <w:t>Abg. José Juan Velázquez Hernández</w:t>
      </w:r>
      <w:r w:rsidR="0089240C" w:rsidRPr="0018376F">
        <w:rPr>
          <w:rFonts w:ascii="Garamond" w:hAnsi="Garamond"/>
          <w:shd w:val="clear" w:color="auto" w:fill="FFFFFF"/>
          <w:lang w:val="es-ES_tradnl"/>
        </w:rPr>
        <w:t>: “</w:t>
      </w:r>
      <w:r w:rsidR="00821C41" w:rsidRPr="00821C41">
        <w:rPr>
          <w:rFonts w:ascii="Garamond" w:hAnsi="Garamond"/>
          <w:lang w:val="es-MX"/>
        </w:rPr>
        <w:t>Justamente el tema que se está argumentando en este momento</w:t>
      </w:r>
      <w:r w:rsidR="0089240C">
        <w:rPr>
          <w:rFonts w:ascii="Garamond" w:hAnsi="Garamond"/>
          <w:lang w:val="es-MX"/>
        </w:rPr>
        <w:t>,</w:t>
      </w:r>
      <w:r w:rsidR="00821C41" w:rsidRPr="00821C41">
        <w:rPr>
          <w:rFonts w:ascii="Garamond" w:hAnsi="Garamond"/>
          <w:lang w:val="es-MX"/>
        </w:rPr>
        <w:t xml:space="preserve"> es la situación de que únicamente se presentan las copias simples. Sí bien, hay una declaración del área de </w:t>
      </w:r>
      <w:r w:rsidR="0089240C" w:rsidRPr="00821C41">
        <w:rPr>
          <w:rFonts w:ascii="Garamond" w:hAnsi="Garamond"/>
          <w:lang w:val="es-MX"/>
        </w:rPr>
        <w:t>Patrimonio Municipal</w:t>
      </w:r>
      <w:r w:rsidR="0089240C">
        <w:rPr>
          <w:rFonts w:ascii="Garamond" w:hAnsi="Garamond"/>
          <w:lang w:val="es-MX"/>
        </w:rPr>
        <w:t>,</w:t>
      </w:r>
      <w:r w:rsidR="00821C41" w:rsidRPr="00821C41">
        <w:rPr>
          <w:rFonts w:ascii="Garamond" w:hAnsi="Garamond"/>
          <w:lang w:val="es-MX"/>
        </w:rPr>
        <w:t xml:space="preserve"> </w:t>
      </w:r>
      <w:r w:rsidR="0089240C">
        <w:rPr>
          <w:rFonts w:ascii="Garamond" w:hAnsi="Garamond"/>
          <w:lang w:val="es-MX"/>
        </w:rPr>
        <w:t>h</w:t>
      </w:r>
      <w:r w:rsidR="00821C41" w:rsidRPr="00821C41">
        <w:rPr>
          <w:rFonts w:ascii="Garamond" w:hAnsi="Garamond"/>
          <w:lang w:val="es-MX"/>
        </w:rPr>
        <w:t>ay que analizar juríd</w:t>
      </w:r>
      <w:r w:rsidR="0089240C">
        <w:rPr>
          <w:rFonts w:ascii="Garamond" w:hAnsi="Garamond"/>
          <w:lang w:val="es-MX"/>
        </w:rPr>
        <w:t>icamente si con esa constancia t</w:t>
      </w:r>
      <w:r w:rsidR="00821C41" w:rsidRPr="00821C41">
        <w:rPr>
          <w:rFonts w:ascii="Garamond" w:hAnsi="Garamond"/>
          <w:lang w:val="es-MX"/>
        </w:rPr>
        <w:t xml:space="preserve">enemos la potestad de llevar a cabo el acto jurídico que se está proponiendo, </w:t>
      </w:r>
      <w:r w:rsidR="0089240C">
        <w:rPr>
          <w:rFonts w:ascii="Garamond" w:hAnsi="Garamond"/>
          <w:lang w:val="es-MX"/>
        </w:rPr>
        <w:t>¿</w:t>
      </w:r>
      <w:r w:rsidR="00821C41" w:rsidRPr="00821C41">
        <w:rPr>
          <w:rFonts w:ascii="Garamond" w:hAnsi="Garamond"/>
          <w:lang w:val="es-MX"/>
        </w:rPr>
        <w:t>por qué? Porque se tiene únicamente una constancia, todaví</w:t>
      </w:r>
      <w:r w:rsidR="0089240C">
        <w:rPr>
          <w:rFonts w:ascii="Garamond" w:hAnsi="Garamond"/>
          <w:lang w:val="es-MX"/>
        </w:rPr>
        <w:t>a pertenecen al régimen ejidal. ¿S</w:t>
      </w:r>
      <w:r w:rsidR="00821C41" w:rsidRPr="00821C41">
        <w:rPr>
          <w:rFonts w:ascii="Garamond" w:hAnsi="Garamond"/>
          <w:lang w:val="es-MX"/>
        </w:rPr>
        <w:t>í</w:t>
      </w:r>
      <w:r w:rsidR="0089240C">
        <w:rPr>
          <w:rFonts w:ascii="Garamond" w:hAnsi="Garamond"/>
          <w:lang w:val="es-MX"/>
        </w:rPr>
        <w:t>?,</w:t>
      </w:r>
      <w:r w:rsidR="00821C41" w:rsidRPr="00821C41">
        <w:rPr>
          <w:rFonts w:ascii="Garamond" w:hAnsi="Garamond"/>
          <w:lang w:val="es-MX"/>
        </w:rPr>
        <w:t xml:space="preserve"> no, no tenemos el</w:t>
      </w:r>
      <w:r w:rsidR="0089240C">
        <w:rPr>
          <w:rFonts w:ascii="Garamond" w:hAnsi="Garamond"/>
          <w:lang w:val="es-MX"/>
        </w:rPr>
        <w:t>…</w:t>
      </w:r>
      <w:r w:rsidR="00821C41" w:rsidRPr="00821C41">
        <w:rPr>
          <w:rFonts w:ascii="Garamond" w:hAnsi="Garamond"/>
          <w:lang w:val="es-MX"/>
        </w:rPr>
        <w:t>el uso pleno, la propiedad plena de</w:t>
      </w:r>
      <w:r w:rsidR="0089240C">
        <w:rPr>
          <w:rFonts w:ascii="Garamond" w:hAnsi="Garamond"/>
          <w:lang w:val="es-MX"/>
        </w:rPr>
        <w:t>…de esos dos</w:t>
      </w:r>
      <w:r w:rsidR="00821C41" w:rsidRPr="00821C41">
        <w:rPr>
          <w:rFonts w:ascii="Garamond" w:hAnsi="Garamond"/>
          <w:lang w:val="es-MX"/>
        </w:rPr>
        <w:t xml:space="preserve"> inmuebles, entonces habría que estudiar esa parte para efecto de que esos </w:t>
      </w:r>
      <w:r w:rsidR="0089240C">
        <w:rPr>
          <w:rFonts w:ascii="Garamond" w:hAnsi="Garamond"/>
          <w:lang w:val="es-MX"/>
        </w:rPr>
        <w:t>dos</w:t>
      </w:r>
      <w:r w:rsidR="00821C41" w:rsidRPr="00821C41">
        <w:rPr>
          <w:rFonts w:ascii="Garamond" w:hAnsi="Garamond"/>
          <w:lang w:val="es-MX"/>
        </w:rPr>
        <w:t xml:space="preserve"> inmuebles puedan cederse. ¿Por qué</w:t>
      </w:r>
      <w:r w:rsidR="0089240C">
        <w:rPr>
          <w:rFonts w:ascii="Garamond" w:hAnsi="Garamond"/>
          <w:lang w:val="es-MX"/>
        </w:rPr>
        <w:t>?,</w:t>
      </w:r>
      <w:r w:rsidR="00821C41" w:rsidRPr="00821C41">
        <w:rPr>
          <w:rFonts w:ascii="Garamond" w:hAnsi="Garamond"/>
          <w:lang w:val="es-MX"/>
        </w:rPr>
        <w:t xml:space="preserve"> sigue perten</w:t>
      </w:r>
      <w:r w:rsidR="0089240C">
        <w:rPr>
          <w:rFonts w:ascii="Garamond" w:hAnsi="Garamond"/>
          <w:lang w:val="es-MX"/>
        </w:rPr>
        <w:t>eciendo a un régimen del ejidal,</w:t>
      </w:r>
      <w:r w:rsidR="00821C41" w:rsidRPr="00821C41">
        <w:rPr>
          <w:rFonts w:ascii="Garamond" w:hAnsi="Garamond"/>
          <w:lang w:val="es-MX"/>
        </w:rPr>
        <w:t xml:space="preserve"> </w:t>
      </w:r>
      <w:r w:rsidR="0089240C">
        <w:rPr>
          <w:rFonts w:ascii="Garamond" w:hAnsi="Garamond"/>
          <w:lang w:val="es-MX"/>
        </w:rPr>
        <w:t>a</w:t>
      </w:r>
      <w:r w:rsidR="0089240C" w:rsidRPr="00821C41">
        <w:rPr>
          <w:rFonts w:ascii="Garamond" w:hAnsi="Garamond"/>
          <w:lang w:val="es-MX"/>
        </w:rPr>
        <w:t>un</w:t>
      </w:r>
      <w:r w:rsidR="00821C41" w:rsidRPr="00821C41">
        <w:rPr>
          <w:rFonts w:ascii="Garamond" w:hAnsi="Garamond"/>
          <w:lang w:val="es-MX"/>
        </w:rPr>
        <w:t xml:space="preserve"> así tenemos la constancia de cesión de derechos, no se analiza o no se plant</w:t>
      </w:r>
      <w:r w:rsidR="0089240C">
        <w:rPr>
          <w:rFonts w:ascii="Garamond" w:hAnsi="Garamond"/>
          <w:lang w:val="es-MX"/>
        </w:rPr>
        <w:t>ea o plasma dentro del dictamen q</w:t>
      </w:r>
      <w:r w:rsidR="00821C41" w:rsidRPr="00821C41">
        <w:rPr>
          <w:rFonts w:ascii="Garamond" w:hAnsi="Garamond"/>
          <w:lang w:val="es-MX"/>
        </w:rPr>
        <w:t>ue haya una acta en donde se desincorpore de la propiedad ejidal para pasar a la propiedad privada y podamos realizar algún</w:t>
      </w:r>
      <w:r w:rsidR="0089240C">
        <w:rPr>
          <w:rFonts w:ascii="Garamond" w:hAnsi="Garamond"/>
          <w:lang w:val="es-MX"/>
        </w:rPr>
        <w:t>…</w:t>
      </w:r>
      <w:r w:rsidR="00821C41" w:rsidRPr="00821C41">
        <w:rPr>
          <w:rFonts w:ascii="Garamond" w:hAnsi="Garamond"/>
          <w:lang w:val="es-MX"/>
        </w:rPr>
        <w:t>algún</w:t>
      </w:r>
      <w:r w:rsidR="0089240C">
        <w:rPr>
          <w:rFonts w:ascii="Garamond" w:hAnsi="Garamond"/>
          <w:lang w:val="es-MX"/>
        </w:rPr>
        <w:t>…</w:t>
      </w:r>
      <w:r w:rsidR="00821C41" w:rsidRPr="00821C41">
        <w:rPr>
          <w:rFonts w:ascii="Garamond" w:hAnsi="Garamond"/>
          <w:lang w:val="es-MX"/>
        </w:rPr>
        <w:t>este</w:t>
      </w:r>
      <w:r w:rsidR="0089240C">
        <w:rPr>
          <w:rFonts w:ascii="Garamond" w:hAnsi="Garamond"/>
          <w:lang w:val="es-MX"/>
        </w:rPr>
        <w:t>…</w:t>
      </w:r>
      <w:r w:rsidR="00821C41" w:rsidRPr="00821C41">
        <w:rPr>
          <w:rFonts w:ascii="Garamond" w:hAnsi="Garamond"/>
          <w:lang w:val="es-MX"/>
        </w:rPr>
        <w:t>acto de disposición sobre</w:t>
      </w:r>
      <w:r w:rsidR="00121050">
        <w:rPr>
          <w:rFonts w:ascii="Garamond" w:hAnsi="Garamond"/>
          <w:lang w:val="es-MX"/>
        </w:rPr>
        <w:t>…</w:t>
      </w:r>
      <w:r w:rsidR="00821C41" w:rsidRPr="00821C41">
        <w:rPr>
          <w:rFonts w:ascii="Garamond" w:hAnsi="Garamond"/>
          <w:lang w:val="es-MX"/>
        </w:rPr>
        <w:t>patrimonial sobre este inmueble</w:t>
      </w:r>
      <w:r w:rsidR="00121050">
        <w:rPr>
          <w:rFonts w:ascii="Garamond" w:hAnsi="Garamond"/>
          <w:lang w:val="es-MX"/>
        </w:rPr>
        <w:t>.</w:t>
      </w:r>
      <w:r w:rsidR="00821C41" w:rsidRPr="00821C41">
        <w:rPr>
          <w:rFonts w:ascii="Garamond" w:hAnsi="Garamond"/>
          <w:lang w:val="es-MX"/>
        </w:rPr>
        <w:t xml:space="preserve"> </w:t>
      </w:r>
      <w:r w:rsidR="00121050">
        <w:rPr>
          <w:rFonts w:ascii="Garamond" w:hAnsi="Garamond"/>
          <w:lang w:val="es-MX"/>
        </w:rPr>
        <w:t>E</w:t>
      </w:r>
      <w:r w:rsidR="00821C41" w:rsidRPr="00821C41">
        <w:rPr>
          <w:rFonts w:ascii="Garamond" w:hAnsi="Garamond"/>
          <w:lang w:val="es-MX"/>
        </w:rPr>
        <w:t xml:space="preserve">s únicamente </w:t>
      </w:r>
      <w:r w:rsidR="00121050">
        <w:rPr>
          <w:rFonts w:ascii="Garamond" w:hAnsi="Garamond"/>
          <w:lang w:val="es-MX"/>
        </w:rPr>
        <w:t>a</w:t>
      </w:r>
      <w:r w:rsidR="00821C41" w:rsidRPr="00821C41">
        <w:rPr>
          <w:rFonts w:ascii="Garamond" w:hAnsi="Garamond"/>
          <w:lang w:val="es-MX"/>
        </w:rPr>
        <w:t>cla</w:t>
      </w:r>
      <w:r w:rsidR="00121050">
        <w:rPr>
          <w:rFonts w:ascii="Garamond" w:hAnsi="Garamond"/>
          <w:lang w:val="es-MX"/>
        </w:rPr>
        <w:t xml:space="preserve">rar la </w:t>
      </w:r>
      <w:r w:rsidR="00821C41" w:rsidRPr="00821C41">
        <w:rPr>
          <w:rFonts w:ascii="Garamond" w:hAnsi="Garamond"/>
          <w:lang w:val="es-MX"/>
        </w:rPr>
        <w:t xml:space="preserve">situación para efecto de no incumplir nuevamente con ese acuerdo, tenemos la certeza de que hay </w:t>
      </w:r>
      <w:r w:rsidR="0089240C">
        <w:rPr>
          <w:rFonts w:ascii="Garamond" w:hAnsi="Garamond"/>
          <w:lang w:val="es-MX"/>
        </w:rPr>
        <w:t>dos</w:t>
      </w:r>
      <w:r w:rsidR="00821C41" w:rsidRPr="00821C41">
        <w:rPr>
          <w:rFonts w:ascii="Garamond" w:hAnsi="Garamond"/>
          <w:lang w:val="es-MX"/>
        </w:rPr>
        <w:t xml:space="preserve"> inmuebles con escritura</w:t>
      </w:r>
      <w:r w:rsidR="0089240C">
        <w:rPr>
          <w:rFonts w:ascii="Garamond" w:hAnsi="Garamond"/>
          <w:lang w:val="es-MX"/>
        </w:rPr>
        <w:t>,</w:t>
      </w:r>
      <w:r w:rsidR="00821C41" w:rsidRPr="00821C41">
        <w:rPr>
          <w:rFonts w:ascii="Garamond" w:hAnsi="Garamond"/>
          <w:lang w:val="es-MX"/>
        </w:rPr>
        <w:t xml:space="preserve"> sobre el cual hay dominio pleno, sin embargo los otros </w:t>
      </w:r>
      <w:r w:rsidR="0089240C">
        <w:rPr>
          <w:rFonts w:ascii="Garamond" w:hAnsi="Garamond"/>
          <w:lang w:val="es-MX"/>
        </w:rPr>
        <w:t>dos habría c</w:t>
      </w:r>
      <w:r w:rsidR="00821C41" w:rsidRPr="00821C41">
        <w:rPr>
          <w:rFonts w:ascii="Garamond" w:hAnsi="Garamond"/>
          <w:lang w:val="es-MX"/>
        </w:rPr>
        <w:t>onforme a lo</w:t>
      </w:r>
      <w:r w:rsidR="0089240C">
        <w:rPr>
          <w:rFonts w:ascii="Garamond" w:hAnsi="Garamond"/>
          <w:lang w:val="es-MX"/>
        </w:rPr>
        <w:t>…</w:t>
      </w:r>
      <w:r w:rsidR="00821C41" w:rsidRPr="00821C41">
        <w:rPr>
          <w:rFonts w:ascii="Garamond" w:hAnsi="Garamond"/>
          <w:lang w:val="es-MX"/>
        </w:rPr>
        <w:t>a lo analizado y a lo estu</w:t>
      </w:r>
      <w:r w:rsidR="0089240C">
        <w:rPr>
          <w:rFonts w:ascii="Garamond" w:hAnsi="Garamond"/>
          <w:lang w:val="es-MX"/>
        </w:rPr>
        <w:t xml:space="preserve">diado, planteado, argumentado </w:t>
      </w:r>
      <w:r w:rsidR="00821C41" w:rsidRPr="00821C41">
        <w:rPr>
          <w:rFonts w:ascii="Garamond" w:hAnsi="Garamond"/>
          <w:lang w:val="es-MX"/>
        </w:rPr>
        <w:t>hace</w:t>
      </w:r>
      <w:r w:rsidR="0089240C">
        <w:rPr>
          <w:rFonts w:ascii="Garamond" w:hAnsi="Garamond"/>
          <w:lang w:val="es-MX"/>
        </w:rPr>
        <w:t xml:space="preserve"> unos momentos por los abogados, d</w:t>
      </w:r>
      <w:r w:rsidR="00821C41" w:rsidRPr="00821C41">
        <w:rPr>
          <w:rFonts w:ascii="Garamond" w:hAnsi="Garamond"/>
          <w:lang w:val="es-MX"/>
        </w:rPr>
        <w:t>ocumentar de mejor manera para poder generar</w:t>
      </w:r>
      <w:r w:rsidR="0089240C">
        <w:rPr>
          <w:rFonts w:ascii="Garamond" w:hAnsi="Garamond"/>
          <w:lang w:val="es-MX"/>
        </w:rPr>
        <w:t>. E</w:t>
      </w:r>
      <w:r w:rsidR="00821C41" w:rsidRPr="00821C41">
        <w:rPr>
          <w:rFonts w:ascii="Garamond" w:hAnsi="Garamond"/>
          <w:lang w:val="es-MX"/>
        </w:rPr>
        <w:t>ntonces</w:t>
      </w:r>
      <w:r w:rsidR="0089240C">
        <w:rPr>
          <w:rFonts w:ascii="Garamond" w:hAnsi="Garamond"/>
          <w:lang w:val="es-MX"/>
        </w:rPr>
        <w:t>,</w:t>
      </w:r>
      <w:r w:rsidR="00821C41" w:rsidRPr="00821C41">
        <w:rPr>
          <w:rFonts w:ascii="Garamond" w:hAnsi="Garamond"/>
          <w:lang w:val="es-MX"/>
        </w:rPr>
        <w:t xml:space="preserve"> por eso la propuesta de</w:t>
      </w:r>
      <w:r w:rsidR="0089240C">
        <w:rPr>
          <w:rFonts w:ascii="Garamond" w:hAnsi="Garamond"/>
          <w:lang w:val="es-MX"/>
        </w:rPr>
        <w:t>…</w:t>
      </w:r>
      <w:r w:rsidR="00821C41" w:rsidRPr="00821C41">
        <w:rPr>
          <w:rFonts w:ascii="Garamond" w:hAnsi="Garamond"/>
          <w:lang w:val="es-MX"/>
        </w:rPr>
        <w:t>el</w:t>
      </w:r>
      <w:r w:rsidR="0089240C">
        <w:rPr>
          <w:rFonts w:ascii="Garamond" w:hAnsi="Garamond"/>
          <w:lang w:val="es-MX"/>
        </w:rPr>
        <w:t>…</w:t>
      </w:r>
      <w:r w:rsidR="00821C41" w:rsidRPr="00821C41">
        <w:rPr>
          <w:rFonts w:ascii="Garamond" w:hAnsi="Garamond"/>
          <w:lang w:val="es-MX"/>
        </w:rPr>
        <w:t>el planteamiento</w:t>
      </w:r>
      <w:r w:rsidR="0089240C">
        <w:rPr>
          <w:rFonts w:ascii="Garamond" w:hAnsi="Garamond"/>
          <w:lang w:val="es-MX"/>
        </w:rPr>
        <w:t>,</w:t>
      </w:r>
      <w:r w:rsidR="00821C41" w:rsidRPr="00821C41">
        <w:rPr>
          <w:rFonts w:ascii="Garamond" w:hAnsi="Garamond"/>
          <w:lang w:val="es-MX"/>
        </w:rPr>
        <w:t xml:space="preserve"> para hacerlo con la modificación</w:t>
      </w:r>
      <w:r w:rsidR="00121050">
        <w:rPr>
          <w:rFonts w:ascii="Garamond" w:hAnsi="Garamond"/>
          <w:lang w:val="es-MX"/>
        </w:rPr>
        <w:t>,</w:t>
      </w:r>
      <w:r w:rsidR="00821C41" w:rsidRPr="00821C41">
        <w:rPr>
          <w:rFonts w:ascii="Garamond" w:hAnsi="Garamond"/>
          <w:lang w:val="es-MX"/>
        </w:rPr>
        <w:t xml:space="preserve"> darle para adelante a los </w:t>
      </w:r>
      <w:r w:rsidR="0089240C">
        <w:rPr>
          <w:rFonts w:ascii="Garamond" w:hAnsi="Garamond"/>
          <w:lang w:val="es-MX"/>
        </w:rPr>
        <w:t>dos</w:t>
      </w:r>
      <w:r w:rsidR="00821C41" w:rsidRPr="00821C41">
        <w:rPr>
          <w:rFonts w:ascii="Garamond" w:hAnsi="Garamond"/>
          <w:lang w:val="es-MX"/>
        </w:rPr>
        <w:t xml:space="preserve"> con los cuales se cuenta la certeza jurídica de que tenem</w:t>
      </w:r>
      <w:r w:rsidR="0089240C">
        <w:rPr>
          <w:rFonts w:ascii="Garamond" w:hAnsi="Garamond"/>
          <w:lang w:val="es-MX"/>
        </w:rPr>
        <w:t xml:space="preserve">os el dominio pleno y los otros </w:t>
      </w:r>
      <w:r w:rsidR="00821C41" w:rsidRPr="00821C41">
        <w:rPr>
          <w:rFonts w:ascii="Garamond" w:hAnsi="Garamond"/>
          <w:lang w:val="es-MX"/>
        </w:rPr>
        <w:t xml:space="preserve">según escuché en la propuesta nuestro síndico municipal, que esos </w:t>
      </w:r>
      <w:r w:rsidR="0089240C">
        <w:rPr>
          <w:rFonts w:ascii="Garamond" w:hAnsi="Garamond"/>
          <w:lang w:val="es-MX"/>
        </w:rPr>
        <w:t>dos</w:t>
      </w:r>
      <w:r w:rsidR="00821C41" w:rsidRPr="00821C41">
        <w:rPr>
          <w:rFonts w:ascii="Garamond" w:hAnsi="Garamond"/>
          <w:lang w:val="es-MX"/>
        </w:rPr>
        <w:t xml:space="preserve"> se regresen a la Comisión </w:t>
      </w:r>
      <w:r w:rsidR="0089240C">
        <w:rPr>
          <w:rFonts w:ascii="Garamond" w:hAnsi="Garamond"/>
          <w:lang w:val="es-MX"/>
        </w:rPr>
        <w:t>para continuar con los trabajos.</w:t>
      </w:r>
      <w:r w:rsidR="00821C41" w:rsidRPr="00821C41">
        <w:rPr>
          <w:rFonts w:ascii="Garamond" w:hAnsi="Garamond"/>
          <w:lang w:val="es-MX"/>
        </w:rPr>
        <w:t xml:space="preserve"> </w:t>
      </w:r>
      <w:r w:rsidR="0089240C">
        <w:rPr>
          <w:rFonts w:ascii="Garamond" w:hAnsi="Garamond"/>
          <w:lang w:val="es-MX"/>
        </w:rPr>
        <w:t>S</w:t>
      </w:r>
      <w:r w:rsidR="00821C41" w:rsidRPr="00821C41">
        <w:rPr>
          <w:rFonts w:ascii="Garamond" w:hAnsi="Garamond"/>
          <w:lang w:val="es-MX"/>
        </w:rPr>
        <w:t>ería cuánto mi regidora</w:t>
      </w:r>
      <w:r w:rsidR="0089240C">
        <w:rPr>
          <w:rFonts w:ascii="Garamond" w:hAnsi="Garamond"/>
          <w:lang w:val="es-MX"/>
        </w:rPr>
        <w:t>.</w:t>
      </w:r>
      <w:r w:rsidR="00821C41" w:rsidRPr="00821C41">
        <w:rPr>
          <w:rFonts w:ascii="Garamond" w:hAnsi="Garamond"/>
          <w:lang w:val="es-MX"/>
        </w:rPr>
        <w:t xml:space="preserve"> </w:t>
      </w:r>
      <w:r w:rsidR="0089240C">
        <w:rPr>
          <w:rFonts w:ascii="Garamond" w:hAnsi="Garamond"/>
          <w:lang w:val="es-MX"/>
        </w:rPr>
        <w:t xml:space="preserve">Es cuánto señor Presidente”. </w:t>
      </w:r>
      <w:r w:rsidR="000F2551" w:rsidRPr="003327A0">
        <w:rPr>
          <w:rFonts w:ascii="Garamond" w:hAnsi="Garamond"/>
          <w:lang w:val="es-MX"/>
        </w:rPr>
        <w:t>E</w:t>
      </w:r>
      <w:r w:rsidR="000F2551" w:rsidRPr="003327A0">
        <w:rPr>
          <w:rFonts w:ascii="Garamond" w:hAnsi="Garamond"/>
          <w:lang w:val="es-ES_tradnl"/>
        </w:rPr>
        <w:t xml:space="preserve">l C. </w:t>
      </w:r>
      <w:r w:rsidR="000F2551" w:rsidRPr="003327A0">
        <w:rPr>
          <w:rFonts w:ascii="Garamond" w:hAnsi="Garamond"/>
        </w:rPr>
        <w:t xml:space="preserve">Presidente Municipal, Arq. Luis Ernesto Munguía González: </w:t>
      </w:r>
      <w:r w:rsidR="000F2551" w:rsidRPr="003327A0">
        <w:rPr>
          <w:rFonts w:ascii="Garamond" w:eastAsia="Aptos" w:hAnsi="Garamond" w:cs="Times New Roman"/>
          <w:kern w:val="2"/>
          <w:lang w:val="es-MX"/>
          <w14:ligatures w14:val="standardContextual"/>
        </w:rPr>
        <w:t>“</w:t>
      </w:r>
      <w:r w:rsidR="00B5284E">
        <w:rPr>
          <w:rFonts w:ascii="Garamond" w:hAnsi="Garamond"/>
          <w:lang w:val="es-MX"/>
        </w:rPr>
        <w:t>Con el uso de la voz</w:t>
      </w:r>
      <w:r w:rsidR="00821C41" w:rsidRPr="00821C41">
        <w:rPr>
          <w:rFonts w:ascii="Garamond" w:hAnsi="Garamond"/>
          <w:lang w:val="es-MX"/>
        </w:rPr>
        <w:t xml:space="preserve"> nuestra Regidora Dalila</w:t>
      </w:r>
      <w:r w:rsidR="0089240C" w:rsidRPr="0002081B">
        <w:rPr>
          <w:rFonts w:ascii="Garamond" w:hAnsi="Garamond"/>
          <w:lang w:val="es-MX"/>
        </w:rPr>
        <w:t>”</w:t>
      </w:r>
      <w:r w:rsidR="00821C41" w:rsidRPr="0002081B">
        <w:rPr>
          <w:rFonts w:ascii="Garamond" w:hAnsi="Garamond"/>
          <w:lang w:val="es-MX"/>
        </w:rPr>
        <w:t>.</w:t>
      </w:r>
      <w:r w:rsidR="0089240C" w:rsidRPr="0002081B">
        <w:rPr>
          <w:rFonts w:ascii="Garamond" w:hAnsi="Garamond"/>
          <w:lang w:val="es-MX"/>
        </w:rPr>
        <w:t xml:space="preserve"> </w:t>
      </w:r>
      <w:r w:rsidR="0002081B" w:rsidRPr="0002081B">
        <w:rPr>
          <w:rFonts w:ascii="Garamond" w:hAnsi="Garamond"/>
          <w:lang w:val="es-ES_tradnl"/>
        </w:rPr>
        <w:t xml:space="preserve">La C. Regidora, Dra. </w:t>
      </w:r>
      <w:r w:rsidR="0002081B" w:rsidRPr="0002081B">
        <w:rPr>
          <w:rFonts w:ascii="Garamond" w:hAnsi="Garamond"/>
          <w:bCs/>
          <w:lang w:val="es-MX"/>
        </w:rPr>
        <w:t>Iroselma Dalila Castañeda Santana</w:t>
      </w:r>
      <w:r w:rsidR="0002081B" w:rsidRPr="0002081B">
        <w:rPr>
          <w:rFonts w:ascii="Garamond" w:hAnsi="Garamond"/>
          <w:lang w:val="es-ES_tradnl"/>
        </w:rPr>
        <w:t xml:space="preserve">: </w:t>
      </w:r>
      <w:r w:rsidR="00F2663D">
        <w:rPr>
          <w:rFonts w:ascii="Garamond" w:hAnsi="Garamond"/>
          <w:lang w:val="es-ES_tradnl"/>
        </w:rPr>
        <w:t>“</w:t>
      </w:r>
      <w:r w:rsidR="00821C41" w:rsidRPr="0002081B">
        <w:rPr>
          <w:rFonts w:ascii="Garamond" w:hAnsi="Garamond"/>
          <w:lang w:val="es-MX"/>
        </w:rPr>
        <w:t>Buenas tardes</w:t>
      </w:r>
      <w:r w:rsidR="00B5284E">
        <w:rPr>
          <w:rFonts w:ascii="Garamond" w:hAnsi="Garamond"/>
          <w:lang w:val="es-MX"/>
        </w:rPr>
        <w:t>.</w:t>
      </w:r>
      <w:r w:rsidR="00821C41" w:rsidRPr="0002081B">
        <w:rPr>
          <w:rFonts w:ascii="Garamond" w:hAnsi="Garamond"/>
          <w:lang w:val="es-MX"/>
        </w:rPr>
        <w:t xml:space="preserve"> </w:t>
      </w:r>
      <w:r w:rsidR="00B5284E">
        <w:rPr>
          <w:rFonts w:ascii="Garamond" w:hAnsi="Garamond"/>
          <w:lang w:val="es-MX"/>
        </w:rPr>
        <w:t>C</w:t>
      </w:r>
      <w:r w:rsidR="00821C41" w:rsidRPr="0002081B">
        <w:rPr>
          <w:rFonts w:ascii="Garamond" w:hAnsi="Garamond"/>
          <w:lang w:val="es-MX"/>
        </w:rPr>
        <w:t xml:space="preserve">on su permiso </w:t>
      </w:r>
      <w:r w:rsidR="00B5284E" w:rsidRPr="0002081B">
        <w:rPr>
          <w:rFonts w:ascii="Garamond" w:hAnsi="Garamond"/>
          <w:lang w:val="es-MX"/>
        </w:rPr>
        <w:t>Presidente</w:t>
      </w:r>
      <w:r w:rsidR="00B5284E">
        <w:rPr>
          <w:rFonts w:ascii="Garamond" w:hAnsi="Garamond"/>
          <w:lang w:val="es-MX"/>
        </w:rPr>
        <w:t>.</w:t>
      </w:r>
      <w:r w:rsidR="00821C41" w:rsidRPr="0002081B">
        <w:rPr>
          <w:rFonts w:ascii="Garamond" w:hAnsi="Garamond"/>
          <w:lang w:val="es-MX"/>
        </w:rPr>
        <w:t xml:space="preserve"> </w:t>
      </w:r>
      <w:r w:rsidR="00B5284E">
        <w:rPr>
          <w:rFonts w:ascii="Garamond" w:hAnsi="Garamond"/>
          <w:lang w:val="es-MX"/>
        </w:rPr>
        <w:t>E</w:t>
      </w:r>
      <w:r w:rsidR="00821C41" w:rsidRPr="0002081B">
        <w:rPr>
          <w:rFonts w:ascii="Garamond" w:hAnsi="Garamond"/>
          <w:lang w:val="es-MX"/>
        </w:rPr>
        <w:t>ste</w:t>
      </w:r>
      <w:r w:rsidR="00B5284E">
        <w:rPr>
          <w:rFonts w:ascii="Garamond" w:hAnsi="Garamond"/>
          <w:lang w:val="es-MX"/>
        </w:rPr>
        <w:t>…</w:t>
      </w:r>
      <w:r w:rsidR="00821C41" w:rsidRPr="0002081B">
        <w:rPr>
          <w:rFonts w:ascii="Garamond" w:hAnsi="Garamond"/>
          <w:lang w:val="es-MX"/>
        </w:rPr>
        <w:t xml:space="preserve">comentaba yo ahorita con el titular de </w:t>
      </w:r>
      <w:r w:rsidR="00B5284E" w:rsidRPr="0002081B">
        <w:rPr>
          <w:rFonts w:ascii="Garamond" w:hAnsi="Garamond"/>
          <w:lang w:val="es-MX"/>
        </w:rPr>
        <w:t>Patrimonio</w:t>
      </w:r>
      <w:r w:rsidR="00B5284E">
        <w:rPr>
          <w:rFonts w:ascii="Garamond" w:hAnsi="Garamond"/>
          <w:lang w:val="es-MX"/>
        </w:rPr>
        <w:t>,</w:t>
      </w:r>
      <w:r w:rsidR="00B5284E" w:rsidRPr="0002081B">
        <w:rPr>
          <w:rFonts w:ascii="Garamond" w:hAnsi="Garamond"/>
          <w:lang w:val="es-MX"/>
        </w:rPr>
        <w:t xml:space="preserve"> </w:t>
      </w:r>
      <w:r w:rsidR="00821C41" w:rsidRPr="0002081B">
        <w:rPr>
          <w:rFonts w:ascii="Garamond" w:hAnsi="Garamond"/>
          <w:lang w:val="es-MX"/>
        </w:rPr>
        <w:t xml:space="preserve">que si cuando se cuenta con copia simple de la sesión de </w:t>
      </w:r>
      <w:r w:rsidR="00B5284E">
        <w:rPr>
          <w:rFonts w:ascii="Garamond" w:hAnsi="Garamond"/>
          <w:lang w:val="es-MX"/>
        </w:rPr>
        <w:t>derechos se puede hacer un como</w:t>
      </w:r>
      <w:r w:rsidR="00821C41" w:rsidRPr="0002081B">
        <w:rPr>
          <w:rFonts w:ascii="Garamond" w:hAnsi="Garamond"/>
          <w:lang w:val="es-MX"/>
        </w:rPr>
        <w:t>dato</w:t>
      </w:r>
      <w:r w:rsidR="00B5284E">
        <w:rPr>
          <w:rFonts w:ascii="Garamond" w:hAnsi="Garamond"/>
          <w:lang w:val="es-MX"/>
        </w:rPr>
        <w:t>, dice que no.</w:t>
      </w:r>
      <w:r w:rsidR="00821C41" w:rsidRPr="0002081B">
        <w:rPr>
          <w:rFonts w:ascii="Garamond" w:hAnsi="Garamond"/>
          <w:lang w:val="es-MX"/>
        </w:rPr>
        <w:t xml:space="preserve"> </w:t>
      </w:r>
      <w:r w:rsidR="00B5284E">
        <w:rPr>
          <w:rFonts w:ascii="Garamond" w:hAnsi="Garamond"/>
          <w:lang w:val="es-MX"/>
        </w:rPr>
        <w:t>E</w:t>
      </w:r>
      <w:r w:rsidR="00821C41" w:rsidRPr="0002081B">
        <w:rPr>
          <w:rFonts w:ascii="Garamond" w:hAnsi="Garamond"/>
          <w:lang w:val="es-MX"/>
        </w:rPr>
        <w:t>ntonces</w:t>
      </w:r>
      <w:r w:rsidR="00B5284E">
        <w:rPr>
          <w:rFonts w:ascii="Garamond" w:hAnsi="Garamond"/>
          <w:lang w:val="es-MX"/>
        </w:rPr>
        <w:t>,</w:t>
      </w:r>
      <w:r w:rsidR="00821C41" w:rsidRPr="0002081B">
        <w:rPr>
          <w:rFonts w:ascii="Garamond" w:hAnsi="Garamond"/>
          <w:lang w:val="es-MX"/>
        </w:rPr>
        <w:t xml:space="preserve"> por ese motivo si la propuesta que están haciendo de que nos esperemos hasta que ya tenga la escritura para hacer </w:t>
      </w:r>
      <w:r w:rsidR="00B5284E">
        <w:rPr>
          <w:rFonts w:ascii="Garamond" w:hAnsi="Garamond"/>
          <w:lang w:val="es-MX"/>
        </w:rPr>
        <w:t xml:space="preserve">el </w:t>
      </w:r>
      <w:r w:rsidR="00821C41" w:rsidRPr="0002081B">
        <w:rPr>
          <w:rFonts w:ascii="Garamond" w:hAnsi="Garamond"/>
          <w:lang w:val="es-MX"/>
        </w:rPr>
        <w:t>comodato, porque sino sería ilegal hacerlo si no hay un docu</w:t>
      </w:r>
      <w:r w:rsidR="00B5284E">
        <w:rPr>
          <w:rFonts w:ascii="Garamond" w:hAnsi="Garamond"/>
          <w:lang w:val="es-MX"/>
        </w:rPr>
        <w:t>mento, pues como escritura, los dos</w:t>
      </w:r>
      <w:r w:rsidR="00821C41" w:rsidRPr="0002081B">
        <w:rPr>
          <w:rFonts w:ascii="Garamond" w:hAnsi="Garamond"/>
          <w:lang w:val="es-MX"/>
        </w:rPr>
        <w:t xml:space="preserve"> otros documentos</w:t>
      </w:r>
      <w:r w:rsidR="00B5284E">
        <w:rPr>
          <w:rFonts w:ascii="Garamond" w:hAnsi="Garamond"/>
          <w:lang w:val="es-MX"/>
        </w:rPr>
        <w:t>, l</w:t>
      </w:r>
      <w:r w:rsidR="00821C41" w:rsidRPr="0002081B">
        <w:rPr>
          <w:rFonts w:ascii="Garamond" w:hAnsi="Garamond"/>
          <w:lang w:val="es-MX"/>
        </w:rPr>
        <w:t>as</w:t>
      </w:r>
      <w:r w:rsidR="0009059C">
        <w:rPr>
          <w:rFonts w:ascii="Garamond" w:hAnsi="Garamond"/>
          <w:lang w:val="es-MX"/>
        </w:rPr>
        <w:t xml:space="preserve"> dos…e</w:t>
      </w:r>
      <w:r w:rsidR="00821C41" w:rsidRPr="0002081B">
        <w:rPr>
          <w:rFonts w:ascii="Garamond" w:hAnsi="Garamond"/>
          <w:lang w:val="es-MX"/>
        </w:rPr>
        <w:t>ste</w:t>
      </w:r>
      <w:r w:rsidR="0009059C">
        <w:rPr>
          <w:rFonts w:ascii="Garamond" w:hAnsi="Garamond"/>
          <w:lang w:val="es-MX"/>
        </w:rPr>
        <w:t>…</w:t>
      </w:r>
      <w:r w:rsidR="00821C41" w:rsidRPr="0002081B">
        <w:rPr>
          <w:rFonts w:ascii="Garamond" w:hAnsi="Garamond"/>
          <w:lang w:val="es-MX"/>
        </w:rPr>
        <w:t>iglesias sí se cuenta con una copia simple de escritura y en ese sentido sí se pu</w:t>
      </w:r>
      <w:r w:rsidR="00B5284E">
        <w:rPr>
          <w:rFonts w:ascii="Garamond" w:hAnsi="Garamond"/>
          <w:lang w:val="es-MX"/>
        </w:rPr>
        <w:t>ede hacer. Entonces creo que sí…e</w:t>
      </w:r>
      <w:r w:rsidR="00821C41" w:rsidRPr="0002081B">
        <w:rPr>
          <w:rFonts w:ascii="Garamond" w:hAnsi="Garamond"/>
          <w:lang w:val="es-MX"/>
        </w:rPr>
        <w:t>ste</w:t>
      </w:r>
      <w:r w:rsidR="00B5284E">
        <w:rPr>
          <w:rFonts w:ascii="Garamond" w:hAnsi="Garamond"/>
          <w:lang w:val="es-MX"/>
        </w:rPr>
        <w:t>…</w:t>
      </w:r>
      <w:r w:rsidR="00821C41" w:rsidRPr="0002081B">
        <w:rPr>
          <w:rFonts w:ascii="Garamond" w:hAnsi="Garamond"/>
          <w:lang w:val="es-MX"/>
        </w:rPr>
        <w:t>tendríamos que esperar a que tuviera las</w:t>
      </w:r>
      <w:r w:rsidR="00B5284E">
        <w:rPr>
          <w:rFonts w:ascii="Garamond" w:hAnsi="Garamond"/>
          <w:lang w:val="es-MX"/>
        </w:rPr>
        <w:t>…la…</w:t>
      </w:r>
      <w:r w:rsidR="00821C41" w:rsidRPr="0002081B">
        <w:rPr>
          <w:rFonts w:ascii="Garamond" w:hAnsi="Garamond"/>
          <w:lang w:val="es-MX"/>
        </w:rPr>
        <w:t>el</w:t>
      </w:r>
      <w:r w:rsidR="00B5284E">
        <w:rPr>
          <w:rFonts w:ascii="Garamond" w:hAnsi="Garamond"/>
          <w:lang w:val="es-MX"/>
        </w:rPr>
        <w:t>…</w:t>
      </w:r>
      <w:r w:rsidR="00821C41" w:rsidRPr="0002081B">
        <w:rPr>
          <w:rFonts w:ascii="Garamond" w:hAnsi="Garamond"/>
          <w:lang w:val="es-MX"/>
        </w:rPr>
        <w:t xml:space="preserve">ya el número de </w:t>
      </w:r>
      <w:r w:rsidR="00B5284E">
        <w:rPr>
          <w:rFonts w:ascii="Garamond" w:hAnsi="Garamond"/>
          <w:lang w:val="es-MX"/>
        </w:rPr>
        <w:t>escritura para poder hacer el co</w:t>
      </w:r>
      <w:r w:rsidR="00821C41" w:rsidRPr="0002081B">
        <w:rPr>
          <w:rFonts w:ascii="Garamond" w:hAnsi="Garamond"/>
          <w:lang w:val="es-MX"/>
        </w:rPr>
        <w:t>mod</w:t>
      </w:r>
      <w:r w:rsidR="00B5284E">
        <w:rPr>
          <w:rFonts w:ascii="Garamond" w:hAnsi="Garamond"/>
          <w:lang w:val="es-MX"/>
        </w:rPr>
        <w:t>at</w:t>
      </w:r>
      <w:r w:rsidR="00821C41" w:rsidRPr="0002081B">
        <w:rPr>
          <w:rFonts w:ascii="Garamond" w:hAnsi="Garamond"/>
          <w:lang w:val="es-MX"/>
        </w:rPr>
        <w:t>o. Gracias</w:t>
      </w:r>
      <w:r w:rsidR="00B5284E">
        <w:rPr>
          <w:rFonts w:ascii="Garamond" w:hAnsi="Garamond"/>
          <w:lang w:val="es-MX"/>
        </w:rPr>
        <w:t>”</w:t>
      </w:r>
      <w:r w:rsidR="00821C41" w:rsidRPr="0002081B">
        <w:rPr>
          <w:rFonts w:ascii="Garamond" w:hAnsi="Garamond"/>
          <w:lang w:val="es-MX"/>
        </w:rPr>
        <w:t>.</w:t>
      </w:r>
      <w:r w:rsidR="00B5284E">
        <w:rPr>
          <w:rFonts w:ascii="Garamond" w:hAnsi="Garamond"/>
          <w:lang w:val="es-MX"/>
        </w:rPr>
        <w:t xml:space="preserve"> </w:t>
      </w:r>
      <w:r w:rsidR="000F2551" w:rsidRPr="003327A0">
        <w:rPr>
          <w:rFonts w:ascii="Garamond" w:hAnsi="Garamond"/>
          <w:lang w:val="es-MX"/>
        </w:rPr>
        <w:t>E</w:t>
      </w:r>
      <w:r w:rsidR="000F2551" w:rsidRPr="003327A0">
        <w:rPr>
          <w:rFonts w:ascii="Garamond" w:hAnsi="Garamond"/>
          <w:lang w:val="es-ES_tradnl"/>
        </w:rPr>
        <w:t xml:space="preserve">l C. </w:t>
      </w:r>
      <w:r w:rsidR="000F2551" w:rsidRPr="003327A0">
        <w:rPr>
          <w:rFonts w:ascii="Garamond" w:hAnsi="Garamond"/>
        </w:rPr>
        <w:t xml:space="preserve">Presidente Municipal, Arq. Luis Ernesto Munguía González: </w:t>
      </w:r>
      <w:r w:rsidR="000F2551" w:rsidRPr="003327A0">
        <w:rPr>
          <w:rFonts w:ascii="Garamond" w:eastAsia="Aptos" w:hAnsi="Garamond" w:cs="Times New Roman"/>
          <w:kern w:val="2"/>
          <w:lang w:val="es-MX"/>
          <w14:ligatures w14:val="standardContextual"/>
        </w:rPr>
        <w:t>“</w:t>
      </w:r>
      <w:r w:rsidR="00B5284E">
        <w:rPr>
          <w:rFonts w:ascii="Garamond" w:hAnsi="Garamond"/>
          <w:lang w:val="es-MX"/>
        </w:rPr>
        <w:t>Con el uso de la voz nuestro R</w:t>
      </w:r>
      <w:r w:rsidR="00821C41" w:rsidRPr="00821C41">
        <w:rPr>
          <w:rFonts w:ascii="Garamond" w:hAnsi="Garamond"/>
          <w:lang w:val="es-MX"/>
        </w:rPr>
        <w:t>egidor Víctor Bernal</w:t>
      </w:r>
      <w:r w:rsidR="00B5284E">
        <w:rPr>
          <w:rFonts w:ascii="Garamond" w:hAnsi="Garamond"/>
          <w:lang w:val="es-MX"/>
        </w:rPr>
        <w:t>”</w:t>
      </w:r>
      <w:r w:rsidR="00821C41" w:rsidRPr="00821C41">
        <w:rPr>
          <w:rFonts w:ascii="Garamond" w:hAnsi="Garamond"/>
          <w:lang w:val="es-MX"/>
        </w:rPr>
        <w:t>.</w:t>
      </w:r>
      <w:r w:rsidR="00B5284E">
        <w:rPr>
          <w:rFonts w:ascii="Garamond" w:hAnsi="Garamond"/>
          <w:lang w:val="es-MX"/>
        </w:rPr>
        <w:t xml:space="preserve"> </w:t>
      </w:r>
      <w:r w:rsidR="00B5284E" w:rsidRPr="00B5284E">
        <w:rPr>
          <w:rFonts w:ascii="Garamond" w:hAnsi="Garamond"/>
          <w:lang w:val="es-ES_tradnl"/>
        </w:rPr>
        <w:t xml:space="preserve">El C. Regidor, </w:t>
      </w:r>
      <w:r w:rsidR="00B5284E" w:rsidRPr="00B5284E">
        <w:rPr>
          <w:rFonts w:ascii="Garamond" w:hAnsi="Garamond"/>
        </w:rPr>
        <w:t>Mtro. Víctor Manuel Bernal Vargas</w:t>
      </w:r>
      <w:r w:rsidR="00B5284E" w:rsidRPr="00B5284E">
        <w:rPr>
          <w:rFonts w:ascii="Garamond" w:hAnsi="Garamond"/>
          <w:lang w:val="es-ES_tradnl"/>
        </w:rPr>
        <w:t>: “</w:t>
      </w:r>
      <w:r w:rsidR="00821C41" w:rsidRPr="00821C41">
        <w:rPr>
          <w:rFonts w:ascii="Garamond" w:hAnsi="Garamond"/>
          <w:lang w:val="es-MX"/>
        </w:rPr>
        <w:t>Sí, gracias Presidente</w:t>
      </w:r>
      <w:r w:rsidR="00B5284E">
        <w:rPr>
          <w:rFonts w:ascii="Garamond" w:hAnsi="Garamond"/>
          <w:lang w:val="es-MX"/>
        </w:rPr>
        <w:t>.</w:t>
      </w:r>
      <w:r w:rsidR="00821C41" w:rsidRPr="00821C41">
        <w:rPr>
          <w:rFonts w:ascii="Garamond" w:hAnsi="Garamond"/>
          <w:lang w:val="es-MX"/>
        </w:rPr>
        <w:t xml:space="preserve"> </w:t>
      </w:r>
      <w:r w:rsidR="00B5284E">
        <w:rPr>
          <w:rFonts w:ascii="Garamond" w:hAnsi="Garamond"/>
          <w:lang w:val="es-MX"/>
        </w:rPr>
        <w:t>A</w:t>
      </w:r>
      <w:r w:rsidR="00821C41" w:rsidRPr="00821C41">
        <w:rPr>
          <w:rFonts w:ascii="Garamond" w:hAnsi="Garamond"/>
          <w:lang w:val="es-MX"/>
        </w:rPr>
        <w:t xml:space="preserve"> ver, yo creo que como bien comentas Presidente y lo que dicen los compañeros </w:t>
      </w:r>
      <w:r w:rsidR="00B5284E" w:rsidRPr="00821C41">
        <w:rPr>
          <w:rFonts w:ascii="Garamond" w:hAnsi="Garamond"/>
          <w:lang w:val="es-MX"/>
        </w:rPr>
        <w:t>Regidores</w:t>
      </w:r>
      <w:r w:rsidR="00B5284E">
        <w:rPr>
          <w:rFonts w:ascii="Garamond" w:hAnsi="Garamond"/>
          <w:lang w:val="es-MX"/>
        </w:rPr>
        <w:t>, s</w:t>
      </w:r>
      <w:r w:rsidR="00821C41" w:rsidRPr="00821C41">
        <w:rPr>
          <w:rFonts w:ascii="Garamond" w:hAnsi="Garamond"/>
          <w:lang w:val="es-MX"/>
        </w:rPr>
        <w:t>e tiene la posesi</w:t>
      </w:r>
      <w:r w:rsidR="00B5284E">
        <w:rPr>
          <w:rFonts w:ascii="Garamond" w:hAnsi="Garamond"/>
          <w:lang w:val="es-MX"/>
        </w:rPr>
        <w:t>ón real y material del inmueble</w:t>
      </w:r>
      <w:r w:rsidR="00821C41" w:rsidRPr="00821C41">
        <w:rPr>
          <w:rFonts w:ascii="Garamond" w:hAnsi="Garamond"/>
          <w:lang w:val="es-MX"/>
        </w:rPr>
        <w:t xml:space="preserve"> </w:t>
      </w:r>
      <w:r w:rsidR="00B5284E">
        <w:rPr>
          <w:rFonts w:ascii="Garamond" w:hAnsi="Garamond"/>
          <w:lang w:val="es-MX"/>
        </w:rPr>
        <w:t>¿</w:t>
      </w:r>
      <w:r w:rsidR="00821C41" w:rsidRPr="00821C41">
        <w:rPr>
          <w:rFonts w:ascii="Garamond" w:hAnsi="Garamond"/>
          <w:lang w:val="es-MX"/>
        </w:rPr>
        <w:t>no</w:t>
      </w:r>
      <w:r w:rsidR="00B5284E">
        <w:rPr>
          <w:rFonts w:ascii="Garamond" w:hAnsi="Garamond"/>
          <w:lang w:val="es-MX"/>
        </w:rPr>
        <w:t>?,</w:t>
      </w:r>
      <w:r w:rsidR="00821C41" w:rsidRPr="00821C41">
        <w:rPr>
          <w:rFonts w:ascii="Garamond" w:hAnsi="Garamond"/>
          <w:lang w:val="es-MX"/>
        </w:rPr>
        <w:t xml:space="preserve"> es correcto.</w:t>
      </w:r>
      <w:r w:rsidR="00B5284E">
        <w:rPr>
          <w:rFonts w:ascii="Garamond" w:hAnsi="Garamond"/>
          <w:lang w:val="es-MX"/>
        </w:rPr>
        <w:t xml:space="preserve"> </w:t>
      </w:r>
      <w:r w:rsidR="00821C41" w:rsidRPr="00821C41">
        <w:rPr>
          <w:rFonts w:ascii="Garamond" w:hAnsi="Garamond"/>
          <w:lang w:val="es-MX"/>
        </w:rPr>
        <w:t>Entonces</w:t>
      </w:r>
      <w:r w:rsidR="00B5284E">
        <w:rPr>
          <w:rFonts w:ascii="Garamond" w:hAnsi="Garamond"/>
          <w:lang w:val="es-MX"/>
        </w:rPr>
        <w:t>,</w:t>
      </w:r>
      <w:r w:rsidR="00821C41" w:rsidRPr="00821C41">
        <w:rPr>
          <w:rFonts w:ascii="Garamond" w:hAnsi="Garamond"/>
          <w:lang w:val="es-MX"/>
        </w:rPr>
        <w:t xml:space="preserve"> tenemos el uso, goce y disfrute de un inmueble</w:t>
      </w:r>
      <w:r w:rsidR="00B5284E">
        <w:rPr>
          <w:rFonts w:ascii="Garamond" w:hAnsi="Garamond"/>
          <w:lang w:val="es-MX"/>
        </w:rPr>
        <w:t>,</w:t>
      </w:r>
      <w:r w:rsidR="00821C41" w:rsidRPr="00821C41">
        <w:rPr>
          <w:rFonts w:ascii="Garamond" w:hAnsi="Garamond"/>
          <w:lang w:val="es-MX"/>
        </w:rPr>
        <w:t xml:space="preserve"> derivado del docu</w:t>
      </w:r>
      <w:r w:rsidR="00B5284E">
        <w:rPr>
          <w:rFonts w:ascii="Garamond" w:hAnsi="Garamond"/>
          <w:lang w:val="es-MX"/>
        </w:rPr>
        <w:t>mento legal que se tiene de un derecho ejidal</w:t>
      </w:r>
      <w:r w:rsidR="00821C41" w:rsidRPr="00821C41">
        <w:rPr>
          <w:rFonts w:ascii="Garamond" w:hAnsi="Garamond"/>
          <w:lang w:val="es-MX"/>
        </w:rPr>
        <w:t xml:space="preserve"> </w:t>
      </w:r>
      <w:r w:rsidR="00B5284E">
        <w:rPr>
          <w:rFonts w:ascii="Garamond" w:hAnsi="Garamond"/>
          <w:lang w:val="es-MX"/>
        </w:rPr>
        <w:t>¿</w:t>
      </w:r>
      <w:r w:rsidR="00821C41" w:rsidRPr="00821C41">
        <w:rPr>
          <w:rFonts w:ascii="Garamond" w:hAnsi="Garamond"/>
          <w:lang w:val="es-MX"/>
        </w:rPr>
        <w:t>no</w:t>
      </w:r>
      <w:r w:rsidR="00B5284E">
        <w:rPr>
          <w:rFonts w:ascii="Garamond" w:hAnsi="Garamond"/>
          <w:lang w:val="es-MX"/>
        </w:rPr>
        <w:t>?,</w:t>
      </w:r>
      <w:r w:rsidR="00821C41" w:rsidRPr="00821C41">
        <w:rPr>
          <w:rFonts w:ascii="Garamond" w:hAnsi="Garamond"/>
          <w:lang w:val="es-MX"/>
        </w:rPr>
        <w:t xml:space="preserve"> </w:t>
      </w:r>
      <w:r w:rsidR="00B5284E">
        <w:rPr>
          <w:rFonts w:ascii="Garamond" w:hAnsi="Garamond"/>
          <w:lang w:val="es-MX"/>
        </w:rPr>
        <w:t>¿</w:t>
      </w:r>
      <w:r w:rsidR="00B5284E" w:rsidRPr="00821C41">
        <w:rPr>
          <w:rFonts w:ascii="Garamond" w:hAnsi="Garamond"/>
          <w:lang w:val="es-MX"/>
        </w:rPr>
        <w:t>qué</w:t>
      </w:r>
      <w:r w:rsidR="00821C41" w:rsidRPr="00821C41">
        <w:rPr>
          <w:rFonts w:ascii="Garamond" w:hAnsi="Garamond"/>
          <w:lang w:val="es-MX"/>
        </w:rPr>
        <w:t xml:space="preserve"> es</w:t>
      </w:r>
      <w:r w:rsidR="00B5284E">
        <w:rPr>
          <w:rFonts w:ascii="Garamond" w:hAnsi="Garamond"/>
          <w:lang w:val="es-MX"/>
        </w:rPr>
        <w:t>?</w:t>
      </w:r>
      <w:r w:rsidR="00821C41" w:rsidRPr="00821C41">
        <w:rPr>
          <w:rFonts w:ascii="Garamond" w:hAnsi="Garamond"/>
          <w:lang w:val="es-MX"/>
        </w:rPr>
        <w:t xml:space="preserve"> una</w:t>
      </w:r>
      <w:r w:rsidR="00B5284E">
        <w:rPr>
          <w:rFonts w:ascii="Garamond" w:hAnsi="Garamond"/>
          <w:lang w:val="es-MX"/>
        </w:rPr>
        <w:t>…del</w:t>
      </w:r>
      <w:r w:rsidR="00821C41" w:rsidRPr="00821C41">
        <w:rPr>
          <w:rFonts w:ascii="Garamond" w:hAnsi="Garamond"/>
          <w:lang w:val="es-MX"/>
        </w:rPr>
        <w:t xml:space="preserve"> </w:t>
      </w:r>
      <w:r w:rsidR="00B5284E">
        <w:rPr>
          <w:rFonts w:ascii="Garamond" w:hAnsi="Garamond"/>
          <w:lang w:val="es-MX"/>
        </w:rPr>
        <w:t>ejid</w:t>
      </w:r>
      <w:r w:rsidR="00821C41" w:rsidRPr="00821C41">
        <w:rPr>
          <w:rFonts w:ascii="Garamond" w:hAnsi="Garamond"/>
          <w:lang w:val="es-MX"/>
        </w:rPr>
        <w:t>o.</w:t>
      </w:r>
      <w:r w:rsidR="00B5284E">
        <w:rPr>
          <w:rFonts w:ascii="Garamond" w:hAnsi="Garamond"/>
          <w:lang w:val="es-MX"/>
        </w:rPr>
        <w:t xml:space="preserve"> </w:t>
      </w:r>
      <w:r w:rsidR="00821C41" w:rsidRPr="00821C41">
        <w:rPr>
          <w:rFonts w:ascii="Garamond" w:hAnsi="Garamond"/>
          <w:lang w:val="es-MX"/>
        </w:rPr>
        <w:t>Luego</w:t>
      </w:r>
      <w:r w:rsidR="00B5284E">
        <w:rPr>
          <w:rFonts w:ascii="Garamond" w:hAnsi="Garamond"/>
          <w:lang w:val="es-MX"/>
        </w:rPr>
        <w:t>…</w:t>
      </w:r>
      <w:r w:rsidR="00821C41" w:rsidRPr="00821C41">
        <w:rPr>
          <w:rFonts w:ascii="Garamond" w:hAnsi="Garamond"/>
          <w:lang w:val="es-MX"/>
        </w:rPr>
        <w:t>l</w:t>
      </w:r>
      <w:r w:rsidR="00B5284E">
        <w:rPr>
          <w:rFonts w:ascii="Garamond" w:hAnsi="Garamond"/>
          <w:lang w:val="es-MX"/>
        </w:rPr>
        <w:t>uego entonces es susceptible de…</w:t>
      </w:r>
      <w:r w:rsidR="00821C41" w:rsidRPr="00821C41">
        <w:rPr>
          <w:rFonts w:ascii="Garamond" w:hAnsi="Garamond"/>
          <w:lang w:val="es-MX"/>
        </w:rPr>
        <w:t>o sea</w:t>
      </w:r>
      <w:r w:rsidR="00B5284E">
        <w:rPr>
          <w:rFonts w:ascii="Garamond" w:hAnsi="Garamond"/>
          <w:lang w:val="es-MX"/>
        </w:rPr>
        <w:t>,</w:t>
      </w:r>
      <w:r w:rsidR="00821C41" w:rsidRPr="00821C41">
        <w:rPr>
          <w:rFonts w:ascii="Garamond" w:hAnsi="Garamond"/>
          <w:lang w:val="es-MX"/>
        </w:rPr>
        <w:t xml:space="preserve"> tengo la posesión pues</w:t>
      </w:r>
      <w:r w:rsidR="00B5284E">
        <w:rPr>
          <w:rFonts w:ascii="Garamond" w:hAnsi="Garamond"/>
          <w:lang w:val="es-MX"/>
        </w:rPr>
        <w:t>,</w:t>
      </w:r>
      <w:r w:rsidR="00821C41" w:rsidRPr="00821C41">
        <w:rPr>
          <w:rFonts w:ascii="Garamond" w:hAnsi="Garamond"/>
          <w:lang w:val="es-MX"/>
        </w:rPr>
        <w:t xml:space="preserve"> como </w:t>
      </w:r>
      <w:r w:rsidR="00B5284E" w:rsidRPr="00821C41">
        <w:rPr>
          <w:rFonts w:ascii="Garamond" w:hAnsi="Garamond"/>
          <w:lang w:val="es-MX"/>
        </w:rPr>
        <w:t xml:space="preserve">Municipio </w:t>
      </w:r>
      <w:r w:rsidR="00821C41" w:rsidRPr="00821C41">
        <w:rPr>
          <w:rFonts w:ascii="Garamond" w:hAnsi="Garamond"/>
          <w:lang w:val="es-MX"/>
        </w:rPr>
        <w:t xml:space="preserve">y lo tiene </w:t>
      </w:r>
      <w:r w:rsidR="00B5284E">
        <w:rPr>
          <w:rFonts w:ascii="Garamond" w:hAnsi="Garamond"/>
          <w:lang w:val="es-MX"/>
        </w:rPr>
        <w:t>un tercero, l</w:t>
      </w:r>
      <w:r w:rsidR="00821C41" w:rsidRPr="00821C41">
        <w:rPr>
          <w:rFonts w:ascii="Garamond" w:hAnsi="Garamond"/>
          <w:lang w:val="es-MX"/>
        </w:rPr>
        <w:t xml:space="preserve">o único que me impediría legalmente para mí como </w:t>
      </w:r>
      <w:r w:rsidR="00B5284E" w:rsidRPr="00821C41">
        <w:rPr>
          <w:rFonts w:ascii="Garamond" w:hAnsi="Garamond"/>
          <w:lang w:val="es-MX"/>
        </w:rPr>
        <w:t xml:space="preserve">Municipio </w:t>
      </w:r>
      <w:r w:rsidR="00821C41" w:rsidRPr="00821C41">
        <w:rPr>
          <w:rFonts w:ascii="Garamond" w:hAnsi="Garamond"/>
          <w:lang w:val="es-MX"/>
        </w:rPr>
        <w:t>es enajenarlo o trasladarlo</w:t>
      </w:r>
      <w:r w:rsidR="00B5284E">
        <w:rPr>
          <w:rFonts w:ascii="Garamond" w:hAnsi="Garamond"/>
          <w:lang w:val="es-MX"/>
        </w:rPr>
        <w:t>,</w:t>
      </w:r>
      <w:r w:rsidR="00821C41" w:rsidRPr="00821C41">
        <w:rPr>
          <w:rFonts w:ascii="Garamond" w:hAnsi="Garamond"/>
          <w:lang w:val="es-MX"/>
        </w:rPr>
        <w:t xml:space="preserve"> porque no teng</w:t>
      </w:r>
      <w:r w:rsidR="00B5284E">
        <w:rPr>
          <w:rFonts w:ascii="Garamond" w:hAnsi="Garamond"/>
          <w:lang w:val="es-MX"/>
        </w:rPr>
        <w:t>o el dominio pleno del inmueble, ¿s</w:t>
      </w:r>
      <w:r w:rsidR="00821C41" w:rsidRPr="00821C41">
        <w:rPr>
          <w:rFonts w:ascii="Garamond" w:hAnsi="Garamond"/>
          <w:lang w:val="es-MX"/>
        </w:rPr>
        <w:t>í</w:t>
      </w:r>
      <w:r w:rsidR="00B5284E">
        <w:rPr>
          <w:rFonts w:ascii="Garamond" w:hAnsi="Garamond"/>
          <w:lang w:val="es-MX"/>
        </w:rPr>
        <w:t>?</w:t>
      </w:r>
      <w:r w:rsidR="00821C41" w:rsidRPr="00821C41">
        <w:rPr>
          <w:rFonts w:ascii="Garamond" w:hAnsi="Garamond"/>
          <w:lang w:val="es-MX"/>
        </w:rPr>
        <w:t xml:space="preserve">, no tengo el </w:t>
      </w:r>
      <w:r w:rsidR="00B5284E">
        <w:rPr>
          <w:rFonts w:ascii="Garamond" w:hAnsi="Garamond"/>
          <w:lang w:val="es-MX"/>
        </w:rPr>
        <w:t>“</w:t>
      </w:r>
      <w:r w:rsidR="00821C41" w:rsidRPr="00821C41">
        <w:rPr>
          <w:rFonts w:ascii="Garamond" w:hAnsi="Garamond"/>
          <w:lang w:val="es-MX"/>
        </w:rPr>
        <w:t>ju</w:t>
      </w:r>
      <w:r w:rsidR="00B5284E">
        <w:rPr>
          <w:rFonts w:ascii="Garamond" w:hAnsi="Garamond"/>
          <w:lang w:val="es-MX"/>
        </w:rPr>
        <w:t>s</w:t>
      </w:r>
      <w:r w:rsidR="00821C41" w:rsidRPr="00821C41">
        <w:rPr>
          <w:rFonts w:ascii="Garamond" w:hAnsi="Garamond"/>
          <w:lang w:val="es-MX"/>
        </w:rPr>
        <w:t xml:space="preserve"> abutendi</w:t>
      </w:r>
      <w:r w:rsidR="00B5284E">
        <w:rPr>
          <w:rFonts w:ascii="Garamond" w:hAnsi="Garamond"/>
          <w:lang w:val="es-MX"/>
        </w:rPr>
        <w:t>”,</w:t>
      </w:r>
      <w:r w:rsidR="00821C41" w:rsidRPr="00821C41">
        <w:rPr>
          <w:rFonts w:ascii="Garamond" w:hAnsi="Garamond"/>
          <w:lang w:val="es-MX"/>
        </w:rPr>
        <w:t xml:space="preserve"> dijeran los abogados, </w:t>
      </w:r>
      <w:r w:rsidR="00B5284E">
        <w:rPr>
          <w:rFonts w:ascii="Garamond" w:hAnsi="Garamond"/>
          <w:lang w:val="es-MX"/>
        </w:rPr>
        <w:t>¿</w:t>
      </w:r>
      <w:r w:rsidR="00821C41" w:rsidRPr="00821C41">
        <w:rPr>
          <w:rFonts w:ascii="Garamond" w:hAnsi="Garamond"/>
          <w:lang w:val="es-MX"/>
        </w:rPr>
        <w:t>verdad</w:t>
      </w:r>
      <w:r w:rsidR="00B5284E">
        <w:rPr>
          <w:rFonts w:ascii="Garamond" w:hAnsi="Garamond"/>
          <w:lang w:val="es-MX"/>
        </w:rPr>
        <w:t>?</w:t>
      </w:r>
      <w:r w:rsidR="00821C41" w:rsidRPr="00821C41">
        <w:rPr>
          <w:rFonts w:ascii="Garamond" w:hAnsi="Garamond"/>
          <w:lang w:val="es-MX"/>
        </w:rPr>
        <w:t xml:space="preserve">, </w:t>
      </w:r>
      <w:r w:rsidR="00B5284E">
        <w:rPr>
          <w:rFonts w:ascii="Garamond" w:hAnsi="Garamond"/>
          <w:lang w:val="es-MX"/>
        </w:rPr>
        <w:t>¿</w:t>
      </w:r>
      <w:r w:rsidR="00821C41" w:rsidRPr="00821C41">
        <w:rPr>
          <w:rFonts w:ascii="Garamond" w:hAnsi="Garamond"/>
          <w:lang w:val="es-MX"/>
        </w:rPr>
        <w:t>sí o no?</w:t>
      </w:r>
      <w:r w:rsidR="00B5284E">
        <w:rPr>
          <w:rFonts w:ascii="Garamond" w:hAnsi="Garamond"/>
          <w:lang w:val="es-MX"/>
        </w:rPr>
        <w:t>, así dice el tema del derecho.</w:t>
      </w:r>
      <w:r w:rsidR="00821C41" w:rsidRPr="00821C41">
        <w:rPr>
          <w:rFonts w:ascii="Garamond" w:hAnsi="Garamond"/>
          <w:lang w:val="es-MX"/>
        </w:rPr>
        <w:t xml:space="preserve"> </w:t>
      </w:r>
      <w:r w:rsidR="00B5284E">
        <w:rPr>
          <w:rFonts w:ascii="Garamond" w:hAnsi="Garamond"/>
          <w:lang w:val="es-MX"/>
        </w:rPr>
        <w:t>L</w:t>
      </w:r>
      <w:r w:rsidR="00821C41" w:rsidRPr="00821C41">
        <w:rPr>
          <w:rFonts w:ascii="Garamond" w:hAnsi="Garamond"/>
          <w:lang w:val="es-MX"/>
        </w:rPr>
        <w:t>uego entonces no veo por qué no podamos celebrar un</w:t>
      </w:r>
      <w:r w:rsidR="00B5284E">
        <w:rPr>
          <w:rFonts w:ascii="Garamond" w:hAnsi="Garamond"/>
          <w:lang w:val="es-MX"/>
        </w:rPr>
        <w:t>…</w:t>
      </w:r>
      <w:r w:rsidR="00821C41" w:rsidRPr="00821C41">
        <w:rPr>
          <w:rFonts w:ascii="Garamond" w:hAnsi="Garamond"/>
          <w:lang w:val="es-MX"/>
        </w:rPr>
        <w:t>un contrato de comodato</w:t>
      </w:r>
      <w:r w:rsidR="00B5284E">
        <w:rPr>
          <w:rFonts w:ascii="Garamond" w:hAnsi="Garamond"/>
          <w:lang w:val="es-MX"/>
        </w:rPr>
        <w:t>,</w:t>
      </w:r>
      <w:r w:rsidR="00821C41" w:rsidRPr="00821C41">
        <w:rPr>
          <w:rFonts w:ascii="Garamond" w:hAnsi="Garamond"/>
          <w:lang w:val="es-MX"/>
        </w:rPr>
        <w:t xml:space="preserve"> que es nada más el uso</w:t>
      </w:r>
      <w:r w:rsidR="00121050">
        <w:rPr>
          <w:rFonts w:ascii="Garamond" w:hAnsi="Garamond"/>
          <w:lang w:val="es-MX"/>
        </w:rPr>
        <w:t>,</w:t>
      </w:r>
      <w:r w:rsidR="00821C41" w:rsidRPr="00821C41">
        <w:rPr>
          <w:rFonts w:ascii="Garamond" w:hAnsi="Garamond"/>
          <w:lang w:val="es-MX"/>
        </w:rPr>
        <w:t xml:space="preserve"> goce, disfrute de un inmueble que tenemos la posesión rea</w:t>
      </w:r>
      <w:r w:rsidR="00B5284E">
        <w:rPr>
          <w:rFonts w:ascii="Garamond" w:hAnsi="Garamond"/>
          <w:lang w:val="es-MX"/>
        </w:rPr>
        <w:t>l y material de manera pacífica, s</w:t>
      </w:r>
      <w:r w:rsidR="00821C41" w:rsidRPr="00821C41">
        <w:rPr>
          <w:rFonts w:ascii="Garamond" w:hAnsi="Garamond"/>
          <w:lang w:val="es-MX"/>
        </w:rPr>
        <w:t>i no el</w:t>
      </w:r>
      <w:r w:rsidR="00B5284E">
        <w:rPr>
          <w:rFonts w:ascii="Garamond" w:hAnsi="Garamond"/>
          <w:lang w:val="es-MX"/>
        </w:rPr>
        <w:t xml:space="preserve"> ejido v</w:t>
      </w:r>
      <w:r w:rsidR="00821C41" w:rsidRPr="00821C41">
        <w:rPr>
          <w:rFonts w:ascii="Garamond" w:hAnsi="Garamond"/>
          <w:lang w:val="es-MX"/>
        </w:rPr>
        <w:t>ien</w:t>
      </w:r>
      <w:r w:rsidR="00B5284E">
        <w:rPr>
          <w:rFonts w:ascii="Garamond" w:hAnsi="Garamond"/>
          <w:lang w:val="es-MX"/>
        </w:rPr>
        <w:t>e</w:t>
      </w:r>
      <w:r w:rsidR="00821C41" w:rsidRPr="00821C41">
        <w:rPr>
          <w:rFonts w:ascii="Garamond" w:hAnsi="Garamond"/>
          <w:lang w:val="es-MX"/>
        </w:rPr>
        <w:t xml:space="preserve"> y me lo pide de regreso.</w:t>
      </w:r>
      <w:r w:rsidR="00B5284E">
        <w:rPr>
          <w:rFonts w:ascii="Garamond" w:hAnsi="Garamond"/>
          <w:lang w:val="es-MX"/>
        </w:rPr>
        <w:t xml:space="preserve"> </w:t>
      </w:r>
      <w:r w:rsidR="00821C41" w:rsidRPr="00821C41">
        <w:rPr>
          <w:rFonts w:ascii="Garamond" w:hAnsi="Garamond"/>
          <w:lang w:val="es-MX"/>
        </w:rPr>
        <w:t>Entonces</w:t>
      </w:r>
      <w:r w:rsidR="00B5284E">
        <w:rPr>
          <w:rFonts w:ascii="Garamond" w:hAnsi="Garamond"/>
          <w:lang w:val="es-MX"/>
        </w:rPr>
        <w:t>…digo, ese es mi…</w:t>
      </w:r>
      <w:r w:rsidR="00821C41" w:rsidRPr="00821C41">
        <w:rPr>
          <w:rFonts w:ascii="Garamond" w:hAnsi="Garamond"/>
          <w:lang w:val="es-MX"/>
        </w:rPr>
        <w:t>no ocupo una escritura</w:t>
      </w:r>
      <w:r w:rsidR="00B5284E">
        <w:rPr>
          <w:rFonts w:ascii="Garamond" w:hAnsi="Garamond"/>
          <w:lang w:val="es-MX"/>
        </w:rPr>
        <w:t xml:space="preserve"> pues, e</w:t>
      </w:r>
      <w:r w:rsidR="00821C41" w:rsidRPr="00821C41">
        <w:rPr>
          <w:rFonts w:ascii="Garamond" w:hAnsi="Garamond"/>
          <w:lang w:val="es-MX"/>
        </w:rPr>
        <w:t>s como cuando yo celebro un co</w:t>
      </w:r>
      <w:r w:rsidR="00B5284E">
        <w:rPr>
          <w:rFonts w:ascii="Garamond" w:hAnsi="Garamond"/>
          <w:lang w:val="es-MX"/>
        </w:rPr>
        <w:t>ntrato de arrendamiento, tengo el us</w:t>
      </w:r>
      <w:r w:rsidR="00821C41" w:rsidRPr="00821C41">
        <w:rPr>
          <w:rFonts w:ascii="Garamond" w:hAnsi="Garamond"/>
          <w:lang w:val="es-MX"/>
        </w:rPr>
        <w:t>o</w:t>
      </w:r>
      <w:r w:rsidR="00B5284E">
        <w:rPr>
          <w:rFonts w:ascii="Garamond" w:hAnsi="Garamond"/>
          <w:lang w:val="es-MX"/>
        </w:rPr>
        <w:t xml:space="preserve">, goce </w:t>
      </w:r>
      <w:r w:rsidR="00821C41" w:rsidRPr="00821C41">
        <w:rPr>
          <w:rFonts w:ascii="Garamond" w:hAnsi="Garamond"/>
          <w:lang w:val="es-MX"/>
        </w:rPr>
        <w:t>y disfrute de un bien</w:t>
      </w:r>
      <w:r w:rsidR="00B5284E">
        <w:rPr>
          <w:rFonts w:ascii="Garamond" w:hAnsi="Garamond"/>
          <w:lang w:val="es-MX"/>
        </w:rPr>
        <w:t>,</w:t>
      </w:r>
      <w:r w:rsidR="00821C41" w:rsidRPr="00821C41">
        <w:rPr>
          <w:rFonts w:ascii="Garamond" w:hAnsi="Garamond"/>
          <w:lang w:val="es-MX"/>
        </w:rPr>
        <w:t xml:space="preserve"> de manera pacífica y si</w:t>
      </w:r>
      <w:r w:rsidR="00B5284E">
        <w:rPr>
          <w:rFonts w:ascii="Garamond" w:hAnsi="Garamond"/>
          <w:lang w:val="es-MX"/>
        </w:rPr>
        <w:t xml:space="preserve"> la cláusula me permite</w:t>
      </w:r>
      <w:r w:rsidR="00821C41" w:rsidRPr="00821C41">
        <w:rPr>
          <w:rFonts w:ascii="Garamond" w:hAnsi="Garamond"/>
          <w:lang w:val="es-MX"/>
        </w:rPr>
        <w:t xml:space="preserve"> sub</w:t>
      </w:r>
      <w:r w:rsidR="00B5284E">
        <w:rPr>
          <w:rFonts w:ascii="Garamond" w:hAnsi="Garamond"/>
          <w:lang w:val="es-MX"/>
        </w:rPr>
        <w:t>a</w:t>
      </w:r>
      <w:r w:rsidR="00821C41" w:rsidRPr="00821C41">
        <w:rPr>
          <w:rFonts w:ascii="Garamond" w:hAnsi="Garamond"/>
          <w:lang w:val="es-MX"/>
        </w:rPr>
        <w:t>rrendar, es decir, gozar todavía de los frutos d</w:t>
      </w:r>
      <w:r w:rsidR="00B5284E">
        <w:rPr>
          <w:rFonts w:ascii="Garamond" w:hAnsi="Garamond"/>
          <w:lang w:val="es-MX"/>
        </w:rPr>
        <w:t>e un inmueble,</w:t>
      </w:r>
      <w:r w:rsidR="00821C41" w:rsidRPr="00821C41">
        <w:rPr>
          <w:rFonts w:ascii="Garamond" w:hAnsi="Garamond"/>
          <w:lang w:val="es-MX"/>
        </w:rPr>
        <w:t xml:space="preserve"> </w:t>
      </w:r>
      <w:r w:rsidR="00B5284E">
        <w:rPr>
          <w:rFonts w:ascii="Garamond" w:hAnsi="Garamond"/>
          <w:lang w:val="es-MX"/>
        </w:rPr>
        <w:t>a</w:t>
      </w:r>
      <w:r w:rsidR="00B5284E" w:rsidRPr="00821C41">
        <w:rPr>
          <w:rFonts w:ascii="Garamond" w:hAnsi="Garamond"/>
          <w:lang w:val="es-MX"/>
        </w:rPr>
        <w:t>un</w:t>
      </w:r>
      <w:r w:rsidR="00821C41" w:rsidRPr="00821C41">
        <w:rPr>
          <w:rFonts w:ascii="Garamond" w:hAnsi="Garamond"/>
          <w:lang w:val="es-MX"/>
        </w:rPr>
        <w:t xml:space="preserve"> así que no es mío, lo puedo hacer.</w:t>
      </w:r>
      <w:r w:rsidR="00CB37CA">
        <w:rPr>
          <w:rFonts w:ascii="Garamond" w:hAnsi="Garamond"/>
          <w:lang w:val="es-MX"/>
        </w:rPr>
        <w:t xml:space="preserve"> Entonces, a</w:t>
      </w:r>
      <w:r w:rsidR="00821C41" w:rsidRPr="00821C41">
        <w:rPr>
          <w:rFonts w:ascii="Garamond" w:hAnsi="Garamond"/>
          <w:lang w:val="es-MX"/>
        </w:rPr>
        <w:t>hí dejo mi c</w:t>
      </w:r>
      <w:r w:rsidR="00CB37CA">
        <w:rPr>
          <w:rFonts w:ascii="Garamond" w:hAnsi="Garamond"/>
          <w:lang w:val="es-MX"/>
        </w:rPr>
        <w:t>omentario o que se analice esto</w:t>
      </w:r>
      <w:r w:rsidR="00821C41" w:rsidRPr="00821C41">
        <w:rPr>
          <w:rFonts w:ascii="Garamond" w:hAnsi="Garamond"/>
          <w:lang w:val="es-MX"/>
        </w:rPr>
        <w:t xml:space="preserve"> que yo acabo de comentar en</w:t>
      </w:r>
      <w:r w:rsidR="00CB37CA">
        <w:rPr>
          <w:rFonts w:ascii="Garamond" w:hAnsi="Garamond"/>
          <w:lang w:val="es-MX"/>
        </w:rPr>
        <w:t>…</w:t>
      </w:r>
      <w:r w:rsidR="00821C41" w:rsidRPr="00821C41">
        <w:rPr>
          <w:rFonts w:ascii="Garamond" w:hAnsi="Garamond"/>
          <w:lang w:val="es-MX"/>
        </w:rPr>
        <w:t>en una comisión</w:t>
      </w:r>
      <w:r w:rsidR="00CB37CA">
        <w:rPr>
          <w:rFonts w:ascii="Garamond" w:hAnsi="Garamond"/>
          <w:lang w:val="es-MX"/>
        </w:rPr>
        <w:t>,</w:t>
      </w:r>
      <w:r w:rsidR="00821C41" w:rsidRPr="00821C41">
        <w:rPr>
          <w:rFonts w:ascii="Garamond" w:hAnsi="Garamond"/>
          <w:lang w:val="es-MX"/>
        </w:rPr>
        <w:t xml:space="preserve"> esos </w:t>
      </w:r>
      <w:r w:rsidR="00CB37CA">
        <w:rPr>
          <w:rFonts w:ascii="Garamond" w:hAnsi="Garamond"/>
          <w:lang w:val="es-MX"/>
        </w:rPr>
        <w:t>dos</w:t>
      </w:r>
      <w:r w:rsidR="00821C41" w:rsidRPr="00821C41">
        <w:rPr>
          <w:rFonts w:ascii="Garamond" w:hAnsi="Garamond"/>
          <w:lang w:val="es-MX"/>
        </w:rPr>
        <w:t xml:space="preserve"> temas, p</w:t>
      </w:r>
      <w:r w:rsidR="00CB37CA">
        <w:rPr>
          <w:rFonts w:ascii="Garamond" w:hAnsi="Garamond"/>
          <w:lang w:val="es-MX"/>
        </w:rPr>
        <w:t xml:space="preserve">ero yo no le veo la limitación </w:t>
      </w:r>
      <w:r w:rsidR="00821C41" w:rsidRPr="00821C41">
        <w:rPr>
          <w:rFonts w:ascii="Garamond" w:hAnsi="Garamond"/>
          <w:lang w:val="es-MX"/>
        </w:rPr>
        <w:t>pues</w:t>
      </w:r>
      <w:r w:rsidR="00CB37CA">
        <w:rPr>
          <w:rFonts w:ascii="Garamond" w:hAnsi="Garamond"/>
          <w:lang w:val="es-MX"/>
        </w:rPr>
        <w:t>, no soy abogado</w:t>
      </w:r>
      <w:r w:rsidR="00821C41" w:rsidRPr="00821C41">
        <w:rPr>
          <w:rFonts w:ascii="Garamond" w:hAnsi="Garamond"/>
          <w:lang w:val="es-MX"/>
        </w:rPr>
        <w:t xml:space="preserve"> pero</w:t>
      </w:r>
      <w:r w:rsidR="00CB37CA">
        <w:rPr>
          <w:rFonts w:ascii="Garamond" w:hAnsi="Garamond"/>
          <w:lang w:val="es-MX"/>
        </w:rPr>
        <w:t xml:space="preserve"> c</w:t>
      </w:r>
      <w:r w:rsidR="00821C41" w:rsidRPr="00821C41">
        <w:rPr>
          <w:rFonts w:ascii="Garamond" w:hAnsi="Garamond"/>
          <w:lang w:val="es-MX"/>
        </w:rPr>
        <w:t xml:space="preserve">reo que ahí dejo los temas </w:t>
      </w:r>
      <w:r w:rsidR="00CB37CA">
        <w:rPr>
          <w:rFonts w:ascii="Garamond" w:hAnsi="Garamond"/>
          <w:lang w:val="es-MX"/>
        </w:rPr>
        <w:t>básicos de d</w:t>
      </w:r>
      <w:r w:rsidR="00821C41" w:rsidRPr="00821C41">
        <w:rPr>
          <w:rFonts w:ascii="Garamond" w:hAnsi="Garamond"/>
          <w:lang w:val="es-MX"/>
        </w:rPr>
        <w:t>erecho, hay muchos abogados por aquí</w:t>
      </w:r>
      <w:r w:rsidR="00CB37CA">
        <w:rPr>
          <w:rFonts w:ascii="Garamond" w:hAnsi="Garamond"/>
          <w:lang w:val="es-MX"/>
        </w:rPr>
        <w:t>,</w:t>
      </w:r>
      <w:r w:rsidR="00821C41" w:rsidRPr="00821C41">
        <w:rPr>
          <w:rFonts w:ascii="Garamond" w:hAnsi="Garamond"/>
          <w:lang w:val="es-MX"/>
        </w:rPr>
        <w:t xml:space="preserve"> a ver qué</w:t>
      </w:r>
      <w:r w:rsidR="00CB37CA">
        <w:rPr>
          <w:rFonts w:ascii="Garamond" w:hAnsi="Garamond"/>
          <w:lang w:val="es-MX"/>
        </w:rPr>
        <w:t>…</w:t>
      </w:r>
      <w:r w:rsidR="00821C41" w:rsidRPr="00821C41">
        <w:rPr>
          <w:rFonts w:ascii="Garamond" w:hAnsi="Garamond"/>
          <w:lang w:val="es-MX"/>
        </w:rPr>
        <w:t xml:space="preserve">qué opinan al respecto mi </w:t>
      </w:r>
      <w:r w:rsidR="00CB37CA" w:rsidRPr="00821C41">
        <w:rPr>
          <w:rFonts w:ascii="Garamond" w:hAnsi="Garamond"/>
          <w:lang w:val="es-MX"/>
        </w:rPr>
        <w:t>Síndico</w:t>
      </w:r>
      <w:r w:rsidR="00CB37CA">
        <w:rPr>
          <w:rFonts w:ascii="Garamond" w:hAnsi="Garamond"/>
          <w:lang w:val="es-MX"/>
        </w:rPr>
        <w:t>, o</w:t>
      </w:r>
      <w:r w:rsidR="00821C41" w:rsidRPr="00821C41">
        <w:rPr>
          <w:rFonts w:ascii="Garamond" w:hAnsi="Garamond"/>
          <w:lang w:val="es-MX"/>
        </w:rPr>
        <w:t xml:space="preserve"> que lo analicemos</w:t>
      </w:r>
      <w:r w:rsidR="00CB37CA">
        <w:rPr>
          <w:rFonts w:ascii="Garamond" w:hAnsi="Garamond"/>
          <w:lang w:val="es-MX"/>
        </w:rPr>
        <w:t xml:space="preserve"> de regreso en comisiones esos dos</w:t>
      </w:r>
      <w:r w:rsidR="00821C41" w:rsidRPr="00821C41">
        <w:rPr>
          <w:rFonts w:ascii="Garamond" w:hAnsi="Garamond"/>
          <w:lang w:val="es-MX"/>
        </w:rPr>
        <w:t xml:space="preserve"> temas</w:t>
      </w:r>
      <w:r w:rsidR="00CB37CA">
        <w:rPr>
          <w:rFonts w:ascii="Garamond" w:hAnsi="Garamond"/>
          <w:lang w:val="es-MX"/>
        </w:rPr>
        <w:t>.</w:t>
      </w:r>
      <w:r w:rsidR="00821C41" w:rsidRPr="00821C41">
        <w:rPr>
          <w:rFonts w:ascii="Garamond" w:hAnsi="Garamond"/>
          <w:lang w:val="es-MX"/>
        </w:rPr>
        <w:t xml:space="preserve"> </w:t>
      </w:r>
      <w:r w:rsidR="00CB37CA">
        <w:rPr>
          <w:rFonts w:ascii="Garamond" w:hAnsi="Garamond"/>
          <w:lang w:val="es-MX"/>
        </w:rPr>
        <w:t>P</w:t>
      </w:r>
      <w:r w:rsidR="00821C41" w:rsidRPr="00821C41">
        <w:rPr>
          <w:rFonts w:ascii="Garamond" w:hAnsi="Garamond"/>
          <w:lang w:val="es-MX"/>
        </w:rPr>
        <w:t>ero no le veo yo un impedimento real y material</w:t>
      </w:r>
      <w:r w:rsidR="00CB37CA">
        <w:rPr>
          <w:rFonts w:ascii="Garamond" w:hAnsi="Garamond"/>
          <w:lang w:val="es-MX"/>
        </w:rPr>
        <w:t>,</w:t>
      </w:r>
      <w:r w:rsidR="00821C41" w:rsidRPr="00821C41">
        <w:rPr>
          <w:rFonts w:ascii="Garamond" w:hAnsi="Garamond"/>
          <w:lang w:val="es-MX"/>
        </w:rPr>
        <w:t xml:space="preserve"> legal</w:t>
      </w:r>
      <w:r w:rsidR="00CB37CA">
        <w:rPr>
          <w:rFonts w:ascii="Garamond" w:hAnsi="Garamond"/>
          <w:lang w:val="es-MX"/>
        </w:rPr>
        <w:t>, para celebrar un contrato de comodato, s</w:t>
      </w:r>
      <w:r w:rsidR="00821C41" w:rsidRPr="00821C41">
        <w:rPr>
          <w:rFonts w:ascii="Garamond" w:hAnsi="Garamond"/>
          <w:lang w:val="es-MX"/>
        </w:rPr>
        <w:t>usceptible de poner cláusulas en el</w:t>
      </w:r>
      <w:r w:rsidR="00CB37CA">
        <w:rPr>
          <w:rFonts w:ascii="Garamond" w:hAnsi="Garamond"/>
          <w:lang w:val="es-MX"/>
        </w:rPr>
        <w:t xml:space="preserve"> sentido de que si después el </w:t>
      </w:r>
      <w:r w:rsidR="00821C41" w:rsidRPr="00821C41">
        <w:rPr>
          <w:rFonts w:ascii="Garamond" w:hAnsi="Garamond"/>
          <w:lang w:val="es-MX"/>
        </w:rPr>
        <w:t>e</w:t>
      </w:r>
      <w:r w:rsidR="00CB37CA">
        <w:rPr>
          <w:rFonts w:ascii="Garamond" w:hAnsi="Garamond"/>
          <w:lang w:val="es-MX"/>
        </w:rPr>
        <w:t>jido me quita el derecho, pues p</w:t>
      </w:r>
      <w:r w:rsidR="00821C41" w:rsidRPr="00821C41">
        <w:rPr>
          <w:rFonts w:ascii="Garamond" w:hAnsi="Garamond"/>
          <w:lang w:val="es-MX"/>
        </w:rPr>
        <w:t>ie</w:t>
      </w:r>
      <w:r w:rsidR="00CB37CA">
        <w:rPr>
          <w:rFonts w:ascii="Garamond" w:hAnsi="Garamond"/>
          <w:lang w:val="es-MX"/>
        </w:rPr>
        <w:t>rd</w:t>
      </w:r>
      <w:r w:rsidR="00821C41" w:rsidRPr="00821C41">
        <w:rPr>
          <w:rFonts w:ascii="Garamond" w:hAnsi="Garamond"/>
          <w:lang w:val="es-MX"/>
        </w:rPr>
        <w:t>e</w:t>
      </w:r>
      <w:r w:rsidR="00CB37CA">
        <w:rPr>
          <w:rFonts w:ascii="Garamond" w:hAnsi="Garamond"/>
          <w:lang w:val="es-MX"/>
        </w:rPr>
        <w:t xml:space="preserve"> todos los efectos el contrato de</w:t>
      </w:r>
      <w:r w:rsidR="00821C41" w:rsidRPr="00821C41">
        <w:rPr>
          <w:rFonts w:ascii="Garamond" w:hAnsi="Garamond"/>
          <w:lang w:val="es-MX"/>
        </w:rPr>
        <w:t xml:space="preserve"> </w:t>
      </w:r>
      <w:r w:rsidR="00CB37CA">
        <w:rPr>
          <w:rFonts w:ascii="Garamond" w:hAnsi="Garamond"/>
          <w:lang w:val="es-MX"/>
        </w:rPr>
        <w:t>c</w:t>
      </w:r>
      <w:r w:rsidR="00821C41" w:rsidRPr="00821C41">
        <w:rPr>
          <w:rFonts w:ascii="Garamond" w:hAnsi="Garamond"/>
          <w:lang w:val="es-MX"/>
        </w:rPr>
        <w:t>omodato</w:t>
      </w:r>
      <w:r w:rsidR="00CB37CA">
        <w:rPr>
          <w:rFonts w:ascii="Garamond" w:hAnsi="Garamond"/>
          <w:lang w:val="es-MX"/>
        </w:rPr>
        <w:t xml:space="preserve"> ¿no?</w:t>
      </w:r>
      <w:r w:rsidR="00821C41" w:rsidRPr="00821C41">
        <w:rPr>
          <w:rFonts w:ascii="Garamond" w:hAnsi="Garamond"/>
          <w:lang w:val="es-MX"/>
        </w:rPr>
        <w:t>, ya quisiera ver yo que quiten la iglesia pues</w:t>
      </w:r>
      <w:r w:rsidR="00CB37CA">
        <w:rPr>
          <w:rFonts w:ascii="Garamond" w:hAnsi="Garamond"/>
          <w:lang w:val="es-MX"/>
        </w:rPr>
        <w:t xml:space="preserve">, por ejemplo, si conocen </w:t>
      </w:r>
      <w:r w:rsidR="00821C41" w:rsidRPr="00821C41">
        <w:rPr>
          <w:rFonts w:ascii="Garamond" w:hAnsi="Garamond"/>
          <w:lang w:val="es-MX"/>
        </w:rPr>
        <w:t>la Iglesia de Monte</w:t>
      </w:r>
      <w:r w:rsidR="00CB37CA">
        <w:rPr>
          <w:rFonts w:ascii="Garamond" w:hAnsi="Garamond"/>
          <w:lang w:val="es-MX"/>
        </w:rPr>
        <w:t xml:space="preserve"> C</w:t>
      </w:r>
      <w:r w:rsidR="00821C41" w:rsidRPr="00821C41">
        <w:rPr>
          <w:rFonts w:ascii="Garamond" w:hAnsi="Garamond"/>
          <w:lang w:val="es-MX"/>
        </w:rPr>
        <w:t>armelo allá arriba en</w:t>
      </w:r>
      <w:r w:rsidR="00CB37CA">
        <w:rPr>
          <w:rFonts w:ascii="Garamond" w:hAnsi="Garamond"/>
          <w:lang w:val="es-MX"/>
        </w:rPr>
        <w:t>…a</w:t>
      </w:r>
      <w:r w:rsidR="00821C41" w:rsidRPr="00821C41">
        <w:rPr>
          <w:rFonts w:ascii="Garamond" w:hAnsi="Garamond"/>
          <w:lang w:val="es-MX"/>
        </w:rPr>
        <w:t xml:space="preserve"> ver quién va a ir a qui</w:t>
      </w:r>
      <w:r w:rsidR="00CB37CA">
        <w:rPr>
          <w:rFonts w:ascii="Garamond" w:hAnsi="Garamond"/>
          <w:lang w:val="es-MX"/>
        </w:rPr>
        <w:t>tar una posesión de un inmueble</w:t>
      </w:r>
      <w:r w:rsidR="00821C41" w:rsidRPr="00821C41">
        <w:rPr>
          <w:rFonts w:ascii="Garamond" w:hAnsi="Garamond"/>
          <w:lang w:val="es-MX"/>
        </w:rPr>
        <w:t xml:space="preserve"> </w:t>
      </w:r>
      <w:r w:rsidR="00CB37CA">
        <w:rPr>
          <w:rFonts w:ascii="Garamond" w:hAnsi="Garamond"/>
          <w:lang w:val="es-MX"/>
        </w:rPr>
        <w:t>p</w:t>
      </w:r>
      <w:r w:rsidR="00821C41" w:rsidRPr="00821C41">
        <w:rPr>
          <w:rFonts w:ascii="Garamond" w:hAnsi="Garamond"/>
          <w:lang w:val="es-MX"/>
        </w:rPr>
        <w:t>ues</w:t>
      </w:r>
      <w:r w:rsidR="00CB37CA">
        <w:rPr>
          <w:rFonts w:ascii="Garamond" w:hAnsi="Garamond"/>
          <w:lang w:val="es-MX"/>
        </w:rPr>
        <w:t>, que es de uso de las personas vaya.</w:t>
      </w:r>
      <w:r w:rsidR="00821C41" w:rsidRPr="00821C41">
        <w:rPr>
          <w:rFonts w:ascii="Garamond" w:hAnsi="Garamond"/>
          <w:lang w:val="es-MX"/>
        </w:rPr>
        <w:t xml:space="preserve"> </w:t>
      </w:r>
      <w:r w:rsidR="00CB37CA">
        <w:rPr>
          <w:rFonts w:ascii="Garamond" w:hAnsi="Garamond"/>
          <w:lang w:val="es-MX"/>
        </w:rPr>
        <w:t>P</w:t>
      </w:r>
      <w:r w:rsidR="00821C41" w:rsidRPr="00821C41">
        <w:rPr>
          <w:rFonts w:ascii="Garamond" w:hAnsi="Garamond"/>
          <w:lang w:val="es-MX"/>
        </w:rPr>
        <w:t>ero bueno, ese es otro</w:t>
      </w:r>
      <w:r w:rsidR="00CB37CA">
        <w:rPr>
          <w:rFonts w:ascii="Garamond" w:hAnsi="Garamond"/>
          <w:lang w:val="es-MX"/>
        </w:rPr>
        <w:t xml:space="preserve"> tema, y</w:t>
      </w:r>
      <w:r w:rsidR="00821C41" w:rsidRPr="00821C41">
        <w:rPr>
          <w:rFonts w:ascii="Garamond" w:hAnsi="Garamond"/>
          <w:lang w:val="es-MX"/>
        </w:rPr>
        <w:t>o me voy a la parte legal</w:t>
      </w:r>
      <w:r w:rsidR="00CB37CA">
        <w:rPr>
          <w:rFonts w:ascii="Garamond" w:hAnsi="Garamond"/>
          <w:lang w:val="es-MX"/>
        </w:rPr>
        <w:t>,</w:t>
      </w:r>
      <w:r w:rsidR="00821C41" w:rsidRPr="00821C41">
        <w:rPr>
          <w:rFonts w:ascii="Garamond" w:hAnsi="Garamond"/>
          <w:lang w:val="es-MX"/>
        </w:rPr>
        <w:t xml:space="preserve"> que no le veo pues como un impedimento de no tener una escritura, no puedo yo ceder </w:t>
      </w:r>
      <w:r w:rsidR="00CB37CA">
        <w:rPr>
          <w:rFonts w:ascii="Garamond" w:hAnsi="Garamond"/>
          <w:lang w:val="es-MX"/>
        </w:rPr>
        <w:t>el uso, goce</w:t>
      </w:r>
      <w:r w:rsidR="00821C41" w:rsidRPr="00821C41">
        <w:rPr>
          <w:rFonts w:ascii="Garamond" w:hAnsi="Garamond"/>
          <w:lang w:val="es-MX"/>
        </w:rPr>
        <w:t>, disfrute</w:t>
      </w:r>
      <w:r w:rsidR="00CB37CA">
        <w:rPr>
          <w:rFonts w:ascii="Garamond" w:hAnsi="Garamond"/>
          <w:lang w:val="es-MX"/>
        </w:rPr>
        <w:t>, de una manera p</w:t>
      </w:r>
      <w:r w:rsidR="00821C41" w:rsidRPr="00821C41">
        <w:rPr>
          <w:rFonts w:ascii="Garamond" w:hAnsi="Garamond"/>
          <w:lang w:val="es-MX"/>
        </w:rPr>
        <w:t>acífica</w:t>
      </w:r>
      <w:r w:rsidR="00CB37CA">
        <w:rPr>
          <w:rFonts w:ascii="Garamond" w:hAnsi="Garamond"/>
          <w:lang w:val="es-MX"/>
        </w:rPr>
        <w:t>,</w:t>
      </w:r>
      <w:r w:rsidR="00821C41" w:rsidRPr="00821C41">
        <w:rPr>
          <w:rFonts w:ascii="Garamond" w:hAnsi="Garamond"/>
          <w:lang w:val="es-MX"/>
        </w:rPr>
        <w:t xml:space="preserve"> exactamente</w:t>
      </w:r>
      <w:r w:rsidR="00CB37CA">
        <w:rPr>
          <w:rFonts w:ascii="Garamond" w:hAnsi="Garamond"/>
          <w:lang w:val="es-MX"/>
        </w:rPr>
        <w:t>, como posesionario</w:t>
      </w:r>
      <w:r w:rsidR="00821C41" w:rsidRPr="00821C41">
        <w:rPr>
          <w:rFonts w:ascii="Garamond" w:hAnsi="Garamond"/>
          <w:lang w:val="es-MX"/>
        </w:rPr>
        <w:t xml:space="preserve"> yo </w:t>
      </w:r>
      <w:r w:rsidR="00CB37CA">
        <w:rPr>
          <w:rFonts w:ascii="Garamond" w:hAnsi="Garamond"/>
          <w:lang w:val="es-MX"/>
        </w:rPr>
        <w:t>A</w:t>
      </w:r>
      <w:r w:rsidR="00821C41" w:rsidRPr="00821C41">
        <w:rPr>
          <w:rFonts w:ascii="Garamond" w:hAnsi="Garamond"/>
          <w:lang w:val="es-MX"/>
        </w:rPr>
        <w:t>yuntamiento y darle la certeza, porque realmente al final de cuentas est</w:t>
      </w:r>
      <w:r w:rsidR="00121050">
        <w:rPr>
          <w:rFonts w:ascii="Garamond" w:hAnsi="Garamond"/>
          <w:lang w:val="es-MX"/>
        </w:rPr>
        <w:t>o es darle una certeza jurídica a</w:t>
      </w:r>
      <w:r w:rsidR="00821C41" w:rsidRPr="00821C41">
        <w:rPr>
          <w:rFonts w:ascii="Garamond" w:hAnsi="Garamond"/>
          <w:lang w:val="es-MX"/>
        </w:rPr>
        <w:t xml:space="preserve"> algo que ya existe en la práctica.</w:t>
      </w:r>
      <w:r w:rsidR="00CB37CA">
        <w:rPr>
          <w:rFonts w:ascii="Garamond" w:hAnsi="Garamond"/>
          <w:lang w:val="es-MX"/>
        </w:rPr>
        <w:t xml:space="preserve"> </w:t>
      </w:r>
      <w:r w:rsidR="00821C41" w:rsidRPr="00821C41">
        <w:rPr>
          <w:rFonts w:ascii="Garamond" w:hAnsi="Garamond"/>
          <w:lang w:val="es-MX"/>
        </w:rPr>
        <w:t>Yo quisiera ver entonces con las escuelas</w:t>
      </w:r>
      <w:r w:rsidR="00CB37CA">
        <w:rPr>
          <w:rFonts w:ascii="Garamond" w:hAnsi="Garamond"/>
          <w:lang w:val="es-MX"/>
        </w:rPr>
        <w:t>,</w:t>
      </w:r>
      <w:r w:rsidR="00821C41" w:rsidRPr="00821C41">
        <w:rPr>
          <w:rFonts w:ascii="Garamond" w:hAnsi="Garamond"/>
          <w:lang w:val="es-MX"/>
        </w:rPr>
        <w:t xml:space="preserve"> cuántas escuelas se encuentran en una situación así</w:t>
      </w:r>
      <w:r w:rsidR="00CB37CA">
        <w:rPr>
          <w:rFonts w:ascii="Garamond" w:hAnsi="Garamond"/>
          <w:lang w:val="es-MX"/>
        </w:rPr>
        <w:t xml:space="preserve"> y no le damos certeza jurídica</w:t>
      </w:r>
      <w:r w:rsidR="00821C41" w:rsidRPr="00821C41">
        <w:rPr>
          <w:rFonts w:ascii="Garamond" w:hAnsi="Garamond"/>
          <w:lang w:val="es-MX"/>
        </w:rPr>
        <w:t xml:space="preserve"> pues</w:t>
      </w:r>
      <w:r w:rsidR="00CB37CA">
        <w:rPr>
          <w:rFonts w:ascii="Garamond" w:hAnsi="Garamond"/>
          <w:lang w:val="es-MX"/>
        </w:rPr>
        <w:t>, acaban de pasarnos s</w:t>
      </w:r>
      <w:r w:rsidR="00821C41" w:rsidRPr="00821C41">
        <w:rPr>
          <w:rFonts w:ascii="Garamond" w:hAnsi="Garamond"/>
          <w:lang w:val="es-MX"/>
        </w:rPr>
        <w:t xml:space="preserve">i mal no me equivoco, aquí está el de </w:t>
      </w:r>
      <w:r w:rsidR="00CB37CA" w:rsidRPr="00821C41">
        <w:rPr>
          <w:rFonts w:ascii="Garamond" w:hAnsi="Garamond"/>
          <w:lang w:val="es-MX"/>
        </w:rPr>
        <w:t>Patrimonio</w:t>
      </w:r>
      <w:r w:rsidR="00CB37CA">
        <w:rPr>
          <w:rFonts w:ascii="Garamond" w:hAnsi="Garamond"/>
          <w:lang w:val="es-MX"/>
        </w:rPr>
        <w:t>,</w:t>
      </w:r>
      <w:r w:rsidR="00821C41" w:rsidRPr="00821C41">
        <w:rPr>
          <w:rFonts w:ascii="Garamond" w:hAnsi="Garamond"/>
          <w:lang w:val="es-MX"/>
        </w:rPr>
        <w:t xml:space="preserve"> ¿</w:t>
      </w:r>
      <w:r w:rsidR="00CB37CA">
        <w:rPr>
          <w:rFonts w:ascii="Garamond" w:hAnsi="Garamond"/>
          <w:lang w:val="es-MX"/>
        </w:rPr>
        <w:t>c</w:t>
      </w:r>
      <w:r w:rsidR="00821C41" w:rsidRPr="00821C41">
        <w:rPr>
          <w:rFonts w:ascii="Garamond" w:hAnsi="Garamond"/>
          <w:lang w:val="es-MX"/>
        </w:rPr>
        <w:t>uántos temas tenemos pendientes de escuelas?</w:t>
      </w:r>
      <w:r w:rsidR="00CB37CA">
        <w:rPr>
          <w:rFonts w:ascii="Garamond" w:hAnsi="Garamond"/>
          <w:lang w:val="es-MX"/>
        </w:rPr>
        <w:t>, ¿mil? Mil trescientas</w:t>
      </w:r>
      <w:r w:rsidR="00CC00C6">
        <w:rPr>
          <w:rFonts w:ascii="Garamond" w:hAnsi="Garamond"/>
          <w:lang w:val="es-MX"/>
        </w:rPr>
        <w:t xml:space="preserve"> escuelas que tienen la posesión</w:t>
      </w:r>
      <w:r w:rsidR="00821C41" w:rsidRPr="00821C41">
        <w:rPr>
          <w:rFonts w:ascii="Garamond" w:hAnsi="Garamond"/>
          <w:lang w:val="es-MX"/>
        </w:rPr>
        <w:t xml:space="preserve"> pero no hay un instrumento jurídico que lo avale</w:t>
      </w:r>
      <w:r w:rsidR="00CC00C6">
        <w:rPr>
          <w:rFonts w:ascii="Garamond" w:hAnsi="Garamond"/>
          <w:lang w:val="es-MX"/>
        </w:rPr>
        <w:t>, pero en la práctica ahí están</w:t>
      </w:r>
      <w:r w:rsidR="00821C41" w:rsidRPr="00821C41">
        <w:rPr>
          <w:rFonts w:ascii="Garamond" w:hAnsi="Garamond"/>
          <w:lang w:val="es-MX"/>
        </w:rPr>
        <w:t xml:space="preserve"> pues.</w:t>
      </w:r>
      <w:r w:rsidR="00CC00C6">
        <w:rPr>
          <w:rFonts w:ascii="Garamond" w:hAnsi="Garamond"/>
          <w:lang w:val="es-MX"/>
        </w:rPr>
        <w:t xml:space="preserve"> </w:t>
      </w:r>
      <w:r w:rsidR="00821C41" w:rsidRPr="00821C41">
        <w:rPr>
          <w:rFonts w:ascii="Garamond" w:hAnsi="Garamond"/>
          <w:lang w:val="es-MX"/>
        </w:rPr>
        <w:t>Entonces</w:t>
      </w:r>
      <w:r w:rsidR="00CC00C6">
        <w:rPr>
          <w:rFonts w:ascii="Garamond" w:hAnsi="Garamond"/>
          <w:lang w:val="es-MX"/>
        </w:rPr>
        <w:t>,</w:t>
      </w:r>
      <w:r w:rsidR="00821C41" w:rsidRPr="00821C41">
        <w:rPr>
          <w:rFonts w:ascii="Garamond" w:hAnsi="Garamond"/>
          <w:lang w:val="es-MX"/>
        </w:rPr>
        <w:t xml:space="preserve"> yo le </w:t>
      </w:r>
      <w:r w:rsidR="00CC00C6" w:rsidRPr="00821C41">
        <w:rPr>
          <w:rFonts w:ascii="Garamond" w:hAnsi="Garamond"/>
          <w:lang w:val="es-MX"/>
        </w:rPr>
        <w:t>dir</w:t>
      </w:r>
      <w:r w:rsidR="00CC00C6">
        <w:rPr>
          <w:rFonts w:ascii="Garamond" w:hAnsi="Garamond"/>
          <w:lang w:val="es-MX"/>
        </w:rPr>
        <w:t>ía</w:t>
      </w:r>
      <w:r w:rsidR="00821C41" w:rsidRPr="00821C41">
        <w:rPr>
          <w:rFonts w:ascii="Garamond" w:hAnsi="Garamond"/>
          <w:lang w:val="es-MX"/>
        </w:rPr>
        <w:t xml:space="preserve"> al </w:t>
      </w:r>
      <w:r w:rsidR="00CC00C6" w:rsidRPr="00821C41">
        <w:rPr>
          <w:rFonts w:ascii="Garamond" w:hAnsi="Garamond"/>
          <w:lang w:val="es-MX"/>
        </w:rPr>
        <w:t>Síndico</w:t>
      </w:r>
      <w:r w:rsidR="00CC00C6">
        <w:rPr>
          <w:rFonts w:ascii="Garamond" w:hAnsi="Garamond"/>
          <w:lang w:val="es-MX"/>
        </w:rPr>
        <w:t xml:space="preserve">, pues que lo desaloje a todos, o sea, </w:t>
      </w:r>
      <w:r w:rsidR="00821C41" w:rsidRPr="00821C41">
        <w:rPr>
          <w:rFonts w:ascii="Garamond" w:hAnsi="Garamond"/>
          <w:lang w:val="es-MX"/>
        </w:rPr>
        <w:t>¿</w:t>
      </w:r>
      <w:r w:rsidR="00CC00C6">
        <w:rPr>
          <w:rFonts w:ascii="Garamond" w:hAnsi="Garamond"/>
          <w:lang w:val="es-MX"/>
        </w:rPr>
        <w:t>n</w:t>
      </w:r>
      <w:r w:rsidR="00821C41" w:rsidRPr="00821C41">
        <w:rPr>
          <w:rFonts w:ascii="Garamond" w:hAnsi="Garamond"/>
          <w:lang w:val="es-MX"/>
        </w:rPr>
        <w:t>o</w:t>
      </w:r>
      <w:r w:rsidR="00CC00C6">
        <w:rPr>
          <w:rFonts w:ascii="Garamond" w:hAnsi="Garamond"/>
          <w:lang w:val="es-MX"/>
        </w:rPr>
        <w:t>?</w:t>
      </w:r>
      <w:r w:rsidR="00821C41" w:rsidRPr="00821C41">
        <w:rPr>
          <w:rFonts w:ascii="Garamond" w:hAnsi="Garamond"/>
          <w:lang w:val="es-MX"/>
        </w:rPr>
        <w:t xml:space="preserve"> </w:t>
      </w:r>
      <w:r w:rsidR="00CC00C6">
        <w:rPr>
          <w:rFonts w:ascii="Garamond" w:hAnsi="Garamond"/>
          <w:lang w:val="es-MX"/>
        </w:rPr>
        <w:t>E</w:t>
      </w:r>
      <w:r w:rsidR="00821C41" w:rsidRPr="00821C41">
        <w:rPr>
          <w:rFonts w:ascii="Garamond" w:hAnsi="Garamond"/>
          <w:lang w:val="es-MX"/>
        </w:rPr>
        <w:t>ntonces, qué mejor que tener un documento que tenga una certeza</w:t>
      </w:r>
      <w:r w:rsidR="00CC00C6">
        <w:rPr>
          <w:rFonts w:ascii="Garamond" w:hAnsi="Garamond"/>
          <w:lang w:val="es-MX"/>
        </w:rPr>
        <w:t>,</w:t>
      </w:r>
      <w:r w:rsidR="00821C41" w:rsidRPr="00821C41">
        <w:rPr>
          <w:rFonts w:ascii="Garamond" w:hAnsi="Garamond"/>
          <w:lang w:val="es-MX"/>
        </w:rPr>
        <w:t xml:space="preserve"> que se ponga en blanco y </w:t>
      </w:r>
      <w:r w:rsidR="00CC00C6">
        <w:rPr>
          <w:rFonts w:ascii="Garamond" w:hAnsi="Garamond"/>
          <w:lang w:val="es-MX"/>
        </w:rPr>
        <w:t>negro y</w:t>
      </w:r>
      <w:r w:rsidR="00821C41" w:rsidRPr="00821C41">
        <w:rPr>
          <w:rFonts w:ascii="Garamond" w:hAnsi="Garamond"/>
          <w:lang w:val="es-MX"/>
        </w:rPr>
        <w:t xml:space="preserve"> así como ese tema </w:t>
      </w:r>
      <w:r w:rsidR="00CC00C6">
        <w:rPr>
          <w:rFonts w:ascii="Garamond" w:hAnsi="Garamond"/>
          <w:lang w:val="es-MX"/>
        </w:rPr>
        <w:t xml:space="preserve">pues </w:t>
      </w:r>
      <w:r w:rsidR="00821C41" w:rsidRPr="00821C41">
        <w:rPr>
          <w:rFonts w:ascii="Garamond" w:hAnsi="Garamond"/>
          <w:lang w:val="es-MX"/>
        </w:rPr>
        <w:t>pongo que es en el caso de un templo</w:t>
      </w:r>
      <w:r w:rsidR="00CC00C6">
        <w:rPr>
          <w:rFonts w:ascii="Garamond" w:hAnsi="Garamond"/>
          <w:lang w:val="es-MX"/>
        </w:rPr>
        <w:t xml:space="preserve"> pues,</w:t>
      </w:r>
      <w:r w:rsidR="00821C41" w:rsidRPr="00821C41">
        <w:rPr>
          <w:rFonts w:ascii="Garamond" w:hAnsi="Garamond"/>
          <w:lang w:val="es-MX"/>
        </w:rPr>
        <w:t xml:space="preserve"> puede ser una escuela, puede ser el</w:t>
      </w:r>
      <w:r w:rsidR="00CC00C6">
        <w:rPr>
          <w:rFonts w:ascii="Garamond" w:hAnsi="Garamond"/>
          <w:lang w:val="es-MX"/>
        </w:rPr>
        <w:t>…</w:t>
      </w:r>
      <w:r w:rsidR="00821C41" w:rsidRPr="00821C41">
        <w:rPr>
          <w:rFonts w:ascii="Garamond" w:hAnsi="Garamond"/>
          <w:lang w:val="es-MX"/>
        </w:rPr>
        <w:t>el</w:t>
      </w:r>
      <w:r w:rsidR="00CC00C6">
        <w:rPr>
          <w:rFonts w:ascii="Garamond" w:hAnsi="Garamond"/>
          <w:lang w:val="es-MX"/>
        </w:rPr>
        <w:t>…</w:t>
      </w:r>
      <w:r w:rsidR="00821C41" w:rsidRPr="00821C41">
        <w:rPr>
          <w:rFonts w:ascii="Garamond" w:hAnsi="Garamond"/>
          <w:lang w:val="es-MX"/>
        </w:rPr>
        <w:t>el regional</w:t>
      </w:r>
      <w:r w:rsidR="00CC00C6">
        <w:rPr>
          <w:rFonts w:ascii="Garamond" w:hAnsi="Garamond"/>
          <w:lang w:val="es-MX"/>
        </w:rPr>
        <w:t>, donde está DIF,</w:t>
      </w:r>
      <w:r w:rsidR="00821C41" w:rsidRPr="00821C41">
        <w:rPr>
          <w:rFonts w:ascii="Garamond" w:hAnsi="Garamond"/>
          <w:lang w:val="es-MX"/>
        </w:rPr>
        <w:t xml:space="preserve"> puede ser donde está </w:t>
      </w:r>
      <w:r w:rsidR="00CC00C6" w:rsidRPr="00821C41">
        <w:rPr>
          <w:rFonts w:ascii="Garamond" w:hAnsi="Garamond"/>
          <w:lang w:val="es-MX"/>
        </w:rPr>
        <w:t xml:space="preserve">COMUDE </w:t>
      </w:r>
      <w:r w:rsidR="00821C41" w:rsidRPr="00821C41">
        <w:rPr>
          <w:rFonts w:ascii="Garamond" w:hAnsi="Garamond"/>
          <w:lang w:val="es-MX"/>
        </w:rPr>
        <w:t>y no hay convenios, no ha</w:t>
      </w:r>
      <w:r w:rsidR="00CC00C6">
        <w:rPr>
          <w:rFonts w:ascii="Garamond" w:hAnsi="Garamond"/>
          <w:lang w:val="es-MX"/>
        </w:rPr>
        <w:t>y contratos de manera histórica de la posesión de esos inmuebles</w:t>
      </w:r>
      <w:r w:rsidR="00821C41" w:rsidRPr="00821C41">
        <w:rPr>
          <w:rFonts w:ascii="Garamond" w:hAnsi="Garamond"/>
          <w:lang w:val="es-MX"/>
        </w:rPr>
        <w:t xml:space="preserve"> pues.</w:t>
      </w:r>
      <w:r w:rsidR="00CC00C6">
        <w:rPr>
          <w:rFonts w:ascii="Garamond" w:hAnsi="Garamond"/>
          <w:lang w:val="es-MX"/>
        </w:rPr>
        <w:t xml:space="preserve"> </w:t>
      </w:r>
      <w:r w:rsidR="00821C41" w:rsidRPr="00821C41">
        <w:rPr>
          <w:rFonts w:ascii="Garamond" w:hAnsi="Garamond"/>
          <w:lang w:val="es-MX"/>
        </w:rPr>
        <w:t xml:space="preserve">Entonces, </w:t>
      </w:r>
      <w:r w:rsidR="00CC00C6">
        <w:rPr>
          <w:rFonts w:ascii="Garamond" w:hAnsi="Garamond"/>
          <w:lang w:val="es-MX"/>
        </w:rPr>
        <w:t>pues que le demos para adelante, o</w:t>
      </w:r>
      <w:r w:rsidR="00821C41" w:rsidRPr="00821C41">
        <w:rPr>
          <w:rFonts w:ascii="Garamond" w:hAnsi="Garamond"/>
          <w:lang w:val="es-MX"/>
        </w:rPr>
        <w:t xml:space="preserve"> sea, porque para mí no es un imped</w:t>
      </w:r>
      <w:r w:rsidR="00CC00C6">
        <w:rPr>
          <w:rFonts w:ascii="Garamond" w:hAnsi="Garamond"/>
          <w:lang w:val="es-MX"/>
        </w:rPr>
        <w:t>imento que no hay una escritura, p</w:t>
      </w:r>
      <w:r w:rsidR="00821C41" w:rsidRPr="00821C41">
        <w:rPr>
          <w:rFonts w:ascii="Garamond" w:hAnsi="Garamond"/>
          <w:lang w:val="es-MX"/>
        </w:rPr>
        <w:t>orque tengo la posesión real, material, de manera p</w:t>
      </w:r>
      <w:r w:rsidR="00CC00C6">
        <w:rPr>
          <w:rFonts w:ascii="Garamond" w:hAnsi="Garamond"/>
          <w:lang w:val="es-MX"/>
        </w:rPr>
        <w:t>acífica y da lugar a eso</w:t>
      </w:r>
      <w:r w:rsidR="00821C41" w:rsidRPr="00821C41">
        <w:rPr>
          <w:rFonts w:ascii="Garamond" w:hAnsi="Garamond"/>
          <w:lang w:val="es-MX"/>
        </w:rPr>
        <w:t xml:space="preserve"> pues</w:t>
      </w:r>
      <w:r w:rsidR="00CC00C6">
        <w:rPr>
          <w:rFonts w:ascii="Garamond" w:hAnsi="Garamond"/>
          <w:lang w:val="es-MX"/>
        </w:rPr>
        <w:t>,</w:t>
      </w:r>
      <w:r w:rsidR="00821C41" w:rsidRPr="00821C41">
        <w:rPr>
          <w:rFonts w:ascii="Garamond" w:hAnsi="Garamond"/>
          <w:lang w:val="es-MX"/>
        </w:rPr>
        <w:t xml:space="preserve"> </w:t>
      </w:r>
      <w:r w:rsidR="00CC00C6">
        <w:rPr>
          <w:rFonts w:ascii="Garamond" w:hAnsi="Garamond"/>
          <w:lang w:val="es-MX"/>
        </w:rPr>
        <w:t>¿</w:t>
      </w:r>
      <w:r w:rsidR="00821C41" w:rsidRPr="00821C41">
        <w:rPr>
          <w:rFonts w:ascii="Garamond" w:hAnsi="Garamond"/>
          <w:lang w:val="es-MX"/>
        </w:rPr>
        <w:t>no</w:t>
      </w:r>
      <w:r w:rsidR="00CC00C6">
        <w:rPr>
          <w:rFonts w:ascii="Garamond" w:hAnsi="Garamond"/>
          <w:lang w:val="es-MX"/>
        </w:rPr>
        <w:t>?</w:t>
      </w:r>
      <w:r w:rsidR="00821C41" w:rsidRPr="00821C41">
        <w:rPr>
          <w:rFonts w:ascii="Garamond" w:hAnsi="Garamond"/>
          <w:lang w:val="es-MX"/>
        </w:rPr>
        <w:t xml:space="preserve"> </w:t>
      </w:r>
      <w:r w:rsidR="00CC00C6">
        <w:rPr>
          <w:rFonts w:ascii="Garamond" w:hAnsi="Garamond"/>
          <w:lang w:val="es-MX"/>
        </w:rPr>
        <w:t>Se acaba de acercar</w:t>
      </w:r>
      <w:r w:rsidR="00821C41" w:rsidRPr="00821C41">
        <w:rPr>
          <w:rFonts w:ascii="Garamond" w:hAnsi="Garamond"/>
          <w:lang w:val="es-MX"/>
        </w:rPr>
        <w:t xml:space="preserve"> la </w:t>
      </w:r>
      <w:r w:rsidR="00CC00C6" w:rsidRPr="00821C41">
        <w:rPr>
          <w:rFonts w:ascii="Garamond" w:hAnsi="Garamond"/>
          <w:lang w:val="es-MX"/>
        </w:rPr>
        <w:t xml:space="preserve">Secretaría </w:t>
      </w:r>
      <w:r w:rsidR="00821C41" w:rsidRPr="00821C41">
        <w:rPr>
          <w:rFonts w:ascii="Garamond" w:hAnsi="Garamond"/>
          <w:lang w:val="es-MX"/>
        </w:rPr>
        <w:t xml:space="preserve">de </w:t>
      </w:r>
      <w:r w:rsidR="00CC00C6" w:rsidRPr="00821C41">
        <w:rPr>
          <w:rFonts w:ascii="Garamond" w:hAnsi="Garamond"/>
          <w:lang w:val="es-MX"/>
        </w:rPr>
        <w:t>Educación</w:t>
      </w:r>
      <w:r w:rsidR="00CC00C6">
        <w:rPr>
          <w:rFonts w:ascii="Garamond" w:hAnsi="Garamond"/>
          <w:lang w:val="es-MX"/>
        </w:rPr>
        <w:t>,</w:t>
      </w:r>
      <w:r w:rsidR="00CC00C6" w:rsidRPr="00821C41">
        <w:rPr>
          <w:rFonts w:ascii="Garamond" w:hAnsi="Garamond"/>
          <w:lang w:val="es-MX"/>
        </w:rPr>
        <w:t xml:space="preserve"> </w:t>
      </w:r>
      <w:r w:rsidR="00821C41" w:rsidRPr="00821C41">
        <w:rPr>
          <w:rFonts w:ascii="Garamond" w:hAnsi="Garamond"/>
          <w:lang w:val="es-MX"/>
        </w:rPr>
        <w:t xml:space="preserve">es un ejemplo claro de todas las </w:t>
      </w:r>
      <w:r w:rsidR="00CC00C6">
        <w:rPr>
          <w:rFonts w:ascii="Garamond" w:hAnsi="Garamond"/>
          <w:lang w:val="es-MX"/>
        </w:rPr>
        <w:t>escuelas y estaba en un proceso entiendo</w:t>
      </w:r>
      <w:r w:rsidR="00821C41" w:rsidRPr="00821C41">
        <w:rPr>
          <w:rFonts w:ascii="Garamond" w:hAnsi="Garamond"/>
          <w:lang w:val="es-MX"/>
        </w:rPr>
        <w:t xml:space="preserve"> </w:t>
      </w:r>
      <w:r w:rsidR="00CC00C6">
        <w:rPr>
          <w:rFonts w:ascii="Garamond" w:hAnsi="Garamond"/>
          <w:lang w:val="es-MX"/>
        </w:rPr>
        <w:t>¿</w:t>
      </w:r>
      <w:r w:rsidR="00821C41" w:rsidRPr="00821C41">
        <w:rPr>
          <w:rFonts w:ascii="Garamond" w:hAnsi="Garamond"/>
          <w:lang w:val="es-MX"/>
        </w:rPr>
        <w:t>no</w:t>
      </w:r>
      <w:r w:rsidR="00CC00C6">
        <w:rPr>
          <w:rFonts w:ascii="Garamond" w:hAnsi="Garamond"/>
          <w:lang w:val="es-MX"/>
        </w:rPr>
        <w:t>?,</w:t>
      </w:r>
      <w:r w:rsidR="00821C41" w:rsidRPr="00821C41">
        <w:rPr>
          <w:rFonts w:ascii="Garamond" w:hAnsi="Garamond"/>
          <w:lang w:val="es-MX"/>
        </w:rPr>
        <w:t xml:space="preserve"> por ahí de revisar la posesión de </w:t>
      </w:r>
      <w:r w:rsidR="00CC00C6">
        <w:rPr>
          <w:rFonts w:ascii="Garamond" w:hAnsi="Garamond"/>
          <w:lang w:val="es-MX"/>
        </w:rPr>
        <w:t>los</w:t>
      </w:r>
      <w:r w:rsidR="00821C41" w:rsidRPr="00821C41">
        <w:rPr>
          <w:rFonts w:ascii="Garamond" w:hAnsi="Garamond"/>
          <w:lang w:val="es-MX"/>
        </w:rPr>
        <w:t xml:space="preserve"> planteles educativos y</w:t>
      </w:r>
      <w:r w:rsidR="00CC00C6">
        <w:rPr>
          <w:rFonts w:ascii="Garamond" w:hAnsi="Garamond"/>
          <w:lang w:val="es-MX"/>
        </w:rPr>
        <w:t xml:space="preserve"> están solicitando precisamente c</w:t>
      </w:r>
      <w:r w:rsidR="00821C41" w:rsidRPr="00821C41">
        <w:rPr>
          <w:rFonts w:ascii="Garamond" w:hAnsi="Garamond"/>
          <w:lang w:val="es-MX"/>
        </w:rPr>
        <w:t>erteza jurídica</w:t>
      </w:r>
      <w:r w:rsidR="00CC00C6">
        <w:rPr>
          <w:rFonts w:ascii="Garamond" w:hAnsi="Garamond"/>
          <w:lang w:val="es-MX"/>
        </w:rPr>
        <w:t>,</w:t>
      </w:r>
      <w:r w:rsidR="00821C41" w:rsidRPr="00821C41">
        <w:rPr>
          <w:rFonts w:ascii="Garamond" w:hAnsi="Garamond"/>
          <w:lang w:val="es-MX"/>
        </w:rPr>
        <w:t xml:space="preserve"> </w:t>
      </w:r>
      <w:r w:rsidR="00CC00C6">
        <w:rPr>
          <w:rFonts w:ascii="Garamond" w:hAnsi="Garamond"/>
          <w:lang w:val="es-MX"/>
        </w:rPr>
        <w:t>¿</w:t>
      </w:r>
      <w:r w:rsidR="00821C41" w:rsidRPr="00821C41">
        <w:rPr>
          <w:rFonts w:ascii="Garamond" w:hAnsi="Garamond"/>
          <w:lang w:val="es-MX"/>
        </w:rPr>
        <w:t>por qué?</w:t>
      </w:r>
      <w:r w:rsidR="00CC00C6">
        <w:rPr>
          <w:rFonts w:ascii="Garamond" w:hAnsi="Garamond"/>
          <w:lang w:val="es-MX"/>
        </w:rPr>
        <w:t>, p</w:t>
      </w:r>
      <w:r w:rsidR="00821C41" w:rsidRPr="00821C41">
        <w:rPr>
          <w:rFonts w:ascii="Garamond" w:hAnsi="Garamond"/>
          <w:lang w:val="es-MX"/>
        </w:rPr>
        <w:t>orqu</w:t>
      </w:r>
      <w:r w:rsidR="00CC00C6">
        <w:rPr>
          <w:rFonts w:ascii="Garamond" w:hAnsi="Garamond"/>
          <w:lang w:val="es-MX"/>
        </w:rPr>
        <w:t>e si no tienen certeza jurídica no pueden invertir, quién le va a meter dinero a algo q</w:t>
      </w:r>
      <w:r w:rsidR="00821C41" w:rsidRPr="00821C41">
        <w:rPr>
          <w:rFonts w:ascii="Garamond" w:hAnsi="Garamond"/>
          <w:lang w:val="es-MX"/>
        </w:rPr>
        <w:t>ue no tiene la posesión real o u</w:t>
      </w:r>
      <w:r w:rsidR="00CC00C6">
        <w:rPr>
          <w:rFonts w:ascii="Garamond" w:hAnsi="Garamond"/>
          <w:lang w:val="es-MX"/>
        </w:rPr>
        <w:t>n documento que te avale que lo puedes hacer</w:t>
      </w:r>
      <w:r w:rsidR="00821C41" w:rsidRPr="00821C41">
        <w:rPr>
          <w:rFonts w:ascii="Garamond" w:hAnsi="Garamond"/>
          <w:lang w:val="es-MX"/>
        </w:rPr>
        <w:t xml:space="preserve"> pues.</w:t>
      </w:r>
      <w:r w:rsidR="00A928E7">
        <w:rPr>
          <w:rFonts w:ascii="Garamond" w:hAnsi="Garamond"/>
          <w:lang w:val="es-MX"/>
        </w:rPr>
        <w:t xml:space="preserve"> </w:t>
      </w:r>
      <w:r w:rsidR="00821C41" w:rsidRPr="00821C41">
        <w:rPr>
          <w:rFonts w:ascii="Garamond" w:hAnsi="Garamond"/>
          <w:lang w:val="es-MX"/>
        </w:rPr>
        <w:t xml:space="preserve">Que nos ha tocado estar en la parte educativa, pues nunca le van a invertir </w:t>
      </w:r>
      <w:r w:rsidR="00CC00C6">
        <w:rPr>
          <w:rFonts w:ascii="Garamond" w:hAnsi="Garamond"/>
          <w:lang w:val="es-MX"/>
        </w:rPr>
        <w:t>a una escuela porque no les da c</w:t>
      </w:r>
      <w:r w:rsidR="00821C41" w:rsidRPr="00821C41">
        <w:rPr>
          <w:rFonts w:ascii="Garamond" w:hAnsi="Garamond"/>
          <w:lang w:val="es-MX"/>
        </w:rPr>
        <w:t>erteza</w:t>
      </w:r>
      <w:r w:rsidR="00CC00C6">
        <w:rPr>
          <w:rFonts w:ascii="Garamond" w:hAnsi="Garamond"/>
          <w:lang w:val="es-MX"/>
        </w:rPr>
        <w:t xml:space="preserve"> </w:t>
      </w:r>
      <w:r w:rsidR="00821C41" w:rsidRPr="00821C41">
        <w:rPr>
          <w:rFonts w:ascii="Garamond" w:hAnsi="Garamond"/>
          <w:lang w:val="es-MX"/>
        </w:rPr>
        <w:t>¿</w:t>
      </w:r>
      <w:r w:rsidR="00CC00C6">
        <w:rPr>
          <w:rFonts w:ascii="Garamond" w:hAnsi="Garamond"/>
          <w:lang w:val="es-MX"/>
        </w:rPr>
        <w:t>v</w:t>
      </w:r>
      <w:r w:rsidR="00821C41" w:rsidRPr="00821C41">
        <w:rPr>
          <w:rFonts w:ascii="Garamond" w:hAnsi="Garamond"/>
          <w:lang w:val="es-MX"/>
        </w:rPr>
        <w:t>erdad?</w:t>
      </w:r>
      <w:r w:rsidR="00CC00C6">
        <w:rPr>
          <w:rFonts w:ascii="Garamond" w:hAnsi="Garamond"/>
          <w:lang w:val="es-MX"/>
        </w:rPr>
        <w:t>,</w:t>
      </w:r>
      <w:r w:rsidR="00821C41" w:rsidRPr="00821C41">
        <w:rPr>
          <w:rFonts w:ascii="Garamond" w:hAnsi="Garamond"/>
          <w:lang w:val="es-MX"/>
        </w:rPr>
        <w:t xml:space="preserve"> </w:t>
      </w:r>
      <w:r w:rsidR="00CC00C6">
        <w:rPr>
          <w:rFonts w:ascii="Garamond" w:hAnsi="Garamond"/>
          <w:lang w:val="es-MX"/>
        </w:rPr>
        <w:t>n</w:t>
      </w:r>
      <w:r w:rsidR="00821C41" w:rsidRPr="00821C41">
        <w:rPr>
          <w:rFonts w:ascii="Garamond" w:hAnsi="Garamond"/>
          <w:lang w:val="es-MX"/>
        </w:rPr>
        <w:t>o hay un</w:t>
      </w:r>
      <w:r w:rsidR="00CC00C6">
        <w:rPr>
          <w:rFonts w:ascii="Garamond" w:hAnsi="Garamond"/>
          <w:lang w:val="es-MX"/>
        </w:rPr>
        <w:t xml:space="preserve"> documento, mañana sí inviertes</w:t>
      </w:r>
      <w:r w:rsidR="00821C41" w:rsidRPr="00821C41">
        <w:rPr>
          <w:rFonts w:ascii="Garamond" w:hAnsi="Garamond"/>
          <w:lang w:val="es-MX"/>
        </w:rPr>
        <w:t xml:space="preserve"> </w:t>
      </w:r>
      <w:r w:rsidR="00CC00C6">
        <w:rPr>
          <w:rFonts w:ascii="Garamond" w:hAnsi="Garamond"/>
          <w:lang w:val="es-MX"/>
        </w:rPr>
        <w:t>en la escuela y dices</w:t>
      </w:r>
      <w:r w:rsidR="00821C41" w:rsidRPr="00821C41">
        <w:rPr>
          <w:rFonts w:ascii="Garamond" w:hAnsi="Garamond"/>
          <w:lang w:val="es-MX"/>
        </w:rPr>
        <w:t xml:space="preserve"> </w:t>
      </w:r>
      <w:r w:rsidR="00CC00C6">
        <w:rPr>
          <w:rFonts w:ascii="Garamond" w:hAnsi="Garamond"/>
          <w:lang w:val="es-MX"/>
        </w:rPr>
        <w:t>s</w:t>
      </w:r>
      <w:r w:rsidR="00821C41" w:rsidRPr="00821C41">
        <w:rPr>
          <w:rFonts w:ascii="Garamond" w:hAnsi="Garamond"/>
          <w:lang w:val="es-MX"/>
        </w:rPr>
        <w:t>abes qué</w:t>
      </w:r>
      <w:r w:rsidR="00CC00C6">
        <w:rPr>
          <w:rFonts w:ascii="Garamond" w:hAnsi="Garamond"/>
          <w:lang w:val="es-MX"/>
        </w:rPr>
        <w:t xml:space="preserve"> pues regrésame </w:t>
      </w:r>
      <w:r w:rsidR="00821C41" w:rsidRPr="00821C41">
        <w:rPr>
          <w:rFonts w:ascii="Garamond" w:hAnsi="Garamond"/>
          <w:lang w:val="es-MX"/>
        </w:rPr>
        <w:t xml:space="preserve">la escuela, </w:t>
      </w:r>
      <w:r w:rsidR="00CC00C6">
        <w:rPr>
          <w:rFonts w:ascii="Garamond" w:hAnsi="Garamond"/>
          <w:lang w:val="es-MX"/>
        </w:rPr>
        <w:t>¿</w:t>
      </w:r>
      <w:r w:rsidR="00821C41" w:rsidRPr="00821C41">
        <w:rPr>
          <w:rFonts w:ascii="Garamond" w:hAnsi="Garamond"/>
          <w:lang w:val="es-MX"/>
        </w:rPr>
        <w:t>no?</w:t>
      </w:r>
      <w:r w:rsidR="00CC00C6">
        <w:rPr>
          <w:rFonts w:ascii="Garamond" w:hAnsi="Garamond"/>
          <w:lang w:val="es-MX"/>
        </w:rPr>
        <w:t>,</w:t>
      </w:r>
      <w:r w:rsidR="00821C41" w:rsidRPr="00821C41">
        <w:rPr>
          <w:rFonts w:ascii="Garamond" w:hAnsi="Garamond"/>
          <w:lang w:val="es-MX"/>
        </w:rPr>
        <w:t xml:space="preserve"> </w:t>
      </w:r>
      <w:r w:rsidR="00CC00C6">
        <w:rPr>
          <w:rFonts w:ascii="Garamond" w:hAnsi="Garamond"/>
          <w:lang w:val="es-MX"/>
        </w:rPr>
        <w:t>o</w:t>
      </w:r>
      <w:r w:rsidR="00821C41" w:rsidRPr="00821C41">
        <w:rPr>
          <w:rFonts w:ascii="Garamond" w:hAnsi="Garamond"/>
          <w:lang w:val="es-MX"/>
        </w:rPr>
        <w:t xml:space="preserve"> el inmueble</w:t>
      </w:r>
      <w:r w:rsidR="00CC00C6">
        <w:rPr>
          <w:rFonts w:ascii="Garamond" w:hAnsi="Garamond"/>
          <w:lang w:val="es-MX"/>
        </w:rPr>
        <w:t>.</w:t>
      </w:r>
      <w:r w:rsidR="00821C41" w:rsidRPr="00821C41">
        <w:rPr>
          <w:rFonts w:ascii="Garamond" w:hAnsi="Garamond"/>
          <w:lang w:val="es-MX"/>
        </w:rPr>
        <w:t xml:space="preserve"> </w:t>
      </w:r>
      <w:r w:rsidR="00CC00C6">
        <w:rPr>
          <w:rFonts w:ascii="Garamond" w:hAnsi="Garamond"/>
          <w:lang w:val="es-MX"/>
        </w:rPr>
        <w:t>E</w:t>
      </w:r>
      <w:r w:rsidR="00821C41" w:rsidRPr="00821C41">
        <w:rPr>
          <w:rFonts w:ascii="Garamond" w:hAnsi="Garamond"/>
          <w:lang w:val="es-MX"/>
        </w:rPr>
        <w:t>s cuánto. Ahí dejo yo mi comentario, Presidente</w:t>
      </w:r>
      <w:r w:rsidR="00CC00C6">
        <w:rPr>
          <w:rFonts w:ascii="Garamond" w:hAnsi="Garamond"/>
          <w:lang w:val="es-MX"/>
        </w:rPr>
        <w:t>”</w:t>
      </w:r>
      <w:r w:rsidR="00821C41" w:rsidRPr="00821C41">
        <w:rPr>
          <w:rFonts w:ascii="Garamond" w:hAnsi="Garamond"/>
          <w:lang w:val="es-MX"/>
        </w:rPr>
        <w:t>.</w:t>
      </w:r>
      <w:r w:rsidR="00CC00C6">
        <w:rPr>
          <w:rFonts w:ascii="Garamond" w:hAnsi="Garamond"/>
          <w:lang w:val="es-MX"/>
        </w:rPr>
        <w:t xml:space="preserve"> </w:t>
      </w:r>
      <w:r w:rsidR="00CC00C6" w:rsidRPr="008E61BD">
        <w:rPr>
          <w:rFonts w:ascii="Garamond" w:hAnsi="Garamond"/>
          <w:lang w:val="es-ES_tradnl"/>
        </w:rPr>
        <w:t xml:space="preserve">La C. Regidora, </w:t>
      </w:r>
      <w:r w:rsidR="00CC00C6" w:rsidRPr="008E61BD">
        <w:rPr>
          <w:rFonts w:ascii="Garamond" w:hAnsi="Garamond"/>
          <w:lang w:val="es-MX"/>
        </w:rPr>
        <w:t>Q.F.B. María Laurel Carrillo Ventura</w:t>
      </w:r>
      <w:r w:rsidR="00CC00C6" w:rsidRPr="008E61BD">
        <w:rPr>
          <w:rFonts w:ascii="Garamond" w:hAnsi="Garamond"/>
          <w:lang w:val="es-ES_tradnl"/>
        </w:rPr>
        <w:t>: “</w:t>
      </w:r>
      <w:r w:rsidR="00821C41" w:rsidRPr="008E61BD">
        <w:rPr>
          <w:rFonts w:ascii="Garamond" w:hAnsi="Garamond"/>
          <w:lang w:val="es-MX"/>
        </w:rPr>
        <w:t xml:space="preserve">Gracias </w:t>
      </w:r>
      <w:r w:rsidR="000F2551" w:rsidRPr="008E61BD">
        <w:rPr>
          <w:rFonts w:ascii="Garamond" w:hAnsi="Garamond"/>
          <w:lang w:val="es-MX"/>
        </w:rPr>
        <w:t>Regidor</w:t>
      </w:r>
      <w:r w:rsidR="00CC00C6" w:rsidRPr="008E61BD">
        <w:rPr>
          <w:rFonts w:ascii="Garamond" w:hAnsi="Garamond"/>
          <w:lang w:val="es-MX"/>
        </w:rPr>
        <w:t>.</w:t>
      </w:r>
      <w:r w:rsidR="000F2551" w:rsidRPr="008E61BD">
        <w:rPr>
          <w:rFonts w:ascii="Garamond" w:hAnsi="Garamond"/>
          <w:lang w:val="es-MX"/>
        </w:rPr>
        <w:t xml:space="preserve"> </w:t>
      </w:r>
      <w:r w:rsidR="00CC00C6" w:rsidRPr="008E61BD">
        <w:rPr>
          <w:rFonts w:ascii="Garamond" w:hAnsi="Garamond"/>
          <w:lang w:val="es-MX"/>
        </w:rPr>
        <w:t>B</w:t>
      </w:r>
      <w:r w:rsidR="00821C41" w:rsidRPr="008E61BD">
        <w:rPr>
          <w:rFonts w:ascii="Garamond" w:hAnsi="Garamond"/>
          <w:lang w:val="es-MX"/>
        </w:rPr>
        <w:t>ueno.</w:t>
      </w:r>
      <w:r w:rsidR="00F32E69">
        <w:rPr>
          <w:rFonts w:ascii="Garamond" w:hAnsi="Garamond"/>
          <w:lang w:val="es-MX"/>
        </w:rPr>
        <w:t xml:space="preserve"> </w:t>
      </w:r>
      <w:r w:rsidR="008E61BD" w:rsidRPr="008E61BD">
        <w:rPr>
          <w:rFonts w:ascii="Garamond" w:hAnsi="Garamond"/>
          <w:lang w:val="es-MX"/>
        </w:rPr>
        <w:t xml:space="preserve">Adelante”. </w:t>
      </w:r>
      <w:r w:rsidR="000F2551" w:rsidRPr="008E61BD">
        <w:rPr>
          <w:rFonts w:ascii="Garamond" w:hAnsi="Garamond"/>
          <w:lang w:val="es-MX"/>
        </w:rPr>
        <w:t>E</w:t>
      </w:r>
      <w:r w:rsidR="000F2551" w:rsidRPr="008E61BD">
        <w:rPr>
          <w:rFonts w:ascii="Garamond" w:hAnsi="Garamond"/>
          <w:lang w:val="es-ES_tradnl"/>
        </w:rPr>
        <w:t xml:space="preserve">l C. </w:t>
      </w:r>
      <w:r w:rsidR="000F2551" w:rsidRPr="008E61BD">
        <w:rPr>
          <w:rFonts w:ascii="Garamond" w:hAnsi="Garamond"/>
        </w:rPr>
        <w:t xml:space="preserve">Presidente Municipal, Arq. Luis Ernesto Munguía González: </w:t>
      </w:r>
      <w:r w:rsidR="000F2551" w:rsidRPr="008E61BD">
        <w:rPr>
          <w:rFonts w:ascii="Garamond" w:eastAsia="Aptos" w:hAnsi="Garamond" w:cs="Times New Roman"/>
          <w:kern w:val="2"/>
          <w:lang w:val="es-MX"/>
          <w14:ligatures w14:val="standardContextual"/>
        </w:rPr>
        <w:t>“</w:t>
      </w:r>
      <w:r w:rsidR="000F2551" w:rsidRPr="008E61BD">
        <w:rPr>
          <w:rFonts w:ascii="Garamond" w:hAnsi="Garamond"/>
          <w:lang w:val="es-MX"/>
        </w:rPr>
        <w:t>Con el uso de la voz</w:t>
      </w:r>
      <w:r w:rsidR="00821C41" w:rsidRPr="008E61BD">
        <w:rPr>
          <w:rFonts w:ascii="Garamond" w:hAnsi="Garamond"/>
          <w:lang w:val="es-MX"/>
        </w:rPr>
        <w:t xml:space="preserve"> la </w:t>
      </w:r>
      <w:r w:rsidR="000F2551" w:rsidRPr="008E61BD">
        <w:rPr>
          <w:rFonts w:ascii="Garamond" w:hAnsi="Garamond"/>
          <w:lang w:val="es-MX"/>
        </w:rPr>
        <w:t>Regidora Melisa Madero</w:t>
      </w:r>
      <w:r w:rsidR="008E61BD">
        <w:rPr>
          <w:rFonts w:ascii="Garamond" w:hAnsi="Garamond"/>
          <w:lang w:val="es-MX"/>
        </w:rPr>
        <w:t>”</w:t>
      </w:r>
      <w:r w:rsidR="000F2551" w:rsidRPr="008E61BD">
        <w:rPr>
          <w:rFonts w:ascii="Garamond" w:hAnsi="Garamond"/>
          <w:lang w:val="es-MX"/>
        </w:rPr>
        <w:t>.</w:t>
      </w:r>
      <w:r w:rsidR="008E61BD">
        <w:rPr>
          <w:rFonts w:ascii="Garamond" w:hAnsi="Garamond"/>
          <w:lang w:val="es-MX"/>
        </w:rPr>
        <w:t xml:space="preserve"> </w:t>
      </w:r>
      <w:r w:rsidR="008E61BD" w:rsidRPr="008E61BD">
        <w:rPr>
          <w:rFonts w:ascii="Garamond" w:hAnsi="Garamond"/>
          <w:lang w:val="es-ES_tradnl"/>
        </w:rPr>
        <w:t xml:space="preserve">La C. Regidora, L.A.E. </w:t>
      </w:r>
      <w:r w:rsidR="008E61BD" w:rsidRPr="008E61BD">
        <w:rPr>
          <w:rFonts w:ascii="Garamond" w:hAnsi="Garamond"/>
        </w:rPr>
        <w:t>Melissa Marlene Madero Plascencia</w:t>
      </w:r>
      <w:r w:rsidR="008E61BD" w:rsidRPr="008E61BD">
        <w:rPr>
          <w:rFonts w:ascii="Garamond" w:hAnsi="Garamond"/>
          <w:lang w:val="es-ES_tradnl"/>
        </w:rPr>
        <w:t>: “</w:t>
      </w:r>
      <w:r w:rsidR="00821C41" w:rsidRPr="008E61BD">
        <w:rPr>
          <w:rFonts w:ascii="Garamond" w:hAnsi="Garamond"/>
          <w:lang w:val="es-MX"/>
        </w:rPr>
        <w:t>Independientemente del acuerdo legal al que lleguemos</w:t>
      </w:r>
      <w:r w:rsidR="008E61BD">
        <w:rPr>
          <w:rFonts w:ascii="Garamond" w:hAnsi="Garamond"/>
          <w:lang w:val="es-MX"/>
        </w:rPr>
        <w:t>…</w:t>
      </w:r>
      <w:r w:rsidR="00821C41" w:rsidRPr="008E61BD">
        <w:rPr>
          <w:rFonts w:ascii="Garamond" w:hAnsi="Garamond"/>
          <w:lang w:val="es-MX"/>
        </w:rPr>
        <w:t>este</w:t>
      </w:r>
      <w:r w:rsidR="008E61BD">
        <w:rPr>
          <w:rFonts w:ascii="Garamond" w:hAnsi="Garamond"/>
          <w:lang w:val="es-MX"/>
        </w:rPr>
        <w:t>…</w:t>
      </w:r>
      <w:r w:rsidR="00821C41" w:rsidRPr="008E61BD">
        <w:rPr>
          <w:rFonts w:ascii="Garamond" w:hAnsi="Garamond"/>
          <w:lang w:val="es-MX"/>
        </w:rPr>
        <w:t>en es</w:t>
      </w:r>
      <w:r w:rsidR="008E61BD">
        <w:rPr>
          <w:rFonts w:ascii="Garamond" w:hAnsi="Garamond"/>
          <w:lang w:val="es-MX"/>
        </w:rPr>
        <w:t>t</w:t>
      </w:r>
      <w:r w:rsidR="00821C41" w:rsidRPr="008E61BD">
        <w:rPr>
          <w:rFonts w:ascii="Garamond" w:hAnsi="Garamond"/>
          <w:lang w:val="es-MX"/>
        </w:rPr>
        <w:t>a sesión y de consenso, conside</w:t>
      </w:r>
      <w:r w:rsidR="008E61BD">
        <w:rPr>
          <w:rFonts w:ascii="Garamond" w:hAnsi="Garamond"/>
          <w:lang w:val="es-MX"/>
        </w:rPr>
        <w:t>ro que como un acto de buena fe, de todas maneras</w:t>
      </w:r>
      <w:r w:rsidR="00821C41" w:rsidRPr="008E61BD">
        <w:rPr>
          <w:rFonts w:ascii="Garamond" w:hAnsi="Garamond"/>
          <w:lang w:val="es-MX"/>
        </w:rPr>
        <w:t xml:space="preserve"> pues no los vamos a sacar del uso de la iglesia, </w:t>
      </w:r>
      <w:r w:rsidR="008E61BD">
        <w:rPr>
          <w:rFonts w:ascii="Garamond" w:hAnsi="Garamond"/>
          <w:lang w:val="es-MX"/>
        </w:rPr>
        <w:t>¿</w:t>
      </w:r>
      <w:r w:rsidR="00821C41" w:rsidRPr="008E61BD">
        <w:rPr>
          <w:rFonts w:ascii="Garamond" w:hAnsi="Garamond"/>
          <w:lang w:val="es-MX"/>
        </w:rPr>
        <w:t>verdad?</w:t>
      </w:r>
      <w:r w:rsidR="008E61BD">
        <w:rPr>
          <w:rFonts w:ascii="Garamond" w:hAnsi="Garamond"/>
          <w:lang w:val="es-MX"/>
        </w:rPr>
        <w:t>,</w:t>
      </w:r>
      <w:r w:rsidR="00821C41" w:rsidRPr="008E61BD">
        <w:rPr>
          <w:rFonts w:ascii="Garamond" w:hAnsi="Garamond"/>
          <w:lang w:val="es-MX"/>
        </w:rPr>
        <w:t xml:space="preserve"> </w:t>
      </w:r>
      <w:r w:rsidR="008E61BD">
        <w:rPr>
          <w:rFonts w:ascii="Garamond" w:hAnsi="Garamond"/>
          <w:lang w:val="es-MX"/>
        </w:rPr>
        <w:t>e</w:t>
      </w:r>
      <w:r w:rsidR="00821C41" w:rsidRPr="008E61BD">
        <w:rPr>
          <w:rFonts w:ascii="Garamond" w:hAnsi="Garamond"/>
          <w:lang w:val="es-MX"/>
        </w:rPr>
        <w:t>videntemente</w:t>
      </w:r>
      <w:r w:rsidR="008E61BD">
        <w:rPr>
          <w:rFonts w:ascii="Garamond" w:hAnsi="Garamond"/>
          <w:lang w:val="es-MX"/>
        </w:rPr>
        <w:t>.</w:t>
      </w:r>
      <w:r w:rsidR="00821C41" w:rsidRPr="008E61BD">
        <w:rPr>
          <w:rFonts w:ascii="Garamond" w:hAnsi="Garamond"/>
          <w:lang w:val="es-MX"/>
        </w:rPr>
        <w:t xml:space="preserve"> </w:t>
      </w:r>
      <w:r w:rsidR="008E61BD">
        <w:rPr>
          <w:rFonts w:ascii="Garamond" w:hAnsi="Garamond"/>
          <w:lang w:val="es-MX"/>
        </w:rPr>
        <w:t>E</w:t>
      </w:r>
      <w:r w:rsidR="00821C41" w:rsidRPr="008E61BD">
        <w:rPr>
          <w:rFonts w:ascii="Garamond" w:hAnsi="Garamond"/>
          <w:lang w:val="es-MX"/>
        </w:rPr>
        <w:t>ntonces</w:t>
      </w:r>
      <w:r w:rsidR="008E61BD">
        <w:rPr>
          <w:rFonts w:ascii="Garamond" w:hAnsi="Garamond"/>
          <w:lang w:val="es-MX"/>
        </w:rPr>
        <w:t>, en lo que resolvemos lo legal y lo que t</w:t>
      </w:r>
      <w:r w:rsidR="00821C41" w:rsidRPr="00821C41">
        <w:rPr>
          <w:rFonts w:ascii="Garamond" w:hAnsi="Garamond"/>
          <w:lang w:val="es-MX"/>
        </w:rPr>
        <w:t>engamos a bien, ya sea mediante acuerdo, lo que aquí consensuemos</w:t>
      </w:r>
      <w:r w:rsidR="008E61BD">
        <w:rPr>
          <w:rFonts w:ascii="Garamond" w:hAnsi="Garamond"/>
          <w:lang w:val="es-MX"/>
        </w:rPr>
        <w:t>,</w:t>
      </w:r>
      <w:r w:rsidR="00821C41" w:rsidRPr="00821C41">
        <w:rPr>
          <w:rFonts w:ascii="Garamond" w:hAnsi="Garamond"/>
          <w:lang w:val="es-MX"/>
        </w:rPr>
        <w:t xml:space="preserve"> que la gente siga utilizando las instal</w:t>
      </w:r>
      <w:r w:rsidR="008E61BD">
        <w:rPr>
          <w:rFonts w:ascii="Garamond" w:hAnsi="Garamond"/>
          <w:lang w:val="es-MX"/>
        </w:rPr>
        <w:t>aciones</w:t>
      </w:r>
      <w:r w:rsidR="00821C41" w:rsidRPr="00821C41">
        <w:rPr>
          <w:rFonts w:ascii="Garamond" w:hAnsi="Garamond"/>
          <w:lang w:val="es-MX"/>
        </w:rPr>
        <w:t xml:space="preserve"> </w:t>
      </w:r>
      <w:r w:rsidR="00121050">
        <w:rPr>
          <w:rFonts w:ascii="Garamond" w:hAnsi="Garamond"/>
          <w:lang w:val="es-MX"/>
        </w:rPr>
        <w:t xml:space="preserve">en lo que se resuelve legalmente, independientemente del acuerdo que lleguemos </w:t>
      </w:r>
      <w:r w:rsidR="00821C41" w:rsidRPr="00821C41">
        <w:rPr>
          <w:rFonts w:ascii="Garamond" w:hAnsi="Garamond"/>
          <w:lang w:val="es-MX"/>
        </w:rPr>
        <w:t xml:space="preserve">el día de hoy y hacérselos saber también para que tengan una certeza y no una preocupación de que por qué aprobaron </w:t>
      </w:r>
      <w:r w:rsidR="008E61BD">
        <w:rPr>
          <w:rFonts w:ascii="Garamond" w:hAnsi="Garamond"/>
          <w:lang w:val="es-MX"/>
        </w:rPr>
        <w:t>dos</w:t>
      </w:r>
      <w:r w:rsidR="00821C41" w:rsidRPr="00821C41">
        <w:rPr>
          <w:rFonts w:ascii="Garamond" w:hAnsi="Garamond"/>
          <w:lang w:val="es-MX"/>
        </w:rPr>
        <w:t xml:space="preserve"> y otras </w:t>
      </w:r>
      <w:r w:rsidR="008E61BD">
        <w:rPr>
          <w:rFonts w:ascii="Garamond" w:hAnsi="Garamond"/>
          <w:lang w:val="es-MX"/>
        </w:rPr>
        <w:t>dos</w:t>
      </w:r>
      <w:r w:rsidR="00821C41" w:rsidRPr="00821C41">
        <w:rPr>
          <w:rFonts w:ascii="Garamond" w:hAnsi="Garamond"/>
          <w:lang w:val="es-MX"/>
        </w:rPr>
        <w:t xml:space="preserve"> no, </w:t>
      </w:r>
      <w:r w:rsidR="008E61BD">
        <w:rPr>
          <w:rFonts w:ascii="Garamond" w:hAnsi="Garamond"/>
          <w:lang w:val="es-MX"/>
        </w:rPr>
        <w:t>¿</w:t>
      </w:r>
      <w:r w:rsidR="00821C41" w:rsidRPr="00821C41">
        <w:rPr>
          <w:rFonts w:ascii="Garamond" w:hAnsi="Garamond"/>
          <w:lang w:val="es-MX"/>
        </w:rPr>
        <w:t>verdad?</w:t>
      </w:r>
      <w:r w:rsidR="008E61BD">
        <w:rPr>
          <w:rFonts w:ascii="Garamond" w:hAnsi="Garamond"/>
          <w:lang w:val="es-MX"/>
        </w:rPr>
        <w:t>,</w:t>
      </w:r>
      <w:r w:rsidR="00821C41" w:rsidRPr="00821C41">
        <w:rPr>
          <w:rFonts w:ascii="Garamond" w:hAnsi="Garamond"/>
          <w:lang w:val="es-MX"/>
        </w:rPr>
        <w:t xml:space="preserve"> </w:t>
      </w:r>
      <w:r w:rsidR="008E61BD">
        <w:rPr>
          <w:rFonts w:ascii="Garamond" w:hAnsi="Garamond"/>
          <w:lang w:val="es-MX"/>
        </w:rPr>
        <w:t>o</w:t>
      </w:r>
      <w:r w:rsidR="00821C41" w:rsidRPr="00821C41">
        <w:rPr>
          <w:rFonts w:ascii="Garamond" w:hAnsi="Garamond"/>
          <w:lang w:val="es-MX"/>
        </w:rPr>
        <w:t xml:space="preserve"> sea, comunicárselos de manera correcta de que puedan seguir haciendo uso de las instalaciones en lo que se resuelve legalmente, puede ser med</w:t>
      </w:r>
      <w:r w:rsidR="008E61BD">
        <w:rPr>
          <w:rFonts w:ascii="Garamond" w:hAnsi="Garamond"/>
          <w:lang w:val="es-MX"/>
        </w:rPr>
        <w:t xml:space="preserve">iante un acuerdo, un consenso </w:t>
      </w:r>
      <w:r w:rsidR="00821C41" w:rsidRPr="00821C41">
        <w:rPr>
          <w:rFonts w:ascii="Garamond" w:hAnsi="Garamond"/>
          <w:lang w:val="es-MX"/>
        </w:rPr>
        <w:t>general</w:t>
      </w:r>
      <w:r w:rsidR="008E61BD">
        <w:rPr>
          <w:rFonts w:ascii="Garamond" w:hAnsi="Garamond"/>
          <w:lang w:val="es-MX"/>
        </w:rPr>
        <w:t>,</w:t>
      </w:r>
      <w:r w:rsidR="00821C41" w:rsidRPr="00821C41">
        <w:rPr>
          <w:rFonts w:ascii="Garamond" w:hAnsi="Garamond"/>
          <w:lang w:val="es-MX"/>
        </w:rPr>
        <w:t xml:space="preserve"> en lo que </w:t>
      </w:r>
      <w:r w:rsidR="008E61BD">
        <w:rPr>
          <w:rFonts w:ascii="Garamond" w:hAnsi="Garamond"/>
          <w:lang w:val="es-MX"/>
        </w:rPr>
        <w:t>decidimos que se hace con esos dos”</w:t>
      </w:r>
      <w:r w:rsidR="00821C41" w:rsidRPr="00821C41">
        <w:rPr>
          <w:rFonts w:ascii="Garamond" w:hAnsi="Garamond"/>
          <w:lang w:val="es-MX"/>
        </w:rPr>
        <w:t>.</w:t>
      </w:r>
      <w:r w:rsidR="00F32E69">
        <w:rPr>
          <w:rFonts w:ascii="Garamond" w:hAnsi="Garamond"/>
          <w:lang w:val="es-MX"/>
        </w:rPr>
        <w:t xml:space="preserve"> </w:t>
      </w:r>
      <w:r w:rsidR="00F32E69" w:rsidRPr="00F32E69">
        <w:rPr>
          <w:rFonts w:ascii="Garamond" w:hAnsi="Garamond"/>
          <w:lang w:val="es-ES_tradnl"/>
        </w:rPr>
        <w:t xml:space="preserve">El C. Secretario General, </w:t>
      </w:r>
      <w:r w:rsidR="00F32E69" w:rsidRPr="00F32E69">
        <w:rPr>
          <w:rFonts w:ascii="Garamond" w:hAnsi="Garamond"/>
          <w:lang w:val="es-MX"/>
        </w:rPr>
        <w:t>Abg. José Juan Velázquez Hernández</w:t>
      </w:r>
      <w:r w:rsidR="00F32E69" w:rsidRPr="00F32E69">
        <w:rPr>
          <w:rFonts w:ascii="Garamond" w:hAnsi="Garamond"/>
          <w:lang w:val="es-ES_tradnl"/>
        </w:rPr>
        <w:t>: “</w:t>
      </w:r>
      <w:r w:rsidR="00F32E69">
        <w:rPr>
          <w:rFonts w:ascii="Garamond" w:hAnsi="Garamond"/>
          <w:lang w:val="es-ES_tradnl"/>
        </w:rPr>
        <w:t>A</w:t>
      </w:r>
      <w:r w:rsidR="00821C41" w:rsidRPr="00821C41">
        <w:rPr>
          <w:rFonts w:ascii="Garamond" w:hAnsi="Garamond"/>
          <w:lang w:val="es-MX"/>
        </w:rPr>
        <w:t>delante</w:t>
      </w:r>
      <w:r w:rsidR="00F32E69">
        <w:rPr>
          <w:rFonts w:ascii="Garamond" w:hAnsi="Garamond"/>
          <w:lang w:val="es-MX"/>
        </w:rPr>
        <w:t xml:space="preserve"> R</w:t>
      </w:r>
      <w:r w:rsidR="00821C41" w:rsidRPr="00821C41">
        <w:rPr>
          <w:rFonts w:ascii="Garamond" w:hAnsi="Garamond"/>
          <w:lang w:val="es-MX"/>
        </w:rPr>
        <w:t>egidor</w:t>
      </w:r>
      <w:r w:rsidR="00F32E69">
        <w:rPr>
          <w:rFonts w:ascii="Garamond" w:hAnsi="Garamond"/>
          <w:lang w:val="es-MX"/>
        </w:rPr>
        <w:t>a”</w:t>
      </w:r>
      <w:r w:rsidR="00821C41" w:rsidRPr="00821C41">
        <w:rPr>
          <w:rFonts w:ascii="Garamond" w:hAnsi="Garamond"/>
          <w:lang w:val="es-MX"/>
        </w:rPr>
        <w:t>.</w:t>
      </w:r>
      <w:r w:rsidR="00F32E69">
        <w:rPr>
          <w:rFonts w:ascii="Garamond" w:hAnsi="Garamond"/>
          <w:lang w:val="es-MX"/>
        </w:rPr>
        <w:t xml:space="preserve"> </w:t>
      </w:r>
      <w:r w:rsidR="00F32E69" w:rsidRPr="008E61BD">
        <w:rPr>
          <w:rFonts w:ascii="Garamond" w:hAnsi="Garamond"/>
          <w:lang w:val="es-ES_tradnl"/>
        </w:rPr>
        <w:t xml:space="preserve">La C. Regidora, </w:t>
      </w:r>
      <w:r w:rsidR="00F32E69" w:rsidRPr="008E61BD">
        <w:rPr>
          <w:rFonts w:ascii="Garamond" w:hAnsi="Garamond"/>
          <w:lang w:val="es-MX"/>
        </w:rPr>
        <w:t>Q.F.B. María Laurel Carrillo Ventura</w:t>
      </w:r>
      <w:r w:rsidR="00F32E69" w:rsidRPr="008E61BD">
        <w:rPr>
          <w:rFonts w:ascii="Garamond" w:hAnsi="Garamond"/>
          <w:lang w:val="es-ES_tradnl"/>
        </w:rPr>
        <w:t>: “</w:t>
      </w:r>
      <w:r w:rsidR="00821C41" w:rsidRPr="00821C41">
        <w:rPr>
          <w:rFonts w:ascii="Garamond" w:hAnsi="Garamond"/>
          <w:lang w:val="es-MX"/>
        </w:rPr>
        <w:t xml:space="preserve">Bueno, yo solamente coincido con el </w:t>
      </w:r>
      <w:r w:rsidR="00F32E69" w:rsidRPr="00821C41">
        <w:rPr>
          <w:rFonts w:ascii="Garamond" w:hAnsi="Garamond"/>
          <w:lang w:val="es-MX"/>
        </w:rPr>
        <w:t xml:space="preserve">Regidor </w:t>
      </w:r>
      <w:r w:rsidR="00F32E69">
        <w:rPr>
          <w:rFonts w:ascii="Garamond" w:hAnsi="Garamond"/>
          <w:lang w:val="es-MX"/>
        </w:rPr>
        <w:t>Víctor</w:t>
      </w:r>
      <w:r w:rsidR="00821C41" w:rsidRPr="00821C41">
        <w:rPr>
          <w:rFonts w:ascii="Garamond" w:hAnsi="Garamond"/>
          <w:lang w:val="es-MX"/>
        </w:rPr>
        <w:t xml:space="preserve"> con toda la explicación que nos dio, está muy clara y solo</w:t>
      </w:r>
      <w:r w:rsidR="00F32E69">
        <w:rPr>
          <w:rFonts w:ascii="Garamond" w:hAnsi="Garamond"/>
          <w:lang w:val="es-MX"/>
        </w:rPr>
        <w:t>…</w:t>
      </w:r>
      <w:r w:rsidR="00821C41" w:rsidRPr="00821C41">
        <w:rPr>
          <w:rFonts w:ascii="Garamond" w:hAnsi="Garamond"/>
          <w:lang w:val="es-MX"/>
        </w:rPr>
        <w:t>solamente es voluntad de</w:t>
      </w:r>
      <w:r w:rsidR="00F32E69">
        <w:rPr>
          <w:rFonts w:ascii="Garamond" w:hAnsi="Garamond"/>
          <w:lang w:val="es-MX"/>
        </w:rPr>
        <w:t>…</w:t>
      </w:r>
      <w:r w:rsidR="00821C41" w:rsidRPr="00821C41">
        <w:rPr>
          <w:rFonts w:ascii="Garamond" w:hAnsi="Garamond"/>
          <w:lang w:val="es-MX"/>
        </w:rPr>
        <w:t>de todos nosotros que les demos certeza jurídica a las iglesias</w:t>
      </w:r>
      <w:r w:rsidR="00F32E69">
        <w:rPr>
          <w:rFonts w:ascii="Garamond" w:hAnsi="Garamond"/>
          <w:lang w:val="es-MX"/>
        </w:rPr>
        <w:t>.</w:t>
      </w:r>
      <w:r w:rsidR="00821C41" w:rsidRPr="00821C41">
        <w:rPr>
          <w:rFonts w:ascii="Garamond" w:hAnsi="Garamond"/>
          <w:lang w:val="es-MX"/>
        </w:rPr>
        <w:t xml:space="preserve"> </w:t>
      </w:r>
      <w:r w:rsidR="00F32E69">
        <w:rPr>
          <w:rFonts w:ascii="Garamond" w:hAnsi="Garamond"/>
          <w:lang w:val="es-MX"/>
        </w:rPr>
        <w:t xml:space="preserve">Es cuánto”. </w:t>
      </w:r>
      <w:r w:rsidR="000F2551" w:rsidRPr="003327A0">
        <w:rPr>
          <w:rFonts w:ascii="Garamond" w:hAnsi="Garamond"/>
          <w:lang w:val="es-MX"/>
        </w:rPr>
        <w:t>E</w:t>
      </w:r>
      <w:r w:rsidR="000F2551" w:rsidRPr="003327A0">
        <w:rPr>
          <w:rFonts w:ascii="Garamond" w:hAnsi="Garamond"/>
          <w:lang w:val="es-ES_tradnl"/>
        </w:rPr>
        <w:t xml:space="preserve">l C. </w:t>
      </w:r>
      <w:r w:rsidR="000F2551" w:rsidRPr="003327A0">
        <w:rPr>
          <w:rFonts w:ascii="Garamond" w:hAnsi="Garamond"/>
        </w:rPr>
        <w:t xml:space="preserve">Presidente Municipal, Arq. Luis Ernesto Munguía González: </w:t>
      </w:r>
      <w:r w:rsidR="000F2551" w:rsidRPr="003327A0">
        <w:rPr>
          <w:rFonts w:ascii="Garamond" w:eastAsia="Aptos" w:hAnsi="Garamond" w:cs="Times New Roman"/>
          <w:kern w:val="2"/>
          <w:lang w:val="es-MX"/>
          <w14:ligatures w14:val="standardContextual"/>
        </w:rPr>
        <w:t>“</w:t>
      </w:r>
      <w:r w:rsidR="00821C41" w:rsidRPr="00821C41">
        <w:rPr>
          <w:rFonts w:ascii="Garamond" w:hAnsi="Garamond"/>
          <w:lang w:val="es-MX"/>
        </w:rPr>
        <w:t xml:space="preserve">Quienes estén a favor de aprobar el dictamen en los términos propuestos por las </w:t>
      </w:r>
      <w:r w:rsidR="00D97AD2" w:rsidRPr="00821C41">
        <w:rPr>
          <w:rFonts w:ascii="Garamond" w:hAnsi="Garamond"/>
          <w:lang w:val="es-MX"/>
        </w:rPr>
        <w:t xml:space="preserve">Comisiones </w:t>
      </w:r>
      <w:r w:rsidR="00821C41" w:rsidRPr="00821C41">
        <w:rPr>
          <w:rFonts w:ascii="Garamond" w:hAnsi="Garamond"/>
          <w:lang w:val="es-MX"/>
        </w:rPr>
        <w:t>Edilicias</w:t>
      </w:r>
      <w:r w:rsidR="00F32E69">
        <w:rPr>
          <w:rFonts w:ascii="Garamond" w:hAnsi="Garamond"/>
          <w:lang w:val="es-MX"/>
        </w:rPr>
        <w:t>,</w:t>
      </w:r>
      <w:r w:rsidR="00821C41" w:rsidRPr="00821C41">
        <w:rPr>
          <w:rFonts w:ascii="Garamond" w:hAnsi="Garamond"/>
          <w:lang w:val="es-MX"/>
        </w:rPr>
        <w:t xml:space="preserve"> favor de manifestarlo levantando su mano.</w:t>
      </w:r>
      <w:r w:rsidR="00F32E69">
        <w:rPr>
          <w:rFonts w:ascii="Garamond" w:hAnsi="Garamond"/>
          <w:lang w:val="es-MX"/>
        </w:rPr>
        <w:t xml:space="preserve"> </w:t>
      </w:r>
      <w:r w:rsidR="000F2551">
        <w:rPr>
          <w:rFonts w:ascii="Garamond" w:hAnsi="Garamond"/>
          <w:lang w:val="es-MX"/>
        </w:rPr>
        <w:t>¿</w:t>
      </w:r>
      <w:r w:rsidR="00821C41" w:rsidRPr="00821C41">
        <w:rPr>
          <w:rFonts w:ascii="Garamond" w:hAnsi="Garamond"/>
          <w:lang w:val="es-MX"/>
        </w:rPr>
        <w:t>En abstención</w:t>
      </w:r>
      <w:r w:rsidR="000F2551">
        <w:rPr>
          <w:rFonts w:ascii="Garamond" w:hAnsi="Garamond"/>
          <w:lang w:val="es-MX"/>
        </w:rPr>
        <w:t xml:space="preserve">? ¿En contra? </w:t>
      </w:r>
      <w:r w:rsidR="00F32E69">
        <w:rPr>
          <w:rFonts w:ascii="Garamond" w:hAnsi="Garamond"/>
          <w:lang w:val="es-MX"/>
        </w:rPr>
        <w:t>Señor Secretario dé</w:t>
      </w:r>
      <w:r w:rsidR="00821C41" w:rsidRPr="00821C41">
        <w:rPr>
          <w:rFonts w:ascii="Garamond" w:hAnsi="Garamond"/>
          <w:lang w:val="es-MX"/>
        </w:rPr>
        <w:t xml:space="preserve"> cuenta </w:t>
      </w:r>
      <w:r w:rsidR="00F32E69">
        <w:rPr>
          <w:rFonts w:ascii="Garamond" w:hAnsi="Garamond"/>
          <w:lang w:val="es-MX"/>
        </w:rPr>
        <w:t>d</w:t>
      </w:r>
      <w:r w:rsidR="00821C41" w:rsidRPr="00821C41">
        <w:rPr>
          <w:rFonts w:ascii="Garamond" w:hAnsi="Garamond"/>
          <w:lang w:val="es-MX"/>
        </w:rPr>
        <w:t>el resultado de la votación</w:t>
      </w:r>
      <w:r w:rsidR="00F32E69">
        <w:rPr>
          <w:rFonts w:ascii="Garamond" w:hAnsi="Garamond"/>
          <w:lang w:val="es-MX"/>
        </w:rPr>
        <w:t>”</w:t>
      </w:r>
      <w:r w:rsidR="00821C41" w:rsidRPr="00821C41">
        <w:rPr>
          <w:rFonts w:ascii="Garamond" w:hAnsi="Garamond"/>
          <w:lang w:val="es-MX"/>
        </w:rPr>
        <w:t>.</w:t>
      </w:r>
      <w:r w:rsidR="00F32E69">
        <w:rPr>
          <w:rFonts w:ascii="Garamond" w:hAnsi="Garamond"/>
          <w:lang w:val="es-MX"/>
        </w:rPr>
        <w:t xml:space="preserve"> </w:t>
      </w:r>
      <w:r w:rsidR="00F32E69" w:rsidRPr="00F32E69">
        <w:rPr>
          <w:rFonts w:ascii="Garamond" w:hAnsi="Garamond"/>
          <w:lang w:val="es-ES_tradnl"/>
        </w:rPr>
        <w:t xml:space="preserve">El C. Secretario General, </w:t>
      </w:r>
      <w:r w:rsidR="00F32E69" w:rsidRPr="00F32E69">
        <w:rPr>
          <w:rFonts w:ascii="Garamond" w:hAnsi="Garamond"/>
          <w:lang w:val="es-MX"/>
        </w:rPr>
        <w:t>Abg. José Juan Velázquez Hernández</w:t>
      </w:r>
      <w:r w:rsidR="00F32E69" w:rsidRPr="00F32E69">
        <w:rPr>
          <w:rFonts w:ascii="Garamond" w:hAnsi="Garamond"/>
          <w:lang w:val="es-ES_tradnl"/>
        </w:rPr>
        <w:t>: “</w:t>
      </w:r>
      <w:r w:rsidR="004D7009">
        <w:rPr>
          <w:rFonts w:ascii="Garamond" w:hAnsi="Garamond"/>
          <w:lang w:val="es-MX"/>
        </w:rPr>
        <w:t>Claro que sí señor Presidente, co</w:t>
      </w:r>
      <w:r w:rsidR="00821C41" w:rsidRPr="00821C41">
        <w:rPr>
          <w:rFonts w:ascii="Garamond" w:hAnsi="Garamond"/>
          <w:lang w:val="es-MX"/>
        </w:rPr>
        <w:t xml:space="preserve">mo lo </w:t>
      </w:r>
      <w:r w:rsidR="004D7009">
        <w:rPr>
          <w:rFonts w:ascii="Garamond" w:hAnsi="Garamond"/>
          <w:lang w:val="es-MX"/>
        </w:rPr>
        <w:t>instruye d</w:t>
      </w:r>
      <w:r w:rsidR="00821C41" w:rsidRPr="00821C41">
        <w:rPr>
          <w:rFonts w:ascii="Garamond" w:hAnsi="Garamond"/>
          <w:lang w:val="es-MX"/>
        </w:rPr>
        <w:t xml:space="preserve">oy cuenta del resultado de la votación. Tenemos un total de </w:t>
      </w:r>
      <w:r w:rsidR="004D7009">
        <w:rPr>
          <w:rFonts w:ascii="Garamond" w:hAnsi="Garamond"/>
          <w:lang w:val="es-MX"/>
        </w:rPr>
        <w:t>dieciséis</w:t>
      </w:r>
      <w:r w:rsidR="00821C41" w:rsidRPr="00821C41">
        <w:rPr>
          <w:rFonts w:ascii="Garamond" w:hAnsi="Garamond"/>
          <w:lang w:val="es-MX"/>
        </w:rPr>
        <w:t xml:space="preserve"> votos a favor, cero votos en contra y cero abstenciones. Es cuanto señor Presidente</w:t>
      </w:r>
      <w:r w:rsidR="004D7009">
        <w:rPr>
          <w:rFonts w:ascii="Garamond" w:hAnsi="Garamond"/>
          <w:lang w:val="es-MX"/>
        </w:rPr>
        <w:t>”</w:t>
      </w:r>
      <w:r w:rsidR="00821C41" w:rsidRPr="00821C41">
        <w:rPr>
          <w:rFonts w:ascii="Garamond" w:hAnsi="Garamond"/>
          <w:lang w:val="es-MX"/>
        </w:rPr>
        <w:t>.</w:t>
      </w:r>
      <w:r w:rsidR="00DA1818">
        <w:rPr>
          <w:rFonts w:ascii="Garamond" w:hAnsi="Garamond"/>
          <w:lang w:val="es-MX"/>
        </w:rPr>
        <w:t xml:space="preserve"> </w:t>
      </w:r>
      <w:r w:rsidR="000F2551" w:rsidRPr="003327A0">
        <w:rPr>
          <w:rFonts w:ascii="Garamond" w:hAnsi="Garamond"/>
          <w:lang w:val="es-MX"/>
        </w:rPr>
        <w:t>E</w:t>
      </w:r>
      <w:r w:rsidR="000F2551" w:rsidRPr="003327A0">
        <w:rPr>
          <w:rFonts w:ascii="Garamond" w:hAnsi="Garamond"/>
          <w:lang w:val="es-ES_tradnl"/>
        </w:rPr>
        <w:t xml:space="preserve">l C. </w:t>
      </w:r>
      <w:r w:rsidR="000F2551" w:rsidRPr="003327A0">
        <w:rPr>
          <w:rFonts w:ascii="Garamond" w:hAnsi="Garamond"/>
        </w:rPr>
        <w:t xml:space="preserve">Presidente Municipal, Arq. Luis Ernesto Munguía González: </w:t>
      </w:r>
      <w:r w:rsidR="000F2551" w:rsidRPr="003327A0">
        <w:rPr>
          <w:rFonts w:ascii="Garamond" w:eastAsia="Aptos" w:hAnsi="Garamond" w:cs="Times New Roman"/>
          <w:kern w:val="2"/>
          <w:lang w:val="es-MX"/>
          <w14:ligatures w14:val="standardContextual"/>
        </w:rPr>
        <w:t>“</w:t>
      </w:r>
      <w:r w:rsidR="004D7009">
        <w:rPr>
          <w:rFonts w:ascii="Garamond" w:eastAsia="Aptos" w:hAnsi="Garamond" w:cs="Times New Roman"/>
          <w:kern w:val="2"/>
          <w:lang w:val="es-MX"/>
          <w14:ligatures w14:val="standardContextual"/>
        </w:rPr>
        <w:t>A</w:t>
      </w:r>
      <w:r w:rsidR="00821C41" w:rsidRPr="00821C41">
        <w:rPr>
          <w:rFonts w:ascii="Garamond" w:hAnsi="Garamond"/>
          <w:lang w:val="es-MX"/>
        </w:rPr>
        <w:t>probado</w:t>
      </w:r>
      <w:r w:rsidR="004D7009">
        <w:rPr>
          <w:rFonts w:ascii="Garamond" w:hAnsi="Garamond"/>
          <w:lang w:val="es-MX"/>
        </w:rPr>
        <w:t>…a</w:t>
      </w:r>
      <w:r w:rsidR="000F2551">
        <w:rPr>
          <w:rFonts w:ascii="Garamond" w:hAnsi="Garamond"/>
          <w:lang w:val="es-MX"/>
        </w:rPr>
        <w:t>probado por mayoría simple de v</w:t>
      </w:r>
      <w:r w:rsidR="00821C41" w:rsidRPr="00821C41">
        <w:rPr>
          <w:rFonts w:ascii="Garamond" w:hAnsi="Garamond"/>
          <w:lang w:val="es-MX"/>
        </w:rPr>
        <w:t>otos.</w:t>
      </w:r>
      <w:r w:rsidR="004D7009">
        <w:rPr>
          <w:rFonts w:ascii="Garamond" w:hAnsi="Garamond"/>
          <w:lang w:val="es-MX"/>
        </w:rPr>
        <w:t xml:space="preserve"> </w:t>
      </w:r>
      <w:r w:rsidR="00821C41" w:rsidRPr="00821C41">
        <w:rPr>
          <w:rFonts w:ascii="Garamond" w:hAnsi="Garamond"/>
          <w:lang w:val="es-MX"/>
        </w:rPr>
        <w:t>Corrijo, aprobada por mayoría calificada</w:t>
      </w:r>
      <w:r w:rsidR="000F2551">
        <w:rPr>
          <w:rFonts w:ascii="Garamond" w:hAnsi="Garamond"/>
          <w:lang w:val="es-MX"/>
        </w:rPr>
        <w:t>”</w:t>
      </w:r>
      <w:r w:rsidR="00821C41" w:rsidRPr="00821C41">
        <w:rPr>
          <w:rFonts w:ascii="Garamond" w:hAnsi="Garamond"/>
          <w:lang w:val="es-MX"/>
        </w:rPr>
        <w:t>.</w:t>
      </w:r>
      <w:r w:rsidR="000F2551">
        <w:rPr>
          <w:rFonts w:ascii="Garamond" w:hAnsi="Garamond"/>
          <w:lang w:val="es-MX"/>
        </w:rPr>
        <w:t xml:space="preserve"> </w:t>
      </w:r>
      <w:r w:rsidR="000F2551">
        <w:rPr>
          <w:rFonts w:ascii="Garamond" w:hAnsi="Garamond"/>
          <w:b/>
          <w:lang w:val="es-MX"/>
        </w:rPr>
        <w:t>Se a</w:t>
      </w:r>
      <w:r w:rsidR="00735E58" w:rsidRPr="00735E58">
        <w:rPr>
          <w:rFonts w:ascii="Garamond" w:eastAsia="Calibri" w:hAnsi="Garamond" w:cs="Times New Roman"/>
          <w:b/>
          <w:lang w:val="es-MX"/>
        </w:rPr>
        <w:t xml:space="preserve">prueba por Mayoría Calificada de votos, </w:t>
      </w:r>
      <w:r w:rsidR="00735E58" w:rsidRPr="00735E58">
        <w:rPr>
          <w:rFonts w:ascii="Garamond" w:eastAsia="Calibri" w:hAnsi="Garamond" w:cs="Times New Roman"/>
          <w:lang w:val="es-MX"/>
        </w:rPr>
        <w:t>por 16 dieciséis a favor, 0 cero en contra y 0 cero abstenciones.</w:t>
      </w:r>
      <w:r w:rsidR="00735E58">
        <w:rPr>
          <w:rFonts w:ascii="Garamond" w:eastAsia="Calibri" w:hAnsi="Garamond" w:cs="Times New Roman"/>
          <w:lang w:val="es-MX"/>
        </w:rPr>
        <w:t xml:space="preserve"> -----------------------------------------------------------------------------------------------------------------------------------------------------------------------------------------------------------------------------</w:t>
      </w:r>
      <w:r w:rsidR="00D97AD2">
        <w:rPr>
          <w:rFonts w:ascii="Garamond" w:eastAsia="Calibri" w:hAnsi="Garamond" w:cs="Times New Roman"/>
          <w:lang w:val="es-MX"/>
        </w:rPr>
        <w:t>---------------------------------</w:t>
      </w:r>
      <w:r w:rsidR="00735E58">
        <w:rPr>
          <w:rFonts w:ascii="Garamond" w:eastAsia="Calibri" w:hAnsi="Garamond" w:cs="Times New Roman"/>
          <w:lang w:val="es-MX"/>
        </w:rPr>
        <w:t>-</w:t>
      </w:r>
      <w:r w:rsidR="000F2551">
        <w:rPr>
          <w:rFonts w:ascii="Garamond" w:eastAsia="Calibri" w:hAnsi="Garamond" w:cs="Times New Roman"/>
          <w:lang w:val="es-MX"/>
        </w:rPr>
        <w:t>-</w:t>
      </w:r>
      <w:r w:rsidR="00735E58">
        <w:rPr>
          <w:rFonts w:ascii="Garamond" w:eastAsia="Calibri" w:hAnsi="Garamond" w:cs="Times New Roman"/>
          <w:lang w:val="es-MX"/>
        </w:rPr>
        <w:t>-</w:t>
      </w:r>
      <w:r w:rsidR="001F7825" w:rsidRPr="000C1BC1">
        <w:rPr>
          <w:rFonts w:ascii="Garamond" w:hAnsi="Garamond"/>
        </w:rPr>
        <w:t>----</w:t>
      </w:r>
      <w:r w:rsidR="001F7825">
        <w:rPr>
          <w:rFonts w:ascii="Garamond" w:hAnsi="Garamond"/>
        </w:rPr>
        <w:t>-</w:t>
      </w:r>
      <w:r w:rsidR="000F2551">
        <w:rPr>
          <w:rFonts w:ascii="Garamond" w:hAnsi="Garamond"/>
        </w:rPr>
        <w:t>---------------</w:t>
      </w:r>
      <w:r w:rsidR="00DA1818">
        <w:rPr>
          <w:rFonts w:ascii="Garamond" w:hAnsi="Garamond"/>
        </w:rPr>
        <w:t>--------------</w:t>
      </w:r>
      <w:r w:rsidR="000F2551">
        <w:rPr>
          <w:rFonts w:ascii="Garamond" w:hAnsi="Garamond"/>
        </w:rPr>
        <w:t>---------------</w:t>
      </w:r>
      <w:r w:rsidR="001F7825">
        <w:rPr>
          <w:rFonts w:ascii="Garamond" w:hAnsi="Garamond"/>
        </w:rPr>
        <w:t xml:space="preserve"> </w:t>
      </w:r>
      <w:r w:rsidR="001F7825" w:rsidRPr="001F7825">
        <w:rPr>
          <w:rFonts w:ascii="Garamond" w:hAnsi="Garamond"/>
          <w:b/>
          <w:lang w:val="es-MX"/>
        </w:rPr>
        <w:t xml:space="preserve">7.7.- Dictamen emitido por las Comisiones Edilicias Permanentes de </w:t>
      </w:r>
      <w:r w:rsidR="001F7825" w:rsidRPr="001F7825">
        <w:rPr>
          <w:rFonts w:ascii="Garamond" w:hAnsi="Garamond"/>
          <w:b/>
          <w:bCs/>
          <w:lang w:val="es-MX"/>
        </w:rPr>
        <w:t>Puntos Constitucionales y Reglamentos</w:t>
      </w:r>
      <w:r w:rsidR="001F7825" w:rsidRPr="001F7825">
        <w:rPr>
          <w:rFonts w:ascii="Garamond" w:hAnsi="Garamond"/>
          <w:b/>
          <w:lang w:val="es-MX"/>
        </w:rPr>
        <w:t xml:space="preserve">, con la coadyuvancia de las </w:t>
      </w:r>
      <w:r w:rsidR="001F7825" w:rsidRPr="001F7825">
        <w:rPr>
          <w:rFonts w:ascii="Garamond" w:hAnsi="Garamond"/>
          <w:b/>
          <w:bCs/>
          <w:lang w:val="es-MX"/>
        </w:rPr>
        <w:t>Comisiones Edilicias Permanente de Derechos Humanos; y Justicia y Estado de Derecho</w:t>
      </w:r>
      <w:r w:rsidR="001F7825" w:rsidRPr="001F7825">
        <w:rPr>
          <w:rFonts w:ascii="Garamond" w:hAnsi="Garamond"/>
          <w:b/>
        </w:rPr>
        <w:t xml:space="preserve">, </w:t>
      </w:r>
      <w:r w:rsidR="001F7825" w:rsidRPr="001F7825">
        <w:rPr>
          <w:rFonts w:ascii="Garamond" w:hAnsi="Garamond"/>
          <w:b/>
          <w:lang w:val="es-MX"/>
        </w:rPr>
        <w:t>la cual tiene por objeto resolver la iniciativa de Ordenamiento Municipal presentada por el Síndico Municipal, Médico José Francisco Sánchez Peña, y el Regidor Maestro Víctor Manuel Bernal Vargas, por medio de la cual proponen la creación del Reglamento de la Coordinación Municipal de Derechos Humanos de Puerto Vallarta, Jalisco, así como la aprobación de la Convocatoria Pública Abierta para ocupar el cargo de la Persona Titular de la Coordinación Municipal de Derechos Humanos, Administración 2024-2027.</w:t>
      </w:r>
      <w:r w:rsidR="00E37798">
        <w:rPr>
          <w:rFonts w:ascii="Garamond" w:hAnsi="Garamond"/>
          <w:b/>
          <w:lang w:val="es-MX"/>
        </w:rPr>
        <w:t xml:space="preserve"> </w:t>
      </w:r>
      <w:r w:rsidR="001F7825" w:rsidRPr="00707F5E">
        <w:rPr>
          <w:rFonts w:ascii="Garamond" w:eastAsia="Calibri" w:hAnsi="Garamond" w:cs="Times New Roman"/>
          <w:lang w:val="es-MX"/>
        </w:rPr>
        <w:t xml:space="preserve">Lo anterior de conformidad </w:t>
      </w:r>
      <w:r w:rsidR="001F7825">
        <w:rPr>
          <w:rFonts w:ascii="Garamond" w:eastAsia="Calibri" w:hAnsi="Garamond" w:cs="Times New Roman"/>
          <w:lang w:val="es-MX"/>
        </w:rPr>
        <w:t>con el Dictamen planteado</w:t>
      </w:r>
      <w:r w:rsidR="001F7825" w:rsidRPr="00707F5E">
        <w:rPr>
          <w:rFonts w:ascii="Garamond" w:eastAsia="Calibri" w:hAnsi="Garamond" w:cs="Times New Roman"/>
          <w:lang w:val="es-MX"/>
        </w:rPr>
        <w:t xml:space="preserve"> y aprobad</w:t>
      </w:r>
      <w:r w:rsidR="001F7825">
        <w:rPr>
          <w:rFonts w:ascii="Garamond" w:eastAsia="Calibri" w:hAnsi="Garamond" w:cs="Times New Roman"/>
          <w:lang w:val="es-MX"/>
        </w:rPr>
        <w:t>o</w:t>
      </w:r>
      <w:r w:rsidR="001F7825" w:rsidRPr="00707F5E">
        <w:rPr>
          <w:rFonts w:ascii="Garamond" w:eastAsia="Calibri" w:hAnsi="Garamond" w:cs="Times New Roman"/>
          <w:lang w:val="es-MX"/>
        </w:rPr>
        <w:t xml:space="preserve"> en los siguientes términos: </w:t>
      </w:r>
      <w:r w:rsidR="001F7825">
        <w:rPr>
          <w:rFonts w:ascii="Garamond" w:eastAsia="Calibri" w:hAnsi="Garamond" w:cs="Times New Roman"/>
          <w:lang w:val="es-MX"/>
        </w:rPr>
        <w:t>-----------</w:t>
      </w:r>
      <w:r w:rsidR="00A928E7">
        <w:rPr>
          <w:rFonts w:ascii="Garamond" w:eastAsia="Calibri" w:hAnsi="Garamond" w:cs="Times New Roman"/>
          <w:lang w:val="es-MX"/>
        </w:rPr>
        <w:t xml:space="preserve"> </w:t>
      </w:r>
      <w:r w:rsidR="00A928E7" w:rsidRPr="00A928E7">
        <w:rPr>
          <w:rFonts w:eastAsia="Calibri" w:cstheme="minorHAnsi"/>
          <w:b/>
          <w:bCs/>
          <w:kern w:val="2"/>
          <w:sz w:val="20"/>
          <w:szCs w:val="20"/>
          <w:lang w:val="es-MX"/>
          <w14:ligatures w14:val="standardContextual"/>
        </w:rPr>
        <w:t>H. Ayuntamiento Constitucional de Puerto Vallarta, Jalisco.</w:t>
      </w:r>
      <w:r w:rsidR="00A928E7">
        <w:rPr>
          <w:rFonts w:eastAsia="Calibri" w:cstheme="minorHAnsi"/>
          <w:b/>
          <w:bCs/>
          <w:kern w:val="2"/>
          <w:sz w:val="20"/>
          <w:szCs w:val="20"/>
          <w:lang w:val="es-MX"/>
          <w14:ligatures w14:val="standardContextual"/>
        </w:rPr>
        <w:t xml:space="preserve"> </w:t>
      </w:r>
      <w:r w:rsidR="00A928E7" w:rsidRPr="00A928E7">
        <w:rPr>
          <w:rFonts w:eastAsia="Calibri" w:cstheme="minorHAnsi"/>
          <w:b/>
          <w:bCs/>
          <w:kern w:val="2"/>
          <w:sz w:val="20"/>
          <w:szCs w:val="20"/>
          <w:lang w:val="es-MX"/>
          <w14:ligatures w14:val="standardContextual"/>
        </w:rPr>
        <w:t>Presente.</w:t>
      </w:r>
      <w:r w:rsidR="00A928E7">
        <w:rPr>
          <w:rFonts w:eastAsia="Calibri" w:cstheme="minorHAnsi"/>
          <w:b/>
          <w:bCs/>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 xml:space="preserve">Los que suscriben, en nuestro carácter de ediles e integrantes de la </w:t>
      </w:r>
      <w:r w:rsidR="00A928E7" w:rsidRPr="00A928E7">
        <w:rPr>
          <w:rFonts w:eastAsia="Calibri" w:cstheme="minorHAnsi"/>
          <w:b/>
          <w:bCs/>
          <w:kern w:val="2"/>
          <w:sz w:val="20"/>
          <w:szCs w:val="20"/>
          <w:lang w:val="es-MX"/>
          <w14:ligatures w14:val="standardContextual"/>
        </w:rPr>
        <w:t>Comisión Edilicia Permanente de  Puntos Constitucionales y Reglamentos</w:t>
      </w:r>
      <w:r w:rsidR="00A928E7" w:rsidRPr="00A928E7">
        <w:rPr>
          <w:rFonts w:eastAsia="Calibri" w:cstheme="minorHAnsi"/>
          <w:kern w:val="2"/>
          <w:sz w:val="20"/>
          <w:szCs w:val="20"/>
          <w:lang w:val="es-MX"/>
          <w14:ligatures w14:val="standardContextual"/>
        </w:rPr>
        <w:t xml:space="preserve">, con la coadyuvancia de las </w:t>
      </w:r>
      <w:r w:rsidR="00A928E7" w:rsidRPr="00A928E7">
        <w:rPr>
          <w:rFonts w:eastAsia="Calibri" w:cstheme="minorHAnsi"/>
          <w:b/>
          <w:bCs/>
          <w:kern w:val="2"/>
          <w:sz w:val="20"/>
          <w:szCs w:val="20"/>
          <w:lang w:val="es-MX"/>
          <w14:ligatures w14:val="standardContextual"/>
        </w:rPr>
        <w:t>Comisiones Edilicias Permanente de Derechos Humanos, y Justicia y Estado de Derecho</w:t>
      </w:r>
      <w:r w:rsidR="00A928E7" w:rsidRPr="00A928E7">
        <w:rPr>
          <w:rFonts w:eastAsia="Calibri" w:cstheme="minorHAnsi"/>
          <w:kern w:val="2"/>
          <w:sz w:val="20"/>
          <w:szCs w:val="20"/>
          <w:lang w:val="es-MX"/>
          <w14:ligatures w14:val="standardContextual"/>
        </w:rPr>
        <w:t>, con fundamento a lo establecido por los artículos 27 de la Ley del Gobierno y la Administración Pública Municipal del Estado de Jalisco, y artículos 71 fracciones III, V y VII, 77 fracción II, 78 fracción II, 81 fracción I, 83 y 85 fracciones I y III del Reglamento del Gobierno Municipal de Puerto Vallarta, Jalisco, sometemos a la elevada y distinguida consideración del Pleno del Honorable Ayuntamiento Constitucional de Puerto Vallarta, Jalisco, el presente</w:t>
      </w:r>
      <w:r w:rsidR="00A928E7">
        <w:rPr>
          <w:rFonts w:eastAsia="Calibri" w:cstheme="minorHAnsi"/>
          <w:kern w:val="2"/>
          <w:sz w:val="20"/>
          <w:szCs w:val="20"/>
          <w:lang w:val="es-MX"/>
          <w14:ligatures w14:val="standardContextual"/>
        </w:rPr>
        <w:t xml:space="preserve"> </w:t>
      </w:r>
      <w:r w:rsidR="00A928E7" w:rsidRPr="00A928E7">
        <w:rPr>
          <w:rFonts w:eastAsia="Calibri" w:cstheme="minorHAnsi"/>
          <w:b/>
          <w:bCs/>
          <w:kern w:val="2"/>
          <w:sz w:val="20"/>
          <w:szCs w:val="20"/>
          <w:lang w:val="es-MX"/>
          <w14:ligatures w14:val="standardContextual"/>
        </w:rPr>
        <w:t>DICTAMEN</w:t>
      </w:r>
      <w:r w:rsidR="00A928E7">
        <w:rPr>
          <w:rFonts w:eastAsia="Calibri" w:cstheme="minorHAnsi"/>
          <w:b/>
          <w:bCs/>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Que tiene por objeto resolver la iniciativa de Ordenamiento Municipal presentada por el Síndico Municipal, Médico José Francisco Sánchez Peña, y el Regidor Maestro Víctor Manuel Bernal Vargas, por medio de la cual proponen la creación del Reglamento de la Coordinación Municipal de Derechos Humanos de Puerto Vallarta, Jalisco, así como la aprobación de la Convocatoria Pública Abierta para ocupar el cargo de la Persona Titular de la Coordinación Municipal de Derechos Humanos, Administración 2024-2027.</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En razón de lo anterior, con la finalidad de dar cumplimiento a los extremos señalados por el artículo 132 del Reglamento del Gobierno Municipal de Puerto Vallarta, Jalisco, las Comisiones Edilicias Permanentes despliega su posicionamiento a través de los siguientes apartados.</w:t>
      </w:r>
      <w:r w:rsidR="00A928E7">
        <w:rPr>
          <w:rFonts w:eastAsia="Calibri" w:cstheme="minorHAnsi"/>
          <w:kern w:val="2"/>
          <w:sz w:val="20"/>
          <w:szCs w:val="20"/>
          <w:lang w:val="es-MX"/>
          <w14:ligatures w14:val="standardContextual"/>
        </w:rPr>
        <w:t xml:space="preserve"> </w:t>
      </w:r>
      <w:r w:rsidR="00A928E7" w:rsidRPr="00A928E7">
        <w:rPr>
          <w:rFonts w:eastAsia="Calibri" w:cstheme="minorHAnsi"/>
          <w:b/>
          <w:bCs/>
          <w:kern w:val="2"/>
          <w:sz w:val="20"/>
          <w:szCs w:val="20"/>
          <w:lang w:val="es-MX"/>
          <w14:ligatures w14:val="standardContextual"/>
        </w:rPr>
        <w:t>ANTECEDENTES</w:t>
      </w:r>
      <w:r w:rsidR="00A928E7">
        <w:rPr>
          <w:rFonts w:eastAsia="Calibri" w:cstheme="minorHAnsi"/>
          <w:b/>
          <w:bCs/>
          <w:kern w:val="2"/>
          <w:sz w:val="20"/>
          <w:szCs w:val="20"/>
          <w:lang w:val="es-MX"/>
          <w14:ligatures w14:val="standardContextual"/>
        </w:rPr>
        <w:t xml:space="preserve">. </w:t>
      </w:r>
      <w:r w:rsidR="00A928E7" w:rsidRPr="00A928E7">
        <w:rPr>
          <w:rFonts w:eastAsia="Calibri" w:cstheme="minorHAnsi"/>
          <w:kern w:val="2"/>
          <w:sz w:val="20"/>
          <w:szCs w:val="20"/>
          <w14:ligatures w14:val="standardContextual"/>
        </w:rPr>
        <w:t>En Sesión Ordinaria del Ayuntamiento de fecha 15 quince de mayo de 2025 dos mil veinticinco, se puso a consideración del Ayuntamiento en el punto 7.7, la iniciativa origen de la presente dictaminación, a lo cual en seguimiento al procedimiento legislativo municipal se resolvió tunar para su estudio y posterior dictamen a las Comisiones Edilicias Permanentes de Puntos Constitucionales y Reglamentos; Derechos Humanos; y Justicia y Estado de Derecho, decisión del pleno que se registró bajo el número de Acuerdo de Ayuntamiento 188/2025.</w:t>
      </w:r>
      <w:r w:rsidR="00A928E7">
        <w:rPr>
          <w:rFonts w:eastAsia="Calibri" w:cstheme="minorHAnsi"/>
          <w:kern w:val="2"/>
          <w:sz w:val="20"/>
          <w:szCs w:val="20"/>
          <w14:ligatures w14:val="standardContextual"/>
        </w:rPr>
        <w:t xml:space="preserve"> </w:t>
      </w:r>
      <w:r w:rsidR="00A928E7" w:rsidRPr="00A928E7">
        <w:rPr>
          <w:rFonts w:eastAsia="Calibri" w:cstheme="minorHAnsi"/>
          <w:kern w:val="2"/>
          <w:sz w:val="20"/>
          <w:szCs w:val="20"/>
          <w14:ligatures w14:val="standardContextual"/>
        </w:rPr>
        <w:t>El acuerdo fue notificado a la Comisión de Puntos Constitucionales y Reglamentos por la Secretaría General del Ayuntamiento, el día 22 veintidós de mayo de 2025 dos mil veinticinco, antecedente primordial para realizar el análisis legislativo respecto de la procedencia de la iniciativa.</w:t>
      </w:r>
      <w:r w:rsidR="00A928E7">
        <w:rPr>
          <w:rFonts w:eastAsia="Calibri" w:cstheme="minorHAnsi"/>
          <w:kern w:val="2"/>
          <w:sz w:val="20"/>
          <w:szCs w:val="20"/>
          <w14:ligatures w14:val="standardContextual"/>
        </w:rPr>
        <w:t xml:space="preserve"> </w:t>
      </w:r>
      <w:r w:rsidR="00A928E7" w:rsidRPr="00A928E7">
        <w:rPr>
          <w:rFonts w:eastAsia="Calibri" w:cstheme="minorHAnsi"/>
          <w:kern w:val="2"/>
          <w:sz w:val="20"/>
          <w:szCs w:val="20"/>
          <w14:ligatures w14:val="standardContextual"/>
        </w:rPr>
        <w:t>Que previo a la presente a la emisión del presente dictamen, se realizaron comparativas con diversos reglamentos que tienen el mismo objeto, esto como un ejercicio de fortalecimiento al Reglamento de la Coordinación Municipal.</w:t>
      </w:r>
      <w:r w:rsidR="00A928E7">
        <w:rPr>
          <w:rFonts w:eastAsia="Calibri" w:cstheme="minorHAnsi"/>
          <w:kern w:val="2"/>
          <w:sz w:val="20"/>
          <w:szCs w:val="20"/>
          <w14:ligatures w14:val="standardContextual"/>
        </w:rPr>
        <w:t xml:space="preserve"> </w:t>
      </w:r>
      <w:r w:rsidR="00A928E7" w:rsidRPr="00A928E7">
        <w:rPr>
          <w:rFonts w:eastAsia="Calibri" w:cstheme="minorHAnsi"/>
          <w:b/>
          <w:bCs/>
          <w:kern w:val="2"/>
          <w:sz w:val="20"/>
          <w:szCs w:val="20"/>
          <w14:ligatures w14:val="standardContextual"/>
        </w:rPr>
        <w:t>COMPETENCIA DE LAS COMISIONES</w:t>
      </w:r>
      <w:r w:rsidR="00A928E7">
        <w:rPr>
          <w:rFonts w:eastAsia="Calibri" w:cstheme="minorHAnsi"/>
          <w:b/>
          <w:bCs/>
          <w:kern w:val="2"/>
          <w:sz w:val="20"/>
          <w:szCs w:val="20"/>
          <w14:ligatures w14:val="standardContextual"/>
        </w:rPr>
        <w:t xml:space="preserve">. </w:t>
      </w:r>
      <w:r w:rsidR="00A928E7" w:rsidRPr="00A928E7">
        <w:rPr>
          <w:rFonts w:eastAsia="Calibri" w:cstheme="minorHAnsi"/>
          <w:kern w:val="2"/>
          <w:sz w:val="20"/>
          <w:szCs w:val="20"/>
          <w:lang w:val="es-MX"/>
          <w14:ligatures w14:val="standardContextual"/>
        </w:rPr>
        <w:t>La Comisión Edilicia Permanente de Puntos Constitucionales y Reglamentos, es competente para conocer la Iniciativa de Ordenamiento Municipal turnada por el Pleno del Ayuntamiento, esto de conformidad con lo establecido por el tercer párrafo del artículo 27 de la Ley del Gobierno y la Administración Pública Municipal del Estado de Jalisco, siendo este el precepto legal del cual emanan las facultades para que los municipios puedan establecer las características, obligaciones y facultades de las comisiones.</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 xml:space="preserve">En relación estrecha a lo anterior, las facultades a la Comisión convocante se establecen por la fracción I del artículo 81, del Reglamento del Gobierno Municipal de Puerto Vallarta, Jalisco, el cual dispone lo siguiente: </w:t>
      </w:r>
      <w:r w:rsidR="00A928E7" w:rsidRPr="00A928E7">
        <w:rPr>
          <w:rFonts w:eastAsia="Calibri" w:cstheme="minorHAnsi"/>
          <w:bCs/>
          <w:kern w:val="2"/>
          <w:sz w:val="20"/>
          <w:szCs w:val="20"/>
          <w:lang w:val="es-MX"/>
          <w14:ligatures w14:val="standardContextual"/>
        </w:rPr>
        <w:t>“</w:t>
      </w:r>
      <w:r w:rsidR="00A928E7" w:rsidRPr="00A928E7">
        <w:rPr>
          <w:rFonts w:eastAsia="Calibri" w:cstheme="minorHAnsi"/>
          <w:b/>
          <w:kern w:val="2"/>
          <w:sz w:val="20"/>
          <w:szCs w:val="20"/>
          <w:lang w:val="es-MX"/>
          <w14:ligatures w14:val="standardContextual"/>
        </w:rPr>
        <w:t>Artículo 81.</w:t>
      </w:r>
      <w:r w:rsidR="00A928E7" w:rsidRPr="00A928E7">
        <w:rPr>
          <w:rFonts w:eastAsia="Calibri" w:cstheme="minorHAnsi"/>
          <w:kern w:val="2"/>
          <w:sz w:val="20"/>
          <w:szCs w:val="20"/>
          <w:lang w:val="es-MX"/>
          <w14:ligatures w14:val="standardContextual"/>
        </w:rPr>
        <w:t xml:space="preserve"> Además de las facultades genéricas que le competen, la Comisión Edilicia de Puntos Constitucionales y Reglamentos, ejercerá las siguientes atribuciones: </w:t>
      </w:r>
      <w:r w:rsidR="00A928E7" w:rsidRPr="00A928E7">
        <w:rPr>
          <w:rFonts w:eastAsia="Calibri" w:cstheme="minorHAnsi"/>
          <w:b/>
          <w:bCs/>
          <w:kern w:val="2"/>
          <w:sz w:val="20"/>
          <w:szCs w:val="20"/>
          <w:lang w:val="es-MX"/>
          <w14:ligatures w14:val="standardContextual"/>
        </w:rPr>
        <w:t xml:space="preserve">I. </w:t>
      </w:r>
      <w:r w:rsidR="00A928E7" w:rsidRPr="00A928E7">
        <w:rPr>
          <w:rFonts w:eastAsia="Calibri" w:cstheme="minorHAnsi"/>
          <w:kern w:val="2"/>
          <w:sz w:val="20"/>
          <w:szCs w:val="20"/>
          <w:lang w:val="es-MX"/>
          <w14:ligatures w14:val="standardContextual"/>
        </w:rPr>
        <w:t>Proponer y emitir dictamen de viabilidad técnica y Constitucional cuando lo estime necesario, respecto de la abrogación, modificación o creación de Bandos, proyectos reglamentarios, iniciativas de ordenamiento y disposiciones normativas de observancia general, en conjunto con la Comisión o las Comisiones especializadas en la materia de que se trate;</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La disposición jurídica en cita, habilita y faculta a la Comisión Convocante para la revisión y análisis del asunto que le fue encomendado, toda vez que la Iniciativa presentada versa sobre la creación del Reglamento de la Coordinación Municipal de Derechos Humanos de Puerto Vallarta, Jalisco.</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Aunado a lo expuesto previamente, es importante mencionar que existen facultades comunes y afines a todas las comisiones, tal como lo define los artículos 77 fracción II y 78 fracción II del Reglamento del Gobierno Municipal de Puerto Vallarta, Jalisco, los cuales a la letra exponen:</w:t>
      </w:r>
      <w:r w:rsidR="00A928E7">
        <w:rPr>
          <w:rFonts w:eastAsia="Calibri" w:cstheme="minorHAnsi"/>
          <w:kern w:val="2"/>
          <w:sz w:val="20"/>
          <w:szCs w:val="20"/>
          <w:lang w:val="es-MX"/>
          <w14:ligatures w14:val="standardContextual"/>
        </w:rPr>
        <w:t xml:space="preserve"> </w:t>
      </w:r>
      <w:r w:rsidR="00A928E7" w:rsidRPr="00A928E7">
        <w:rPr>
          <w:rFonts w:eastAsia="Calibri" w:cstheme="minorHAnsi"/>
          <w:b/>
          <w:i/>
          <w:iCs/>
          <w:kern w:val="2"/>
          <w:sz w:val="20"/>
          <w:szCs w:val="20"/>
          <w:lang w:val="es-MX"/>
          <w14:ligatures w14:val="standardContextual"/>
        </w:rPr>
        <w:t>Artículo 77.</w:t>
      </w:r>
      <w:r w:rsidR="00A928E7" w:rsidRPr="00A928E7">
        <w:rPr>
          <w:rFonts w:eastAsia="Calibri" w:cstheme="minorHAnsi"/>
          <w:i/>
          <w:iCs/>
          <w:kern w:val="2"/>
          <w:sz w:val="20"/>
          <w:szCs w:val="20"/>
          <w:lang w:val="es-MX"/>
          <w14:ligatures w14:val="standardContextual"/>
        </w:rPr>
        <w:t xml:space="preserve"> De manera genérica, las Comisiones Edilicias tendrán las siguientes obligaciones comunes: </w:t>
      </w:r>
      <w:r w:rsidR="00A928E7" w:rsidRPr="00A928E7">
        <w:rPr>
          <w:rFonts w:eastAsia="Calibri" w:cstheme="minorHAnsi"/>
          <w:bCs/>
          <w:i/>
          <w:iCs/>
          <w:kern w:val="2"/>
          <w:sz w:val="20"/>
          <w:szCs w:val="20"/>
          <w:lang w:val="es-MX"/>
          <w14:ligatures w14:val="standardContextual"/>
        </w:rPr>
        <w:t>…</w:t>
      </w:r>
      <w:r w:rsidR="00A928E7">
        <w:rPr>
          <w:rFonts w:eastAsia="Calibri" w:cstheme="minorHAnsi"/>
          <w:bCs/>
          <w:i/>
          <w:iCs/>
          <w:kern w:val="2"/>
          <w:sz w:val="20"/>
          <w:szCs w:val="20"/>
          <w:lang w:val="es-MX"/>
          <w14:ligatures w14:val="standardContextual"/>
        </w:rPr>
        <w:t xml:space="preserve"> </w:t>
      </w:r>
      <w:r w:rsidR="00A928E7" w:rsidRPr="00A928E7">
        <w:rPr>
          <w:rFonts w:eastAsia="Calibri" w:cstheme="minorHAnsi"/>
          <w:b/>
          <w:bCs/>
          <w:i/>
          <w:iCs/>
          <w:kern w:val="2"/>
          <w:sz w:val="20"/>
          <w:szCs w:val="20"/>
          <w:lang w:val="es-MX"/>
          <w14:ligatures w14:val="standardContextual"/>
        </w:rPr>
        <w:t xml:space="preserve">II. </w:t>
      </w:r>
      <w:r w:rsidR="00A928E7" w:rsidRPr="00A928E7">
        <w:rPr>
          <w:rFonts w:eastAsia="Calibri" w:cstheme="minorHAnsi"/>
          <w:i/>
          <w:iCs/>
          <w:kern w:val="2"/>
          <w:sz w:val="20"/>
          <w:szCs w:val="20"/>
          <w:lang w:val="es-MX"/>
          <w14:ligatures w14:val="standardContextual"/>
        </w:rPr>
        <w:t>Recibir, estudiar y dictaminar los asuntos de su competencia turnados por el Ayuntamiento, y presentar a éste los dictámenes, informes y documentos relativos a los mismos, y</w:t>
      </w:r>
      <w:r w:rsidR="00A928E7">
        <w:rPr>
          <w:rFonts w:eastAsia="Calibri" w:cstheme="minorHAnsi"/>
          <w:i/>
          <w:iCs/>
          <w:kern w:val="2"/>
          <w:sz w:val="20"/>
          <w:szCs w:val="20"/>
          <w:lang w:val="es-MX"/>
          <w14:ligatures w14:val="standardContextual"/>
        </w:rPr>
        <w:t xml:space="preserve"> </w:t>
      </w:r>
      <w:r w:rsidR="00A928E7" w:rsidRPr="00A928E7">
        <w:rPr>
          <w:rFonts w:eastAsia="Calibri" w:cstheme="minorHAnsi"/>
          <w:i/>
          <w:iCs/>
          <w:kern w:val="2"/>
          <w:sz w:val="20"/>
          <w:szCs w:val="20"/>
          <w:lang w:val="es-MX"/>
          <w14:ligatures w14:val="standardContextual"/>
        </w:rPr>
        <w:t>…</w:t>
      </w:r>
      <w:r w:rsidR="00A928E7">
        <w:rPr>
          <w:rFonts w:eastAsia="Calibri" w:cstheme="minorHAnsi"/>
          <w:i/>
          <w:iCs/>
          <w:kern w:val="2"/>
          <w:sz w:val="20"/>
          <w:szCs w:val="20"/>
          <w:lang w:val="es-MX"/>
          <w14:ligatures w14:val="standardContextual"/>
        </w:rPr>
        <w:t xml:space="preserve"> </w:t>
      </w:r>
      <w:r w:rsidR="00A928E7" w:rsidRPr="00A928E7">
        <w:rPr>
          <w:rFonts w:eastAsia="Calibri" w:cstheme="minorHAnsi"/>
          <w:b/>
          <w:i/>
          <w:iCs/>
          <w:kern w:val="2"/>
          <w:sz w:val="20"/>
          <w:szCs w:val="20"/>
          <w:lang w:val="es-MX"/>
          <w14:ligatures w14:val="standardContextual"/>
        </w:rPr>
        <w:t>Artículo 78.</w:t>
      </w:r>
      <w:r w:rsidR="00A928E7" w:rsidRPr="00A928E7">
        <w:rPr>
          <w:rFonts w:eastAsia="Calibri" w:cstheme="minorHAnsi"/>
          <w:i/>
          <w:iCs/>
          <w:kern w:val="2"/>
          <w:sz w:val="20"/>
          <w:szCs w:val="20"/>
          <w:lang w:val="es-MX"/>
          <w14:ligatures w14:val="standardContextual"/>
        </w:rPr>
        <w:t xml:space="preserve"> De manera genérica, las Comisiones Edilicias tendrán las siguientes atribuciones comunes: </w:t>
      </w:r>
      <w:r w:rsidR="00A928E7" w:rsidRPr="00A928E7">
        <w:rPr>
          <w:rFonts w:eastAsia="Calibri" w:cstheme="minorHAnsi"/>
          <w:bCs/>
          <w:i/>
          <w:iCs/>
          <w:kern w:val="2"/>
          <w:sz w:val="20"/>
          <w:szCs w:val="20"/>
          <w:lang w:val="es-MX"/>
          <w14:ligatures w14:val="standardContextual"/>
        </w:rPr>
        <w:t>…</w:t>
      </w:r>
      <w:r w:rsidR="00A928E7">
        <w:rPr>
          <w:rFonts w:eastAsia="Calibri" w:cstheme="minorHAnsi"/>
          <w:bCs/>
          <w:i/>
          <w:iCs/>
          <w:kern w:val="2"/>
          <w:sz w:val="20"/>
          <w:szCs w:val="20"/>
          <w:lang w:val="es-MX"/>
          <w14:ligatures w14:val="standardContextual"/>
        </w:rPr>
        <w:t xml:space="preserve"> </w:t>
      </w:r>
      <w:r w:rsidR="00A928E7" w:rsidRPr="00A928E7">
        <w:rPr>
          <w:rFonts w:eastAsia="Calibri" w:cstheme="minorHAnsi"/>
          <w:b/>
          <w:bCs/>
          <w:i/>
          <w:iCs/>
          <w:kern w:val="2"/>
          <w:sz w:val="20"/>
          <w:szCs w:val="20"/>
          <w:lang w:val="es-MX"/>
          <w14:ligatures w14:val="standardContextual"/>
        </w:rPr>
        <w:t xml:space="preserve">II. </w:t>
      </w:r>
      <w:r w:rsidR="00A928E7" w:rsidRPr="00A928E7">
        <w:rPr>
          <w:rFonts w:eastAsia="Calibri" w:cstheme="minorHAnsi"/>
          <w:i/>
          <w:iCs/>
          <w:kern w:val="2"/>
          <w:sz w:val="20"/>
          <w:szCs w:val="20"/>
          <w:lang w:val="es-MX"/>
          <w14:ligatures w14:val="standardContextual"/>
        </w:rPr>
        <w:t>Conocer, estudiar y dictaminar los proyectos de creación, modificación o abrogación de los ordenamientos municipales que guarden relación con la materia de su competencia;</w:t>
      </w:r>
      <w:r w:rsidR="00A928E7">
        <w:rPr>
          <w:rFonts w:eastAsia="Calibri" w:cstheme="minorHAnsi"/>
          <w:i/>
          <w:iCs/>
          <w:kern w:val="2"/>
          <w:sz w:val="20"/>
          <w:szCs w:val="20"/>
          <w:lang w:val="es-MX"/>
          <w14:ligatures w14:val="standardContextual"/>
        </w:rPr>
        <w:t xml:space="preserve"> </w:t>
      </w:r>
      <w:r w:rsidR="00A928E7" w:rsidRPr="00A928E7">
        <w:rPr>
          <w:rFonts w:eastAsia="Calibri" w:cstheme="minorHAnsi"/>
          <w:i/>
          <w:iCs/>
          <w:kern w:val="2"/>
          <w:sz w:val="20"/>
          <w:szCs w:val="20"/>
          <w:lang w:val="es-MX"/>
          <w14:ligatures w14:val="standardContextual"/>
        </w:rPr>
        <w:t>…</w:t>
      </w:r>
      <w:r w:rsidR="00A928E7">
        <w:rPr>
          <w:rFonts w:eastAsia="Calibri" w:cstheme="minorHAnsi"/>
          <w:i/>
          <w:iCs/>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 xml:space="preserve">En cuanto a las facultades de las comisiones coadyuvantes, el Reglamento del Gobierno Municipal ya citado, establece lo siguiente: </w:t>
      </w:r>
      <w:r w:rsidR="00A928E7" w:rsidRPr="00A928E7">
        <w:rPr>
          <w:rFonts w:eastAsia="Calibri" w:cstheme="minorHAnsi"/>
          <w:b/>
          <w:i/>
          <w:iCs/>
          <w:kern w:val="2"/>
          <w:sz w:val="20"/>
          <w:szCs w:val="20"/>
          <w:lang w:val="es-MX"/>
          <w14:ligatures w14:val="standardContextual"/>
        </w:rPr>
        <w:t>Artículo 83.</w:t>
      </w:r>
      <w:r w:rsidR="00A928E7" w:rsidRPr="00A928E7">
        <w:rPr>
          <w:rFonts w:eastAsia="Calibri" w:cstheme="minorHAnsi"/>
          <w:i/>
          <w:iCs/>
          <w:kern w:val="2"/>
          <w:sz w:val="20"/>
          <w:szCs w:val="20"/>
          <w:lang w:val="es-MX"/>
          <w14:ligatures w14:val="standardContextual"/>
        </w:rPr>
        <w:t xml:space="preserve"> Además de las facultades genéricas que le competen, la Comisión Edilicia de Justicia y Estado de Derecho ejercerá las siguientes atribuciones: …</w:t>
      </w:r>
      <w:r w:rsidR="00A928E7">
        <w:rPr>
          <w:rFonts w:eastAsia="Calibri" w:cstheme="minorHAnsi"/>
          <w:i/>
          <w:iCs/>
          <w:kern w:val="2"/>
          <w:sz w:val="20"/>
          <w:szCs w:val="20"/>
          <w:lang w:val="es-MX"/>
          <w14:ligatures w14:val="standardContextual"/>
        </w:rPr>
        <w:t xml:space="preserve"> </w:t>
      </w:r>
      <w:r w:rsidR="00A928E7">
        <w:rPr>
          <w:rFonts w:eastAsia="Calibri" w:cstheme="minorHAnsi"/>
          <w:b/>
          <w:i/>
          <w:iCs/>
          <w:kern w:val="2"/>
          <w:sz w:val="20"/>
          <w:szCs w:val="20"/>
          <w:lang w:val="es-MX"/>
          <w14:ligatures w14:val="standardContextual"/>
        </w:rPr>
        <w:t xml:space="preserve">III. </w:t>
      </w:r>
      <w:r w:rsidR="00A928E7" w:rsidRPr="00A928E7">
        <w:rPr>
          <w:rFonts w:eastAsia="Calibri" w:cstheme="minorHAnsi"/>
          <w:i/>
          <w:iCs/>
          <w:kern w:val="2"/>
          <w:sz w:val="20"/>
          <w:szCs w:val="20"/>
          <w:lang w:val="es-MX"/>
          <w14:ligatures w14:val="standardContextual"/>
        </w:rPr>
        <w:t>Coadyuvar con la Coordinación Municipal de Derechos Humanos, con la Dirección Jurídica y con el Órgano Interno de Control en los asuntos que corresponda, especialmente en lo que refiere al seguimiento de sanciones o actos derivados de la legislación en materia de responsabilidades, y</w:t>
      </w:r>
      <w:r w:rsidR="00A928E7">
        <w:rPr>
          <w:rFonts w:eastAsia="Calibri" w:cstheme="minorHAnsi"/>
          <w:i/>
          <w:iCs/>
          <w:kern w:val="2"/>
          <w:sz w:val="20"/>
          <w:szCs w:val="20"/>
          <w:lang w:val="es-MX"/>
          <w14:ligatures w14:val="standardContextual"/>
        </w:rPr>
        <w:t xml:space="preserve"> </w:t>
      </w:r>
      <w:r w:rsidR="00A928E7" w:rsidRPr="00A928E7">
        <w:rPr>
          <w:rFonts w:eastAsia="Calibri" w:cstheme="minorHAnsi"/>
          <w:i/>
          <w:iCs/>
          <w:kern w:val="2"/>
          <w:sz w:val="20"/>
          <w:szCs w:val="20"/>
          <w:lang w:val="es-MX"/>
          <w14:ligatures w14:val="standardContextual"/>
        </w:rPr>
        <w:t>…</w:t>
      </w:r>
      <w:r w:rsidR="00A928E7">
        <w:rPr>
          <w:rFonts w:eastAsia="Calibri" w:cstheme="minorHAnsi"/>
          <w:i/>
          <w:iCs/>
          <w:kern w:val="2"/>
          <w:sz w:val="20"/>
          <w:szCs w:val="20"/>
          <w:lang w:val="es-MX"/>
          <w14:ligatures w14:val="standardContextual"/>
        </w:rPr>
        <w:t xml:space="preserve"> </w:t>
      </w:r>
      <w:r w:rsidR="00A928E7" w:rsidRPr="00A928E7">
        <w:rPr>
          <w:rFonts w:eastAsia="Calibri" w:cstheme="minorHAnsi"/>
          <w:b/>
          <w:i/>
          <w:iCs/>
          <w:kern w:val="2"/>
          <w:sz w:val="20"/>
          <w:szCs w:val="20"/>
          <w:lang w:val="es-MX"/>
          <w14:ligatures w14:val="standardContextual"/>
        </w:rPr>
        <w:t>Artículo 85.</w:t>
      </w:r>
      <w:r w:rsidR="00A928E7" w:rsidRPr="00A928E7">
        <w:rPr>
          <w:rFonts w:eastAsia="Calibri" w:cstheme="minorHAnsi"/>
          <w:bCs/>
          <w:i/>
          <w:iCs/>
          <w:kern w:val="2"/>
          <w:sz w:val="20"/>
          <w:szCs w:val="20"/>
          <w:lang w:val="es-MX"/>
          <w14:ligatures w14:val="standardContextual"/>
        </w:rPr>
        <w:t xml:space="preserve"> Además de las facultades genéricas que le competen, la Comisión Edilicia de Derechos Humanos, ejercerá las siguientes atribuciones: </w:t>
      </w:r>
      <w:r w:rsidR="00A928E7" w:rsidRPr="00A928E7">
        <w:rPr>
          <w:rFonts w:eastAsia="Calibri" w:cstheme="minorHAnsi"/>
          <w:b/>
          <w:bCs/>
          <w:i/>
          <w:iCs/>
          <w:kern w:val="2"/>
          <w:sz w:val="20"/>
          <w:szCs w:val="20"/>
          <w:lang w:val="es-MX"/>
          <w14:ligatures w14:val="standardContextual"/>
        </w:rPr>
        <w:t>I</w:t>
      </w:r>
      <w:r w:rsidR="00A928E7">
        <w:rPr>
          <w:rFonts w:eastAsia="Calibri" w:cstheme="minorHAnsi"/>
          <w:bCs/>
          <w:i/>
          <w:iCs/>
          <w:kern w:val="2"/>
          <w:sz w:val="20"/>
          <w:szCs w:val="20"/>
          <w:lang w:val="es-MX"/>
          <w14:ligatures w14:val="standardContextual"/>
        </w:rPr>
        <w:t xml:space="preserve">. </w:t>
      </w:r>
      <w:r w:rsidR="00A928E7" w:rsidRPr="00A928E7">
        <w:rPr>
          <w:rFonts w:eastAsia="Calibri" w:cstheme="minorHAnsi"/>
          <w:bCs/>
          <w:i/>
          <w:iCs/>
          <w:kern w:val="2"/>
          <w:sz w:val="20"/>
          <w:szCs w:val="20"/>
          <w:lang w:val="es-MX"/>
          <w14:ligatures w14:val="standardContextual"/>
        </w:rPr>
        <w:t xml:space="preserve">Determinar las bases y lineamientos de la convocatoria para la elección del titular de la Coordinación Municipal de Derechos Humanos, de conformidad con la normatividad aplicable; </w:t>
      </w:r>
      <w:r w:rsidR="00A928E7">
        <w:rPr>
          <w:rFonts w:eastAsia="Calibri" w:cstheme="minorHAnsi"/>
          <w:b/>
          <w:bCs/>
          <w:i/>
          <w:iCs/>
          <w:kern w:val="2"/>
          <w:sz w:val="20"/>
          <w:szCs w:val="20"/>
          <w:lang w:val="es-MX"/>
          <w14:ligatures w14:val="standardContextual"/>
        </w:rPr>
        <w:t xml:space="preserve">II. </w:t>
      </w:r>
      <w:r w:rsidR="00A928E7" w:rsidRPr="00A928E7">
        <w:rPr>
          <w:rFonts w:eastAsia="Calibri" w:cstheme="minorHAnsi"/>
          <w:bCs/>
          <w:i/>
          <w:iCs/>
          <w:kern w:val="2"/>
          <w:sz w:val="20"/>
          <w:szCs w:val="20"/>
          <w:lang w:val="es-MX"/>
          <w14:ligatures w14:val="standardContextual"/>
        </w:rPr>
        <w:t xml:space="preserve">Diligenciar la aprobación e incorporación integral del Programa Municipal de Derechos Humanos en el Plan Municipal de Desarrollo y Gobernanza, a propuesta de la Coordinación Municipal de Derechos Humanos, y </w:t>
      </w:r>
      <w:r w:rsidR="00A928E7">
        <w:rPr>
          <w:rFonts w:eastAsia="Calibri" w:cstheme="minorHAnsi"/>
          <w:b/>
          <w:bCs/>
          <w:i/>
          <w:iCs/>
          <w:kern w:val="2"/>
          <w:sz w:val="20"/>
          <w:szCs w:val="20"/>
          <w:lang w:val="es-MX"/>
          <w14:ligatures w14:val="standardContextual"/>
        </w:rPr>
        <w:t xml:space="preserve">III. </w:t>
      </w:r>
      <w:r w:rsidR="00A928E7" w:rsidRPr="00A928E7">
        <w:rPr>
          <w:rFonts w:eastAsia="Calibri" w:cstheme="minorHAnsi"/>
          <w:bCs/>
          <w:i/>
          <w:iCs/>
          <w:kern w:val="2"/>
          <w:sz w:val="20"/>
          <w:szCs w:val="20"/>
          <w:lang w:val="es-MX"/>
          <w14:ligatures w14:val="standardContextual"/>
        </w:rPr>
        <w:t>Dictaminar y promover ante el Ayuntamiento las iniciativas que se refieran al reconocimiento y la promoción de los Derechos Humanos en el municipio.</w:t>
      </w:r>
      <w:r w:rsidR="00A928E7">
        <w:rPr>
          <w:rFonts w:eastAsia="Calibri" w:cstheme="minorHAnsi"/>
          <w:bCs/>
          <w:i/>
          <w:iCs/>
          <w:kern w:val="2"/>
          <w:sz w:val="20"/>
          <w:szCs w:val="20"/>
          <w:lang w:val="es-MX"/>
          <w14:ligatures w14:val="standardContextual"/>
        </w:rPr>
        <w:t xml:space="preserve"> </w:t>
      </w:r>
      <w:r w:rsidR="00A928E7" w:rsidRPr="00A928E7">
        <w:rPr>
          <w:rFonts w:eastAsia="Calibri" w:cstheme="minorHAnsi"/>
          <w:b/>
          <w:bCs/>
          <w:kern w:val="2"/>
          <w:sz w:val="20"/>
          <w:szCs w:val="20"/>
          <w:lang w:val="es-MX"/>
          <w14:ligatures w14:val="standardContextual"/>
        </w:rPr>
        <w:t>DEL ANÁLISIS DE LA INICIATIVA</w:t>
      </w:r>
      <w:r w:rsidR="00A928E7">
        <w:rPr>
          <w:rFonts w:eastAsia="Calibri" w:cstheme="minorHAnsi"/>
          <w:b/>
          <w:bCs/>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Los regidores han propuesta un nuevo Ordenamiento Municipal, esto derivado de la emisión del nuevo Reglamento del Gobierno Municipal de Puerto Vallarta, Jalisco, el cual contempla en su artículo 179 lo siguiente</w:t>
      </w:r>
      <w:r w:rsidR="00A928E7" w:rsidRPr="00A928E7">
        <w:rPr>
          <w:rFonts w:eastAsia="Calibri" w:cstheme="minorHAnsi"/>
          <w:bCs/>
          <w:kern w:val="2"/>
          <w:sz w:val="20"/>
          <w:szCs w:val="20"/>
          <w:lang w:val="es-MX"/>
          <w14:ligatures w14:val="standardContextual"/>
        </w:rPr>
        <w:t>:</w:t>
      </w:r>
      <w:r w:rsidR="00A928E7">
        <w:rPr>
          <w:rFonts w:eastAsia="Calibri" w:cstheme="minorHAnsi"/>
          <w:bCs/>
          <w:kern w:val="2"/>
          <w:sz w:val="20"/>
          <w:szCs w:val="20"/>
          <w:lang w:val="es-MX"/>
          <w14:ligatures w14:val="standardContextual"/>
        </w:rPr>
        <w:t xml:space="preserve"> </w:t>
      </w:r>
      <w:r w:rsidR="00A928E7" w:rsidRPr="00A928E7">
        <w:rPr>
          <w:rFonts w:eastAsia="Calibri" w:cstheme="minorHAnsi"/>
          <w:b/>
          <w:i/>
          <w:iCs/>
          <w:kern w:val="2"/>
          <w:sz w:val="20"/>
          <w:szCs w:val="20"/>
          <w:lang w:val="es-MX"/>
          <w14:ligatures w14:val="standardContextual"/>
        </w:rPr>
        <w:t>Artículo 179.</w:t>
      </w:r>
      <w:r w:rsidR="00A928E7" w:rsidRPr="00A928E7">
        <w:rPr>
          <w:rFonts w:eastAsia="Calibri" w:cstheme="minorHAnsi"/>
          <w:i/>
          <w:iCs/>
          <w:kern w:val="2"/>
          <w:sz w:val="20"/>
          <w:szCs w:val="20"/>
          <w:lang w:val="es-MX"/>
          <w14:ligatures w14:val="standardContextual"/>
        </w:rPr>
        <w:t xml:space="preserve"> Para ser titular de la Coordinación Municipal de Derechos Humanos, se requiere cubrir los requisitos de elegibilidad que establece el Reglamento de la Coordinación Municipal de Derechos Humanos de Puerto Vallarta, Jalisco y acudir a la convocatoria que, a propuesta de la Comisión Edilicia de Derechos Humanos, expida el Ayuntamiento. La designación de la Coordinadora o Coordinador Municipal de Derechos Humanos se realizará en Sesión plenaria de Ayuntamiento por decisión colegiada y de la mayoría de sus integrantes, a propuesta de la Presidenta o Presidente Municipal.</w:t>
      </w:r>
      <w:r w:rsidR="00A928E7">
        <w:rPr>
          <w:rFonts w:eastAsia="Calibri" w:cstheme="minorHAnsi"/>
          <w:i/>
          <w:iCs/>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El dispositivo legal en cita, refiere la necesidad de emitir un Reglamento en el que se contemplen los requisitos para ser titular de la Coordinación; adicionalmente el artículo Sexto Transitorio establece la emisión de un Reglamento de la Coordinación, instruyendo para tal efecto a la Comisión Edilicia de Derechos Humanos, lo cual se está realizando dentro del término aludido.</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Resulta imprescindible mencionar que la Coordinación Municipal de Derechos Humanos es un área nueva dentro de la Administración Municipal de Puerto Vallarta, Jalisco, para lo cual se realizó una investigación en cuanto a las atribuciones adicionales que se pudieran contemplar en el reglamento objeto de estudio, y que no se hubieren contemplado en el Reglamento de Gobierno aprobado en diciembre del año pasado.</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La legislación estatal, reserva la materia de derechos humanos en cuanto a los procedimientos de quejas a la esfera estatal, es por tanto, que el Municipio no puede realizar una invasión de facultades para actuar como órgano receptor de quejas y su trámite, lo cual equivaldría en la esfera municipal a consolidarnos como juez y parte de los asuntos puesto a conocimiento.</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En razón de lo anterior, se realizó el estudio de la facultades de la Coordinación Municipal de Derechos Humanos, a partir del artículo 178 del Reglamento de Gobierno Municipal de Puerto Vallarta, Jalisco, contemplándose que tiene como función primordial vigilar, promover y proteger el ejercicio de los derechos humanos en Puerto Vallarta, mediante la implementación del Programa Municipal de Derechos Humanos; así como de ejercer funciones de mediación, conciliación, arbitraje y métodos alternativos para la resolución de conflictos de cualquier naturaleza que se susciten entre vecinos del municipio, y que sean susceptibles de alterar la tranquilidad, el orden y la paz pública. El artículo mencionado previamente, impone a la Coordinación Municipal de Derechos Humanos, la designación de defensores de oficio para que asesoren y supervisen el procedimiento al que son sometidos los presuntos infractores antes, durante y después de presentarse ante los Juzgados Municipales para que se determine su situación jurídica e imponga una sanción, así también, se erige como el área responsable de brindar atención a las víctimas u ofendidos de violencia o abuso cometidos por servidoras o servidores públicos municipales.</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No omitimos mencionar la Coordinación Municipal de Derechos Humanos, es parte integrante e indispensable en el nuevo modelo del Sistema de Justicia Municipal, dedicando dentro del Reglamento del Gobierno Municipal de Puerto Vallarta, Jalisco, un apartado completo identificado en la sección Segunda del Capítulo VI en el título Quinto.</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Con la delimitación precisa de las funciones, las comisiones nos servimos realizar modificaciones para que las atribuciones de la Coordinación Municipal de Derechos Humanos, se enfocaran al objeto primordial de su creación, para lo cual se adjunta un comparativo de las modificaciones realizadas, mismas que dan soporte y origen al reglamento así como a la decisión de las comisiones revisoras.</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El segundo punto de la iniciativa motivo de análisis corresponde a la emisión de la Convocatoria para la elección de quién fungirá como titular de la Coordinación Municipal de Derechos Humanos, para lo cual hemos de citar la fracción I del artículo 85 del Reglamento de Gobierno multicitado, disposición que expone:</w:t>
      </w:r>
      <w:r w:rsidR="00A928E7">
        <w:rPr>
          <w:rFonts w:eastAsia="Calibri" w:cstheme="minorHAnsi"/>
          <w:kern w:val="2"/>
          <w:sz w:val="20"/>
          <w:szCs w:val="20"/>
          <w:lang w:val="es-MX"/>
          <w14:ligatures w14:val="standardContextual"/>
        </w:rPr>
        <w:t xml:space="preserve"> </w:t>
      </w:r>
      <w:r w:rsidR="00A928E7" w:rsidRPr="00A928E7">
        <w:rPr>
          <w:rFonts w:eastAsia="Calibri" w:cstheme="minorHAnsi"/>
          <w:b/>
          <w:i/>
          <w:iCs/>
          <w:kern w:val="2"/>
          <w:sz w:val="20"/>
          <w:szCs w:val="20"/>
          <w:lang w:val="es-MX"/>
          <w14:ligatures w14:val="standardContextual"/>
        </w:rPr>
        <w:t>Artículo 85.</w:t>
      </w:r>
      <w:r w:rsidR="00A928E7" w:rsidRPr="00A928E7">
        <w:rPr>
          <w:rFonts w:eastAsia="Calibri" w:cstheme="minorHAnsi"/>
          <w:i/>
          <w:iCs/>
          <w:kern w:val="2"/>
          <w:sz w:val="20"/>
          <w:szCs w:val="20"/>
          <w:lang w:val="es-MX"/>
          <w14:ligatures w14:val="standardContextual"/>
        </w:rPr>
        <w:t xml:space="preserve"> Además de las facultades genéricas que le competen, la Comisión Edilicia de Derechos Humanos, ejercerá las siguientes atribuciones: </w:t>
      </w:r>
      <w:r w:rsidR="00A928E7">
        <w:rPr>
          <w:rFonts w:eastAsia="Calibri" w:cstheme="minorHAnsi"/>
          <w:b/>
          <w:i/>
          <w:iCs/>
          <w:kern w:val="2"/>
          <w:sz w:val="20"/>
          <w:szCs w:val="20"/>
          <w:lang w:val="es-MX"/>
          <w14:ligatures w14:val="standardContextual"/>
        </w:rPr>
        <w:t xml:space="preserve">I. </w:t>
      </w:r>
      <w:r w:rsidR="00A928E7" w:rsidRPr="00A928E7">
        <w:rPr>
          <w:rFonts w:eastAsia="Calibri" w:cstheme="minorHAnsi"/>
          <w:i/>
          <w:iCs/>
          <w:kern w:val="2"/>
          <w:sz w:val="20"/>
          <w:szCs w:val="20"/>
          <w:lang w:val="es-MX"/>
          <w14:ligatures w14:val="standardContextual"/>
        </w:rPr>
        <w:t>Determinar las bases y lineamientos de la convocatoria para la elección del titular de la Coordinación Municipal de Derechos Humanos, de conformidad con la normatividad aplicable; …</w:t>
      </w:r>
      <w:r w:rsidR="00A928E7">
        <w:rPr>
          <w:rFonts w:eastAsia="Calibri" w:cstheme="minorHAnsi"/>
          <w:i/>
          <w:iCs/>
          <w:kern w:val="2"/>
          <w:sz w:val="20"/>
          <w:szCs w:val="20"/>
          <w:lang w:val="es-MX"/>
          <w14:ligatures w14:val="standardContextual"/>
        </w:rPr>
        <w:t xml:space="preserve"> </w:t>
      </w:r>
      <w:r w:rsidR="00A928E7" w:rsidRPr="00A928E7">
        <w:rPr>
          <w:rFonts w:eastAsia="Calibri" w:cstheme="minorHAnsi"/>
          <w:kern w:val="2"/>
          <w:sz w:val="20"/>
          <w:szCs w:val="20"/>
          <w14:ligatures w14:val="standardContextual"/>
        </w:rPr>
        <w:t>Es en razón de lo anterior, que al realizarse una dictaminación colegiada y atenderse el turno que se hizo por el Ayuntamiento para resolver lo inherente a la iniciativa, estaríamos en contraposición de lo estipulado por nuestra reglamentación municipal, es por lo cual consideramos improcedente abocarnos al estudio de la convocatoria y dejar a salvo la facultad de la Comisión Edilicia Permanente de Derechos Humanos su atribución para dar el cumplimiento oportuno, de lo contrario consideramos que sería nula de pleno derecho.</w:t>
      </w:r>
      <w:r w:rsidR="00A928E7">
        <w:rPr>
          <w:rFonts w:eastAsia="Calibri" w:cstheme="minorHAnsi"/>
          <w:kern w:val="2"/>
          <w:sz w:val="20"/>
          <w:szCs w:val="20"/>
          <w14:ligatures w14:val="standardContextual"/>
        </w:rPr>
        <w:t xml:space="preserve"> </w:t>
      </w:r>
      <w:r w:rsidR="00A928E7" w:rsidRPr="00A928E7">
        <w:rPr>
          <w:rFonts w:eastAsia="Calibri" w:cstheme="minorHAnsi"/>
          <w:b/>
          <w:bCs/>
          <w:kern w:val="2"/>
          <w:sz w:val="20"/>
          <w:szCs w:val="20"/>
          <w:lang w:val="es-MX"/>
          <w14:ligatures w14:val="standardContextual"/>
        </w:rPr>
        <w:t>CONSIDERACIONES</w:t>
      </w:r>
      <w:r w:rsidR="00A928E7">
        <w:rPr>
          <w:rFonts w:eastAsia="Calibri" w:cstheme="minorHAnsi"/>
          <w:b/>
          <w:bCs/>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 xml:space="preserve">El Ayuntamiento posee libertad reglamentaria bajo las premisas y limitaciones que establecen los diversos ordenamientos, inclusive desde la legislación federal, y para este ejercicio de fundamentación de la competencia municipal, la Constitución Políticas de los Estados Unidos Mexicanos, dispone en el segundo párrafo de la fracción II de su artículo 115 que </w:t>
      </w:r>
      <w:r w:rsidR="00A928E7" w:rsidRPr="00A928E7">
        <w:rPr>
          <w:rFonts w:eastAsia="Calibri" w:cstheme="minorHAnsi"/>
          <w:i/>
          <w:iCs/>
          <w:kern w:val="2"/>
          <w:sz w:val="20"/>
          <w:szCs w:val="20"/>
          <w:lang w:val="es-MX"/>
          <w14:ligatures w14:val="standardContextual"/>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A928E7">
        <w:rPr>
          <w:rFonts w:eastAsia="Calibri" w:cstheme="minorHAnsi"/>
          <w:i/>
          <w:iCs/>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 xml:space="preserve">La legislatura local de nuestra entidad federativa, refrendó lo expuesto por nuestro ordenamiento federal, estableciendo al efecto en la Constitución Política Local, en la fracción II de su artículo 71, que </w:t>
      </w:r>
      <w:r w:rsidR="00A928E7" w:rsidRPr="00A928E7">
        <w:rPr>
          <w:rFonts w:eastAsia="Calibri" w:cstheme="minorHAnsi"/>
          <w:i/>
          <w:iCs/>
          <w:kern w:val="2"/>
          <w:sz w:val="20"/>
          <w:szCs w:val="20"/>
          <w:lang w:val="es-MX"/>
          <w14:ligatures w14:val="standardContextual"/>
        </w:rPr>
        <w:t>“Los ayuntamientos tendrán facultades para aprobar, de acuerdo con las leyes en materia municipal que expida el Congreso del Estado, los reglamentos, circulares y disposiciones administrativas de observancia general dentro de sus respectivas jurisdicciones, con el objeto de organizar la administración pública municipal y regular las materias, procedimientos, funciones y servicios públicos de su competencia”</w:t>
      </w:r>
      <w:r w:rsidR="00A928E7" w:rsidRPr="00A928E7">
        <w:rPr>
          <w:rFonts w:eastAsia="Calibri" w:cstheme="minorHAnsi"/>
          <w:kern w:val="2"/>
          <w:sz w:val="20"/>
          <w:szCs w:val="20"/>
          <w:lang w:val="es-MX"/>
          <w14:ligatures w14:val="standardContextual"/>
        </w:rPr>
        <w:t>.</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 xml:space="preserve">En el mismo sentido, la Ley del Gobierno y la Administración Pública Municipal del Estado de Jalisco, establece en la fracción II de su artículo 37 que </w:t>
      </w:r>
      <w:r w:rsidR="00A928E7" w:rsidRPr="00A928E7">
        <w:rPr>
          <w:rFonts w:eastAsia="Calibri" w:cstheme="minorHAnsi"/>
          <w:i/>
          <w:iCs/>
          <w:kern w:val="2"/>
          <w:sz w:val="20"/>
          <w:szCs w:val="20"/>
          <w:lang w:val="es-MX"/>
          <w14:ligatures w14:val="standardContextual"/>
        </w:rPr>
        <w:t>“Son obligaciones de los Ayuntamientos,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r w:rsidR="00A928E7" w:rsidRPr="00A928E7">
        <w:rPr>
          <w:rFonts w:eastAsia="Calibri" w:cstheme="minorHAnsi"/>
          <w:kern w:val="2"/>
          <w:sz w:val="20"/>
          <w:szCs w:val="20"/>
          <w:lang w:val="es-MX"/>
          <w14:ligatures w14:val="standardContextual"/>
        </w:rPr>
        <w:t xml:space="preserve">, mismo que se reitera por el artículo 40 del mismo ordenamiento estatal. El Reglamento del Gobierno Municipal de Puerto Vallarta, Jalisco, establece un proceso acorde a lo establecido por las leyes de mayor jerarquía, para lo cual resulta importante citar el artículo </w:t>
      </w:r>
      <w:r w:rsidR="00A928E7" w:rsidRPr="00A928E7">
        <w:rPr>
          <w:rFonts w:eastAsia="Calibri" w:cstheme="minorHAnsi"/>
          <w:bCs/>
          <w:kern w:val="2"/>
          <w:sz w:val="20"/>
          <w:szCs w:val="20"/>
          <w:lang w:val="es-MX"/>
          <w14:ligatures w14:val="standardContextual"/>
        </w:rPr>
        <w:t>133 del Reglamento del Gobierno Vigente, que</w:t>
      </w:r>
      <w:r w:rsidR="00A928E7" w:rsidRPr="00A928E7">
        <w:rPr>
          <w:rFonts w:eastAsia="Calibri" w:cstheme="minorHAnsi"/>
          <w:kern w:val="2"/>
          <w:sz w:val="20"/>
          <w:szCs w:val="20"/>
          <w:lang w:val="es-MX"/>
          <w14:ligatures w14:val="standardContextual"/>
        </w:rPr>
        <w:t xml:space="preserve"> “</w:t>
      </w:r>
      <w:r w:rsidR="00A928E7" w:rsidRPr="00A928E7">
        <w:rPr>
          <w:rFonts w:eastAsia="Calibri" w:cstheme="minorHAnsi"/>
          <w:i/>
          <w:iCs/>
          <w:kern w:val="2"/>
          <w:sz w:val="20"/>
          <w:szCs w:val="20"/>
          <w:lang w:val="es-MX"/>
          <w14:ligatures w14:val="standardContextual"/>
        </w:rPr>
        <w:t>los ordenamientos municipales adquieren ese carácter una vez que son aprobados por el Ayuntamiento, promulgados por la Presidenta o Presidente Municipal y publicados en la Gaceta Municipal “Puerto Vallarta, Jalisco”, conforme lo establece la normatividad aplicable”</w:t>
      </w:r>
      <w:r w:rsidR="00A928E7" w:rsidRPr="00A928E7">
        <w:rPr>
          <w:rFonts w:eastAsia="Calibri" w:cstheme="minorHAnsi"/>
          <w:kern w:val="2"/>
          <w:sz w:val="20"/>
          <w:szCs w:val="20"/>
          <w:lang w:val="es-MX"/>
          <w14:ligatures w14:val="standardContextual"/>
        </w:rPr>
        <w:t>, disposición que es complementaria a los fundamentos legales citados con anterioridad.</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Por todo lo relatado con anterioridad se considera por las Comisiones Edilicias Permanentes, que es procedente y necesario la creación del Reglamento de la Coordinación Municipal de Derechos Humanos de Puerto Vallarta, Jalisco, sin embargo, se declara improcedente realizar el estudio de la Convocatoria para elegir titular de la Coordinación.</w:t>
      </w:r>
      <w:r w:rsidR="00A928E7">
        <w:rPr>
          <w:rFonts w:eastAsia="Calibri" w:cstheme="minorHAnsi"/>
          <w:kern w:val="2"/>
          <w:sz w:val="20"/>
          <w:szCs w:val="20"/>
          <w:lang w:val="es-MX"/>
          <w14:ligatures w14:val="standardContextual"/>
        </w:rPr>
        <w:t xml:space="preserve"> </w:t>
      </w:r>
      <w:r w:rsidR="00A928E7" w:rsidRPr="00A928E7">
        <w:rPr>
          <w:rFonts w:eastAsia="Calibri" w:cstheme="minorHAnsi"/>
          <w:kern w:val="2"/>
          <w:sz w:val="20"/>
          <w:szCs w:val="20"/>
          <w:lang w:val="es-MX"/>
          <w14:ligatures w14:val="standardContextual"/>
        </w:rPr>
        <w:t>Una vez expuesta la argumentación vertida en el presente dictamen, estas Comisiones Edilicias Permanentes de forma satisfactoria concluye el análisis encomendado y procede a someter a la consideración del Honorable Ayuntamiento de Puerto Vallarta, Jalisco, el siguiente resolutivo:</w:t>
      </w:r>
      <w:r w:rsidR="00A928E7">
        <w:rPr>
          <w:rFonts w:eastAsia="Calibri" w:cstheme="minorHAnsi"/>
          <w:kern w:val="2"/>
          <w:sz w:val="20"/>
          <w:szCs w:val="20"/>
          <w:lang w:val="es-MX"/>
          <w14:ligatures w14:val="standardContextual"/>
        </w:rPr>
        <w:t xml:space="preserve"> </w:t>
      </w:r>
      <w:r w:rsidR="00A928E7" w:rsidRPr="00A928E7">
        <w:rPr>
          <w:rFonts w:eastAsia="Calibri" w:cstheme="minorHAnsi"/>
          <w:b/>
          <w:bCs/>
          <w:kern w:val="2"/>
          <w:sz w:val="20"/>
          <w:szCs w:val="20"/>
          <w:lang w:val="es-MX"/>
          <w14:ligatures w14:val="standardContextual"/>
        </w:rPr>
        <w:t>ACUERDO DE AYUNTAMIENTO</w:t>
      </w:r>
      <w:r w:rsidR="00A928E7">
        <w:rPr>
          <w:rFonts w:eastAsia="Calibri" w:cstheme="minorHAnsi"/>
          <w:b/>
          <w:bCs/>
          <w:kern w:val="2"/>
          <w:sz w:val="20"/>
          <w:szCs w:val="20"/>
          <w:lang w:val="es-MX"/>
          <w14:ligatures w14:val="standardContextual"/>
        </w:rPr>
        <w:t xml:space="preserve">. </w:t>
      </w:r>
      <w:r w:rsidR="00A928E7" w:rsidRPr="00A928E7">
        <w:rPr>
          <w:rFonts w:eastAsia="Calibri" w:cstheme="minorHAnsi"/>
          <w:b/>
          <w:bCs/>
          <w:kern w:val="2"/>
          <w:sz w:val="20"/>
          <w:szCs w:val="20"/>
          <w:lang w:val="es-MX"/>
          <w14:ligatures w14:val="standardContextual"/>
        </w:rPr>
        <w:t>PRIMERO</w:t>
      </w:r>
      <w:r w:rsidR="00A928E7" w:rsidRPr="00A928E7">
        <w:rPr>
          <w:rFonts w:eastAsia="Calibri" w:cstheme="minorHAnsi"/>
          <w:b/>
          <w:bCs/>
          <w:iCs/>
          <w:kern w:val="2"/>
          <w:sz w:val="20"/>
          <w:szCs w:val="20"/>
          <w:lang w:val="es-MX"/>
          <w14:ligatures w14:val="standardContextual"/>
        </w:rPr>
        <w:t>.-</w:t>
      </w:r>
      <w:r w:rsidR="00A928E7" w:rsidRPr="00A928E7">
        <w:rPr>
          <w:rFonts w:eastAsia="Calibri" w:cstheme="minorHAnsi"/>
          <w:iCs/>
          <w:kern w:val="2"/>
          <w:sz w:val="20"/>
          <w:szCs w:val="20"/>
          <w:lang w:val="es-MX"/>
          <w14:ligatures w14:val="standardContextual"/>
        </w:rPr>
        <w:t xml:space="preserve"> El Honorable Ayuntamiento de Puerto Vallarta, Jalisco, a</w:t>
      </w:r>
      <w:r w:rsidR="00A928E7" w:rsidRPr="00A928E7">
        <w:rPr>
          <w:rFonts w:eastAsia="Calibri" w:cstheme="minorHAnsi"/>
          <w:kern w:val="2"/>
          <w:sz w:val="20"/>
          <w:szCs w:val="20"/>
          <w:lang w:val="es-MX"/>
          <w14:ligatures w14:val="standardContextual"/>
        </w:rPr>
        <w:t xml:space="preserve">prueba emitir el Reglamento de la Coordinación Municipal de Derechos Humanos de Puerto Vallarta, Jalisco, esto en los términos siguientes: </w:t>
      </w:r>
      <w:r w:rsidR="00A928E7" w:rsidRPr="00A928E7">
        <w:rPr>
          <w:rFonts w:eastAsia="Calibri" w:cstheme="minorHAnsi"/>
          <w:b/>
          <w:kern w:val="2"/>
          <w:sz w:val="20"/>
          <w:szCs w:val="20"/>
          <w:lang w:val="es-MX"/>
          <w14:ligatures w14:val="standardContextual"/>
        </w:rPr>
        <w:t>Reglamento de la Coordinación Municipal de Derechos Humanos de Puerto Vallarta, Jalisco</w:t>
      </w:r>
      <w:r w:rsidR="00A928E7">
        <w:rPr>
          <w:rFonts w:eastAsia="Calibri" w:cstheme="minorHAnsi"/>
          <w:b/>
          <w:kern w:val="2"/>
          <w:sz w:val="20"/>
          <w:szCs w:val="20"/>
          <w:lang w:val="es-MX"/>
          <w14:ligatures w14:val="standardContextual"/>
        </w:rPr>
        <w:t xml:space="preserve">. </w:t>
      </w:r>
      <w:r w:rsidR="00A928E7" w:rsidRPr="00A928E7">
        <w:rPr>
          <w:rFonts w:eastAsia="Calibri" w:cstheme="minorHAnsi"/>
          <w:b/>
          <w:kern w:val="2"/>
          <w:sz w:val="20"/>
          <w:szCs w:val="20"/>
          <w:lang w:val="es-MX"/>
          <w14:ligatures w14:val="standardContextual"/>
        </w:rPr>
        <w:t>Capitulo I</w:t>
      </w:r>
      <w:r w:rsidR="00A928E7">
        <w:rPr>
          <w:rFonts w:eastAsia="Calibri" w:cstheme="minorHAnsi"/>
          <w:b/>
          <w:kern w:val="2"/>
          <w:sz w:val="20"/>
          <w:szCs w:val="20"/>
          <w:lang w:val="es-MX"/>
          <w14:ligatures w14:val="standardContextual"/>
        </w:rPr>
        <w:t xml:space="preserve">. </w:t>
      </w:r>
      <w:r w:rsidR="00A928E7" w:rsidRPr="00A928E7">
        <w:rPr>
          <w:rFonts w:eastAsia="Calibri" w:cstheme="minorHAnsi"/>
          <w:b/>
          <w:kern w:val="2"/>
          <w:sz w:val="20"/>
          <w:szCs w:val="20"/>
          <w:lang w:val="es-MX"/>
          <w14:ligatures w14:val="standardContextual"/>
        </w:rPr>
        <w:t>Disposiciones Generales</w:t>
      </w:r>
      <w:r w:rsidR="00A928E7">
        <w:rPr>
          <w:rFonts w:eastAsia="Calibri" w:cstheme="minorHAnsi"/>
          <w:b/>
          <w:kern w:val="2"/>
          <w:sz w:val="20"/>
          <w:szCs w:val="20"/>
          <w:lang w:val="es-MX"/>
          <w14:ligatures w14:val="standardContextual"/>
        </w:rPr>
        <w:t xml:space="preserve">. </w:t>
      </w:r>
      <w:r w:rsidR="00A928E7" w:rsidRPr="00A928E7">
        <w:rPr>
          <w:rFonts w:eastAsia="Calibri" w:cstheme="minorHAnsi"/>
          <w:b/>
          <w:bCs/>
          <w:sz w:val="20"/>
          <w:szCs w:val="20"/>
          <w:lang w:val="es-MX"/>
        </w:rPr>
        <w:t>Artículo 1.</w:t>
      </w:r>
      <w:r w:rsidR="00A928E7" w:rsidRPr="00A928E7">
        <w:rPr>
          <w:rFonts w:eastAsia="Calibri" w:cstheme="minorHAnsi"/>
          <w:bCs/>
          <w:sz w:val="20"/>
          <w:szCs w:val="20"/>
          <w:lang w:val="es-MX"/>
        </w:rPr>
        <w:t xml:space="preserve"> Este reglamento se expide con fundamento en los artículos 1º y 115 fracción II de la Constitución Política de los Estados Unidos Mexicanos, artículo 4 de la Constitución Política del Estado de Jalisco, artículo 37 fracción X de la Ley del Gobierno y la Administración Pública Municipal del Estado de Jalisco, y artículos 178 a 181 del Reglamento del Gobierno Municipal de Puerto Vallarta, Jalisco, por lo cual se considera de interés público y tiene por objeto regular la estructura, facultades, organización y funcionamiento interno de la Coordinación Municipal de Derechos Humanos, como instancia encargada de promover la protección a los Derechos Humanos, cuya operación se desarrollará en el Municipio de Puerto Vallarta, Jalisco, como parte del Sistema de Justicia Municipal.</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2.</w:t>
      </w:r>
      <w:r w:rsidR="00A928E7" w:rsidRPr="00A928E7">
        <w:rPr>
          <w:rFonts w:eastAsia="Calibri" w:cstheme="minorHAnsi"/>
          <w:bCs/>
          <w:sz w:val="20"/>
          <w:szCs w:val="20"/>
          <w:lang w:val="es-MX"/>
        </w:rPr>
        <w:t xml:space="preserve"> La Coordinación Municipal de Derechos Humanos tiene por objeto vigilar, promover y proteger el ejercicio de los derechos humanos en Puerto Vallarta, mediante la implementación del Programa Municipal de Derechos Humanos; así como ofrecer servicios de Justicia Alternativa a través de los Métodos Alternativos de Solución de Controversias como lo es la Mediación y la Conciliación  para la resolución de conflictos vecinales en materia comunitaria que se susciten entre vecinos del municipio, y que sean susceptibles de alterar la tranquilidad, el orden y la paz pública. </w:t>
      </w:r>
      <w:r w:rsidR="00A928E7" w:rsidRPr="00A928E7">
        <w:rPr>
          <w:rFonts w:eastAsia="Calibri" w:cstheme="minorHAnsi"/>
          <w:b/>
          <w:bCs/>
          <w:sz w:val="20"/>
          <w:szCs w:val="20"/>
          <w:lang w:val="es-MX"/>
        </w:rPr>
        <w:t>Artículo 3.</w:t>
      </w:r>
      <w:r w:rsidR="00A928E7" w:rsidRPr="00A928E7">
        <w:rPr>
          <w:rFonts w:eastAsia="Calibri" w:cstheme="minorHAnsi"/>
          <w:bCs/>
          <w:sz w:val="20"/>
          <w:szCs w:val="20"/>
          <w:lang w:val="es-MX"/>
        </w:rPr>
        <w:t xml:space="preserve"> Para los efectos de este Reglamento, se entenderá: </w:t>
      </w:r>
      <w:r w:rsidR="00A928E7" w:rsidRPr="00A928E7">
        <w:rPr>
          <w:rFonts w:eastAsia="Calibri" w:cstheme="minorHAnsi"/>
          <w:b/>
          <w:bCs/>
          <w:sz w:val="20"/>
          <w:szCs w:val="20"/>
          <w:lang w:val="es-MX"/>
        </w:rPr>
        <w:t xml:space="preserve">I. Ayuntamiento: </w:t>
      </w:r>
      <w:r w:rsidR="00A928E7" w:rsidRPr="00A928E7">
        <w:rPr>
          <w:rFonts w:eastAsia="Calibri" w:cstheme="minorHAnsi"/>
          <w:bCs/>
          <w:sz w:val="20"/>
          <w:szCs w:val="20"/>
          <w:lang w:val="es-MX"/>
        </w:rPr>
        <w:t>Es la máxima autoridad en el Municipio, se integra de manera colegiada por un Presidente, un Síndico y catorce Regidores con facultades y obligaciones establecidas en la Ley del Gobierno y la Administración Pública Municipal del Estado de Jalisco.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II. CEDHJ:</w:t>
      </w:r>
      <w:r w:rsidR="00A928E7" w:rsidRPr="00A928E7">
        <w:rPr>
          <w:rFonts w:eastAsia="Calibri" w:cstheme="minorHAnsi"/>
          <w:bCs/>
          <w:sz w:val="20"/>
          <w:szCs w:val="20"/>
          <w:lang w:val="es-MX"/>
        </w:rPr>
        <w:t xml:space="preserve"> Comisión Estatal de Derechos Humanos del Estado de Jalisco; </w:t>
      </w:r>
      <w:r w:rsidR="00A928E7" w:rsidRPr="00A928E7">
        <w:rPr>
          <w:rFonts w:eastAsia="Calibri" w:cstheme="minorHAnsi"/>
          <w:b/>
          <w:bCs/>
          <w:sz w:val="20"/>
          <w:szCs w:val="20"/>
          <w:lang w:val="es-MX"/>
        </w:rPr>
        <w:t>III. CMDH:</w:t>
      </w:r>
      <w:r w:rsidR="00A928E7" w:rsidRPr="00A928E7">
        <w:rPr>
          <w:rFonts w:eastAsia="Calibri" w:cstheme="minorHAnsi"/>
          <w:bCs/>
          <w:sz w:val="20"/>
          <w:szCs w:val="20"/>
          <w:lang w:val="es-MX"/>
        </w:rPr>
        <w:t xml:space="preserve"> Coordinación Municipal de Derechos Humanos; </w:t>
      </w:r>
      <w:r w:rsidR="00A928E7" w:rsidRPr="00A928E7">
        <w:rPr>
          <w:rFonts w:eastAsia="Calibri" w:cstheme="minorHAnsi"/>
          <w:b/>
          <w:bCs/>
          <w:sz w:val="20"/>
          <w:szCs w:val="20"/>
          <w:lang w:val="es-MX"/>
        </w:rPr>
        <w:t>IV. CNDH:</w:t>
      </w:r>
      <w:r w:rsidR="00A928E7" w:rsidRPr="00A928E7">
        <w:rPr>
          <w:rFonts w:eastAsia="Calibri" w:cstheme="minorHAnsi"/>
          <w:bCs/>
          <w:sz w:val="20"/>
          <w:szCs w:val="20"/>
          <w:lang w:val="es-MX"/>
        </w:rPr>
        <w:t xml:space="preserve"> Comisión Nacional de los Derechos Humanos; </w:t>
      </w:r>
      <w:r w:rsidR="00A928E7" w:rsidRPr="00A928E7">
        <w:rPr>
          <w:rFonts w:eastAsia="Calibri" w:cstheme="minorHAnsi"/>
          <w:b/>
          <w:bCs/>
          <w:sz w:val="20"/>
          <w:szCs w:val="20"/>
          <w:lang w:val="es-MX"/>
        </w:rPr>
        <w:t xml:space="preserve">V. Conciliación: </w:t>
      </w:r>
      <w:r w:rsidR="00A928E7" w:rsidRPr="00A928E7">
        <w:rPr>
          <w:rFonts w:eastAsia="Calibri" w:cstheme="minorHAnsi"/>
          <w:bCs/>
          <w:sz w:val="20"/>
          <w:szCs w:val="20"/>
          <w:lang w:val="es-MX"/>
        </w:rPr>
        <w:t>Método alternativo mediante el cual uno o varios conciliadores intervienen facilitando la comunicación entre los participantes en el conflicto, proponiendo recomendaciones o sugerencias que ayuden a lograr un convenio que ponga fin al conflicto total o parcialmente;</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VI. Coordinadora o Coordinador:</w:t>
      </w:r>
      <w:r w:rsidR="00A928E7" w:rsidRPr="00A928E7">
        <w:rPr>
          <w:rFonts w:eastAsia="Calibri" w:cstheme="minorHAnsi"/>
          <w:bCs/>
          <w:sz w:val="20"/>
          <w:szCs w:val="20"/>
          <w:lang w:val="es-MX"/>
        </w:rPr>
        <w:t xml:space="preserve"> Persona titular de la Coordinación Municipal de Derechos Humanos; </w:t>
      </w:r>
      <w:r w:rsidR="00A928E7" w:rsidRPr="00A928E7">
        <w:rPr>
          <w:rFonts w:eastAsia="Calibri" w:cstheme="minorHAnsi"/>
          <w:b/>
          <w:bCs/>
          <w:sz w:val="20"/>
          <w:szCs w:val="20"/>
          <w:lang w:val="es-MX"/>
        </w:rPr>
        <w:t>VII. Enfoque de derechos humanos:</w:t>
      </w:r>
      <w:r w:rsidR="00A928E7" w:rsidRPr="00A928E7">
        <w:rPr>
          <w:rFonts w:eastAsia="Calibri" w:cstheme="minorHAnsi"/>
          <w:bCs/>
          <w:sz w:val="20"/>
          <w:szCs w:val="20"/>
          <w:lang w:val="es-MX"/>
        </w:rPr>
        <w:t xml:space="preserve"> Se centra en los grupos de población que son objeto de una mayor marginación, exclusión y discriminación. Requiere de un análisis de las normas de género, de las diferentes formas de discriminación y de los desequilibrios de poder a fin de garantizar que las intervenciones lleguen a los segmentos más vulnerados de la población; </w:t>
      </w:r>
      <w:r w:rsidR="00A928E7" w:rsidRPr="00A928E7">
        <w:rPr>
          <w:rFonts w:eastAsia="Calibri" w:cstheme="minorHAnsi"/>
          <w:b/>
          <w:bCs/>
          <w:sz w:val="20"/>
          <w:szCs w:val="20"/>
          <w:lang w:val="es-MX"/>
        </w:rPr>
        <w:t>VIII. Gobierno municipal:</w:t>
      </w:r>
      <w:r w:rsidR="00A928E7" w:rsidRPr="00A928E7">
        <w:rPr>
          <w:rFonts w:eastAsia="Calibri" w:cstheme="minorHAnsi"/>
          <w:bCs/>
          <w:sz w:val="20"/>
          <w:szCs w:val="20"/>
          <w:lang w:val="es-MX"/>
        </w:rPr>
        <w:t xml:space="preserve"> Conjunto de órganos de gobierno que rige en forma ordenada y jerárquica el Municipio de Puerto Vallarta, Jalisco, conformado por el Ayuntamiento, y las dependencias de las Administración Pública Municipal;</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IX. Grupos en situación de vulnerabilidad:</w:t>
      </w:r>
      <w:r w:rsidR="00A928E7" w:rsidRPr="00A928E7">
        <w:rPr>
          <w:rFonts w:eastAsia="Calibri" w:cstheme="minorHAnsi"/>
          <w:bCs/>
          <w:sz w:val="20"/>
          <w:szCs w:val="20"/>
          <w:lang w:val="es-MX"/>
        </w:rPr>
        <w:t xml:space="preserve"> Sectores de la sociedad, que debido a determinadas condiciones o características se encuentran en una situación de mayor riesgo a que sus derechos humanos sean violados; </w:t>
      </w:r>
      <w:r w:rsidR="00A928E7" w:rsidRPr="00A928E7">
        <w:rPr>
          <w:rFonts w:eastAsia="Calibri" w:cstheme="minorHAnsi"/>
          <w:b/>
          <w:bCs/>
          <w:sz w:val="20"/>
          <w:szCs w:val="20"/>
          <w:lang w:val="es-MX"/>
        </w:rPr>
        <w:t>X. Mediación:</w:t>
      </w:r>
      <w:r w:rsidR="00A928E7" w:rsidRPr="00A928E7">
        <w:rPr>
          <w:rFonts w:eastAsia="Calibri" w:cstheme="minorHAnsi"/>
          <w:bCs/>
          <w:sz w:val="20"/>
          <w:szCs w:val="20"/>
          <w:lang w:val="es-MX"/>
        </w:rPr>
        <w:t xml:space="preserve"> Método alternativo para la solución de conflictos no adversarial, mediante el cual uno o más mediadores, quienes no tienen facultad de proponer soluciones, intervienen únicamente facilitando la comunicación entre los mediados en conflicto, con el propósito de que ellos acuerden voluntariamente una solución que ponga fin al mismo total o parcialmente;</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XI. Medios virtuales oficiales:</w:t>
      </w:r>
      <w:r w:rsidR="00A928E7" w:rsidRPr="00A928E7">
        <w:rPr>
          <w:rFonts w:eastAsia="Calibri" w:cstheme="minorHAnsi"/>
          <w:bCs/>
          <w:sz w:val="20"/>
          <w:szCs w:val="20"/>
          <w:lang w:val="es-MX"/>
        </w:rPr>
        <w:t xml:space="preserve"> Página web oficial, redes sociales oficiales activas y correo electrónico del Ayuntamiento de Puerto Vallarta, Jalisco;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 xml:space="preserve">XII. Métodos Alternativos de Solución de Controversias: </w:t>
      </w:r>
      <w:r w:rsidR="00A928E7" w:rsidRPr="00A928E7">
        <w:rPr>
          <w:rFonts w:eastAsia="Calibri" w:cstheme="minorHAnsi"/>
          <w:bCs/>
          <w:sz w:val="20"/>
          <w:szCs w:val="20"/>
          <w:lang w:val="es-MX"/>
        </w:rPr>
        <w:t xml:space="preserve">Trámites convencionales y voluntarios que permite prevenir conflictos o en su caso, lograr la solución de los mismos, sin necesidad de intervención de los órganos jurisdiccionales, salvo para su cumplimiento forzoso. </w:t>
      </w:r>
      <w:r w:rsidR="00A928E7" w:rsidRPr="00A928E7">
        <w:rPr>
          <w:rFonts w:eastAsia="Calibri" w:cstheme="minorHAnsi"/>
          <w:b/>
          <w:bCs/>
          <w:sz w:val="20"/>
          <w:szCs w:val="20"/>
          <w:lang w:val="es-MX"/>
        </w:rPr>
        <w:t xml:space="preserve">XIII. Municipio: </w:t>
      </w:r>
      <w:r w:rsidR="00A928E7" w:rsidRPr="00A928E7">
        <w:rPr>
          <w:rFonts w:eastAsia="Calibri" w:cstheme="minorHAnsi"/>
          <w:bCs/>
          <w:sz w:val="20"/>
          <w:szCs w:val="20"/>
          <w:lang w:val="es-MX"/>
        </w:rPr>
        <w:t>El Municipio de Puerto Vallarta, Jalisco.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XIV. Persona usuaria:</w:t>
      </w:r>
      <w:r w:rsidR="00A928E7" w:rsidRPr="00A928E7">
        <w:rPr>
          <w:rFonts w:eastAsia="Calibri" w:cstheme="minorHAnsi"/>
          <w:bCs/>
          <w:sz w:val="20"/>
          <w:szCs w:val="20"/>
          <w:lang w:val="es-MX"/>
        </w:rPr>
        <w:t xml:space="preserve"> Toda persona que solicita la atención de la CMDH, como peticionaria, quejosa o posible víctima;</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XV. Presunta violación a derechos humanos:</w:t>
      </w:r>
      <w:r w:rsidR="00A928E7" w:rsidRPr="00A928E7">
        <w:rPr>
          <w:rFonts w:eastAsia="Calibri" w:cstheme="minorHAnsi"/>
          <w:bCs/>
          <w:sz w:val="20"/>
          <w:szCs w:val="20"/>
          <w:lang w:val="es-MX"/>
        </w:rPr>
        <w:t xml:space="preserve"> Es toda conducta mediante la cual un agente directo o indirecto, vulnera a cualquier persona en cualquier tiempo, uno o varios de sus derechos, los que se encuentran contenidos en la Constitución Política del Estado Libre y Soberano de Jalisco, la Constitución Política de los Estados Unidos Mexicanos y en los instrumentos que conforman el Derecho Internacional de los Derechos Humanos; </w:t>
      </w:r>
      <w:r w:rsidR="00A928E7" w:rsidRPr="00A928E7">
        <w:rPr>
          <w:rFonts w:eastAsia="Calibri" w:cstheme="minorHAnsi"/>
          <w:b/>
          <w:bCs/>
          <w:sz w:val="20"/>
          <w:szCs w:val="20"/>
          <w:lang w:val="es-MX"/>
        </w:rPr>
        <w:t>XVI. Principio pro acción:</w:t>
      </w:r>
      <w:r w:rsidR="00A928E7" w:rsidRPr="00A928E7">
        <w:rPr>
          <w:rFonts w:eastAsia="Calibri" w:cstheme="minorHAnsi"/>
          <w:bCs/>
          <w:sz w:val="20"/>
          <w:szCs w:val="20"/>
          <w:lang w:val="es-MX"/>
        </w:rPr>
        <w:t xml:space="preserve"> Es la aplicación más inmediata de las normas procedimentales, a fin de evitar formalismos innecesarios, para proteger a las personas en sus derechos humanos, sin menoscabar el debido proceso;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XVII.</w:t>
      </w:r>
      <w:r w:rsidR="00A928E7" w:rsidRPr="00A928E7">
        <w:rPr>
          <w:rFonts w:eastAsia="Calibri" w:cstheme="minorHAnsi"/>
          <w:bCs/>
          <w:sz w:val="20"/>
          <w:szCs w:val="20"/>
          <w:lang w:val="es-MX"/>
        </w:rPr>
        <w:t xml:space="preserve"> </w:t>
      </w:r>
      <w:r w:rsidR="00A928E7" w:rsidRPr="00A928E7">
        <w:rPr>
          <w:rFonts w:eastAsia="Calibri" w:cstheme="minorHAnsi"/>
          <w:b/>
          <w:bCs/>
          <w:sz w:val="20"/>
          <w:szCs w:val="20"/>
          <w:lang w:val="es-MX"/>
        </w:rPr>
        <w:t>Principio pro persona:</w:t>
      </w:r>
      <w:r w:rsidR="00A928E7" w:rsidRPr="00A928E7">
        <w:rPr>
          <w:rFonts w:eastAsia="Calibri" w:cstheme="minorHAnsi"/>
          <w:bCs/>
          <w:sz w:val="20"/>
          <w:szCs w:val="20"/>
          <w:lang w:val="es-MX"/>
        </w:rPr>
        <w:t xml:space="preserve"> Es la aplicación que debe realizar toda autoridad, para elegir siempre la norma jurídica que más favorezca a la persona;</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XVIII. Progresividad:</w:t>
      </w:r>
      <w:r w:rsidR="00A928E7" w:rsidRPr="00A928E7">
        <w:rPr>
          <w:rFonts w:eastAsia="Calibri" w:cstheme="minorHAnsi"/>
          <w:bCs/>
          <w:sz w:val="20"/>
          <w:szCs w:val="20"/>
          <w:lang w:val="es-MX"/>
        </w:rPr>
        <w:t xml:space="preserve"> El gradual progreso para el cumplimiento de los derechos humanos, a través de medidas a corto, mediano y largo plazo, incluyendo el máximo uso de recursos disponibles y la prohibición de regresión; </w:t>
      </w:r>
      <w:r w:rsidR="00A928E7" w:rsidRPr="00A928E7">
        <w:rPr>
          <w:rFonts w:eastAsia="Calibri" w:cstheme="minorHAnsi"/>
          <w:b/>
          <w:bCs/>
          <w:sz w:val="20"/>
          <w:szCs w:val="20"/>
          <w:lang w:val="es-MX"/>
        </w:rPr>
        <w:t>XIX. Queja:</w:t>
      </w:r>
      <w:r w:rsidR="00A928E7" w:rsidRPr="00A928E7">
        <w:rPr>
          <w:rFonts w:eastAsia="Calibri" w:cstheme="minorHAnsi"/>
          <w:bCs/>
          <w:sz w:val="20"/>
          <w:szCs w:val="20"/>
          <w:lang w:val="es-MX"/>
        </w:rPr>
        <w:t xml:space="preserve"> Manifestación expresa de presuntas violaciones a los derechos humanos atribuibles a autoridades y personas servidoras públicas; </w:t>
      </w:r>
      <w:r w:rsidR="00A928E7" w:rsidRPr="00A928E7">
        <w:rPr>
          <w:rFonts w:eastAsia="Calibri" w:cstheme="minorHAnsi"/>
          <w:b/>
          <w:bCs/>
          <w:sz w:val="20"/>
          <w:szCs w:val="20"/>
          <w:lang w:val="es-MX"/>
        </w:rPr>
        <w:t>XX. Recomendación:</w:t>
      </w:r>
      <w:r w:rsidR="00A928E7" w:rsidRPr="00A928E7">
        <w:rPr>
          <w:rFonts w:eastAsia="Calibri" w:cstheme="minorHAnsi"/>
          <w:bCs/>
          <w:sz w:val="20"/>
          <w:szCs w:val="20"/>
          <w:lang w:val="es-MX"/>
        </w:rPr>
        <w:t xml:space="preserve"> Es un pronunciamiento no vinculante dirigido a una autoridad, que expresa el resultado final de una investigación, realizada por un Organismo Público de Derechos Humanos, en el que se expresa la existencia de conductas documentadas, consideradas como violatorias de Derechos Humanos, a efecto de que las autoridades señaladas como responsables sean investigadas y se determinen en su caso por Órgano Jurisdiccional competente responsabilidades penales, civiles, políticas y/o administrativas; y</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XXI. Reglamento:</w:t>
      </w:r>
      <w:r w:rsidR="00A928E7" w:rsidRPr="00A928E7">
        <w:rPr>
          <w:rFonts w:eastAsia="Calibri" w:cstheme="minorHAnsi"/>
          <w:bCs/>
          <w:sz w:val="20"/>
          <w:szCs w:val="20"/>
          <w:lang w:val="es-MX"/>
        </w:rPr>
        <w:t xml:space="preserve"> El presente Reglamento de la Coordinación Municipal de Derechos Humanos de Puerto Vallarta, Jalisco.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4.</w:t>
      </w:r>
      <w:r w:rsidR="00A928E7" w:rsidRPr="00A928E7">
        <w:rPr>
          <w:rFonts w:eastAsia="Calibri" w:cstheme="minorHAnsi"/>
          <w:bCs/>
          <w:sz w:val="20"/>
          <w:szCs w:val="20"/>
          <w:lang w:val="es-MX"/>
        </w:rPr>
        <w:t xml:space="preserve"> Son derechos humanos los derechos subjetivos de carácter universal, esto es, aquellos que satisfacen las necesidades elementales de las personas para su desarrollo digno, están contemplados en la Constitución Política de los Estados Unidos Mexicanos; la Constitución Política del Estado Libre y Soberano de Jalisco, los tratados internacionales en la materia en los que el Estado forma parte y los demás ordenamientos aplicables; su aplicación se realizará en los términos del artículo 1° de la Constitución Política de los Estados Unidos Mexicanos. </w:t>
      </w:r>
      <w:r w:rsidR="00A928E7" w:rsidRPr="00A928E7">
        <w:rPr>
          <w:rFonts w:eastAsia="Calibri" w:cstheme="minorHAnsi"/>
          <w:b/>
          <w:bCs/>
          <w:sz w:val="20"/>
          <w:szCs w:val="20"/>
          <w:lang w:val="es-MX"/>
        </w:rPr>
        <w:t>Artículo 5.</w:t>
      </w:r>
      <w:r w:rsidR="00A928E7" w:rsidRPr="00A928E7">
        <w:rPr>
          <w:rFonts w:eastAsia="Calibri" w:cstheme="minorHAnsi"/>
          <w:bCs/>
          <w:sz w:val="20"/>
          <w:szCs w:val="20"/>
          <w:lang w:val="es-MX"/>
        </w:rPr>
        <w:t xml:space="preserve"> En el ejercicio técnico y de gestión, la CMDH: </w:t>
      </w:r>
      <w:r w:rsidR="00A928E7" w:rsidRPr="00A928E7">
        <w:rPr>
          <w:rFonts w:eastAsia="Calibri" w:cstheme="minorHAnsi"/>
          <w:b/>
          <w:bCs/>
          <w:sz w:val="20"/>
          <w:szCs w:val="20"/>
          <w:lang w:val="es-MX"/>
        </w:rPr>
        <w:t xml:space="preserve">I. </w:t>
      </w:r>
      <w:r w:rsidR="00A928E7" w:rsidRPr="00A928E7">
        <w:rPr>
          <w:rFonts w:eastAsia="Calibri" w:cstheme="minorHAnsi"/>
          <w:bCs/>
          <w:sz w:val="20"/>
          <w:szCs w:val="20"/>
          <w:lang w:val="es-MX"/>
        </w:rPr>
        <w:t>En el aspecto técnico, procurará a través del Programa Municipal de Derechos Humanos señalar las metas, acciones, estrategias y procedimientos que se requiera para abatir la incidencia de conductas que vulneran los derechos humanos en el Municipio.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II.</w:t>
      </w:r>
      <w:r w:rsidR="00A928E7" w:rsidRPr="00A928E7">
        <w:rPr>
          <w:rFonts w:eastAsia="Calibri" w:cstheme="minorHAnsi"/>
          <w:bCs/>
          <w:sz w:val="20"/>
          <w:szCs w:val="20"/>
          <w:lang w:val="es-MX"/>
        </w:rPr>
        <w:t xml:space="preserve"> En materia de gestión, la CMDH contará con el apoyo administrativo de sus áreas, y podrá coordinarse para diversas acciones a realizarse en conjunto con las dependencias del Gobierno Municipal en el ámbito de su competencia. </w:t>
      </w:r>
      <w:r w:rsidR="00A928E7" w:rsidRPr="00A928E7">
        <w:rPr>
          <w:rFonts w:eastAsia="Calibri" w:cstheme="minorHAnsi"/>
          <w:b/>
          <w:bCs/>
          <w:sz w:val="20"/>
          <w:szCs w:val="20"/>
          <w:lang w:val="es-MX"/>
        </w:rPr>
        <w:t>Artículo 6.</w:t>
      </w:r>
      <w:r w:rsidR="00A928E7" w:rsidRPr="00A928E7">
        <w:rPr>
          <w:rFonts w:eastAsia="Calibri" w:cstheme="minorHAnsi"/>
          <w:bCs/>
          <w:sz w:val="20"/>
          <w:szCs w:val="20"/>
          <w:lang w:val="es-MX"/>
        </w:rPr>
        <w:t xml:space="preserve"> El acceso a los servicios que brinda la CMDH será gratuito, servicios que deberán ser difundidos entre los ciudadanos, con el objetivo de que se conozcan y puedan acudir a solicitarlos.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7.</w:t>
      </w:r>
      <w:r w:rsidR="00A928E7" w:rsidRPr="00A928E7">
        <w:rPr>
          <w:rFonts w:eastAsia="Calibri" w:cstheme="minorHAnsi"/>
          <w:bCs/>
          <w:sz w:val="20"/>
          <w:szCs w:val="20"/>
          <w:lang w:val="es-MX"/>
        </w:rPr>
        <w:t xml:space="preserve"> Es principio rector para todo servidor público que labore en la CMDH, guardar absoluta confidencialidad, respecto de los asuntos que conozcan en el desempeño de sus funciones, apegados a la más estricta legalidad y protección de los derechos humanos.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8.</w:t>
      </w:r>
      <w:r w:rsidR="00A928E7" w:rsidRPr="00A928E7">
        <w:rPr>
          <w:rFonts w:eastAsia="Calibri" w:cstheme="minorHAnsi"/>
          <w:bCs/>
          <w:sz w:val="20"/>
          <w:szCs w:val="20"/>
          <w:lang w:val="es-MX"/>
        </w:rPr>
        <w:t xml:space="preserve"> En el caso de que, con motivo de la tramitación de algún asunto de la competencia de la CMDH, exista conflicto de intereses, la persona funcionaria que en ello se vea involucrada, deberá excusarse de conocer del mismo, de conformidad a la Ley para los Servidores Públicos del Estado de Jalisco y sus Municipios.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CAPÍTULO II</w:t>
      </w:r>
      <w:r w:rsidR="00A928E7">
        <w:rPr>
          <w:rFonts w:eastAsia="Calibri" w:cstheme="minorHAnsi"/>
          <w:b/>
          <w:bCs/>
          <w:sz w:val="20"/>
          <w:szCs w:val="20"/>
          <w:lang w:val="es-MX"/>
        </w:rPr>
        <w:t xml:space="preserve">. </w:t>
      </w:r>
      <w:r w:rsidR="00A928E7" w:rsidRPr="00A928E7">
        <w:rPr>
          <w:rFonts w:eastAsia="Calibri" w:cstheme="minorHAnsi"/>
          <w:b/>
          <w:bCs/>
          <w:sz w:val="20"/>
          <w:szCs w:val="20"/>
          <w:lang w:val="es-MX"/>
        </w:rPr>
        <w:t>ESTRUCTURA OPERATIVA</w:t>
      </w:r>
      <w:r w:rsidR="00A928E7">
        <w:rPr>
          <w:rFonts w:eastAsia="Calibri" w:cstheme="minorHAnsi"/>
          <w:b/>
          <w:bCs/>
          <w:sz w:val="20"/>
          <w:szCs w:val="20"/>
          <w:lang w:val="es-MX"/>
        </w:rPr>
        <w:t xml:space="preserve">. </w:t>
      </w:r>
      <w:r w:rsidR="00A928E7" w:rsidRPr="00A928E7">
        <w:rPr>
          <w:rFonts w:eastAsia="Calibri" w:cstheme="minorHAnsi"/>
          <w:b/>
          <w:bCs/>
          <w:sz w:val="20"/>
          <w:szCs w:val="20"/>
          <w:lang w:val="es-MX"/>
        </w:rPr>
        <w:t>Artículo 9.</w:t>
      </w:r>
      <w:r w:rsidR="00A928E7" w:rsidRPr="00A928E7">
        <w:rPr>
          <w:rFonts w:eastAsia="Calibri" w:cstheme="minorHAnsi"/>
          <w:bCs/>
          <w:sz w:val="20"/>
          <w:szCs w:val="20"/>
          <w:lang w:val="es-MX"/>
        </w:rPr>
        <w:t xml:space="preserve"> Para el cumplimento de su objeto y el desempeño de sus atribuciones, la CMDH contará con las siguientes áreas operativas: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 xml:space="preserve">I. </w:t>
      </w:r>
      <w:r w:rsidR="00A928E7" w:rsidRPr="00A928E7">
        <w:rPr>
          <w:rFonts w:eastAsia="Calibri" w:cstheme="minorHAnsi"/>
          <w:bCs/>
          <w:sz w:val="20"/>
          <w:szCs w:val="20"/>
          <w:lang w:val="es-MX"/>
        </w:rPr>
        <w:t>La Coordinación;</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II.</w:t>
      </w:r>
      <w:r w:rsidR="00A928E7" w:rsidRPr="00A928E7">
        <w:rPr>
          <w:rFonts w:eastAsia="Calibri" w:cstheme="minorHAnsi"/>
          <w:bCs/>
          <w:sz w:val="20"/>
          <w:szCs w:val="20"/>
          <w:lang w:val="es-MX"/>
        </w:rPr>
        <w:t xml:space="preserve"> La Procuraduría Social; y</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III.</w:t>
      </w:r>
      <w:r w:rsidR="00A928E7" w:rsidRPr="00A928E7">
        <w:rPr>
          <w:rFonts w:eastAsia="Calibri" w:cstheme="minorHAnsi"/>
          <w:bCs/>
          <w:sz w:val="20"/>
          <w:szCs w:val="20"/>
          <w:lang w:val="es-MX"/>
        </w:rPr>
        <w:t xml:space="preserve"> La Visitaduría.</w:t>
      </w:r>
      <w:r w:rsidR="00A928E7">
        <w:rPr>
          <w:rFonts w:eastAsia="Calibri" w:cstheme="minorHAnsi"/>
          <w:bCs/>
          <w:sz w:val="20"/>
          <w:szCs w:val="20"/>
          <w:lang w:val="es-MX"/>
        </w:rPr>
        <w:t xml:space="preserve"> </w:t>
      </w:r>
      <w:r w:rsidR="00A928E7" w:rsidRPr="00A928E7">
        <w:rPr>
          <w:rFonts w:eastAsia="Calibri" w:cstheme="minorHAnsi"/>
          <w:bCs/>
          <w:sz w:val="20"/>
          <w:szCs w:val="20"/>
          <w:lang w:val="es-MX"/>
        </w:rPr>
        <w:t>La Coordinadora o Coordinador, fungirá como titular de la CMDH, encontrándose bajo su mando la Procuraduría Social, la Visitaduría, así como el demás personal asignado.</w:t>
      </w:r>
      <w:r w:rsidR="00A928E7">
        <w:rPr>
          <w:rFonts w:eastAsia="Calibri" w:cstheme="minorHAnsi"/>
          <w:bCs/>
          <w:sz w:val="20"/>
          <w:szCs w:val="20"/>
          <w:lang w:val="es-MX"/>
        </w:rPr>
        <w:t xml:space="preserve"> </w:t>
      </w:r>
      <w:r w:rsidR="00A928E7" w:rsidRPr="00A928E7">
        <w:rPr>
          <w:rFonts w:eastAsia="Calibri" w:cstheme="minorHAnsi"/>
          <w:bCs/>
          <w:sz w:val="20"/>
          <w:szCs w:val="20"/>
          <w:lang w:val="es-MX"/>
        </w:rPr>
        <w:t>Las áreas contarán con el personal administrativo de apoyo multidisciplinario que sea necesario para el desempeño de sus funciones y que se establezca anualmente en la plantilla de personal aprobada por el Pleno del Ayuntamiento.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10.</w:t>
      </w:r>
      <w:r w:rsidR="00A928E7" w:rsidRPr="00A928E7">
        <w:rPr>
          <w:rFonts w:eastAsia="Calibri" w:cstheme="minorHAnsi"/>
          <w:bCs/>
          <w:sz w:val="20"/>
          <w:szCs w:val="20"/>
          <w:lang w:val="es-MX"/>
        </w:rPr>
        <w:t xml:space="preserve"> Para la designación de la Coordinadora o Coordinador, la Comisión Edilicia de Derechos Humanos dentro de los primeros dos meses de inicio de cada administración municipal, determinará las bases y lineamientos de elección de la persona titular de la CMDH, así como la publicación de la convocatoria respectiva, en la cual se exigirán como mínimo los siguientes requisitos: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w:t>
      </w:r>
      <w:r w:rsidR="00A928E7" w:rsidRPr="00A928E7">
        <w:rPr>
          <w:rFonts w:eastAsia="Calibri" w:cstheme="minorHAnsi"/>
          <w:bCs/>
          <w:sz w:val="20"/>
          <w:szCs w:val="20"/>
          <w:lang w:val="es-MX"/>
        </w:rPr>
        <w:t xml:space="preserve"> Ser una persona mexicana por nacimiento, en pleno goce y ejercicio de sus derechos políticos y civiles; </w:t>
      </w:r>
      <w:r w:rsidR="00A928E7" w:rsidRPr="00A928E7">
        <w:rPr>
          <w:rFonts w:eastAsia="Calibri" w:cstheme="minorHAnsi"/>
          <w:b/>
          <w:bCs/>
          <w:sz w:val="20"/>
          <w:szCs w:val="20"/>
          <w:lang w:val="es-MX"/>
        </w:rPr>
        <w:t>II.</w:t>
      </w:r>
      <w:r w:rsidR="00A928E7" w:rsidRPr="00A928E7">
        <w:rPr>
          <w:rFonts w:eastAsia="Calibri" w:cstheme="minorHAnsi"/>
          <w:bCs/>
          <w:sz w:val="20"/>
          <w:szCs w:val="20"/>
          <w:lang w:val="es-MX"/>
        </w:rPr>
        <w:t xml:space="preserve"> Ser preferentemente nativo de esta ciudad, o bien acreditar una residencia efectiva en el municipio no menor a tres años al momento de la emisión de la convocatoria; </w:t>
      </w:r>
      <w:r w:rsidR="00A928E7" w:rsidRPr="00A928E7">
        <w:rPr>
          <w:rFonts w:eastAsia="Calibri" w:cstheme="minorHAnsi"/>
          <w:b/>
          <w:bCs/>
          <w:sz w:val="20"/>
          <w:szCs w:val="20"/>
          <w:lang w:val="es-MX"/>
        </w:rPr>
        <w:t>III.</w:t>
      </w:r>
      <w:r w:rsidR="00A928E7" w:rsidRPr="00A928E7">
        <w:rPr>
          <w:rFonts w:eastAsia="Calibri" w:cstheme="minorHAnsi"/>
          <w:bCs/>
          <w:sz w:val="20"/>
          <w:szCs w:val="20"/>
          <w:lang w:val="es-MX"/>
        </w:rPr>
        <w:t xml:space="preserve"> No ser pariente consanguíneo en línea recta, colateral ni por afinidad hasta el cuarto grado de algún miembro del Ayuntamiento;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IV.</w:t>
      </w:r>
      <w:r w:rsidR="00A928E7" w:rsidRPr="00A928E7">
        <w:rPr>
          <w:rFonts w:eastAsia="Calibri" w:cstheme="minorHAnsi"/>
          <w:bCs/>
          <w:sz w:val="20"/>
          <w:szCs w:val="20"/>
          <w:lang w:val="es-MX"/>
        </w:rPr>
        <w:t xml:space="preserve"> Contar con título profesional de nivel licenciatura en el área de las Ciencias Sociales o Humanidades,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V.</w:t>
      </w:r>
      <w:r w:rsidR="00A928E7" w:rsidRPr="00A928E7">
        <w:rPr>
          <w:rFonts w:eastAsia="Calibri" w:cstheme="minorHAnsi"/>
          <w:bCs/>
          <w:sz w:val="20"/>
          <w:szCs w:val="20"/>
          <w:lang w:val="es-MX"/>
        </w:rPr>
        <w:t xml:space="preserve"> Acreditar experiencia en la promoción y conocimiento de los derechos humanos; </w:t>
      </w:r>
      <w:r w:rsidR="00A928E7" w:rsidRPr="00A928E7">
        <w:rPr>
          <w:rFonts w:eastAsia="Calibri" w:cstheme="minorHAnsi"/>
          <w:b/>
          <w:bCs/>
          <w:sz w:val="20"/>
          <w:szCs w:val="20"/>
          <w:lang w:val="es-MX"/>
        </w:rPr>
        <w:t>VI.</w:t>
      </w:r>
      <w:r w:rsidR="00A928E7" w:rsidRPr="00A928E7">
        <w:rPr>
          <w:rFonts w:eastAsia="Calibri" w:cstheme="minorHAnsi"/>
          <w:bCs/>
          <w:sz w:val="20"/>
          <w:szCs w:val="20"/>
          <w:lang w:val="es-MX"/>
        </w:rPr>
        <w:t xml:space="preserve"> Gozar de buena fama pública y no haber sido condenado por sentencia ejecutoriada por delito doloso o intencional; </w:t>
      </w:r>
      <w:r w:rsidR="00A928E7" w:rsidRPr="00A928E7">
        <w:rPr>
          <w:rFonts w:eastAsia="Calibri" w:cstheme="minorHAnsi"/>
          <w:b/>
          <w:bCs/>
          <w:sz w:val="20"/>
          <w:szCs w:val="20"/>
          <w:lang w:val="es-MX"/>
        </w:rPr>
        <w:t>VII.</w:t>
      </w:r>
      <w:r w:rsidR="00A928E7" w:rsidRPr="00A928E7">
        <w:rPr>
          <w:rFonts w:eastAsia="Calibri" w:cstheme="minorHAnsi"/>
          <w:bCs/>
          <w:sz w:val="20"/>
          <w:szCs w:val="20"/>
          <w:lang w:val="es-MX"/>
        </w:rPr>
        <w:t xml:space="preserve"> No ser persona acreedora de sanción administrativa, o haber sido sancionada en el desempeño de empleo, cargo o comisión en los servicios públicos federal, estatal o municipal;</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VIII.</w:t>
      </w:r>
      <w:r w:rsidR="00A928E7" w:rsidRPr="00A928E7">
        <w:rPr>
          <w:rFonts w:eastAsia="Calibri" w:cstheme="minorHAnsi"/>
          <w:bCs/>
          <w:sz w:val="20"/>
          <w:szCs w:val="20"/>
          <w:lang w:val="es-MX"/>
        </w:rPr>
        <w:t xml:space="preserve"> Que en el ejercicio de algún cargo público en cualquier esfera de gobierno, no haya sido objeto de recomendaciones emitidas por organismos públicos de derechos humanos;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IX.</w:t>
      </w:r>
      <w:r w:rsidR="00A928E7" w:rsidRPr="00A928E7">
        <w:rPr>
          <w:rFonts w:eastAsia="Calibri" w:cstheme="minorHAnsi"/>
          <w:bCs/>
          <w:sz w:val="20"/>
          <w:szCs w:val="20"/>
          <w:lang w:val="es-MX"/>
        </w:rPr>
        <w:t xml:space="preserve"> No haber sido miembro activo de algún partido político en los últimos 4 años anteriores a la emisión de la convocatoria;</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X.</w:t>
      </w:r>
      <w:r w:rsidR="00A928E7" w:rsidRPr="00A928E7">
        <w:rPr>
          <w:rFonts w:eastAsia="Calibri" w:cstheme="minorHAnsi"/>
          <w:bCs/>
          <w:sz w:val="20"/>
          <w:szCs w:val="20"/>
          <w:lang w:val="es-MX"/>
        </w:rPr>
        <w:t xml:space="preserve"> No haber sido ministro de un culto religioso; y</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XI.</w:t>
      </w:r>
      <w:r w:rsidR="00A928E7" w:rsidRPr="00A928E7">
        <w:rPr>
          <w:rFonts w:eastAsia="Calibri" w:cstheme="minorHAnsi"/>
          <w:bCs/>
          <w:sz w:val="20"/>
          <w:szCs w:val="20"/>
          <w:lang w:val="es-MX"/>
        </w:rPr>
        <w:t xml:space="preserve"> No ser deudora o deudor alimentario.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11.</w:t>
      </w:r>
      <w:r w:rsidR="00A928E7" w:rsidRPr="00A928E7">
        <w:rPr>
          <w:rFonts w:eastAsia="Calibri" w:cstheme="minorHAnsi"/>
          <w:bCs/>
          <w:sz w:val="20"/>
          <w:szCs w:val="20"/>
          <w:lang w:val="es-MX"/>
        </w:rPr>
        <w:t xml:space="preserve"> De entre los candidatos inscritos en la convocatoria, la Comisión Edilicia de Derechos Humanos realizará el proceso de selección para presentar una terna al Presidente Municipal, quién a su vez propondrá ante el Pleno del Ayuntamiento la persona titular de la Coordinación Municipal de Derechos Humanos. Para el caso de que no pueda ser completada la terna, debido a la falta de concurrencia de participantes o a la descalificación de perfiles por no cumplir los requisitos exigidos por el presente Reglamento y la convocatoria que al efecto se emita, la Comisión Edilicia de Derechos Humanos podrá presentar al Presidente Municipal un número menor de perfiles, debiendo justificar plenamente esta circunstancia.</w:t>
      </w:r>
      <w:r w:rsidR="00A928E7">
        <w:rPr>
          <w:rFonts w:eastAsia="Calibri" w:cstheme="minorHAnsi"/>
          <w:bCs/>
          <w:sz w:val="20"/>
          <w:szCs w:val="20"/>
          <w:lang w:val="es-MX"/>
        </w:rPr>
        <w:t xml:space="preserve"> </w:t>
      </w:r>
      <w:r w:rsidR="00A928E7" w:rsidRPr="00A928E7">
        <w:rPr>
          <w:rFonts w:eastAsia="Calibri" w:cstheme="minorHAnsi"/>
          <w:bCs/>
          <w:sz w:val="20"/>
          <w:szCs w:val="20"/>
          <w:lang w:val="es-MX"/>
        </w:rPr>
        <w:t>Quien sea designado como Coordinador Municipal de Derechos Humanos será elegido por el voto de la mayoría absoluta de los integrantes del Pleno del Ayuntamiento y rendirá protesta de Ley ante el mismo.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12</w:t>
      </w:r>
      <w:r w:rsidR="00A928E7" w:rsidRPr="00A928E7">
        <w:rPr>
          <w:rFonts w:eastAsia="Calibri" w:cstheme="minorHAnsi"/>
          <w:bCs/>
          <w:sz w:val="20"/>
          <w:szCs w:val="20"/>
          <w:lang w:val="es-MX"/>
        </w:rPr>
        <w:t xml:space="preserve">. Son obligaciones y atribuciones de la Coordinadora o Coordinador de la CMDH: </w:t>
      </w:r>
      <w:r w:rsidR="00A928E7" w:rsidRPr="00A928E7">
        <w:rPr>
          <w:rFonts w:eastAsia="Calibri" w:cstheme="minorHAnsi"/>
          <w:b/>
          <w:bCs/>
          <w:sz w:val="20"/>
          <w:szCs w:val="20"/>
          <w:lang w:val="es-MX"/>
        </w:rPr>
        <w:t>I.</w:t>
      </w:r>
      <w:r w:rsidR="00A928E7" w:rsidRPr="00A928E7">
        <w:rPr>
          <w:rFonts w:eastAsia="Calibri" w:cstheme="minorHAnsi"/>
          <w:bCs/>
          <w:sz w:val="20"/>
          <w:szCs w:val="20"/>
          <w:lang w:val="es-MX"/>
        </w:rPr>
        <w:t xml:space="preserve"> Brindar orientación, asesoría y canalización a las instancias correspondientes en su caso, a la sociedad en cuanto compete a sus funciones; </w:t>
      </w:r>
      <w:r w:rsidR="00A928E7" w:rsidRPr="00A928E7">
        <w:rPr>
          <w:rFonts w:eastAsia="Calibri" w:cstheme="minorHAnsi"/>
          <w:b/>
          <w:bCs/>
          <w:sz w:val="20"/>
          <w:szCs w:val="20"/>
          <w:lang w:val="es-MX"/>
        </w:rPr>
        <w:t xml:space="preserve">II. </w:t>
      </w:r>
      <w:r w:rsidR="00A928E7" w:rsidRPr="00A928E7">
        <w:rPr>
          <w:rFonts w:eastAsia="Calibri" w:cstheme="minorHAnsi"/>
          <w:bCs/>
          <w:sz w:val="20"/>
          <w:szCs w:val="20"/>
          <w:lang w:val="es-MX"/>
        </w:rPr>
        <w:t>Dirigir, atender y organizar las funciones, tareas y facultades, establecidas en el artículo 178 del Reglamento del Gobierno Municipal de Puerto Vallarta, Jalisco, apoyándose al efecto de las áreas bajo su mando;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III.</w:t>
      </w:r>
      <w:r w:rsidR="00A928E7" w:rsidRPr="00A928E7">
        <w:rPr>
          <w:rFonts w:eastAsia="Calibri" w:cstheme="minorHAnsi"/>
          <w:bCs/>
          <w:sz w:val="20"/>
          <w:szCs w:val="20"/>
          <w:lang w:val="es-MX"/>
        </w:rPr>
        <w:t xml:space="preserve"> Promover todo tipo de convenios con instituciones públicas y privadas con el objeto de cumplir con los fines de la Coordinación; </w:t>
      </w:r>
      <w:r w:rsidR="00A928E7" w:rsidRPr="00A928E7">
        <w:rPr>
          <w:rFonts w:eastAsia="Calibri" w:cstheme="minorHAnsi"/>
          <w:b/>
          <w:bCs/>
          <w:sz w:val="20"/>
          <w:szCs w:val="20"/>
          <w:lang w:val="es-MX"/>
        </w:rPr>
        <w:t>IV.</w:t>
      </w:r>
      <w:r w:rsidR="00A928E7" w:rsidRPr="00A928E7">
        <w:rPr>
          <w:rFonts w:eastAsia="Calibri" w:cstheme="minorHAnsi"/>
          <w:bCs/>
          <w:sz w:val="20"/>
          <w:szCs w:val="20"/>
          <w:lang w:val="es-MX"/>
        </w:rPr>
        <w:t xml:space="preserve"> Dirigir y coordinar las operaciones y personal de la CMDH;</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V.</w:t>
      </w:r>
      <w:r w:rsidR="00A928E7" w:rsidRPr="00A928E7">
        <w:rPr>
          <w:rFonts w:eastAsia="Calibri" w:cstheme="minorHAnsi"/>
          <w:bCs/>
          <w:sz w:val="20"/>
          <w:szCs w:val="20"/>
          <w:lang w:val="es-MX"/>
        </w:rPr>
        <w:t xml:space="preserve"> Dar opinión técnica en los proyectos de reglamentación municipal, bajo la perspectiva de protección, garantía, difusión y tutela de los derechos humanos; </w:t>
      </w:r>
      <w:r w:rsidR="00A928E7" w:rsidRPr="00A928E7">
        <w:rPr>
          <w:rFonts w:eastAsia="Calibri" w:cstheme="minorHAnsi"/>
          <w:b/>
          <w:bCs/>
          <w:sz w:val="20"/>
          <w:szCs w:val="20"/>
          <w:lang w:val="es-MX"/>
        </w:rPr>
        <w:t>VI.</w:t>
      </w:r>
      <w:r w:rsidR="00A928E7" w:rsidRPr="00A928E7">
        <w:rPr>
          <w:rFonts w:eastAsia="Calibri" w:cstheme="minorHAnsi"/>
          <w:bCs/>
          <w:sz w:val="20"/>
          <w:szCs w:val="20"/>
          <w:lang w:val="es-MX"/>
        </w:rPr>
        <w:t xml:space="preserve"> Proponer anualmente la Partida Presupuestal de Egresos de la CMDH para el año fiscal siguiente a la Hacienda Municipal; </w:t>
      </w:r>
      <w:r w:rsidR="00A928E7" w:rsidRPr="00A928E7">
        <w:rPr>
          <w:rFonts w:eastAsia="Calibri" w:cstheme="minorHAnsi"/>
          <w:b/>
          <w:bCs/>
          <w:sz w:val="20"/>
          <w:szCs w:val="20"/>
          <w:lang w:val="es-MX"/>
        </w:rPr>
        <w:t>VII.</w:t>
      </w:r>
      <w:r w:rsidR="00A928E7" w:rsidRPr="00A928E7">
        <w:rPr>
          <w:rFonts w:eastAsia="Calibri" w:cstheme="minorHAnsi"/>
          <w:bCs/>
          <w:sz w:val="20"/>
          <w:szCs w:val="20"/>
          <w:lang w:val="es-MX"/>
        </w:rPr>
        <w:t xml:space="preserve"> Proponer a la Comisión Edilicia de Derechos Humanos, el Programa Municipal de Derechos Humanos, para aprobación al Pleno del Ayuntamiento, así como sus modificaciones; </w:t>
      </w:r>
      <w:r w:rsidR="00A928E7" w:rsidRPr="00A928E7">
        <w:rPr>
          <w:rFonts w:eastAsia="Calibri" w:cstheme="minorHAnsi"/>
          <w:b/>
          <w:bCs/>
          <w:sz w:val="20"/>
          <w:szCs w:val="20"/>
          <w:lang w:val="es-MX"/>
        </w:rPr>
        <w:t>VIII</w:t>
      </w:r>
      <w:r w:rsidR="00A928E7" w:rsidRPr="00A928E7">
        <w:rPr>
          <w:rFonts w:eastAsia="Calibri" w:cstheme="minorHAnsi"/>
          <w:bCs/>
          <w:sz w:val="20"/>
          <w:szCs w:val="20"/>
          <w:lang w:val="es-MX"/>
        </w:rPr>
        <w:t xml:space="preserve">. Promover y fortalecer las relaciones del Gobierno Municipal con la CEDHJ y de la propia CMDH con instituciones públicas y privadas, organizaciones civiles o sociales, en todos los órdenes de gobierno; </w:t>
      </w:r>
      <w:r w:rsidR="00A928E7" w:rsidRPr="00A928E7">
        <w:rPr>
          <w:rFonts w:eastAsia="Calibri" w:cstheme="minorHAnsi"/>
          <w:b/>
          <w:bCs/>
          <w:sz w:val="20"/>
          <w:szCs w:val="20"/>
          <w:lang w:val="es-MX"/>
        </w:rPr>
        <w:t>IX.</w:t>
      </w:r>
      <w:r w:rsidR="00A928E7" w:rsidRPr="00A928E7">
        <w:rPr>
          <w:rFonts w:eastAsia="Calibri" w:cstheme="minorHAnsi"/>
          <w:bCs/>
          <w:sz w:val="20"/>
          <w:szCs w:val="20"/>
          <w:lang w:val="es-MX"/>
        </w:rPr>
        <w:t xml:space="preserve"> Formular, mejorar y actualizar las disposiciones administrativas de carácter general que forman parte de las bases normativas en el ámbito de su competencia, es decir las circulares y otros documentos de carácter oficial que establezcan, organicen y regulen los sistemas, procesos y responsabilidades del personal adscrito a la CMDH, tales como manuales administrativos, guías e instructivos, entre otros de similar naturaleza, de conformidad con lo que al efecto establece el marco jurídico en la materia;</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X.</w:t>
      </w:r>
      <w:r w:rsidR="00A928E7" w:rsidRPr="00A928E7">
        <w:rPr>
          <w:rFonts w:eastAsia="Calibri" w:cstheme="minorHAnsi"/>
          <w:bCs/>
          <w:sz w:val="20"/>
          <w:szCs w:val="20"/>
          <w:lang w:val="es-MX"/>
        </w:rPr>
        <w:t xml:space="preserve"> Formar parte de comités, consejos, órganos colegiados o cualquiera de naturaleza similar con la finalidad de participar en la elaboración de propuestas de políticas públicas, atención, seguimiento y resolución de asuntos, así como monitoreo y evaluación de resultados para impulsar la transversalidad de derechos humanos en el municipio; </w:t>
      </w:r>
      <w:r w:rsidR="00A928E7" w:rsidRPr="00A928E7">
        <w:rPr>
          <w:rFonts w:eastAsia="Calibri" w:cstheme="minorHAnsi"/>
          <w:b/>
          <w:bCs/>
          <w:sz w:val="20"/>
          <w:szCs w:val="20"/>
          <w:lang w:val="es-MX"/>
        </w:rPr>
        <w:t>XI.</w:t>
      </w:r>
      <w:r w:rsidR="00A928E7" w:rsidRPr="00A928E7">
        <w:rPr>
          <w:rFonts w:eastAsia="Calibri" w:cstheme="minorHAnsi"/>
          <w:bCs/>
          <w:sz w:val="20"/>
          <w:szCs w:val="20"/>
          <w:lang w:val="es-MX"/>
        </w:rPr>
        <w:t xml:space="preserve"> Ejecutar todas las acciones necesarias para el cumplimiento de lo establecido en este Reglamento;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XII.</w:t>
      </w:r>
      <w:r w:rsidR="00A928E7" w:rsidRPr="00A928E7">
        <w:rPr>
          <w:rFonts w:eastAsia="Calibri" w:cstheme="minorHAnsi"/>
          <w:bCs/>
          <w:sz w:val="20"/>
          <w:szCs w:val="20"/>
          <w:lang w:val="es-MX"/>
        </w:rPr>
        <w:t xml:space="preserve"> Representar a la CMDH, para todos los asuntos establecidos en este reglamento, así como en el Reglamento del Gobierno Municipal de Puerto Vallarta, Jalisco; </w:t>
      </w:r>
      <w:r w:rsidR="00A928E7" w:rsidRPr="00A928E7">
        <w:rPr>
          <w:rFonts w:eastAsia="Calibri" w:cstheme="minorHAnsi"/>
          <w:b/>
          <w:bCs/>
          <w:sz w:val="20"/>
          <w:szCs w:val="20"/>
          <w:lang w:val="es-MX"/>
        </w:rPr>
        <w:t>XIII.</w:t>
      </w:r>
      <w:r w:rsidR="00A928E7" w:rsidRPr="00A928E7">
        <w:rPr>
          <w:rFonts w:eastAsia="Calibri" w:cstheme="minorHAnsi"/>
          <w:bCs/>
          <w:sz w:val="20"/>
          <w:szCs w:val="20"/>
          <w:lang w:val="es-MX"/>
        </w:rPr>
        <w:t xml:space="preserve"> Realizar las gestiones que sean indispensables, ante las personas titulares de las Dependencias Municipales, para el cumplimiento de las funciones de la Coordinación; </w:t>
      </w:r>
      <w:r w:rsidR="00A928E7" w:rsidRPr="00A928E7">
        <w:rPr>
          <w:rFonts w:eastAsia="Calibri" w:cstheme="minorHAnsi"/>
          <w:b/>
          <w:bCs/>
          <w:sz w:val="20"/>
          <w:szCs w:val="20"/>
          <w:lang w:val="es-MX"/>
        </w:rPr>
        <w:t>XIV.</w:t>
      </w:r>
      <w:r w:rsidR="00A928E7" w:rsidRPr="00A928E7">
        <w:rPr>
          <w:rFonts w:eastAsia="Calibri" w:cstheme="minorHAnsi"/>
          <w:bCs/>
          <w:sz w:val="20"/>
          <w:szCs w:val="20"/>
          <w:lang w:val="es-MX"/>
        </w:rPr>
        <w:t xml:space="preserve"> Reportar al órgano de control interno, cualquier incumplimiento de las Dependencias Municipales, que demerite y obstaculice el cumplimiento de las funciones de la Coordinación;</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 xml:space="preserve">XV. </w:t>
      </w:r>
      <w:r w:rsidR="00A928E7" w:rsidRPr="00A928E7">
        <w:rPr>
          <w:rFonts w:eastAsia="Calibri" w:cstheme="minorHAnsi"/>
          <w:bCs/>
          <w:sz w:val="20"/>
          <w:szCs w:val="20"/>
          <w:lang w:val="es-MX"/>
        </w:rPr>
        <w:t xml:space="preserve">Canalizar a las instancias correspondientes para su atención integral y accesible a las personas usuarias cuando así se requiera, en el ámbito de su competencia; </w:t>
      </w:r>
      <w:r w:rsidR="00A928E7" w:rsidRPr="00A928E7">
        <w:rPr>
          <w:rFonts w:eastAsia="Calibri" w:cstheme="minorHAnsi"/>
          <w:b/>
          <w:bCs/>
          <w:sz w:val="20"/>
          <w:szCs w:val="20"/>
          <w:lang w:val="es-MX"/>
        </w:rPr>
        <w:t xml:space="preserve">XVI. </w:t>
      </w:r>
      <w:r w:rsidR="00A928E7" w:rsidRPr="00A928E7">
        <w:rPr>
          <w:rFonts w:eastAsia="Calibri" w:cstheme="minorHAnsi"/>
          <w:bCs/>
          <w:sz w:val="20"/>
          <w:szCs w:val="20"/>
          <w:lang w:val="es-MX"/>
        </w:rPr>
        <w:t xml:space="preserve">Realizar las acciones necesarias tendientes a garantizar la capacitación y formación permanente en derechos humanos y administración pública del personal que integra la CMDH; </w:t>
      </w:r>
      <w:r w:rsidR="00A928E7" w:rsidRPr="00A928E7">
        <w:rPr>
          <w:rFonts w:eastAsia="Calibri" w:cstheme="minorHAnsi"/>
          <w:b/>
          <w:bCs/>
          <w:sz w:val="20"/>
          <w:szCs w:val="20"/>
          <w:lang w:val="es-MX"/>
        </w:rPr>
        <w:t xml:space="preserve">XVII. </w:t>
      </w:r>
      <w:r w:rsidR="00A928E7" w:rsidRPr="00A928E7">
        <w:rPr>
          <w:rFonts w:eastAsia="Calibri" w:cstheme="minorHAnsi"/>
          <w:bCs/>
          <w:sz w:val="20"/>
          <w:szCs w:val="20"/>
          <w:lang w:val="es-MX"/>
        </w:rPr>
        <w:t>Integrar con la debida diligencia hasta su conclusión cada uno de los asuntos que sean de su conocimiento; y</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XVIII.</w:t>
      </w:r>
      <w:r w:rsidR="00A928E7" w:rsidRPr="00A928E7">
        <w:rPr>
          <w:rFonts w:eastAsia="Calibri" w:cstheme="minorHAnsi"/>
          <w:bCs/>
          <w:sz w:val="20"/>
          <w:szCs w:val="20"/>
          <w:lang w:val="es-MX"/>
        </w:rPr>
        <w:t xml:space="preserve"> Advertir sobre políticas públicas que representen regresividad en materia de derechos humanos o que sean formuladas sin enfoque de derechos humanos.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13.</w:t>
      </w:r>
      <w:r w:rsidR="00A928E7" w:rsidRPr="00A928E7">
        <w:rPr>
          <w:rFonts w:eastAsia="Calibri" w:cstheme="minorHAnsi"/>
          <w:bCs/>
          <w:sz w:val="20"/>
          <w:szCs w:val="20"/>
          <w:lang w:val="es-MX"/>
        </w:rPr>
        <w:t xml:space="preserve"> La persona titular de la CMDH durante su encargo, no podrá desempeñar otro empleo, cargo o comisión pública, ni realizará cualquier actividad proselitista. En caso de aspirar a ocupar otro cargo diverso, deberá presentar la renuncia por escrito al cargo de Coordinadora o Coordinador ante el Ayuntamiento con atención al Secretario General del Ayuntamiento, así como entregar copia a la Comisión Edilicia de Derechos Humanos.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14.</w:t>
      </w:r>
      <w:r w:rsidR="00A928E7" w:rsidRPr="00A928E7">
        <w:rPr>
          <w:rFonts w:eastAsia="Calibri" w:cstheme="minorHAnsi"/>
          <w:bCs/>
          <w:sz w:val="20"/>
          <w:szCs w:val="20"/>
          <w:lang w:val="es-MX"/>
        </w:rPr>
        <w:t xml:space="preserve"> En tanto el Ayuntamiento de una nueva administración municipal no designe a la Coordinadora o Coordinador, la Presidenta o Presidente Municipal nombrará una persona encargada del despacho de los asuntos competencia de la Coordinación, persona que deberá cumplir con los requisitos del artículo 12 de este reglamento, nombramiento que no podrá exceder de tres meses contados a partir del inicio de la administración. </w:t>
      </w:r>
      <w:r w:rsidR="00A928E7" w:rsidRPr="00A928E7">
        <w:rPr>
          <w:rFonts w:eastAsia="Calibri" w:cstheme="minorHAnsi"/>
          <w:b/>
          <w:bCs/>
          <w:sz w:val="20"/>
          <w:szCs w:val="20"/>
          <w:lang w:val="es-MX"/>
        </w:rPr>
        <w:t>Artículo 15.</w:t>
      </w:r>
      <w:r w:rsidR="00A928E7" w:rsidRPr="00A928E7">
        <w:rPr>
          <w:rFonts w:eastAsia="Calibri" w:cstheme="minorHAnsi"/>
          <w:bCs/>
          <w:sz w:val="20"/>
          <w:szCs w:val="20"/>
          <w:lang w:val="es-MX"/>
        </w:rPr>
        <w:t xml:space="preserve"> La persona titular de la Procuraduría Social, como parte integrante de la CMDH, brindará servicios de asesoría jurídica gratuita a la ciudadanía sobre asuntos en materia administrativa, familiar, civil, mercantil, penal y administrativa, así como servicios de justicia alternativa para la solución de conflictos entre vecinos, que residan dentro de este Municipio utilizando los métodos alternativos de solución de controversias como lo son la mediación y la conciliación, para lo cual ejercerá las siguientes atribuciones: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w:t>
      </w:r>
      <w:r w:rsidR="00A928E7" w:rsidRPr="00A928E7">
        <w:rPr>
          <w:rFonts w:eastAsia="Calibri" w:cstheme="minorHAnsi"/>
          <w:bCs/>
          <w:sz w:val="20"/>
          <w:szCs w:val="20"/>
          <w:lang w:val="es-MX"/>
        </w:rPr>
        <w:t xml:space="preserve"> Llevar sesiones de justicia alternativa para la solución de conflictos entre ciudadanos, cuando se lo solicite la ciudadanía o la Coordinadora o Coordinador; lo anterior, previa valoración de que se reúnan los requisitos necesarios y establecidos en la Leyes aplicables en la materia, para iniciar un procedimiento de mediación o conciliación.</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 xml:space="preserve">II. </w:t>
      </w:r>
      <w:r w:rsidR="00A928E7" w:rsidRPr="00A928E7">
        <w:rPr>
          <w:rFonts w:eastAsia="Calibri" w:cstheme="minorHAnsi"/>
          <w:bCs/>
          <w:sz w:val="20"/>
          <w:szCs w:val="20"/>
          <w:lang w:val="es-MX"/>
        </w:rPr>
        <w:t>Realizar las notificaciones que resulten necesarias a través de los medios idóneos para desarrollar las sesiones de métodos alternos de solución de controversias o entrevistas iniciales, a que se refiere las fracciones anteriores;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 xml:space="preserve">III. </w:t>
      </w:r>
      <w:r w:rsidR="00A928E7" w:rsidRPr="00A928E7">
        <w:rPr>
          <w:rFonts w:eastAsia="Calibri" w:cstheme="minorHAnsi"/>
          <w:bCs/>
          <w:sz w:val="20"/>
          <w:szCs w:val="20"/>
          <w:lang w:val="es-MX"/>
        </w:rPr>
        <w:t>Llevar un registro electrónico y físico en el libro de gobierno que se deberá aperturar con motivo de ello, de todos los documentos de cualquier índole que se reciban en la Procuraduría Social Municipal, llevándose para tal caso el control de todos y cada uno de los expedientes aperturados;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IV</w:t>
      </w:r>
      <w:r w:rsidR="00A928E7" w:rsidRPr="00A928E7">
        <w:rPr>
          <w:rFonts w:eastAsia="Calibri" w:cstheme="minorHAnsi"/>
          <w:bCs/>
          <w:sz w:val="20"/>
          <w:szCs w:val="20"/>
          <w:lang w:val="es-MX"/>
        </w:rPr>
        <w:t>. Guardar y hacer cumplir los principios rectores aplicables a los Métodos Alternativos de Solución de Controversias, así como confidencialidad respecto de los demás asuntos que tenga conocimiento en el ámbito de sus atribuciones;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V.</w:t>
      </w:r>
      <w:r w:rsidR="00A928E7" w:rsidRPr="00A928E7">
        <w:rPr>
          <w:rFonts w:eastAsia="Calibri" w:cstheme="minorHAnsi"/>
          <w:bCs/>
          <w:sz w:val="20"/>
          <w:szCs w:val="20"/>
          <w:lang w:val="es-MX"/>
        </w:rPr>
        <w:t xml:space="preserve"> Cuando se lo solicite la Coordinadora o Coordinador, fungir como defensor de oficio ante los Juzgados Municipales, para asistir y asesorar a los presuntos infractores por las violaciones a las disposiciones del Reglamento de Policía y Buen Gobierno del Municipio de Puerto Vallarta, Jalisco;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VI.</w:t>
      </w:r>
      <w:r w:rsidR="00A928E7" w:rsidRPr="00A928E7">
        <w:rPr>
          <w:rFonts w:eastAsia="Calibri" w:cstheme="minorHAnsi"/>
          <w:bCs/>
          <w:sz w:val="20"/>
          <w:szCs w:val="20"/>
          <w:lang w:val="es-MX"/>
        </w:rPr>
        <w:t xml:space="preserve"> Informar de forma inmediata a la Coordinadora o Coordinador, cuando del ejercicio de sus atribuciones perciba la vulneración de los derechos humanos ejercido por alguna autoridad municipal; </w:t>
      </w:r>
      <w:r w:rsidR="00A928E7" w:rsidRPr="00A928E7">
        <w:rPr>
          <w:rFonts w:eastAsia="Calibri" w:cstheme="minorHAnsi"/>
          <w:b/>
          <w:bCs/>
          <w:sz w:val="20"/>
          <w:szCs w:val="20"/>
          <w:lang w:val="es-MX"/>
        </w:rPr>
        <w:t xml:space="preserve">VII. </w:t>
      </w:r>
      <w:r w:rsidR="00A928E7" w:rsidRPr="00A928E7">
        <w:rPr>
          <w:rFonts w:eastAsia="Calibri" w:cstheme="minorHAnsi"/>
          <w:bCs/>
          <w:sz w:val="20"/>
          <w:szCs w:val="20"/>
          <w:lang w:val="es-MX"/>
        </w:rPr>
        <w:t>Contribuir a diligenciar la resolución pacífica de conflictos sociales; y</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VIII.</w:t>
      </w:r>
      <w:r w:rsidR="00A928E7" w:rsidRPr="00A928E7">
        <w:rPr>
          <w:rFonts w:eastAsia="Calibri" w:cstheme="minorHAnsi"/>
          <w:bCs/>
          <w:sz w:val="20"/>
          <w:szCs w:val="20"/>
          <w:lang w:val="es-MX"/>
        </w:rPr>
        <w:t xml:space="preserve"> Las demás que le sean solicitadas por la Coordinadora o Coordinador.</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 xml:space="preserve">Artículo 16. </w:t>
      </w:r>
      <w:r w:rsidR="00A928E7" w:rsidRPr="00A928E7">
        <w:rPr>
          <w:rFonts w:eastAsia="Calibri" w:cstheme="minorHAnsi"/>
          <w:bCs/>
          <w:sz w:val="20"/>
          <w:szCs w:val="20"/>
          <w:lang w:val="es-MX"/>
        </w:rPr>
        <w:t xml:space="preserve">La persona titular de la Visitaduría tendrá las siguientes funciones: </w:t>
      </w:r>
      <w:r w:rsidR="00A928E7" w:rsidRPr="00A928E7">
        <w:rPr>
          <w:rFonts w:eastAsia="Calibri" w:cstheme="minorHAnsi"/>
          <w:b/>
          <w:bCs/>
          <w:sz w:val="20"/>
          <w:szCs w:val="20"/>
          <w:lang w:val="es-MX"/>
        </w:rPr>
        <w:t>I.</w:t>
      </w:r>
      <w:r w:rsidR="00A928E7" w:rsidRPr="00A928E7">
        <w:rPr>
          <w:rFonts w:eastAsia="Calibri" w:cstheme="minorHAnsi"/>
          <w:bCs/>
          <w:sz w:val="20"/>
          <w:szCs w:val="20"/>
          <w:lang w:val="es-MX"/>
        </w:rPr>
        <w:t xml:space="preserve"> Coadyuvar con la Coordinadora o Coordinador en la ejecución de las acciones y en todo lo que sea necesario a fin de que se realicen las atribuciones que corresponden a la CMDH; </w:t>
      </w:r>
      <w:r w:rsidR="00A928E7" w:rsidRPr="00A928E7">
        <w:rPr>
          <w:rFonts w:eastAsia="Calibri" w:cstheme="minorHAnsi"/>
          <w:b/>
          <w:bCs/>
          <w:sz w:val="20"/>
          <w:szCs w:val="20"/>
          <w:lang w:val="es-MX"/>
        </w:rPr>
        <w:t>II.</w:t>
      </w:r>
      <w:r w:rsidR="00A928E7" w:rsidRPr="00A928E7">
        <w:rPr>
          <w:rFonts w:eastAsia="Calibri" w:cstheme="minorHAnsi"/>
          <w:bCs/>
          <w:sz w:val="20"/>
          <w:szCs w:val="20"/>
          <w:lang w:val="es-MX"/>
        </w:rPr>
        <w:t xml:space="preserve"> La orientación a personas usuarias en materia de derechos humanos; </w:t>
      </w:r>
      <w:r w:rsidR="00A928E7" w:rsidRPr="00A928E7">
        <w:rPr>
          <w:rFonts w:eastAsia="Calibri" w:cstheme="minorHAnsi"/>
          <w:b/>
          <w:bCs/>
          <w:sz w:val="20"/>
          <w:szCs w:val="20"/>
          <w:lang w:val="es-MX"/>
        </w:rPr>
        <w:t>III.</w:t>
      </w:r>
      <w:r w:rsidR="00A928E7" w:rsidRPr="00A928E7">
        <w:rPr>
          <w:rFonts w:eastAsia="Calibri" w:cstheme="minorHAnsi"/>
          <w:bCs/>
          <w:sz w:val="20"/>
          <w:szCs w:val="20"/>
          <w:lang w:val="es-MX"/>
        </w:rPr>
        <w:t xml:space="preserve"> Realizar visitas a los lugares que forman parte de la investigación de una queja en contra de servidores públicos municipales; </w:t>
      </w:r>
      <w:r w:rsidR="00A928E7" w:rsidRPr="00A928E7">
        <w:rPr>
          <w:rFonts w:eastAsia="Calibri" w:cstheme="minorHAnsi"/>
          <w:b/>
          <w:bCs/>
          <w:sz w:val="20"/>
          <w:szCs w:val="20"/>
          <w:lang w:val="es-MX"/>
        </w:rPr>
        <w:t>IV.</w:t>
      </w:r>
      <w:r w:rsidR="00A928E7" w:rsidRPr="00A928E7">
        <w:rPr>
          <w:rFonts w:eastAsia="Calibri" w:cstheme="minorHAnsi"/>
          <w:bCs/>
          <w:sz w:val="20"/>
          <w:szCs w:val="20"/>
          <w:lang w:val="es-MX"/>
        </w:rPr>
        <w:t xml:space="preserve"> Llevar el control de la correspondencia de la CMDH; </w:t>
      </w:r>
      <w:r w:rsidR="00A928E7" w:rsidRPr="00A928E7">
        <w:rPr>
          <w:rFonts w:eastAsia="Calibri" w:cstheme="minorHAnsi"/>
          <w:b/>
          <w:bCs/>
          <w:sz w:val="20"/>
          <w:szCs w:val="20"/>
          <w:lang w:val="es-MX"/>
        </w:rPr>
        <w:t>V.</w:t>
      </w:r>
      <w:r w:rsidR="00A928E7" w:rsidRPr="00A928E7">
        <w:rPr>
          <w:rFonts w:eastAsia="Calibri" w:cstheme="minorHAnsi"/>
          <w:bCs/>
          <w:sz w:val="20"/>
          <w:szCs w:val="20"/>
          <w:lang w:val="es-MX"/>
        </w:rPr>
        <w:t xml:space="preserve"> Requerir el seguimiento a las investigaciones que correspondan, cuando las autoridades municipales sean sujetas de imputación, por la presunta violación de los derechos humanos, con el objeto de rendir los informes solicitados por la CEDHJ y la CNDH; </w:t>
      </w:r>
      <w:r w:rsidR="00A928E7" w:rsidRPr="00A928E7">
        <w:rPr>
          <w:rFonts w:eastAsia="Calibri" w:cstheme="minorHAnsi"/>
          <w:b/>
          <w:bCs/>
          <w:sz w:val="20"/>
          <w:szCs w:val="20"/>
          <w:lang w:val="es-MX"/>
        </w:rPr>
        <w:t>VI.</w:t>
      </w:r>
      <w:r w:rsidR="00A928E7" w:rsidRPr="00A928E7">
        <w:rPr>
          <w:rFonts w:eastAsia="Calibri" w:cstheme="minorHAnsi"/>
          <w:bCs/>
          <w:sz w:val="20"/>
          <w:szCs w:val="20"/>
          <w:lang w:val="es-MX"/>
        </w:rPr>
        <w:t xml:space="preserve"> Establecer un diálogo entre autoridades municipales y particulares para resolver de manera expedita las situaciones que generan o pueden generar conflictos con los derechos humanos; </w:t>
      </w:r>
      <w:r w:rsidR="00A928E7" w:rsidRPr="00A928E7">
        <w:rPr>
          <w:rFonts w:eastAsia="Calibri" w:cstheme="minorHAnsi"/>
          <w:b/>
          <w:bCs/>
          <w:sz w:val="20"/>
          <w:szCs w:val="20"/>
          <w:lang w:val="es-MX"/>
        </w:rPr>
        <w:t>VII.</w:t>
      </w:r>
      <w:r w:rsidR="00A928E7" w:rsidRPr="00A928E7">
        <w:rPr>
          <w:rFonts w:eastAsia="Calibri" w:cstheme="minorHAnsi"/>
          <w:bCs/>
          <w:sz w:val="20"/>
          <w:szCs w:val="20"/>
          <w:lang w:val="es-MX"/>
        </w:rPr>
        <w:t xml:space="preserve"> Realizar acciones a efecto de supervisar el respeto de los derechos humanos en la comandancia y en los separos municipales, así como en las demás dependencias en las que se otorgue atención a grupos vulnerables; y</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VIII.</w:t>
      </w:r>
      <w:r w:rsidR="00A928E7" w:rsidRPr="00A928E7">
        <w:rPr>
          <w:rFonts w:eastAsia="Calibri" w:cstheme="minorHAnsi"/>
          <w:bCs/>
          <w:sz w:val="20"/>
          <w:szCs w:val="20"/>
          <w:lang w:val="es-MX"/>
        </w:rPr>
        <w:t xml:space="preserve"> Realizar todas aquellas acciones sustentadas y justificadas que le solicite la Coordinadora o Coordinador con el objeto de abatir la vulneración a los derechos humanos y la preservación de los mismos por las autoridades municipales. </w:t>
      </w:r>
      <w:r w:rsidR="00A928E7" w:rsidRPr="00A928E7">
        <w:rPr>
          <w:rFonts w:eastAsia="Calibri" w:cstheme="minorHAnsi"/>
          <w:b/>
          <w:bCs/>
          <w:sz w:val="20"/>
          <w:szCs w:val="20"/>
          <w:lang w:val="es-MX"/>
        </w:rPr>
        <w:t>Artículo 17.</w:t>
      </w:r>
      <w:r w:rsidR="00A928E7" w:rsidRPr="00A928E7">
        <w:rPr>
          <w:rFonts w:eastAsia="Calibri" w:cstheme="minorHAnsi"/>
          <w:bCs/>
          <w:sz w:val="20"/>
          <w:szCs w:val="20"/>
          <w:lang w:val="es-MX"/>
        </w:rPr>
        <w:t xml:space="preserve"> La persona titular de la Visitaduría durante su encargo, no podrán desempeñar otro empleo, cargo o comisión pública, ni realizará cualquier actividad proselitista.</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18.</w:t>
      </w:r>
      <w:r w:rsidR="00A928E7" w:rsidRPr="00A928E7">
        <w:rPr>
          <w:rFonts w:eastAsia="Calibri" w:cstheme="minorHAnsi"/>
          <w:bCs/>
          <w:sz w:val="20"/>
          <w:szCs w:val="20"/>
          <w:lang w:val="es-MX"/>
        </w:rPr>
        <w:t xml:space="preserve"> La persona titular de la Procuraduría Social proporcionará asesoría y orientación jurídica gratuita a la ciudadanía sobre asuntos en materia administrativa, jurídica y social.</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19.</w:t>
      </w:r>
      <w:r w:rsidR="00A928E7" w:rsidRPr="00A928E7">
        <w:rPr>
          <w:rFonts w:eastAsia="Calibri" w:cstheme="minorHAnsi"/>
          <w:bCs/>
          <w:sz w:val="20"/>
          <w:szCs w:val="20"/>
          <w:lang w:val="es-MX"/>
        </w:rPr>
        <w:t xml:space="preserve"> El personal administrativo de apoyo multidisciplinario deberá conformarse de diversas profesiones que favorezcan la atención a las personas usuarias, las gestiones administrativas, la promoción de derechos humanos dentro y fuera del Gobierno Municipal y la participación en actividades tendientes a la observación de derechos humanos. </w:t>
      </w:r>
      <w:r w:rsidR="00A928E7" w:rsidRPr="00A928E7">
        <w:rPr>
          <w:rFonts w:eastAsia="Calibri" w:cstheme="minorHAnsi"/>
          <w:b/>
          <w:bCs/>
          <w:sz w:val="20"/>
          <w:szCs w:val="20"/>
          <w:lang w:val="es-MX"/>
        </w:rPr>
        <w:t>CAPÍTULO III</w:t>
      </w:r>
      <w:r w:rsidR="00A928E7">
        <w:rPr>
          <w:rFonts w:eastAsia="Calibri" w:cstheme="minorHAnsi"/>
          <w:b/>
          <w:bCs/>
          <w:sz w:val="20"/>
          <w:szCs w:val="20"/>
          <w:lang w:val="es-MX"/>
        </w:rPr>
        <w:t xml:space="preserve">. </w:t>
      </w:r>
      <w:r w:rsidR="00A928E7" w:rsidRPr="00A928E7">
        <w:rPr>
          <w:rFonts w:eastAsia="Calibri" w:cstheme="minorHAnsi"/>
          <w:b/>
          <w:bCs/>
          <w:sz w:val="20"/>
          <w:szCs w:val="20"/>
          <w:lang w:val="es-MX"/>
        </w:rPr>
        <w:t>DE LA ATENCIÓN A QUEJAS EN CONTRA DE AUTORIDADES MUNICIPALES</w:t>
      </w:r>
      <w:r w:rsidR="00A928E7">
        <w:rPr>
          <w:rFonts w:eastAsia="Calibri" w:cstheme="minorHAnsi"/>
          <w:b/>
          <w:bCs/>
          <w:sz w:val="20"/>
          <w:szCs w:val="20"/>
          <w:lang w:val="es-MX"/>
        </w:rPr>
        <w:t xml:space="preserve">. </w:t>
      </w:r>
      <w:r w:rsidR="00A928E7" w:rsidRPr="00A928E7">
        <w:rPr>
          <w:rFonts w:eastAsia="Calibri" w:cstheme="minorHAnsi"/>
          <w:b/>
          <w:bCs/>
          <w:sz w:val="20"/>
          <w:szCs w:val="20"/>
          <w:lang w:val="es-MX"/>
        </w:rPr>
        <w:t>Artículo 20.</w:t>
      </w:r>
      <w:r w:rsidR="00A928E7" w:rsidRPr="00A928E7">
        <w:rPr>
          <w:rFonts w:eastAsia="Calibri" w:cstheme="minorHAnsi"/>
          <w:bCs/>
          <w:sz w:val="20"/>
          <w:szCs w:val="20"/>
          <w:lang w:val="es-MX"/>
        </w:rPr>
        <w:t xml:space="preserve"> La persona titular de la CMDH colaborará con el Presidente Municipal, Síndico, Regidores, Gerentes, Titulares de Direcciones, Comisario, Subdirectores, Oficiales Mayores, Jefes de Área, Coordinadores, Delegados, Subdelegados, encargados de área, y demás personal, a efecto de que rindan de manera oportuna y veraz los informes que solicite la CEDHJ y/o la CNDH.</w:t>
      </w:r>
      <w:r w:rsidR="00A928E7">
        <w:rPr>
          <w:rFonts w:eastAsia="Calibri" w:cstheme="minorHAnsi"/>
          <w:bCs/>
          <w:sz w:val="20"/>
          <w:szCs w:val="20"/>
          <w:lang w:val="es-MX"/>
        </w:rPr>
        <w:t xml:space="preserve"> </w:t>
      </w:r>
      <w:r w:rsidR="00A928E7" w:rsidRPr="00A928E7">
        <w:rPr>
          <w:rFonts w:eastAsia="Calibri" w:cstheme="minorHAnsi"/>
          <w:bCs/>
          <w:sz w:val="20"/>
          <w:szCs w:val="20"/>
          <w:lang w:val="es-MX"/>
        </w:rPr>
        <w:t xml:space="preserve">Para el cumplimiento de lo enunciado en el párrafo anterior, los titulares de las dependencias darán vista a la CMDH de la solicitud de informe a fin de que esta coadyuve a cumplir con esta obligación, así como el asesoramiento para dar solución a la queja interpuesta. </w:t>
      </w:r>
      <w:r w:rsidR="00A928E7" w:rsidRPr="00A928E7">
        <w:rPr>
          <w:rFonts w:eastAsia="Calibri" w:cstheme="minorHAnsi"/>
          <w:b/>
          <w:bCs/>
          <w:sz w:val="20"/>
          <w:szCs w:val="20"/>
          <w:lang w:val="es-MX"/>
        </w:rPr>
        <w:t>Artículo 21.</w:t>
      </w:r>
      <w:r w:rsidR="00A928E7" w:rsidRPr="00A928E7">
        <w:rPr>
          <w:rFonts w:eastAsia="Calibri" w:cstheme="minorHAnsi"/>
          <w:bCs/>
          <w:sz w:val="20"/>
          <w:szCs w:val="20"/>
          <w:lang w:val="es-MX"/>
        </w:rPr>
        <w:t xml:space="preserve"> La CMDH analizará las respuestas a los informes solicitados por la CEDHJ o la CNDH a las Dependencias Municipales, por lo que una vez que conozca de la solicitud del informe pormenorizado por parte de la instancia correspondiente, solicitará copia de la respuesta emitida. </w:t>
      </w:r>
      <w:r w:rsidR="00A928E7" w:rsidRPr="00A928E7">
        <w:rPr>
          <w:rFonts w:eastAsia="Calibri" w:cstheme="minorHAnsi"/>
          <w:b/>
          <w:bCs/>
          <w:sz w:val="20"/>
          <w:szCs w:val="20"/>
          <w:lang w:val="es-MX"/>
        </w:rPr>
        <w:t>Artículo 22.</w:t>
      </w:r>
      <w:r w:rsidR="00A928E7" w:rsidRPr="00A928E7">
        <w:rPr>
          <w:rFonts w:eastAsia="Calibri" w:cstheme="minorHAnsi"/>
          <w:bCs/>
          <w:sz w:val="20"/>
          <w:szCs w:val="20"/>
          <w:lang w:val="es-MX"/>
        </w:rPr>
        <w:t xml:space="preserve"> La CMDH verificará que las medidas precautorias o cautelares solicitadas por la CEDHJ y/o CNDH sean cumplidas en sus términos, una vez que sean aceptadas por el Gobierno Municipal, para ello cuidará que: </w:t>
      </w:r>
      <w:r w:rsidR="00A928E7" w:rsidRPr="00A928E7">
        <w:rPr>
          <w:rFonts w:eastAsia="Calibri" w:cstheme="minorHAnsi"/>
          <w:b/>
          <w:bCs/>
          <w:sz w:val="20"/>
          <w:szCs w:val="20"/>
          <w:lang w:val="es-MX"/>
        </w:rPr>
        <w:t xml:space="preserve">I. </w:t>
      </w:r>
      <w:r w:rsidR="00A928E7" w:rsidRPr="00A928E7">
        <w:rPr>
          <w:rFonts w:eastAsia="Calibri" w:cstheme="minorHAnsi"/>
          <w:bCs/>
          <w:sz w:val="20"/>
          <w:szCs w:val="20"/>
          <w:lang w:val="es-MX"/>
        </w:rPr>
        <w:t xml:space="preserve">Toda autoridad municipal que reciba solicitud de medidas precautorias o cautelares por parte de la CEDHJ y/o CNDH deberá informar en un máximo de veinticuatro horas a la CMDH, a la Dirección Jurídica y a la Presidencia Municipal; y </w:t>
      </w:r>
      <w:r w:rsidR="00A928E7" w:rsidRPr="00A928E7">
        <w:rPr>
          <w:rFonts w:eastAsia="Calibri" w:cstheme="minorHAnsi"/>
          <w:b/>
          <w:bCs/>
          <w:sz w:val="20"/>
          <w:szCs w:val="20"/>
          <w:lang w:val="es-MX"/>
        </w:rPr>
        <w:t>II.</w:t>
      </w:r>
      <w:r w:rsidR="00A928E7" w:rsidRPr="00A928E7">
        <w:rPr>
          <w:rFonts w:eastAsia="Calibri" w:cstheme="minorHAnsi"/>
          <w:bCs/>
          <w:sz w:val="20"/>
          <w:szCs w:val="20"/>
          <w:lang w:val="es-MX"/>
        </w:rPr>
        <w:t xml:space="preserve"> La CMDH colaborará con la autoridad municipal para vigilar el cumplimiento de la medida precautoria o cautelar. </w:t>
      </w:r>
      <w:r w:rsidR="00A928E7" w:rsidRPr="00A928E7">
        <w:rPr>
          <w:rFonts w:eastAsia="Calibri" w:cstheme="minorHAnsi"/>
          <w:b/>
          <w:bCs/>
          <w:sz w:val="20"/>
          <w:szCs w:val="20"/>
          <w:lang w:val="es-MX"/>
        </w:rPr>
        <w:t>Artículo 23.</w:t>
      </w:r>
      <w:r w:rsidR="00A928E7" w:rsidRPr="00A928E7">
        <w:rPr>
          <w:rFonts w:eastAsia="Calibri" w:cstheme="minorHAnsi"/>
          <w:bCs/>
          <w:sz w:val="20"/>
          <w:szCs w:val="20"/>
          <w:lang w:val="es-MX"/>
        </w:rPr>
        <w:t xml:space="preserve"> La CMDH participará, en conjunto con la persona visitadora designada por la CEDHJ, las conciliaciones y mediaciones que se deriven de las quejas sobre las que tenga conocimiento. </w:t>
      </w:r>
      <w:r w:rsidR="00A928E7" w:rsidRPr="00A928E7">
        <w:rPr>
          <w:rFonts w:eastAsia="Calibri" w:cstheme="minorHAnsi"/>
          <w:b/>
          <w:bCs/>
          <w:sz w:val="20"/>
          <w:szCs w:val="20"/>
          <w:lang w:val="es-MX"/>
        </w:rPr>
        <w:t>Artículo 24.</w:t>
      </w:r>
      <w:r w:rsidR="00A928E7" w:rsidRPr="00A928E7">
        <w:rPr>
          <w:rFonts w:eastAsia="Calibri" w:cstheme="minorHAnsi"/>
          <w:bCs/>
          <w:sz w:val="20"/>
          <w:szCs w:val="20"/>
          <w:lang w:val="es-MX"/>
        </w:rPr>
        <w:t xml:space="preserve"> La CMDH coadyuvará con la CEDHJ o la CNDH, en el seguimiento y cumplimiento de las recomendaciones que el organismo dicte en contra de personas servidoras públicas del Gobierno Municipal que ejerzan sus atribuciones dentro del mismo, para lo cual deberá solicitar evidencias de cumplimiento de la recomendación cuando hayan sido aceptadas, a fin de informar el seguimiento ante la instancia correspondiente.</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25.</w:t>
      </w:r>
      <w:r w:rsidR="00A928E7" w:rsidRPr="00A928E7">
        <w:rPr>
          <w:rFonts w:eastAsia="Calibri" w:cstheme="minorHAnsi"/>
          <w:bCs/>
          <w:sz w:val="20"/>
          <w:szCs w:val="20"/>
          <w:lang w:val="es-MX"/>
        </w:rPr>
        <w:t xml:space="preserve"> La CMDH tendrá la facultad de realizar sugerencias a personas servidoras públicas municipales para que, durante el desempeño de sus funciones, actúen con pleno respeto a los derechos humanos en beneficio de las personas usuarias y de la población en general. Para lo anterior deberá proceder conforme a lo siguiente: </w:t>
      </w:r>
      <w:r w:rsidR="00A928E7" w:rsidRPr="00A928E7">
        <w:rPr>
          <w:rFonts w:eastAsia="Calibri" w:cstheme="minorHAnsi"/>
          <w:b/>
          <w:bCs/>
          <w:sz w:val="20"/>
          <w:szCs w:val="20"/>
          <w:lang w:val="es-MX"/>
        </w:rPr>
        <w:t>I.</w:t>
      </w:r>
      <w:r w:rsidR="00A928E7" w:rsidRPr="00A928E7">
        <w:rPr>
          <w:rFonts w:eastAsia="Calibri" w:cstheme="minorHAnsi"/>
          <w:bCs/>
          <w:sz w:val="20"/>
          <w:szCs w:val="20"/>
          <w:lang w:val="es-MX"/>
        </w:rPr>
        <w:t xml:space="preserve"> Al tener conocimiento por cualquier medio, de situaciones o hechos que presuman vulneraciones de derechos humanos por parte de personas servidoras públicas del Gobierno municipal, girará oficio a la o las direcciones correspondientes con las propuestas para fortalecer la observancia de los derechos humanos; </w:t>
      </w:r>
      <w:r w:rsidR="00A928E7" w:rsidRPr="00A928E7">
        <w:rPr>
          <w:rFonts w:eastAsia="Calibri" w:cstheme="minorHAnsi"/>
          <w:b/>
          <w:bCs/>
          <w:sz w:val="20"/>
          <w:szCs w:val="20"/>
          <w:lang w:val="es-MX"/>
        </w:rPr>
        <w:t>II.</w:t>
      </w:r>
      <w:r w:rsidR="00A928E7" w:rsidRPr="00A928E7">
        <w:rPr>
          <w:rFonts w:eastAsia="Calibri" w:cstheme="minorHAnsi"/>
          <w:bCs/>
          <w:sz w:val="20"/>
          <w:szCs w:val="20"/>
          <w:lang w:val="es-MX"/>
        </w:rPr>
        <w:t xml:space="preserve"> Si la autoridad municipal considera necesario, podrá solicitar a la CMDH capacitación respecto a las medidas propuestas; </w:t>
      </w:r>
      <w:r w:rsidR="00A928E7" w:rsidRPr="00A928E7">
        <w:rPr>
          <w:rFonts w:eastAsia="Calibri" w:cstheme="minorHAnsi"/>
          <w:b/>
          <w:bCs/>
          <w:sz w:val="20"/>
          <w:szCs w:val="20"/>
          <w:lang w:val="es-MX"/>
        </w:rPr>
        <w:t>III.</w:t>
      </w:r>
      <w:r w:rsidR="00A928E7" w:rsidRPr="00A928E7">
        <w:rPr>
          <w:rFonts w:eastAsia="Calibri" w:cstheme="minorHAnsi"/>
          <w:bCs/>
          <w:sz w:val="20"/>
          <w:szCs w:val="20"/>
          <w:lang w:val="es-MX"/>
        </w:rPr>
        <w:t xml:space="preserve"> Solicitará informes a la autoridad municipal respectiva sobre la aplicación de las medidas propuestas; y </w:t>
      </w:r>
      <w:r w:rsidR="00A928E7" w:rsidRPr="00A928E7">
        <w:rPr>
          <w:rFonts w:eastAsia="Calibri" w:cstheme="minorHAnsi"/>
          <w:b/>
          <w:bCs/>
          <w:sz w:val="20"/>
          <w:szCs w:val="20"/>
          <w:lang w:val="es-MX"/>
        </w:rPr>
        <w:t>IV.</w:t>
      </w:r>
      <w:r w:rsidR="00A928E7" w:rsidRPr="00A928E7">
        <w:rPr>
          <w:rFonts w:eastAsia="Calibri" w:cstheme="minorHAnsi"/>
          <w:bCs/>
          <w:sz w:val="20"/>
          <w:szCs w:val="20"/>
          <w:lang w:val="es-MX"/>
        </w:rPr>
        <w:t xml:space="preserve"> Llevará un registro de las medidas propuestas que hayan sido aplicadas por las autoridades municipales. </w:t>
      </w:r>
      <w:r w:rsidR="00A928E7" w:rsidRPr="00A928E7">
        <w:rPr>
          <w:rFonts w:eastAsia="Calibri" w:cstheme="minorHAnsi"/>
          <w:b/>
          <w:bCs/>
          <w:sz w:val="20"/>
          <w:szCs w:val="20"/>
          <w:lang w:val="es-MX"/>
        </w:rPr>
        <w:t>CAPÍTULO IV</w:t>
      </w:r>
      <w:r w:rsidR="00A928E7">
        <w:rPr>
          <w:rFonts w:eastAsia="Calibri" w:cstheme="minorHAnsi"/>
          <w:b/>
          <w:bCs/>
          <w:sz w:val="20"/>
          <w:szCs w:val="20"/>
          <w:lang w:val="es-MX"/>
        </w:rPr>
        <w:t xml:space="preserve">. </w:t>
      </w:r>
      <w:r w:rsidR="00A928E7" w:rsidRPr="00A928E7">
        <w:rPr>
          <w:rFonts w:eastAsia="Calibri" w:cstheme="minorHAnsi"/>
          <w:b/>
          <w:bCs/>
          <w:sz w:val="20"/>
          <w:szCs w:val="20"/>
          <w:lang w:val="es-MX"/>
        </w:rPr>
        <w:t>DE LA PROMOCIÓN DE LOS DERECHOS HUMANOS</w:t>
      </w:r>
      <w:r w:rsidR="00A928E7">
        <w:rPr>
          <w:rFonts w:eastAsia="Calibri" w:cstheme="minorHAnsi"/>
          <w:b/>
          <w:bCs/>
          <w:sz w:val="20"/>
          <w:szCs w:val="20"/>
          <w:lang w:val="es-MX"/>
        </w:rPr>
        <w:t xml:space="preserve">. </w:t>
      </w:r>
      <w:r w:rsidR="00A928E7" w:rsidRPr="00A928E7">
        <w:rPr>
          <w:rFonts w:eastAsia="Calibri" w:cstheme="minorHAnsi"/>
          <w:b/>
          <w:bCs/>
          <w:sz w:val="20"/>
          <w:szCs w:val="20"/>
          <w:lang w:val="es-MX"/>
        </w:rPr>
        <w:t>Artículo 26.</w:t>
      </w:r>
      <w:r w:rsidR="00A928E7" w:rsidRPr="00A928E7">
        <w:rPr>
          <w:rFonts w:eastAsia="Calibri" w:cstheme="minorHAnsi"/>
          <w:bCs/>
          <w:sz w:val="20"/>
          <w:szCs w:val="20"/>
          <w:lang w:val="es-MX"/>
        </w:rPr>
        <w:t xml:space="preserve"> La CMDH desarrollará programas y acciones tendientes a promover los derechos humanos, así como para generar espacios de capacitación permanente a los servidores públicos del municipio.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27.</w:t>
      </w:r>
      <w:r w:rsidR="00A928E7" w:rsidRPr="00A928E7">
        <w:rPr>
          <w:rFonts w:eastAsia="Calibri" w:cstheme="minorHAnsi"/>
          <w:bCs/>
          <w:sz w:val="20"/>
          <w:szCs w:val="20"/>
          <w:lang w:val="es-MX"/>
        </w:rPr>
        <w:t xml:space="preserve"> La CMDH fomentará y difundirá la práctica de los derechos humanos, con la participación de organizaciones de la sociedad civil, para esto: </w:t>
      </w:r>
      <w:r w:rsidR="00A928E7" w:rsidRPr="00A928E7">
        <w:rPr>
          <w:rFonts w:eastAsia="Calibri" w:cstheme="minorHAnsi"/>
          <w:b/>
          <w:bCs/>
          <w:sz w:val="20"/>
          <w:szCs w:val="20"/>
          <w:lang w:val="es-MX"/>
        </w:rPr>
        <w:t>I.</w:t>
      </w:r>
      <w:r w:rsidR="00A928E7" w:rsidRPr="00A928E7">
        <w:rPr>
          <w:rFonts w:eastAsia="Calibri" w:cstheme="minorHAnsi"/>
          <w:bCs/>
          <w:sz w:val="20"/>
          <w:szCs w:val="20"/>
          <w:lang w:val="es-MX"/>
        </w:rPr>
        <w:t xml:space="preserve"> Propondrá a la persona titular de la Presidencia Municipal la celebración de convenios o acuerdos de colaboración para establecer programas de capacitación y difusión; y</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II.</w:t>
      </w:r>
      <w:r w:rsidR="00A928E7" w:rsidRPr="00A928E7">
        <w:rPr>
          <w:rFonts w:eastAsia="Calibri" w:cstheme="minorHAnsi"/>
          <w:bCs/>
          <w:sz w:val="20"/>
          <w:szCs w:val="20"/>
          <w:lang w:val="es-MX"/>
        </w:rPr>
        <w:t xml:space="preserve"> Promoverá que la integración y funcionamiento de espacios de Gobierno Municipal cuenten con participación ciudadana, garantizando la construcción de decisiones inclusivas, representativas y plurales.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Artículo 28.</w:t>
      </w:r>
      <w:r w:rsidR="00A928E7" w:rsidRPr="00A928E7">
        <w:rPr>
          <w:rFonts w:eastAsia="Calibri" w:cstheme="minorHAnsi"/>
          <w:bCs/>
          <w:sz w:val="20"/>
          <w:szCs w:val="20"/>
          <w:lang w:val="es-MX"/>
        </w:rPr>
        <w:t xml:space="preserve"> La CMDH participará en las acciones y programas de las organizaciones de la sociedad civil, asimismo supervisará las actividades y eventos que éstos realicen, debiendo: </w:t>
      </w:r>
      <w:r w:rsidR="00A928E7" w:rsidRPr="00A928E7">
        <w:rPr>
          <w:rFonts w:eastAsia="Calibri" w:cstheme="minorHAnsi"/>
          <w:b/>
          <w:bCs/>
          <w:sz w:val="20"/>
          <w:szCs w:val="20"/>
          <w:lang w:val="es-MX"/>
        </w:rPr>
        <w:t>I.</w:t>
      </w:r>
      <w:r w:rsidR="00A928E7" w:rsidRPr="00A928E7">
        <w:rPr>
          <w:rFonts w:eastAsia="Calibri" w:cstheme="minorHAnsi"/>
          <w:bCs/>
          <w:sz w:val="20"/>
          <w:szCs w:val="20"/>
          <w:lang w:val="es-MX"/>
        </w:rPr>
        <w:t xml:space="preserve"> Documentar, en calidad de observadora, que las manifestaciones sociales, en las que se le solicite su asistencia o de aquellas que tenga conocimiento, se realicen con respeto de los derechos humanos, de lo cual, se integrará un informe interno;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II.</w:t>
      </w:r>
      <w:r w:rsidR="00A928E7" w:rsidRPr="00A928E7">
        <w:rPr>
          <w:rFonts w:eastAsia="Calibri" w:cstheme="minorHAnsi"/>
          <w:bCs/>
          <w:sz w:val="20"/>
          <w:szCs w:val="20"/>
          <w:lang w:val="es-MX"/>
        </w:rPr>
        <w:t xml:space="preserve"> Coadyuvará en la difusión de las actividades de las organizaciones de la sociedad civil cuyo contenido sean los derechos humanos;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III.</w:t>
      </w:r>
      <w:r w:rsidR="00A928E7" w:rsidRPr="00A928E7">
        <w:rPr>
          <w:rFonts w:eastAsia="Calibri" w:cstheme="minorHAnsi"/>
          <w:bCs/>
          <w:sz w:val="20"/>
          <w:szCs w:val="20"/>
          <w:lang w:val="es-MX"/>
        </w:rPr>
        <w:t xml:space="preserve"> Realizará un acompañamiento para las autorizaciones que deben otorgarse por las dependencias municipales respecto de las actividades de promoción de derechos humanos que se vayan a efectuar; y</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 xml:space="preserve">IV. </w:t>
      </w:r>
      <w:r w:rsidR="00A928E7" w:rsidRPr="00A928E7">
        <w:rPr>
          <w:rFonts w:eastAsia="Calibri" w:cstheme="minorHAnsi"/>
          <w:bCs/>
          <w:sz w:val="20"/>
          <w:szCs w:val="20"/>
          <w:lang w:val="es-MX"/>
        </w:rPr>
        <w:t>Vigilar que las actividades de promoción de derechos humanos se efectúen de forma pacífica y sin soslayar los derechos humanos de la ciudadanía.</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CAPITULO V</w:t>
      </w:r>
      <w:r w:rsidR="00A928E7">
        <w:rPr>
          <w:rFonts w:eastAsia="Calibri" w:cstheme="minorHAnsi"/>
          <w:b/>
          <w:bCs/>
          <w:sz w:val="20"/>
          <w:szCs w:val="20"/>
          <w:lang w:val="es-MX"/>
        </w:rPr>
        <w:t xml:space="preserve">. </w:t>
      </w:r>
      <w:r w:rsidR="00A928E7" w:rsidRPr="00A928E7">
        <w:rPr>
          <w:rFonts w:eastAsia="Calibri" w:cstheme="minorHAnsi"/>
          <w:b/>
          <w:bCs/>
          <w:sz w:val="20"/>
          <w:szCs w:val="20"/>
          <w:lang w:val="es-MX"/>
        </w:rPr>
        <w:t>DE LAS ATRIBUCIONES ADICIONALES</w:t>
      </w:r>
      <w:r w:rsidR="00A928E7">
        <w:rPr>
          <w:rFonts w:eastAsia="Calibri" w:cstheme="minorHAnsi"/>
          <w:b/>
          <w:bCs/>
          <w:sz w:val="20"/>
          <w:szCs w:val="20"/>
          <w:lang w:val="es-MX"/>
        </w:rPr>
        <w:t xml:space="preserve">. </w:t>
      </w:r>
      <w:r w:rsidR="00A928E7" w:rsidRPr="00A928E7">
        <w:rPr>
          <w:rFonts w:eastAsia="Calibri" w:cstheme="minorHAnsi"/>
          <w:b/>
          <w:bCs/>
          <w:sz w:val="20"/>
          <w:szCs w:val="20"/>
          <w:lang w:val="es-MX"/>
        </w:rPr>
        <w:t>Artículo 29.</w:t>
      </w:r>
      <w:r w:rsidR="00A928E7" w:rsidRPr="00A928E7">
        <w:rPr>
          <w:rFonts w:eastAsia="Calibri" w:cstheme="minorHAnsi"/>
          <w:bCs/>
          <w:sz w:val="20"/>
          <w:szCs w:val="20"/>
          <w:lang w:val="es-MX"/>
        </w:rPr>
        <w:t xml:space="preserve"> La CMDH a través de la Visitaduría orientará a las personas usuarias, en especial a niñas, niños, adolescentes, mujeres, personas adultas mayores, personas con discapacidad, personas indígenas y personas en situación de detención o arresto, a fin de que les sean respetados sus derechos humanos, para ello: </w:t>
      </w:r>
      <w:r w:rsidR="00A928E7" w:rsidRPr="00A928E7">
        <w:rPr>
          <w:rFonts w:eastAsia="Calibri" w:cstheme="minorHAnsi"/>
          <w:b/>
          <w:bCs/>
          <w:sz w:val="20"/>
          <w:szCs w:val="20"/>
          <w:lang w:val="es-MX"/>
        </w:rPr>
        <w:t>I.</w:t>
      </w:r>
      <w:r w:rsidR="00A928E7" w:rsidRPr="00A928E7">
        <w:rPr>
          <w:rFonts w:eastAsia="Calibri" w:cstheme="minorHAnsi"/>
          <w:bCs/>
          <w:sz w:val="20"/>
          <w:szCs w:val="20"/>
          <w:lang w:val="es-MX"/>
        </w:rPr>
        <w:t xml:space="preserve"> Cualquier persona, podrá solicitar atención de la CMDH de forma presencial, por escrito, línea telefónica o medios virtuales oficiales de la CMDH;</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II.</w:t>
      </w:r>
      <w:r w:rsidR="00A928E7" w:rsidRPr="00A928E7">
        <w:rPr>
          <w:rFonts w:eastAsia="Calibri" w:cstheme="minorHAnsi"/>
          <w:bCs/>
          <w:sz w:val="20"/>
          <w:szCs w:val="20"/>
          <w:lang w:val="es-MX"/>
        </w:rPr>
        <w:t xml:space="preserve"> La orientación se podrá otorgar de manera presencial, por escrito, línea telefónica o medios virtuales oficiales de la CMDH; </w:t>
      </w:r>
      <w:r w:rsidR="00A928E7" w:rsidRPr="00A928E7">
        <w:rPr>
          <w:rFonts w:eastAsia="Calibri" w:cstheme="minorHAnsi"/>
          <w:b/>
          <w:bCs/>
          <w:sz w:val="20"/>
          <w:szCs w:val="20"/>
          <w:lang w:val="es-MX"/>
        </w:rPr>
        <w:t>III.</w:t>
      </w:r>
      <w:r w:rsidR="00A928E7" w:rsidRPr="00A928E7">
        <w:rPr>
          <w:rFonts w:eastAsia="Calibri" w:cstheme="minorHAnsi"/>
          <w:bCs/>
          <w:sz w:val="20"/>
          <w:szCs w:val="20"/>
          <w:lang w:val="es-MX"/>
        </w:rPr>
        <w:t xml:space="preserve"> Se levantará acta circunstanciada en donde se contendrá la información mínima de identificación de la persona: nombre, teléfono, domicilio, número de documento de identificación oficial, edad, escolaridad y ocupación, además de una narración de hechos que son motivo de la solicitud; </w:t>
      </w:r>
      <w:r w:rsidR="00A928E7" w:rsidRPr="00A928E7">
        <w:rPr>
          <w:rFonts w:eastAsia="Calibri" w:cstheme="minorHAnsi"/>
          <w:b/>
          <w:bCs/>
          <w:sz w:val="20"/>
          <w:szCs w:val="20"/>
          <w:lang w:val="es-MX"/>
        </w:rPr>
        <w:t>IV.</w:t>
      </w:r>
      <w:r w:rsidR="00A928E7" w:rsidRPr="00A928E7">
        <w:rPr>
          <w:rFonts w:eastAsia="Calibri" w:cstheme="minorHAnsi"/>
          <w:bCs/>
          <w:sz w:val="20"/>
          <w:szCs w:val="20"/>
          <w:lang w:val="es-MX"/>
        </w:rPr>
        <w:t xml:space="preserve"> La CMDH, una vez que analice el contenido de la solicitud y los hechos, determinará si se trata de: </w:t>
      </w:r>
      <w:r w:rsidR="00A928E7" w:rsidRPr="00A928E7">
        <w:rPr>
          <w:rFonts w:eastAsia="Calibri" w:cstheme="minorHAnsi"/>
          <w:b/>
          <w:bCs/>
          <w:sz w:val="20"/>
          <w:szCs w:val="20"/>
          <w:lang w:val="es-MX"/>
        </w:rPr>
        <w:t>a)</w:t>
      </w:r>
      <w:r w:rsidR="00A928E7" w:rsidRPr="00A928E7">
        <w:rPr>
          <w:rFonts w:eastAsia="Calibri" w:cstheme="minorHAnsi"/>
          <w:bCs/>
          <w:sz w:val="20"/>
          <w:szCs w:val="20"/>
          <w:lang w:val="es-MX"/>
        </w:rPr>
        <w:t xml:space="preserve"> Posibles violaciones de derechos humanos;</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b)</w:t>
      </w:r>
      <w:r w:rsidR="00A928E7" w:rsidRPr="00A928E7">
        <w:rPr>
          <w:rFonts w:eastAsia="Calibri" w:cstheme="minorHAnsi"/>
          <w:bCs/>
          <w:sz w:val="20"/>
          <w:szCs w:val="20"/>
          <w:lang w:val="es-MX"/>
        </w:rPr>
        <w:t xml:space="preserve"> Posibles conflictos con autoridades municipales; </w:t>
      </w:r>
      <w:r w:rsidR="00A928E7" w:rsidRPr="00A928E7">
        <w:rPr>
          <w:rFonts w:eastAsia="Calibri" w:cstheme="minorHAnsi"/>
          <w:b/>
          <w:bCs/>
          <w:sz w:val="20"/>
          <w:szCs w:val="20"/>
          <w:lang w:val="es-MX"/>
        </w:rPr>
        <w:t>c)</w:t>
      </w:r>
      <w:r w:rsidR="00A928E7" w:rsidRPr="00A928E7">
        <w:rPr>
          <w:rFonts w:eastAsia="Calibri" w:cstheme="minorHAnsi"/>
          <w:bCs/>
          <w:sz w:val="20"/>
          <w:szCs w:val="20"/>
          <w:lang w:val="es-MX"/>
        </w:rPr>
        <w:t xml:space="preserve"> Quejas contra autoridades municipales presentadas ante la CEDHJ o la CNDH; y </w:t>
      </w:r>
      <w:r w:rsidR="00A928E7" w:rsidRPr="00A928E7">
        <w:rPr>
          <w:rFonts w:eastAsia="Calibri" w:cstheme="minorHAnsi"/>
          <w:b/>
          <w:bCs/>
          <w:sz w:val="20"/>
          <w:szCs w:val="20"/>
          <w:lang w:val="es-MX"/>
        </w:rPr>
        <w:t>d)</w:t>
      </w:r>
      <w:r w:rsidR="00A928E7" w:rsidRPr="00A928E7">
        <w:rPr>
          <w:rFonts w:eastAsia="Calibri" w:cstheme="minorHAnsi"/>
          <w:bCs/>
          <w:sz w:val="20"/>
          <w:szCs w:val="20"/>
          <w:lang w:val="es-MX"/>
        </w:rPr>
        <w:t xml:space="preserve"> Posibles delitos. </w:t>
      </w:r>
      <w:r w:rsidR="00A928E7" w:rsidRPr="00A928E7">
        <w:rPr>
          <w:rFonts w:eastAsia="Calibri" w:cstheme="minorHAnsi"/>
          <w:b/>
          <w:bCs/>
          <w:sz w:val="20"/>
          <w:szCs w:val="20"/>
          <w:lang w:val="es-MX"/>
        </w:rPr>
        <w:t>V.</w:t>
      </w:r>
      <w:r w:rsidR="00A928E7" w:rsidRPr="00A928E7">
        <w:rPr>
          <w:rFonts w:eastAsia="Calibri" w:cstheme="minorHAnsi"/>
          <w:bCs/>
          <w:sz w:val="20"/>
          <w:szCs w:val="20"/>
          <w:lang w:val="es-MX"/>
        </w:rPr>
        <w:t xml:space="preserve"> En caso de tratarse de posibles violaciones de derechos humanos, asesorará y colaborará con la redacción del escrito de denuncia para la interposición de la queja ante la CEDHJ; </w:t>
      </w:r>
      <w:r w:rsidR="00A928E7" w:rsidRPr="00A928E7">
        <w:rPr>
          <w:rFonts w:eastAsia="Calibri" w:cstheme="minorHAnsi"/>
          <w:b/>
          <w:bCs/>
          <w:sz w:val="20"/>
          <w:szCs w:val="20"/>
          <w:lang w:val="es-MX"/>
        </w:rPr>
        <w:t>VI.</w:t>
      </w:r>
      <w:r w:rsidR="00A928E7" w:rsidRPr="00A928E7">
        <w:rPr>
          <w:rFonts w:eastAsia="Calibri" w:cstheme="minorHAnsi"/>
          <w:bCs/>
          <w:sz w:val="20"/>
          <w:szCs w:val="20"/>
          <w:lang w:val="es-MX"/>
        </w:rPr>
        <w:t xml:space="preserve"> En caso de tratarse posibles conflictos con autoridades municipales presentadas por la ciudadanía ante la CMDH, por medio de la Procuraduría Social, realizarán el siguiente procedimiento: </w:t>
      </w:r>
      <w:r w:rsidR="00A928E7" w:rsidRPr="00A928E7">
        <w:rPr>
          <w:rFonts w:eastAsia="Calibri" w:cstheme="minorHAnsi"/>
          <w:b/>
          <w:bCs/>
          <w:sz w:val="20"/>
          <w:szCs w:val="20"/>
          <w:lang w:val="es-MX"/>
        </w:rPr>
        <w:t>a)</w:t>
      </w:r>
      <w:r w:rsidR="00A928E7" w:rsidRPr="00A928E7">
        <w:rPr>
          <w:rFonts w:eastAsia="Calibri" w:cstheme="minorHAnsi"/>
          <w:bCs/>
          <w:sz w:val="20"/>
          <w:szCs w:val="20"/>
          <w:lang w:val="es-MX"/>
        </w:rPr>
        <w:t xml:space="preserve"> La CMDH girará oficio a la Dependencia Municipal involucrada dentro de los siguientes tres días hábiles a partir de tener conocimiento del caso, en dicho oficio se le hará de conocimiento la inconformidad presentada; así mismo, se requerirá que las personas servidoras públicas rindan su versión sobre los actos u omisiones que se les atribuyan, así como también, una propuesta de solución a la persona usuaria. La CMDH podrá proponer a las partes involucradas, ejercicios de diálogo como mesas de trabajo, entre otras, con la finalidad de promover la interlocución entre ellas; </w:t>
      </w:r>
      <w:r w:rsidR="00A928E7" w:rsidRPr="00A928E7">
        <w:rPr>
          <w:rFonts w:eastAsia="Calibri" w:cstheme="minorHAnsi"/>
          <w:b/>
          <w:bCs/>
          <w:sz w:val="20"/>
          <w:szCs w:val="20"/>
          <w:lang w:val="es-MX"/>
        </w:rPr>
        <w:t>b)</w:t>
      </w:r>
      <w:r w:rsidR="00A928E7" w:rsidRPr="00A928E7">
        <w:rPr>
          <w:rFonts w:eastAsia="Calibri" w:cstheme="minorHAnsi"/>
          <w:bCs/>
          <w:sz w:val="20"/>
          <w:szCs w:val="20"/>
          <w:lang w:val="es-MX"/>
        </w:rPr>
        <w:t xml:space="preserve"> La Dependencia Municipal, así como las personas servidoras públicas involucradas, tendrá un plazo máximo de diez días hábiles, contados a partir del día siguiente de la recepción de la comunicación, para contestar el oficio de la CMDH. La contestación en la que rinda respecto de los actos, se harán constar al menos la versión de los hechos que tenga la autoridad sobre el asunto, precisando si los hechos señalados por la persona usuaria, efectivamente existieron y el modo en que ocurrieron; los antecedentes del asunto; copia simple de las documentales necesarias para la comprensión del asunto; cualquier otro elemento e información complementaria que la autoridad considere necesaria para la mejor documentación del asunto. Se podrá requerir hasta por dos ocasiones a la autoridad municipal, para que rinda el informe o envíe la documentación solicitada. El plazo que deberá correr entre los dos requerimientos será de diez días contados a partir del acuse de recibo del escrito a través del cual se formule el requerimiento de informes o documentación a la autoridad respectiva; </w:t>
      </w:r>
      <w:r w:rsidR="00A928E7" w:rsidRPr="00A928E7">
        <w:rPr>
          <w:rFonts w:eastAsia="Calibri" w:cstheme="minorHAnsi"/>
          <w:b/>
          <w:bCs/>
          <w:sz w:val="20"/>
          <w:szCs w:val="20"/>
          <w:lang w:val="es-MX"/>
        </w:rPr>
        <w:t>c)</w:t>
      </w:r>
      <w:r w:rsidR="00A928E7" w:rsidRPr="00A928E7">
        <w:rPr>
          <w:rFonts w:eastAsia="Calibri" w:cstheme="minorHAnsi"/>
          <w:bCs/>
          <w:sz w:val="20"/>
          <w:szCs w:val="20"/>
          <w:lang w:val="es-MX"/>
        </w:rPr>
        <w:t xml:space="preserve"> Una vez recibida esta respuesta, la CMDH contará con tres días hábiles para comunicar la respuesta a la persona usuaria; y </w:t>
      </w:r>
      <w:r w:rsidR="00A928E7" w:rsidRPr="00A928E7">
        <w:rPr>
          <w:rFonts w:eastAsia="Calibri" w:cstheme="minorHAnsi"/>
          <w:b/>
          <w:bCs/>
          <w:sz w:val="20"/>
          <w:szCs w:val="20"/>
          <w:lang w:val="es-MX"/>
        </w:rPr>
        <w:t>d)</w:t>
      </w:r>
      <w:r w:rsidR="00A928E7" w:rsidRPr="00A928E7">
        <w:rPr>
          <w:rFonts w:eastAsia="Calibri" w:cstheme="minorHAnsi"/>
          <w:bCs/>
          <w:sz w:val="20"/>
          <w:szCs w:val="20"/>
          <w:lang w:val="es-MX"/>
        </w:rPr>
        <w:t xml:space="preserve"> Si la peticionaria está conforme, se dará por concluida la atención o, en caso contrario, se sugerirá otra ruta de atención, entre ellas la presentación de la queja ante CEDHJ. </w:t>
      </w:r>
      <w:r w:rsidR="00A928E7" w:rsidRPr="00A928E7">
        <w:rPr>
          <w:rFonts w:eastAsia="Calibri" w:cstheme="minorHAnsi"/>
          <w:b/>
          <w:bCs/>
          <w:sz w:val="20"/>
          <w:szCs w:val="20"/>
          <w:lang w:val="es-MX"/>
        </w:rPr>
        <w:t>VII.</w:t>
      </w:r>
      <w:r w:rsidR="00A928E7" w:rsidRPr="00A928E7">
        <w:rPr>
          <w:rFonts w:eastAsia="Calibri" w:cstheme="minorHAnsi"/>
          <w:bCs/>
          <w:sz w:val="20"/>
          <w:szCs w:val="20"/>
          <w:lang w:val="es-MX"/>
        </w:rPr>
        <w:t xml:space="preserve"> En caso de tratarse de quejas contra Autoridades Municipales presentadas ante la CEDHJ o la CNDH: </w:t>
      </w:r>
      <w:r w:rsidR="00A928E7" w:rsidRPr="00A928E7">
        <w:rPr>
          <w:rFonts w:eastAsia="Calibri" w:cstheme="minorHAnsi"/>
          <w:b/>
          <w:bCs/>
          <w:sz w:val="20"/>
          <w:szCs w:val="20"/>
          <w:lang w:val="es-MX"/>
        </w:rPr>
        <w:t>a)</w:t>
      </w:r>
      <w:r w:rsidR="00A928E7" w:rsidRPr="00A928E7">
        <w:rPr>
          <w:rFonts w:eastAsia="Calibri" w:cstheme="minorHAnsi"/>
          <w:bCs/>
          <w:sz w:val="20"/>
          <w:szCs w:val="20"/>
          <w:lang w:val="es-MX"/>
        </w:rPr>
        <w:t xml:space="preserve"> La CMDH supervisará la rendición oportuna de los informes que solicite la CEDHJ o la CNDH a las Dependencias Municipales, a través de la solicitud de constancia de respuesta y colaboración en la estructuración del informe, asesorando a las autoridades municipales involucradas; </w:t>
      </w:r>
      <w:r w:rsidR="00A928E7" w:rsidRPr="00A928E7">
        <w:rPr>
          <w:rFonts w:eastAsia="Calibri" w:cstheme="minorHAnsi"/>
          <w:b/>
          <w:bCs/>
          <w:sz w:val="20"/>
          <w:szCs w:val="20"/>
          <w:lang w:val="es-MX"/>
        </w:rPr>
        <w:t>b)</w:t>
      </w:r>
      <w:r w:rsidR="00A928E7" w:rsidRPr="00A928E7">
        <w:rPr>
          <w:rFonts w:eastAsia="Calibri" w:cstheme="minorHAnsi"/>
          <w:bCs/>
          <w:sz w:val="20"/>
          <w:szCs w:val="20"/>
          <w:lang w:val="es-MX"/>
        </w:rPr>
        <w:t xml:space="preserve"> La CMDH será el área de enlace con la CEDHJ y la CNDH para el seguimiento de las quejas interpuestas en contra de autoridades municipales; y</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c)</w:t>
      </w:r>
      <w:r w:rsidR="00A928E7" w:rsidRPr="00A928E7">
        <w:rPr>
          <w:rFonts w:eastAsia="Calibri" w:cstheme="minorHAnsi"/>
          <w:bCs/>
          <w:sz w:val="20"/>
          <w:szCs w:val="20"/>
          <w:lang w:val="es-MX"/>
        </w:rPr>
        <w:t xml:space="preserve"> La CMDH concluirá su intervención cuando la CEDHJ determine la conclusión del expediente de queja. </w:t>
      </w:r>
      <w:r w:rsidR="00A928E7" w:rsidRPr="00A928E7">
        <w:rPr>
          <w:rFonts w:eastAsia="Calibri" w:cstheme="minorHAnsi"/>
          <w:b/>
          <w:bCs/>
          <w:sz w:val="20"/>
          <w:szCs w:val="20"/>
          <w:lang w:val="es-MX"/>
        </w:rPr>
        <w:t>VIII</w:t>
      </w:r>
      <w:r w:rsidR="00A928E7" w:rsidRPr="00A928E7">
        <w:rPr>
          <w:rFonts w:eastAsia="Calibri" w:cstheme="minorHAnsi"/>
          <w:bCs/>
          <w:sz w:val="20"/>
          <w:szCs w:val="20"/>
          <w:lang w:val="es-MX"/>
        </w:rPr>
        <w:t xml:space="preserve">. En caso de tratarse de posibles delitos, la CMDH canalizará dentro de las veinticuatro horas siguientes a instancias de procuración de justicia, concluyendo su intervención con dicha canalización; y </w:t>
      </w:r>
      <w:r w:rsidR="00A928E7" w:rsidRPr="00A928E7">
        <w:rPr>
          <w:rFonts w:eastAsia="Calibri" w:cstheme="minorHAnsi"/>
          <w:b/>
          <w:bCs/>
          <w:sz w:val="20"/>
          <w:szCs w:val="20"/>
          <w:lang w:val="es-MX"/>
        </w:rPr>
        <w:t>IX.</w:t>
      </w:r>
      <w:r w:rsidR="00A928E7" w:rsidRPr="00A928E7">
        <w:rPr>
          <w:rFonts w:eastAsia="Calibri" w:cstheme="minorHAnsi"/>
          <w:bCs/>
          <w:sz w:val="20"/>
          <w:szCs w:val="20"/>
          <w:lang w:val="es-MX"/>
        </w:rPr>
        <w:t xml:space="preserve"> En todos los casos que se requiera la intervención de la CMDH, ésta levantará acta circunstanciada de sus actuaciones; </w:t>
      </w:r>
      <w:r w:rsidR="00A928E7" w:rsidRPr="00A928E7">
        <w:rPr>
          <w:rFonts w:eastAsia="Calibri" w:cstheme="minorHAnsi"/>
          <w:b/>
          <w:bCs/>
          <w:sz w:val="20"/>
          <w:szCs w:val="20"/>
          <w:lang w:val="es-MX"/>
        </w:rPr>
        <w:t>Artículo 30.</w:t>
      </w:r>
      <w:r w:rsidR="00A928E7" w:rsidRPr="00A928E7">
        <w:rPr>
          <w:rFonts w:eastAsia="Calibri" w:cstheme="minorHAnsi"/>
          <w:bCs/>
          <w:sz w:val="20"/>
          <w:szCs w:val="20"/>
          <w:lang w:val="es-MX"/>
        </w:rPr>
        <w:t xml:space="preserve"> La CMDH supervisará en coordinación y colaboración con la persona Titular de la Comisaría de Seguridad Pública, la comandancia y separos municipales, a fin de verificar que cuenten con las condiciones dignas y necesarias para realizar sus funciones, a efecto de que no se vulneren los derechos humanos de las personas infractoras bajo arresto administrativo, para esto: </w:t>
      </w:r>
      <w:r w:rsidR="00A928E7" w:rsidRPr="00A928E7">
        <w:rPr>
          <w:rFonts w:eastAsia="Calibri" w:cstheme="minorHAnsi"/>
          <w:b/>
          <w:bCs/>
          <w:sz w:val="20"/>
          <w:szCs w:val="20"/>
          <w:lang w:val="es-MX"/>
        </w:rPr>
        <w:t>I.</w:t>
      </w:r>
      <w:r w:rsidR="00A928E7" w:rsidRPr="00A928E7">
        <w:rPr>
          <w:rFonts w:eastAsia="Calibri" w:cstheme="minorHAnsi"/>
          <w:bCs/>
          <w:sz w:val="20"/>
          <w:szCs w:val="20"/>
          <w:lang w:val="es-MX"/>
        </w:rPr>
        <w:t xml:space="preserve"> Realizará un Plan Anual de Monitoreo Preventivo para la supervisión de la comandancia y separos municipales con enfoque en derechos humanos; </w:t>
      </w:r>
      <w:r w:rsidR="00A928E7" w:rsidRPr="00A928E7">
        <w:rPr>
          <w:rFonts w:eastAsia="Calibri" w:cstheme="minorHAnsi"/>
          <w:b/>
          <w:bCs/>
          <w:sz w:val="20"/>
          <w:szCs w:val="20"/>
          <w:lang w:val="es-MX"/>
        </w:rPr>
        <w:t>II.</w:t>
      </w:r>
      <w:r w:rsidR="00A928E7" w:rsidRPr="00A928E7">
        <w:rPr>
          <w:rFonts w:eastAsia="Calibri" w:cstheme="minorHAnsi"/>
          <w:bCs/>
          <w:sz w:val="20"/>
          <w:szCs w:val="20"/>
          <w:lang w:val="es-MX"/>
        </w:rPr>
        <w:t xml:space="preserve"> El Plan Anual de Monitoreo Preventivo contendrá por lo menos los objetivos, etapas del monitoreo, protocolo interno de seguridad y reacción, programa de visitas, seguimiento y presupuesto; </w:t>
      </w:r>
      <w:r w:rsidR="00A928E7" w:rsidRPr="00A928E7">
        <w:rPr>
          <w:rFonts w:eastAsia="Calibri" w:cstheme="minorHAnsi"/>
          <w:b/>
          <w:bCs/>
          <w:sz w:val="20"/>
          <w:szCs w:val="20"/>
          <w:lang w:val="es-MX"/>
        </w:rPr>
        <w:t>III.</w:t>
      </w:r>
      <w:r w:rsidR="00A928E7" w:rsidRPr="00A928E7">
        <w:rPr>
          <w:rFonts w:eastAsia="Calibri" w:cstheme="minorHAnsi"/>
          <w:bCs/>
          <w:sz w:val="20"/>
          <w:szCs w:val="20"/>
          <w:lang w:val="es-MX"/>
        </w:rPr>
        <w:t xml:space="preserve"> Diseñar el Formato de Supervisión de Comandancia y Separos Municipales con enfoque en Derechos Humanos, que se deberá llenar en las visitas de supervisión; y </w:t>
      </w:r>
      <w:r w:rsidR="00A928E7" w:rsidRPr="00A928E7">
        <w:rPr>
          <w:rFonts w:eastAsia="Calibri" w:cstheme="minorHAnsi"/>
          <w:b/>
          <w:bCs/>
          <w:sz w:val="20"/>
          <w:szCs w:val="20"/>
          <w:lang w:val="es-MX"/>
        </w:rPr>
        <w:t xml:space="preserve">IV. </w:t>
      </w:r>
      <w:r w:rsidR="00A928E7" w:rsidRPr="00A928E7">
        <w:rPr>
          <w:rFonts w:eastAsia="Calibri" w:cstheme="minorHAnsi"/>
          <w:bCs/>
          <w:sz w:val="20"/>
          <w:szCs w:val="20"/>
          <w:lang w:val="es-MX"/>
        </w:rPr>
        <w:t xml:space="preserve">Una vez que se haya efectuado la supervisión, comunicará a la Comisión Edilicia de Derechos Humanos, al Presidente Municipal y al Titular de la Comisaría de Seguridad Pública, los resultados de las mismas, para atender las áreas de mejoramiento relacionadas con los recursos materiales, procesos administrativos y capacidades técnicas para el respeto de los derechos humanos. </w:t>
      </w:r>
      <w:r w:rsidR="00A928E7" w:rsidRPr="00A928E7">
        <w:rPr>
          <w:rFonts w:eastAsia="Calibri" w:cstheme="minorHAnsi"/>
          <w:b/>
          <w:bCs/>
          <w:sz w:val="20"/>
          <w:szCs w:val="20"/>
          <w:lang w:val="es-MX"/>
        </w:rPr>
        <w:t>Artículo 31.</w:t>
      </w:r>
      <w:r w:rsidR="00A928E7" w:rsidRPr="00A928E7">
        <w:rPr>
          <w:rFonts w:eastAsia="Calibri" w:cstheme="minorHAnsi"/>
          <w:bCs/>
          <w:sz w:val="20"/>
          <w:szCs w:val="20"/>
          <w:lang w:val="es-MX"/>
        </w:rPr>
        <w:t xml:space="preserve"> La CMDH realizará el Programa Municipal de Derechos Humanos, así como las investigaciones y diagnósticos en materia económica, social, cultural y ambiental, relacionados con la observancia y vigencia de los derechos humanos, para el planteamiento de políticas públicas y programas que se traduzcan en acciones que, en la esfera de su competencia aplique el Gobierno Municipal, en seguimiento del Plan Municipal de Desarrollo y Gobernanza para esto:</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w:t>
      </w:r>
      <w:r w:rsidR="00A928E7" w:rsidRPr="00A928E7">
        <w:rPr>
          <w:rFonts w:eastAsia="Calibri" w:cstheme="minorHAnsi"/>
          <w:bCs/>
          <w:sz w:val="20"/>
          <w:szCs w:val="20"/>
          <w:lang w:val="es-MX"/>
        </w:rPr>
        <w:t xml:space="preserve"> Al inicio de cada administración municipal, la CMDH deberá realizar un Diagnóstico de Derechos Humanos en el Gobierno Municipal, con el fin de identificar las prioridades a atender;</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II.</w:t>
      </w:r>
      <w:r w:rsidR="00A928E7" w:rsidRPr="00A928E7">
        <w:rPr>
          <w:rFonts w:eastAsia="Calibri" w:cstheme="minorHAnsi"/>
          <w:bCs/>
          <w:sz w:val="20"/>
          <w:szCs w:val="20"/>
          <w:lang w:val="es-MX"/>
        </w:rPr>
        <w:t xml:space="preserve"> Al inicio de cada administración municipal, la CMDH deberá realizar un estudio al interior del Gobierno Municipal, con el fin de identificar el nivel de conocimiento de los derechos humanos, así como su observancia en la administración pública municipal; y </w:t>
      </w:r>
      <w:r w:rsidR="00A928E7" w:rsidRPr="00A928E7">
        <w:rPr>
          <w:rFonts w:eastAsia="Calibri" w:cstheme="minorHAnsi"/>
          <w:b/>
          <w:bCs/>
          <w:sz w:val="20"/>
          <w:szCs w:val="20"/>
          <w:lang w:val="es-MX"/>
        </w:rPr>
        <w:t>III.</w:t>
      </w:r>
      <w:r w:rsidR="00A928E7" w:rsidRPr="00A928E7">
        <w:rPr>
          <w:rFonts w:eastAsia="Calibri" w:cstheme="minorHAnsi"/>
          <w:bCs/>
          <w:sz w:val="20"/>
          <w:szCs w:val="20"/>
          <w:lang w:val="es-MX"/>
        </w:rPr>
        <w:t xml:space="preserve"> Los resultados de ambos diagnósticos se informarán a la Comisión Edilicia de Derechos Humanos en el informe anual respectivo. </w:t>
      </w:r>
      <w:r w:rsidR="00A928E7" w:rsidRPr="00A928E7">
        <w:rPr>
          <w:rFonts w:eastAsia="Calibri" w:cstheme="minorHAnsi"/>
          <w:b/>
          <w:bCs/>
          <w:sz w:val="20"/>
          <w:szCs w:val="20"/>
          <w:lang w:val="es-MX"/>
        </w:rPr>
        <w:t>TRANSITORIOS</w:t>
      </w:r>
      <w:r w:rsidR="00A928E7">
        <w:rPr>
          <w:rFonts w:eastAsia="Calibri" w:cstheme="minorHAnsi"/>
          <w:b/>
          <w:bCs/>
          <w:sz w:val="20"/>
          <w:szCs w:val="20"/>
          <w:lang w:val="es-MX"/>
        </w:rPr>
        <w:t xml:space="preserve">. </w:t>
      </w:r>
      <w:r w:rsidR="00A928E7" w:rsidRPr="00A928E7">
        <w:rPr>
          <w:rFonts w:eastAsia="Calibri" w:cstheme="minorHAnsi"/>
          <w:b/>
          <w:bCs/>
          <w:sz w:val="20"/>
          <w:szCs w:val="20"/>
          <w:lang w:val="es-MX"/>
        </w:rPr>
        <w:t>PRIMERO.</w:t>
      </w:r>
      <w:r w:rsidR="00A928E7" w:rsidRPr="00A928E7">
        <w:rPr>
          <w:rFonts w:eastAsia="Calibri" w:cstheme="minorHAnsi"/>
          <w:bCs/>
          <w:sz w:val="20"/>
          <w:szCs w:val="20"/>
          <w:lang w:val="es-MX"/>
        </w:rPr>
        <w:t xml:space="preserve"> El presente reglamento municipal entrará en vigor al siguiente día hábil de su publicación en la Gaceta Municipal Puerto Vallarta.</w:t>
      </w:r>
      <w:r w:rsidR="00A928E7">
        <w:rPr>
          <w:rFonts w:eastAsia="Calibri" w:cstheme="minorHAnsi"/>
          <w:bCs/>
          <w:sz w:val="20"/>
          <w:szCs w:val="20"/>
          <w:lang w:val="es-MX"/>
        </w:rPr>
        <w:t xml:space="preserve"> </w:t>
      </w:r>
      <w:r w:rsidR="00A928E7" w:rsidRPr="00A928E7">
        <w:rPr>
          <w:rFonts w:eastAsia="Calibri" w:cstheme="minorHAnsi"/>
          <w:b/>
          <w:bCs/>
          <w:sz w:val="20"/>
          <w:szCs w:val="20"/>
          <w:lang w:val="es-MX"/>
        </w:rPr>
        <w:t>SEGUNDO.</w:t>
      </w:r>
      <w:r w:rsidR="00A928E7" w:rsidRPr="00A928E7">
        <w:rPr>
          <w:rFonts w:eastAsia="Calibri" w:cstheme="minorHAnsi"/>
          <w:bCs/>
          <w:sz w:val="20"/>
          <w:szCs w:val="20"/>
          <w:lang w:val="es-MX"/>
        </w:rPr>
        <w:t xml:space="preserve"> Toda vez que se trata de la primera convocatoria pública para elegir a quien va ocupar el cargo de titular de la Coordinación Municipal de Derechos Humanos de Puerto Vallarta, Jalisco, y no se encuentra dentro del término establecido dentro del propio reglamento, la convocatoria será emitida de forma inmediata y posterior al momento en que entre en vigor el presente reglamento.</w:t>
      </w:r>
      <w:r w:rsidR="00A928E7">
        <w:rPr>
          <w:rFonts w:eastAsia="Calibri" w:cstheme="minorHAnsi"/>
          <w:bCs/>
          <w:sz w:val="20"/>
          <w:szCs w:val="20"/>
          <w:lang w:val="es-MX"/>
        </w:rPr>
        <w:t xml:space="preserve"> </w:t>
      </w:r>
      <w:r w:rsidR="00A928E7" w:rsidRPr="00A928E7">
        <w:rPr>
          <w:rFonts w:eastAsia="Calibri" w:cstheme="minorHAnsi"/>
          <w:b/>
          <w:kern w:val="2"/>
          <w:sz w:val="20"/>
          <w:szCs w:val="20"/>
          <w:lang w:val="es-MX"/>
          <w14:ligatures w14:val="standardContextual"/>
        </w:rPr>
        <w:t xml:space="preserve">SEGUNDO.- </w:t>
      </w:r>
      <w:r w:rsidR="00A928E7" w:rsidRPr="00A928E7">
        <w:rPr>
          <w:rFonts w:eastAsia="Calibri" w:cstheme="minorHAnsi"/>
          <w:kern w:val="2"/>
          <w:sz w:val="20"/>
          <w:szCs w:val="20"/>
          <w:lang w:val="es-MX"/>
          <w14:ligatures w14:val="standardContextual"/>
        </w:rPr>
        <w:t xml:space="preserve"> El Honorable Ayuntamiento de Puerto Vallarta, Jalisco, con fundamento en el artículo 13 del Reglamento de la Gaceta Municipal “Puerto Vallarta”, autoriza la emisión de una Gaceta Extraordinaria, con el objeto de publicar de forma inmediata el Reglamento al que se alude en el punto anterior.</w:t>
      </w:r>
      <w:r w:rsidR="00A928E7">
        <w:rPr>
          <w:rFonts w:eastAsia="Calibri" w:cstheme="minorHAnsi"/>
          <w:kern w:val="2"/>
          <w:sz w:val="20"/>
          <w:szCs w:val="20"/>
          <w:lang w:val="es-MX"/>
          <w14:ligatures w14:val="standardContextual"/>
        </w:rPr>
        <w:t xml:space="preserve"> </w:t>
      </w:r>
      <w:r w:rsidR="00A928E7" w:rsidRPr="00A928E7">
        <w:rPr>
          <w:rFonts w:eastAsia="Calibri" w:cstheme="minorHAnsi"/>
          <w:b/>
          <w:bCs/>
          <w:kern w:val="2"/>
          <w:sz w:val="20"/>
          <w:szCs w:val="20"/>
          <w:lang w:val="es-MX"/>
          <w14:ligatures w14:val="standardContextual"/>
        </w:rPr>
        <w:t xml:space="preserve">TERCERO.- </w:t>
      </w:r>
      <w:r w:rsidR="00A928E7" w:rsidRPr="00A928E7">
        <w:rPr>
          <w:rFonts w:eastAsia="Calibri" w:cstheme="minorHAnsi"/>
          <w:kern w:val="2"/>
          <w:sz w:val="20"/>
          <w:szCs w:val="20"/>
          <w:lang w:val="es-MX"/>
          <w14:ligatures w14:val="standardContextual"/>
        </w:rPr>
        <w:t>El Honorable Ayuntamiento de Puerto Vallarta, Jalisco, declara improcedente el estudio y emisión de la Convocatoria para elegir a quién ocupará el cargo de Titular de la Coordinación Municipal de Derechos Humanos, a través del turno realizado mediante Acuerdo de Ayuntamiento 188/2025, dejando a salvo las facultades de la Comisión Edilicia Permanente de Derechos Humanos.</w:t>
      </w:r>
      <w:r w:rsidR="00A928E7">
        <w:rPr>
          <w:rFonts w:eastAsia="Calibri" w:cstheme="minorHAnsi"/>
          <w:kern w:val="2"/>
          <w:sz w:val="20"/>
          <w:szCs w:val="20"/>
          <w:lang w:val="es-MX"/>
          <w14:ligatures w14:val="standardContextual"/>
        </w:rPr>
        <w:t xml:space="preserve"> </w:t>
      </w:r>
      <w:r w:rsidR="00A928E7" w:rsidRPr="00A928E7">
        <w:rPr>
          <w:rFonts w:eastAsia="Calibri" w:cstheme="minorHAnsi"/>
          <w:bCs/>
          <w:kern w:val="2"/>
          <w:sz w:val="20"/>
          <w:szCs w:val="20"/>
          <w:lang w:val="es-MX"/>
          <w14:ligatures w14:val="standardContextual"/>
        </w:rPr>
        <w:t xml:space="preserve">Atentamente. Puerto Vallarta, Jalisco, a 19 de junio de 2025. </w:t>
      </w:r>
      <w:r w:rsidR="00A928E7" w:rsidRPr="00A928E7">
        <w:rPr>
          <w:rFonts w:eastAsia="Calibri" w:cstheme="minorHAnsi"/>
          <w:kern w:val="2"/>
          <w:sz w:val="20"/>
          <w:szCs w:val="20"/>
          <w:lang w:val="es-MX"/>
          <w14:ligatures w14:val="standardContextual"/>
        </w:rPr>
        <w:t xml:space="preserve">“2025, Año de la Eliminación de las Transmisión Materno Infantil de Enfermedades Infecciosas”. (Rúbrica) </w:t>
      </w:r>
      <w:r w:rsidR="00A928E7" w:rsidRPr="00A928E7">
        <w:rPr>
          <w:rFonts w:eastAsia="Calibri" w:cstheme="minorHAnsi"/>
          <w:bCs/>
          <w:kern w:val="2"/>
          <w:sz w:val="20"/>
          <w:szCs w:val="20"/>
          <w:lang w:val="es-MX"/>
          <w14:ligatures w14:val="standardContextual"/>
        </w:rPr>
        <w:t xml:space="preserve">Mtro. Víctor Manuel Bernal Vargas, </w:t>
      </w:r>
      <w:r w:rsidR="00A928E7" w:rsidRPr="00A928E7">
        <w:rPr>
          <w:rFonts w:eastAsia="Calibri" w:cstheme="minorHAnsi"/>
          <w:kern w:val="2"/>
          <w:sz w:val="20"/>
          <w:szCs w:val="20"/>
          <w:lang w:val="es-MX"/>
          <w14:ligatures w14:val="standardContextual"/>
        </w:rPr>
        <w:t xml:space="preserve">Regidor Presidente de las Comisiones Edilicias Permanentes  de Puntos Constitucionales y Reglamentos; y Derechos Humanos; y Vocal de la Comisión Edilicia Permanente de Justicia y Estado de Derecho; (Rúbrica) </w:t>
      </w:r>
      <w:r w:rsidR="00A928E7" w:rsidRPr="00A928E7">
        <w:rPr>
          <w:rFonts w:eastAsia="Calibri" w:cstheme="minorHAnsi"/>
          <w:bCs/>
          <w:kern w:val="2"/>
          <w:sz w:val="20"/>
          <w:szCs w:val="20"/>
          <w:lang w:val="es-MX"/>
          <w14:ligatures w14:val="standardContextual"/>
        </w:rPr>
        <w:t xml:space="preserve">Médico José Francisco Sánchez Peña, </w:t>
      </w:r>
      <w:r w:rsidR="00A928E7" w:rsidRPr="00A928E7">
        <w:rPr>
          <w:rFonts w:eastAsia="Calibri" w:cstheme="minorHAnsi"/>
          <w:kern w:val="2"/>
          <w:sz w:val="20"/>
          <w:szCs w:val="20"/>
          <w:lang w:val="es-MX"/>
          <w14:ligatures w14:val="standardContextual"/>
        </w:rPr>
        <w:t xml:space="preserve">Síndico Municipal, Presidente de la Comisión Edilicia Permanente de Justicia y Estado de Derecho; y Vocal de la Comisión Edilicia Permanente de Puntos  Constitucionales y Reglamentos; (Rúbrica) </w:t>
      </w:r>
      <w:r w:rsidR="00A928E7" w:rsidRPr="00A928E7">
        <w:rPr>
          <w:rFonts w:eastAsia="Calibri" w:cstheme="minorHAnsi"/>
          <w:bCs/>
          <w:kern w:val="2"/>
          <w:sz w:val="20"/>
          <w:szCs w:val="20"/>
          <w:lang w:val="es-MX"/>
          <w14:ligatures w14:val="standardContextual"/>
        </w:rPr>
        <w:t xml:space="preserve">Lic. Christian Omar Bravo Carbajal, </w:t>
      </w:r>
      <w:r w:rsidR="00A928E7" w:rsidRPr="00A928E7">
        <w:rPr>
          <w:rFonts w:eastAsia="Calibri" w:cstheme="minorHAnsi"/>
          <w:kern w:val="2"/>
          <w:sz w:val="20"/>
          <w:szCs w:val="20"/>
          <w:lang w:val="es-MX"/>
          <w14:ligatures w14:val="standardContextual"/>
        </w:rPr>
        <w:t xml:space="preserve">Regidor, Vocal de las Comisiones Edilicias Permanentes de Puntos Constitucionales y Reglamentos; Derechos Humanos; y Justicia y Estado de Derecho; </w:t>
      </w:r>
      <w:r w:rsidR="00A928E7" w:rsidRPr="00A928E7">
        <w:rPr>
          <w:rFonts w:eastAsia="Calibri" w:cstheme="minorHAnsi"/>
          <w:bCs/>
          <w:kern w:val="2"/>
          <w:sz w:val="20"/>
          <w:szCs w:val="20"/>
          <w:lang w:val="es-MX"/>
          <w14:ligatures w14:val="standardContextual"/>
        </w:rPr>
        <w:t xml:space="preserve">Arq. Luis Ernesto Munguía González, </w:t>
      </w:r>
      <w:r w:rsidR="00A928E7" w:rsidRPr="00A928E7">
        <w:rPr>
          <w:rFonts w:eastAsia="Calibri" w:cstheme="minorHAnsi"/>
          <w:kern w:val="2"/>
          <w:sz w:val="20"/>
          <w:szCs w:val="20"/>
          <w:lang w:val="es-MX"/>
          <w14:ligatures w14:val="standardContextual"/>
        </w:rPr>
        <w:t xml:space="preserve">Presidente Municipal, Vocal de la Comisión Edilicia Permanente de Puntos Constitucionales y Reglamentos; (Rúbrica) </w:t>
      </w:r>
      <w:r w:rsidR="00A928E7" w:rsidRPr="00A928E7">
        <w:rPr>
          <w:rFonts w:eastAsia="Calibri" w:cstheme="minorHAnsi"/>
          <w:bCs/>
          <w:kern w:val="2"/>
          <w:sz w:val="20"/>
          <w:szCs w:val="20"/>
          <w:lang w:val="es-MX"/>
          <w14:ligatures w14:val="standardContextual"/>
        </w:rPr>
        <w:t xml:space="preserve">Ing. Luis Jesús Escoto Martínez, </w:t>
      </w:r>
      <w:r w:rsidR="00A928E7" w:rsidRPr="00A928E7">
        <w:rPr>
          <w:rFonts w:eastAsia="Calibri" w:cstheme="minorHAnsi"/>
          <w:kern w:val="2"/>
          <w:sz w:val="20"/>
          <w:szCs w:val="20"/>
          <w:lang w:val="es-MX"/>
          <w14:ligatures w14:val="standardContextual"/>
        </w:rPr>
        <w:t xml:space="preserve">Regidor, Vocal de la Comisión Edilicia Permanente de Puntos Constitucionales y Reglamentos; (Rúbrica) </w:t>
      </w:r>
      <w:r w:rsidR="00A928E7" w:rsidRPr="00A928E7">
        <w:rPr>
          <w:rFonts w:eastAsia="Calibri" w:cstheme="minorHAnsi"/>
          <w:bCs/>
          <w:kern w:val="2"/>
          <w:sz w:val="20"/>
          <w:szCs w:val="20"/>
          <w:lang w:val="es-MX"/>
          <w14:ligatures w14:val="standardContextual"/>
        </w:rPr>
        <w:t xml:space="preserve">Lic. Karla Alejandra Rodríguez González, </w:t>
      </w:r>
      <w:r w:rsidR="00A928E7" w:rsidRPr="00A928E7">
        <w:rPr>
          <w:rFonts w:eastAsia="Calibri" w:cstheme="minorHAnsi"/>
          <w:kern w:val="2"/>
          <w:sz w:val="20"/>
          <w:szCs w:val="20"/>
          <w:lang w:val="es-MX"/>
          <w14:ligatures w14:val="standardContextual"/>
        </w:rPr>
        <w:t xml:space="preserve">Regidora, Vocal de las Comisiones Edilicias Permanentes de Puntos Constitucionales y Reglamentos; y Derechos Humanos; </w:t>
      </w:r>
      <w:r w:rsidR="00A928E7" w:rsidRPr="00A928E7">
        <w:rPr>
          <w:rFonts w:eastAsia="Calibri" w:cstheme="minorHAnsi"/>
          <w:bCs/>
          <w:kern w:val="2"/>
          <w:sz w:val="20"/>
          <w:szCs w:val="20"/>
          <w:lang w:val="es-MX"/>
          <w14:ligatures w14:val="standardContextual"/>
        </w:rPr>
        <w:t xml:space="preserve">C. Felipe Aréchiga Gómez, </w:t>
      </w:r>
      <w:r w:rsidR="00A928E7" w:rsidRPr="00A928E7">
        <w:rPr>
          <w:rFonts w:eastAsia="Calibri" w:cstheme="minorHAnsi"/>
          <w:kern w:val="2"/>
          <w:sz w:val="20"/>
          <w:szCs w:val="20"/>
          <w:lang w:val="es-MX"/>
          <w14:ligatures w14:val="standardContextual"/>
        </w:rPr>
        <w:t xml:space="preserve">Regidor, Vocal de la Comisión Edilicia Permanente de Puntos Constitucionales y Reglamentos; (Rúbrica) </w:t>
      </w:r>
      <w:r w:rsidR="00A928E7" w:rsidRPr="00A928E7">
        <w:rPr>
          <w:rFonts w:eastAsia="Calibri" w:cstheme="minorHAnsi"/>
          <w:bCs/>
          <w:kern w:val="2"/>
          <w:sz w:val="20"/>
          <w:szCs w:val="20"/>
          <w:lang w:val="es-MX"/>
          <w14:ligatures w14:val="standardContextual"/>
        </w:rPr>
        <w:t xml:space="preserve">C. Micaela Vázquez Díaz, </w:t>
      </w:r>
      <w:r w:rsidR="00A928E7" w:rsidRPr="00A928E7">
        <w:rPr>
          <w:rFonts w:eastAsia="Calibri" w:cstheme="minorHAnsi"/>
          <w:kern w:val="2"/>
          <w:sz w:val="20"/>
          <w:szCs w:val="20"/>
          <w:lang w:val="es-MX"/>
          <w14:ligatures w14:val="standardContextual"/>
        </w:rPr>
        <w:t xml:space="preserve">Regidora, Vocal de la Comisión Edilicia Permanente de Puntos Constitucionales y Reglamentos; (Rúbrica) </w:t>
      </w:r>
      <w:r w:rsidR="00A928E7" w:rsidRPr="00A928E7">
        <w:rPr>
          <w:rFonts w:eastAsia="Calibri" w:cstheme="minorHAnsi"/>
          <w:bCs/>
          <w:kern w:val="2"/>
          <w:sz w:val="20"/>
          <w:szCs w:val="20"/>
          <w:lang w:val="es-MX"/>
          <w14:ligatures w14:val="standardContextual"/>
        </w:rPr>
        <w:t xml:space="preserve">Dra. Iroselma Dalila Castañeda Santana, </w:t>
      </w:r>
      <w:r w:rsidR="00A928E7" w:rsidRPr="00A928E7">
        <w:rPr>
          <w:rFonts w:eastAsia="Calibri" w:cstheme="minorHAnsi"/>
          <w:kern w:val="2"/>
          <w:sz w:val="20"/>
          <w:szCs w:val="20"/>
          <w:lang w:val="es-MX"/>
          <w14:ligatures w14:val="standardContextual"/>
        </w:rPr>
        <w:t xml:space="preserve">Regidora, Vocal de la Comisión Edilicia Permanente de Puntos Constitucionales y Reglamentos; (Rúbrica) L.A.E. Melissa Marlene Madero Plasencia, Regidora, Vocal de las Comisión Edilicia Permanente de Puntos Constitucionales y Reglamentos; (Rúbrica) </w:t>
      </w:r>
      <w:r w:rsidR="00A928E7" w:rsidRPr="00A928E7">
        <w:rPr>
          <w:rFonts w:eastAsia="Calibri" w:cstheme="minorHAnsi"/>
          <w:bCs/>
          <w:kern w:val="2"/>
          <w:sz w:val="20"/>
          <w:szCs w:val="20"/>
          <w:lang w:val="es-MX"/>
          <w14:ligatures w14:val="standardContextual"/>
        </w:rPr>
        <w:t xml:space="preserve">C. Arnulfo Ortega Contreras, </w:t>
      </w:r>
      <w:r w:rsidR="00A928E7" w:rsidRPr="00A928E7">
        <w:rPr>
          <w:rFonts w:eastAsia="Calibri" w:cstheme="minorHAnsi"/>
          <w:kern w:val="2"/>
          <w:sz w:val="20"/>
          <w:szCs w:val="20"/>
          <w:lang w:val="es-MX"/>
          <w14:ligatures w14:val="standardContextual"/>
        </w:rPr>
        <w:t xml:space="preserve">Regidor, Presidente de la Comisión Edilicia Permanente de Puntos Constitucionales y Reglamentos; </w:t>
      </w:r>
      <w:r w:rsidR="00A928E7" w:rsidRPr="00A928E7">
        <w:rPr>
          <w:rFonts w:eastAsia="Calibri" w:cstheme="minorHAnsi"/>
          <w:bCs/>
          <w:kern w:val="2"/>
          <w:sz w:val="20"/>
          <w:szCs w:val="20"/>
          <w:lang w:val="es-MX"/>
          <w14:ligatures w14:val="standardContextual"/>
        </w:rPr>
        <w:t xml:space="preserve">C. Marcia Raquel Bañuelos Macías, </w:t>
      </w:r>
      <w:r w:rsidR="00A928E7" w:rsidRPr="00A928E7">
        <w:rPr>
          <w:rFonts w:eastAsia="Calibri" w:cstheme="minorHAnsi"/>
          <w:kern w:val="2"/>
          <w:sz w:val="20"/>
          <w:szCs w:val="20"/>
          <w:lang w:val="es-MX"/>
          <w14:ligatures w14:val="standardContextual"/>
        </w:rPr>
        <w:t xml:space="preserve">Regidora, Vocal de las Comisiones Edilicias Permanentes de Puntos Constitucionales y Reglamentos; y Justicia y Estado de Derecho; </w:t>
      </w:r>
      <w:r w:rsidR="00A928E7" w:rsidRPr="00A928E7">
        <w:rPr>
          <w:rFonts w:eastAsia="Calibri" w:cstheme="minorHAnsi"/>
          <w:bCs/>
          <w:kern w:val="2"/>
          <w:sz w:val="20"/>
          <w:szCs w:val="20"/>
          <w:lang w:val="es-MX"/>
          <w14:ligatures w14:val="standardContextual"/>
        </w:rPr>
        <w:t xml:space="preserve">Q.F.B. María Laurel Carrillo Ventura, </w:t>
      </w:r>
      <w:r w:rsidR="00A928E7" w:rsidRPr="00A928E7">
        <w:rPr>
          <w:rFonts w:eastAsia="Calibri" w:cstheme="minorHAnsi"/>
          <w:kern w:val="2"/>
          <w:sz w:val="20"/>
          <w:szCs w:val="20"/>
          <w:lang w:val="es-MX"/>
          <w14:ligatures w14:val="standardContextual"/>
        </w:rPr>
        <w:t xml:space="preserve">Regidora, Vocal de la Comisión Edilicia Permanente de Justicia y Estado de Derecho; </w:t>
      </w:r>
      <w:r w:rsidR="00A928E7" w:rsidRPr="00A928E7">
        <w:rPr>
          <w:rFonts w:eastAsia="Calibri" w:cstheme="minorHAnsi"/>
          <w:bCs/>
          <w:kern w:val="2"/>
          <w:sz w:val="20"/>
          <w:szCs w:val="20"/>
          <w:lang w:val="es-MX"/>
          <w14:ligatures w14:val="standardContextual"/>
        </w:rPr>
        <w:t xml:space="preserve">C. Erika Yesenia García Rubio, </w:t>
      </w:r>
      <w:r w:rsidR="00A928E7" w:rsidRPr="00A928E7">
        <w:rPr>
          <w:rFonts w:eastAsia="Calibri" w:cstheme="minorHAnsi"/>
          <w:kern w:val="2"/>
          <w:sz w:val="20"/>
          <w:szCs w:val="20"/>
          <w:lang w:val="es-MX"/>
          <w14:ligatures w14:val="standardContextual"/>
        </w:rPr>
        <w:t>Regidora, Vocal de la Comisión Edilicia Permanente de Justicia y Estado de Derecho.</w:t>
      </w:r>
      <w:r w:rsidR="00A928E7">
        <w:rPr>
          <w:rFonts w:eastAsia="Calibri" w:cstheme="minorHAnsi"/>
          <w:kern w:val="2"/>
          <w:sz w:val="20"/>
          <w:szCs w:val="20"/>
          <w:lang w:val="es-MX"/>
          <w14:ligatures w14:val="standardContextual"/>
        </w:rPr>
        <w:t xml:space="preserve"> </w:t>
      </w:r>
      <w:r w:rsidR="00A928E7" w:rsidRPr="00A928E7">
        <w:rPr>
          <w:rFonts w:ascii="Garamond" w:eastAsia="Calibri" w:hAnsi="Garamond" w:cstheme="minorHAnsi"/>
          <w:kern w:val="2"/>
          <w:lang w:val="es-MX"/>
          <w14:ligatures w14:val="standardContextual"/>
        </w:rPr>
        <w:t>---------------------------------</w:t>
      </w:r>
      <w:r w:rsidR="00210FC5">
        <w:rPr>
          <w:rFonts w:ascii="Garamond" w:eastAsia="Calibri" w:hAnsi="Garamond" w:cstheme="minorHAnsi"/>
          <w:kern w:val="2"/>
          <w:lang w:val="es-MX"/>
          <w14:ligatures w14:val="standardContextual"/>
        </w:rPr>
        <w:t>-----------------------------------------------------------</w:t>
      </w:r>
      <w:r w:rsidR="00A928E7" w:rsidRPr="00A928E7">
        <w:rPr>
          <w:rFonts w:ascii="Garamond" w:eastAsia="Calibri" w:hAnsi="Garamond" w:cstheme="minorHAnsi"/>
          <w:kern w:val="2"/>
          <w:lang w:val="es-MX"/>
          <w14:ligatures w14:val="standardContextual"/>
        </w:rPr>
        <w:t>---</w:t>
      </w:r>
      <w:r w:rsidR="00210FC5">
        <w:rPr>
          <w:rFonts w:ascii="Garamond" w:eastAsia="Calibri" w:hAnsi="Garamond" w:cstheme="minorHAnsi"/>
          <w:kern w:val="2"/>
          <w:lang w:val="es-MX"/>
          <w14:ligatures w14:val="standardContextual"/>
        </w:rPr>
        <w:t>-</w:t>
      </w:r>
      <w:r w:rsidR="000F2551">
        <w:rPr>
          <w:rFonts w:ascii="Garamond" w:hAnsi="Garamond"/>
          <w:lang w:val="es-MX"/>
        </w:rPr>
        <w:t xml:space="preserve">---- </w:t>
      </w:r>
      <w:r w:rsidR="000F2551" w:rsidRPr="003327A0">
        <w:rPr>
          <w:rFonts w:ascii="Garamond" w:hAnsi="Garamond"/>
          <w:lang w:val="es-MX"/>
        </w:rPr>
        <w:t>E</w:t>
      </w:r>
      <w:r w:rsidR="000F2551" w:rsidRPr="003327A0">
        <w:rPr>
          <w:rFonts w:ascii="Garamond" w:hAnsi="Garamond"/>
          <w:lang w:val="es-ES_tradnl"/>
        </w:rPr>
        <w:t xml:space="preserve">l C. </w:t>
      </w:r>
      <w:r w:rsidR="000F2551" w:rsidRPr="003327A0">
        <w:rPr>
          <w:rFonts w:ascii="Garamond" w:hAnsi="Garamond"/>
        </w:rPr>
        <w:t xml:space="preserve">Presidente Municipal, Arq. Luis Ernesto Munguía González: </w:t>
      </w:r>
      <w:r w:rsidR="000F2551" w:rsidRPr="003327A0">
        <w:rPr>
          <w:rFonts w:ascii="Garamond" w:eastAsia="Aptos" w:hAnsi="Garamond" w:cs="Times New Roman"/>
          <w:kern w:val="2"/>
          <w:lang w:val="es-MX"/>
          <w14:ligatures w14:val="standardContextual"/>
        </w:rPr>
        <w:t>“</w:t>
      </w:r>
      <w:r w:rsidR="000F2551">
        <w:rPr>
          <w:rFonts w:ascii="Garamond" w:hAnsi="Garamond"/>
          <w:lang w:val="es-MX"/>
        </w:rPr>
        <w:t>Con el uso de la voz nuestro Regidor</w:t>
      </w:r>
      <w:r w:rsidR="00F5264A">
        <w:rPr>
          <w:rFonts w:ascii="Garamond" w:hAnsi="Garamond"/>
          <w:lang w:val="es-MX"/>
        </w:rPr>
        <w:t xml:space="preserve"> Víctor Bernal”. </w:t>
      </w:r>
      <w:r w:rsidR="00E37798" w:rsidRPr="008B258E">
        <w:rPr>
          <w:rFonts w:ascii="Garamond" w:hAnsi="Garamond"/>
          <w:lang w:val="es-ES_tradnl"/>
        </w:rPr>
        <w:t xml:space="preserve">El C. Regidor, </w:t>
      </w:r>
      <w:r w:rsidR="00E37798" w:rsidRPr="008B258E">
        <w:rPr>
          <w:rFonts w:ascii="Garamond" w:hAnsi="Garamond"/>
        </w:rPr>
        <w:t>Mtro. Víctor Manuel Bernal Vargas</w:t>
      </w:r>
      <w:r w:rsidR="00E37798" w:rsidRPr="008B258E">
        <w:rPr>
          <w:rFonts w:ascii="Garamond" w:hAnsi="Garamond"/>
          <w:lang w:val="es-ES_tradnl"/>
        </w:rPr>
        <w:t>: “</w:t>
      </w:r>
      <w:r w:rsidR="008B258E" w:rsidRPr="008B258E">
        <w:rPr>
          <w:rFonts w:ascii="Garamond" w:hAnsi="Garamond"/>
          <w:lang w:val="es-MX"/>
        </w:rPr>
        <w:t>Sí, muchas gracias</w:t>
      </w:r>
      <w:r w:rsidR="000F2551" w:rsidRPr="008B258E">
        <w:rPr>
          <w:rFonts w:ascii="Garamond" w:hAnsi="Garamond"/>
          <w:lang w:val="es-MX"/>
        </w:rPr>
        <w:t xml:space="preserve"> Presidente</w:t>
      </w:r>
      <w:r w:rsidR="008B258E" w:rsidRPr="008B258E">
        <w:rPr>
          <w:rFonts w:ascii="Garamond" w:hAnsi="Garamond"/>
          <w:lang w:val="es-MX"/>
        </w:rPr>
        <w:t>.</w:t>
      </w:r>
      <w:r w:rsidR="000F2551" w:rsidRPr="008B258E">
        <w:rPr>
          <w:rFonts w:ascii="Garamond" w:hAnsi="Garamond"/>
          <w:lang w:val="es-MX"/>
        </w:rPr>
        <w:t xml:space="preserve"> </w:t>
      </w:r>
      <w:r w:rsidR="008B258E" w:rsidRPr="008B258E">
        <w:rPr>
          <w:rFonts w:ascii="Garamond" w:hAnsi="Garamond"/>
          <w:lang w:val="es-MX"/>
        </w:rPr>
        <w:t>R</w:t>
      </w:r>
      <w:r w:rsidR="000F2551" w:rsidRPr="008B258E">
        <w:rPr>
          <w:rFonts w:ascii="Garamond" w:hAnsi="Garamond"/>
          <w:lang w:val="es-MX"/>
        </w:rPr>
        <w:t>ápidamente</w:t>
      </w:r>
      <w:r w:rsidR="008B258E" w:rsidRPr="008B258E">
        <w:rPr>
          <w:rFonts w:ascii="Garamond" w:hAnsi="Garamond"/>
          <w:lang w:val="es-MX"/>
        </w:rPr>
        <w:t>, l</w:t>
      </w:r>
      <w:r w:rsidR="000F2551" w:rsidRPr="008B258E">
        <w:rPr>
          <w:rFonts w:ascii="Garamond" w:hAnsi="Garamond"/>
          <w:lang w:val="es-MX"/>
        </w:rPr>
        <w:t xml:space="preserve">a propuesta del dictamen es una iniciativa del reglamento que se presentó de manera conjunta con el </w:t>
      </w:r>
      <w:r w:rsidR="00D97AD2" w:rsidRPr="008B258E">
        <w:rPr>
          <w:rFonts w:ascii="Garamond" w:hAnsi="Garamond"/>
          <w:lang w:val="es-MX"/>
        </w:rPr>
        <w:t xml:space="preserve">Síndico Municipal </w:t>
      </w:r>
      <w:r w:rsidR="000F2551" w:rsidRPr="008B258E">
        <w:rPr>
          <w:rFonts w:ascii="Garamond" w:hAnsi="Garamond"/>
          <w:lang w:val="es-MX"/>
        </w:rPr>
        <w:t>y su servidor</w:t>
      </w:r>
      <w:r w:rsidR="008B258E" w:rsidRPr="008B258E">
        <w:rPr>
          <w:rFonts w:ascii="Garamond" w:hAnsi="Garamond"/>
          <w:lang w:val="es-MX"/>
        </w:rPr>
        <w:t>,</w:t>
      </w:r>
      <w:r w:rsidR="000F2551" w:rsidRPr="008B258E">
        <w:rPr>
          <w:rFonts w:ascii="Garamond" w:hAnsi="Garamond"/>
          <w:lang w:val="es-MX"/>
        </w:rPr>
        <w:t xml:space="preserve"> del </w:t>
      </w:r>
      <w:r w:rsidR="008B258E" w:rsidRPr="008B258E">
        <w:rPr>
          <w:rFonts w:ascii="Garamond" w:hAnsi="Garamond"/>
          <w:lang w:val="es-MX"/>
        </w:rPr>
        <w:t xml:space="preserve">Reglamento de la Coordinación Municipal de Derechos Humanos. </w:t>
      </w:r>
      <w:r w:rsidR="000F2551" w:rsidRPr="008B258E">
        <w:rPr>
          <w:rFonts w:ascii="Garamond" w:hAnsi="Garamond"/>
          <w:lang w:val="es-MX"/>
        </w:rPr>
        <w:t>En ese sentido, bueno</w:t>
      </w:r>
      <w:r w:rsidR="008B258E" w:rsidRPr="008B258E">
        <w:rPr>
          <w:rFonts w:ascii="Garamond" w:hAnsi="Garamond"/>
          <w:lang w:val="es-MX"/>
        </w:rPr>
        <w:t>,</w:t>
      </w:r>
      <w:r w:rsidR="000F2551" w:rsidRPr="008B258E">
        <w:rPr>
          <w:rFonts w:ascii="Garamond" w:hAnsi="Garamond"/>
          <w:lang w:val="es-MX"/>
        </w:rPr>
        <w:t xml:space="preserve"> ya está a punto el dictamen con el nuevo Reglamento del </w:t>
      </w:r>
      <w:r w:rsidR="008B258E" w:rsidRPr="008B258E">
        <w:rPr>
          <w:rFonts w:ascii="Garamond" w:hAnsi="Garamond"/>
          <w:lang w:val="es-MX"/>
        </w:rPr>
        <w:t xml:space="preserve">Gobierno Municipal </w:t>
      </w:r>
      <w:r w:rsidR="000F2551" w:rsidRPr="008B258E">
        <w:rPr>
          <w:rFonts w:ascii="Garamond" w:hAnsi="Garamond"/>
          <w:lang w:val="es-MX"/>
        </w:rPr>
        <w:t>de Puerto Vallarta, pues está presentando precisamente</w:t>
      </w:r>
      <w:r w:rsidR="008B258E" w:rsidRPr="008B258E">
        <w:rPr>
          <w:rFonts w:ascii="Garamond" w:hAnsi="Garamond"/>
          <w:lang w:val="es-MX"/>
        </w:rPr>
        <w:t xml:space="preserve"> este ya reglamento dictaminado, q</w:t>
      </w:r>
      <w:r w:rsidR="000F2551" w:rsidRPr="008B258E">
        <w:rPr>
          <w:rFonts w:ascii="Garamond" w:hAnsi="Garamond"/>
          <w:lang w:val="es-MX"/>
        </w:rPr>
        <w:t>ue se pone a consideración ya de</w:t>
      </w:r>
      <w:r w:rsidR="008B258E" w:rsidRPr="008B258E">
        <w:rPr>
          <w:rFonts w:ascii="Garamond" w:hAnsi="Garamond"/>
          <w:lang w:val="es-MX"/>
        </w:rPr>
        <w:t>…</w:t>
      </w:r>
      <w:r w:rsidR="000F2551" w:rsidRPr="008B258E">
        <w:rPr>
          <w:rFonts w:ascii="Garamond" w:hAnsi="Garamond"/>
          <w:lang w:val="es-MX"/>
        </w:rPr>
        <w:t xml:space="preserve">del </w:t>
      </w:r>
      <w:r w:rsidR="008B258E" w:rsidRPr="008B258E">
        <w:rPr>
          <w:rFonts w:ascii="Garamond" w:hAnsi="Garamond"/>
          <w:lang w:val="es-MX"/>
        </w:rPr>
        <w:t xml:space="preserve">Pleno </w:t>
      </w:r>
      <w:r w:rsidR="000F2551" w:rsidRPr="008B258E">
        <w:rPr>
          <w:rFonts w:ascii="Garamond" w:hAnsi="Garamond"/>
          <w:lang w:val="es-MX"/>
        </w:rPr>
        <w:t xml:space="preserve">de </w:t>
      </w:r>
      <w:r w:rsidR="008B258E" w:rsidRPr="008B258E">
        <w:rPr>
          <w:rFonts w:ascii="Garamond" w:hAnsi="Garamond"/>
          <w:lang w:val="es-MX"/>
        </w:rPr>
        <w:t>Ayuntamiento</w:t>
      </w:r>
      <w:r w:rsidR="000F2551" w:rsidRPr="008B258E">
        <w:rPr>
          <w:rFonts w:ascii="Garamond" w:hAnsi="Garamond"/>
          <w:lang w:val="es-MX"/>
        </w:rPr>
        <w:t>, solamen</w:t>
      </w:r>
      <w:r w:rsidR="008B258E" w:rsidRPr="008B258E">
        <w:rPr>
          <w:rFonts w:ascii="Garamond" w:hAnsi="Garamond"/>
          <w:lang w:val="es-MX"/>
        </w:rPr>
        <w:t>te sí les están haciendo llegar unas copias, a</w:t>
      </w:r>
      <w:r w:rsidR="000F2551" w:rsidRPr="008B258E">
        <w:rPr>
          <w:rFonts w:ascii="Garamond" w:hAnsi="Garamond"/>
          <w:lang w:val="es-MX"/>
        </w:rPr>
        <w:t>lgunos temas despu</w:t>
      </w:r>
      <w:r w:rsidR="008B258E" w:rsidRPr="008B258E">
        <w:rPr>
          <w:rFonts w:ascii="Garamond" w:hAnsi="Garamond"/>
          <w:lang w:val="es-MX"/>
        </w:rPr>
        <w:t>és del dictamen que si quisiera mencionar, no sé si lo p</w:t>
      </w:r>
      <w:r w:rsidR="000F2551" w:rsidRPr="008B258E">
        <w:rPr>
          <w:rFonts w:ascii="Garamond" w:hAnsi="Garamond"/>
          <w:lang w:val="es-MX"/>
        </w:rPr>
        <w:t>o</w:t>
      </w:r>
      <w:r w:rsidR="008B258E" w:rsidRPr="008B258E">
        <w:rPr>
          <w:rFonts w:ascii="Garamond" w:hAnsi="Garamond"/>
          <w:lang w:val="es-MX"/>
        </w:rPr>
        <w:t>nga</w:t>
      </w:r>
      <w:r w:rsidR="000F2551" w:rsidRPr="008B258E">
        <w:rPr>
          <w:rFonts w:ascii="Garamond" w:hAnsi="Garamond"/>
          <w:lang w:val="es-MX"/>
        </w:rPr>
        <w:t>mos primero en lo general y luego en lo particular, dado que es un</w:t>
      </w:r>
      <w:r w:rsidR="008B258E" w:rsidRPr="008B258E">
        <w:rPr>
          <w:rFonts w:ascii="Garamond" w:hAnsi="Garamond"/>
          <w:lang w:val="es-MX"/>
        </w:rPr>
        <w:t>…</w:t>
      </w:r>
      <w:r w:rsidR="000F2551" w:rsidRPr="008B258E">
        <w:rPr>
          <w:rFonts w:ascii="Garamond" w:hAnsi="Garamond"/>
          <w:lang w:val="es-MX"/>
        </w:rPr>
        <w:t xml:space="preserve">un ordenamiento municipal, </w:t>
      </w:r>
      <w:r w:rsidR="008B258E" w:rsidRPr="008B258E">
        <w:rPr>
          <w:rFonts w:ascii="Garamond" w:hAnsi="Garamond"/>
          <w:lang w:val="es-MX"/>
        </w:rPr>
        <w:t>P</w:t>
      </w:r>
      <w:r w:rsidR="000F2551" w:rsidRPr="008B258E">
        <w:rPr>
          <w:rFonts w:ascii="Garamond" w:hAnsi="Garamond"/>
          <w:lang w:val="es-MX"/>
        </w:rPr>
        <w:t>residente</w:t>
      </w:r>
      <w:r w:rsidR="008B258E" w:rsidRPr="008B258E">
        <w:rPr>
          <w:rFonts w:ascii="Garamond" w:hAnsi="Garamond"/>
          <w:lang w:val="es-MX"/>
        </w:rPr>
        <w:t>, S</w:t>
      </w:r>
      <w:r w:rsidR="000F2551" w:rsidRPr="008B258E">
        <w:rPr>
          <w:rFonts w:ascii="Garamond" w:hAnsi="Garamond"/>
          <w:lang w:val="es-MX"/>
        </w:rPr>
        <w:t>ecretario.</w:t>
      </w:r>
      <w:r w:rsidR="008B258E" w:rsidRPr="008B258E">
        <w:rPr>
          <w:rFonts w:ascii="Garamond" w:hAnsi="Garamond"/>
          <w:lang w:val="es-MX"/>
        </w:rPr>
        <w:t xml:space="preserve"> </w:t>
      </w:r>
      <w:r w:rsidR="000F2551" w:rsidRPr="008B258E">
        <w:rPr>
          <w:rFonts w:ascii="Garamond" w:hAnsi="Garamond"/>
          <w:lang w:val="es-MX"/>
        </w:rPr>
        <w:t>Y luego ya hago mención de las modificaciones en lo particular de</w:t>
      </w:r>
      <w:r w:rsidR="008B258E" w:rsidRPr="008B258E">
        <w:rPr>
          <w:rFonts w:ascii="Garamond" w:hAnsi="Garamond"/>
          <w:lang w:val="es-MX"/>
        </w:rPr>
        <w:t>…</w:t>
      </w:r>
      <w:r w:rsidR="000F2551" w:rsidRPr="008B258E">
        <w:rPr>
          <w:rFonts w:ascii="Garamond" w:hAnsi="Garamond"/>
          <w:lang w:val="es-MX"/>
        </w:rPr>
        <w:t>del dictamen</w:t>
      </w:r>
      <w:r w:rsidR="008B258E" w:rsidRPr="008B258E">
        <w:rPr>
          <w:rFonts w:ascii="Garamond" w:hAnsi="Garamond"/>
          <w:lang w:val="es-MX"/>
        </w:rPr>
        <w:t>”</w:t>
      </w:r>
      <w:r w:rsidR="000F2551" w:rsidRPr="008B258E">
        <w:rPr>
          <w:rFonts w:ascii="Garamond" w:hAnsi="Garamond"/>
          <w:lang w:val="es-MX"/>
        </w:rPr>
        <w:t>.</w:t>
      </w:r>
      <w:r w:rsidR="008B258E" w:rsidRPr="008B258E">
        <w:rPr>
          <w:rFonts w:ascii="Garamond" w:hAnsi="Garamond"/>
          <w:lang w:val="es-MX"/>
        </w:rPr>
        <w:t xml:space="preserve"> </w:t>
      </w:r>
      <w:r w:rsidR="00F5264A" w:rsidRPr="008B258E">
        <w:rPr>
          <w:rFonts w:ascii="Garamond" w:hAnsi="Garamond"/>
          <w:lang w:val="es-MX"/>
        </w:rPr>
        <w:t>E</w:t>
      </w:r>
      <w:r w:rsidR="00F5264A" w:rsidRPr="008B258E">
        <w:rPr>
          <w:rFonts w:ascii="Garamond" w:hAnsi="Garamond"/>
          <w:lang w:val="es-ES_tradnl"/>
        </w:rPr>
        <w:t xml:space="preserve">l C. </w:t>
      </w:r>
      <w:r w:rsidR="00F5264A" w:rsidRPr="008B258E">
        <w:rPr>
          <w:rFonts w:ascii="Garamond" w:hAnsi="Garamond"/>
        </w:rPr>
        <w:t xml:space="preserve">Presidente Municipal, Arq. Luis Ernesto Munguía González: </w:t>
      </w:r>
      <w:r w:rsidR="00F5264A" w:rsidRPr="008B258E">
        <w:rPr>
          <w:rFonts w:ascii="Garamond" w:eastAsia="Aptos" w:hAnsi="Garamond" w:cs="Times New Roman"/>
          <w:kern w:val="2"/>
          <w:lang w:val="es-MX"/>
          <w14:ligatures w14:val="standardContextual"/>
        </w:rPr>
        <w:t>“</w:t>
      </w:r>
      <w:r w:rsidR="000F2551" w:rsidRPr="008B258E">
        <w:rPr>
          <w:rFonts w:ascii="Garamond" w:hAnsi="Garamond"/>
          <w:lang w:val="es-MX"/>
        </w:rPr>
        <w:t>Pongo a consideración de la</w:t>
      </w:r>
      <w:r w:rsidR="008B258E" w:rsidRPr="008B258E">
        <w:rPr>
          <w:rFonts w:ascii="Garamond" w:hAnsi="Garamond"/>
          <w:lang w:val="es-MX"/>
        </w:rPr>
        <w:t>s y los Regidores y nuestro</w:t>
      </w:r>
      <w:r w:rsidR="000F2551" w:rsidRPr="008B258E">
        <w:rPr>
          <w:rFonts w:ascii="Garamond" w:hAnsi="Garamond"/>
          <w:lang w:val="es-MX"/>
        </w:rPr>
        <w:t xml:space="preserve"> </w:t>
      </w:r>
      <w:r w:rsidR="008B258E" w:rsidRPr="008B258E">
        <w:rPr>
          <w:rFonts w:ascii="Garamond" w:hAnsi="Garamond"/>
          <w:lang w:val="es-MX"/>
        </w:rPr>
        <w:t>S</w:t>
      </w:r>
      <w:r w:rsidR="000F2551" w:rsidRPr="008B258E">
        <w:rPr>
          <w:rFonts w:ascii="Garamond" w:hAnsi="Garamond"/>
          <w:lang w:val="es-MX"/>
        </w:rPr>
        <w:t xml:space="preserve">índico </w:t>
      </w:r>
      <w:r w:rsidR="008B258E" w:rsidRPr="008B258E">
        <w:rPr>
          <w:rFonts w:ascii="Garamond" w:hAnsi="Garamond"/>
          <w:lang w:val="es-MX"/>
        </w:rPr>
        <w:t xml:space="preserve">Municipal, </w:t>
      </w:r>
      <w:r w:rsidR="000F2551" w:rsidRPr="008B258E">
        <w:rPr>
          <w:rFonts w:ascii="Garamond" w:hAnsi="Garamond"/>
          <w:lang w:val="es-MX"/>
        </w:rPr>
        <w:t>la aprobación</w:t>
      </w:r>
      <w:r w:rsidR="008B258E" w:rsidRPr="008B258E">
        <w:rPr>
          <w:rFonts w:ascii="Garamond" w:hAnsi="Garamond"/>
          <w:lang w:val="es-MX"/>
        </w:rPr>
        <w:t xml:space="preserve"> de esta normativa planteada p</w:t>
      </w:r>
      <w:r w:rsidR="000F2551" w:rsidRPr="008B258E">
        <w:rPr>
          <w:rFonts w:ascii="Garamond" w:hAnsi="Garamond"/>
          <w:lang w:val="es-MX"/>
        </w:rPr>
        <w:t xml:space="preserve">or nuestro </w:t>
      </w:r>
      <w:r w:rsidR="008B258E" w:rsidRPr="008B258E">
        <w:rPr>
          <w:rFonts w:ascii="Garamond" w:hAnsi="Garamond"/>
          <w:lang w:val="es-MX"/>
        </w:rPr>
        <w:t xml:space="preserve">Regidor </w:t>
      </w:r>
      <w:r w:rsidR="000F2551" w:rsidRPr="008B258E">
        <w:rPr>
          <w:rFonts w:ascii="Garamond" w:hAnsi="Garamond"/>
          <w:lang w:val="es-MX"/>
        </w:rPr>
        <w:t xml:space="preserve">Víctor Bernal, emanada de </w:t>
      </w:r>
      <w:r w:rsidR="008B258E" w:rsidRPr="008B258E">
        <w:rPr>
          <w:rFonts w:ascii="Garamond" w:hAnsi="Garamond"/>
          <w:lang w:val="es-MX"/>
        </w:rPr>
        <w:t xml:space="preserve">la Comisión. </w:t>
      </w:r>
      <w:r w:rsidR="000F2551" w:rsidRPr="008B258E">
        <w:rPr>
          <w:rFonts w:ascii="Garamond" w:hAnsi="Garamond"/>
          <w:lang w:val="es-MX"/>
        </w:rPr>
        <w:t>Por quienes estén de aproba</w:t>
      </w:r>
      <w:r w:rsidR="008B258E" w:rsidRPr="008B258E">
        <w:rPr>
          <w:rFonts w:ascii="Garamond" w:hAnsi="Garamond"/>
          <w:lang w:val="es-MX"/>
        </w:rPr>
        <w:t xml:space="preserve">rse en lo general manifestarlo </w:t>
      </w:r>
      <w:r w:rsidR="000F2551" w:rsidRPr="008B258E">
        <w:rPr>
          <w:rFonts w:ascii="Garamond" w:hAnsi="Garamond"/>
          <w:lang w:val="es-MX"/>
        </w:rPr>
        <w:t>levantando su mano.</w:t>
      </w:r>
      <w:r w:rsidR="008B258E" w:rsidRPr="008B258E">
        <w:rPr>
          <w:rFonts w:ascii="Garamond" w:hAnsi="Garamond"/>
          <w:lang w:val="es-MX"/>
        </w:rPr>
        <w:t xml:space="preserve"> </w:t>
      </w:r>
      <w:r w:rsidR="00E37798" w:rsidRPr="008B258E">
        <w:rPr>
          <w:rFonts w:ascii="Garamond" w:hAnsi="Garamond"/>
          <w:lang w:val="es-MX"/>
        </w:rPr>
        <w:t>A</w:t>
      </w:r>
      <w:r w:rsidR="000F2551" w:rsidRPr="008B258E">
        <w:rPr>
          <w:rFonts w:ascii="Garamond" w:hAnsi="Garamond"/>
          <w:lang w:val="es-MX"/>
        </w:rPr>
        <w:t>probado</w:t>
      </w:r>
      <w:r w:rsidR="008B258E" w:rsidRPr="008B258E">
        <w:rPr>
          <w:rFonts w:ascii="Garamond" w:hAnsi="Garamond"/>
          <w:lang w:val="es-MX"/>
        </w:rPr>
        <w:t>…</w:t>
      </w:r>
      <w:r w:rsidR="00E37798" w:rsidRPr="008B258E">
        <w:rPr>
          <w:rFonts w:ascii="Garamond" w:hAnsi="Garamond"/>
          <w:lang w:val="es-MX"/>
        </w:rPr>
        <w:t>¿E</w:t>
      </w:r>
      <w:r w:rsidR="000F2551" w:rsidRPr="008B258E">
        <w:rPr>
          <w:rFonts w:ascii="Garamond" w:hAnsi="Garamond"/>
          <w:lang w:val="es-MX"/>
        </w:rPr>
        <w:t>n contra?</w:t>
      </w:r>
      <w:r w:rsidR="00E37798" w:rsidRPr="008B258E">
        <w:rPr>
          <w:rFonts w:ascii="Garamond" w:hAnsi="Garamond"/>
          <w:lang w:val="es-MX"/>
        </w:rPr>
        <w:t xml:space="preserve"> ¿</w:t>
      </w:r>
      <w:r w:rsidR="000F2551" w:rsidRPr="008B258E">
        <w:rPr>
          <w:rFonts w:ascii="Garamond" w:hAnsi="Garamond"/>
          <w:lang w:val="es-MX"/>
        </w:rPr>
        <w:t>En abstención</w:t>
      </w:r>
      <w:r w:rsidR="00E37798" w:rsidRPr="008B258E">
        <w:rPr>
          <w:rFonts w:ascii="Garamond" w:hAnsi="Garamond"/>
          <w:lang w:val="es-MX"/>
        </w:rPr>
        <w:t>? Señor Secretario dé</w:t>
      </w:r>
      <w:r w:rsidR="000F2551" w:rsidRPr="008B258E">
        <w:rPr>
          <w:rFonts w:ascii="Garamond" w:hAnsi="Garamond"/>
          <w:lang w:val="es-MX"/>
        </w:rPr>
        <w:t xml:space="preserve"> cuenta del resultado de la votación</w:t>
      </w:r>
      <w:r w:rsidR="008B258E" w:rsidRPr="008B258E">
        <w:rPr>
          <w:rFonts w:ascii="Garamond" w:hAnsi="Garamond"/>
          <w:lang w:val="es-MX"/>
        </w:rPr>
        <w:t>”</w:t>
      </w:r>
      <w:r w:rsidR="000F2551" w:rsidRPr="008B258E">
        <w:rPr>
          <w:rFonts w:ascii="Garamond" w:hAnsi="Garamond"/>
          <w:lang w:val="es-MX"/>
        </w:rPr>
        <w:t>.</w:t>
      </w:r>
      <w:r w:rsidR="008B258E" w:rsidRPr="008B258E">
        <w:rPr>
          <w:rFonts w:ascii="Garamond" w:hAnsi="Garamond"/>
          <w:lang w:val="es-MX"/>
        </w:rPr>
        <w:t xml:space="preserve"> </w:t>
      </w:r>
      <w:r w:rsidR="00704398" w:rsidRPr="008B258E">
        <w:rPr>
          <w:rFonts w:ascii="Garamond" w:hAnsi="Garamond"/>
          <w:shd w:val="clear" w:color="auto" w:fill="FFFFFF"/>
          <w:lang w:val="es-ES_tradnl"/>
        </w:rPr>
        <w:t xml:space="preserve">El C. Secretario General, </w:t>
      </w:r>
      <w:r w:rsidR="00704398" w:rsidRPr="008B258E">
        <w:rPr>
          <w:rFonts w:ascii="Garamond" w:hAnsi="Garamond"/>
          <w:shd w:val="clear" w:color="auto" w:fill="FFFFFF"/>
        </w:rPr>
        <w:t>Abg. José Juan Velázquez Hernández</w:t>
      </w:r>
      <w:r w:rsidR="00704398" w:rsidRPr="008B258E">
        <w:rPr>
          <w:rFonts w:ascii="Garamond" w:hAnsi="Garamond"/>
          <w:shd w:val="clear" w:color="auto" w:fill="FFFFFF"/>
          <w:lang w:val="es-ES_tradnl"/>
        </w:rPr>
        <w:t>: “</w:t>
      </w:r>
      <w:r w:rsidR="008B258E" w:rsidRPr="008B258E">
        <w:rPr>
          <w:rFonts w:ascii="Garamond" w:hAnsi="Garamond"/>
          <w:lang w:val="es-MX"/>
        </w:rPr>
        <w:t>Claro que sí</w:t>
      </w:r>
      <w:r w:rsidR="000F2551" w:rsidRPr="008B258E">
        <w:rPr>
          <w:rFonts w:ascii="Garamond" w:hAnsi="Garamond"/>
          <w:lang w:val="es-MX"/>
        </w:rPr>
        <w:t xml:space="preserve"> señor Presidente, doy cuenta del resultado de la votación con un total de </w:t>
      </w:r>
      <w:r w:rsidR="00E37798" w:rsidRPr="008B258E">
        <w:rPr>
          <w:rFonts w:ascii="Garamond" w:hAnsi="Garamond"/>
          <w:lang w:val="es-MX"/>
        </w:rPr>
        <w:t>dieciséis</w:t>
      </w:r>
      <w:r w:rsidR="000F2551" w:rsidRPr="008B258E">
        <w:rPr>
          <w:rFonts w:ascii="Garamond" w:hAnsi="Garamond"/>
          <w:lang w:val="es-MX"/>
        </w:rPr>
        <w:t xml:space="preserve"> votos a favor, cero votos e</w:t>
      </w:r>
      <w:r w:rsidR="008B258E" w:rsidRPr="008B258E">
        <w:rPr>
          <w:rFonts w:ascii="Garamond" w:hAnsi="Garamond"/>
          <w:lang w:val="es-MX"/>
        </w:rPr>
        <w:t>n contra y cero abstenciones.</w:t>
      </w:r>
      <w:r w:rsidR="000F2551" w:rsidRPr="008B258E">
        <w:rPr>
          <w:rFonts w:ascii="Garamond" w:hAnsi="Garamond"/>
          <w:lang w:val="es-MX"/>
        </w:rPr>
        <w:t xml:space="preserve"> </w:t>
      </w:r>
      <w:r w:rsidR="008B258E" w:rsidRPr="008B258E">
        <w:rPr>
          <w:rFonts w:ascii="Garamond" w:hAnsi="Garamond"/>
          <w:lang w:val="es-MX"/>
        </w:rPr>
        <w:t>E</w:t>
      </w:r>
      <w:r w:rsidR="000F2551" w:rsidRPr="008B258E">
        <w:rPr>
          <w:rFonts w:ascii="Garamond" w:hAnsi="Garamond"/>
          <w:lang w:val="es-MX"/>
        </w:rPr>
        <w:t>s cuanto señor Presidente</w:t>
      </w:r>
      <w:r w:rsidR="00E37798" w:rsidRPr="008B258E">
        <w:rPr>
          <w:rFonts w:ascii="Garamond" w:hAnsi="Garamond"/>
          <w:lang w:val="es-MX"/>
        </w:rPr>
        <w:t>”</w:t>
      </w:r>
      <w:r w:rsidR="000F2551" w:rsidRPr="008B258E">
        <w:rPr>
          <w:rFonts w:ascii="Garamond" w:hAnsi="Garamond"/>
          <w:lang w:val="es-MX"/>
        </w:rPr>
        <w:t>.</w:t>
      </w:r>
      <w:r w:rsidR="008B258E" w:rsidRPr="008B258E">
        <w:rPr>
          <w:rFonts w:ascii="Garamond" w:hAnsi="Garamond"/>
          <w:lang w:val="es-MX"/>
        </w:rPr>
        <w:t xml:space="preserve"> </w:t>
      </w:r>
      <w:r w:rsidR="00F5264A" w:rsidRPr="008B258E">
        <w:rPr>
          <w:rFonts w:ascii="Garamond" w:hAnsi="Garamond"/>
          <w:lang w:val="es-MX"/>
        </w:rPr>
        <w:t>E</w:t>
      </w:r>
      <w:r w:rsidR="00F5264A" w:rsidRPr="008B258E">
        <w:rPr>
          <w:rFonts w:ascii="Garamond" w:hAnsi="Garamond"/>
          <w:lang w:val="es-ES_tradnl"/>
        </w:rPr>
        <w:t xml:space="preserve">l C. </w:t>
      </w:r>
      <w:r w:rsidR="00F5264A" w:rsidRPr="008B258E">
        <w:rPr>
          <w:rFonts w:ascii="Garamond" w:hAnsi="Garamond"/>
        </w:rPr>
        <w:t xml:space="preserve">Presidente Municipal, Arq. Luis Ernesto Munguía González: </w:t>
      </w:r>
      <w:r w:rsidR="00F5264A" w:rsidRPr="008B258E">
        <w:rPr>
          <w:rFonts w:ascii="Garamond" w:eastAsia="Aptos" w:hAnsi="Garamond" w:cs="Times New Roman"/>
          <w:kern w:val="2"/>
          <w:lang w:val="es-MX"/>
          <w14:ligatures w14:val="standardContextual"/>
        </w:rPr>
        <w:t>“A</w:t>
      </w:r>
      <w:r w:rsidR="000F2551" w:rsidRPr="008B258E">
        <w:rPr>
          <w:rFonts w:ascii="Garamond" w:hAnsi="Garamond"/>
          <w:lang w:val="es-MX"/>
        </w:rPr>
        <w:t>probado</w:t>
      </w:r>
      <w:r w:rsidR="00F5264A" w:rsidRPr="008B258E">
        <w:rPr>
          <w:rFonts w:ascii="Garamond" w:hAnsi="Garamond"/>
          <w:lang w:val="es-MX"/>
        </w:rPr>
        <w:t xml:space="preserve"> p</w:t>
      </w:r>
      <w:r w:rsidR="000F2551" w:rsidRPr="008B258E">
        <w:rPr>
          <w:rFonts w:ascii="Garamond" w:hAnsi="Garamond"/>
          <w:lang w:val="es-MX"/>
        </w:rPr>
        <w:t>or mayoría simple.</w:t>
      </w:r>
      <w:r w:rsidR="008B258E" w:rsidRPr="008B258E">
        <w:rPr>
          <w:rFonts w:ascii="Garamond" w:hAnsi="Garamond"/>
          <w:lang w:val="es-MX"/>
        </w:rPr>
        <w:t xml:space="preserve"> Ahora sí…</w:t>
      </w:r>
      <w:r w:rsidR="000F2551" w:rsidRPr="008B258E">
        <w:rPr>
          <w:rFonts w:ascii="Garamond" w:hAnsi="Garamond"/>
          <w:lang w:val="es-MX"/>
        </w:rPr>
        <w:t xml:space="preserve">aprobado </w:t>
      </w:r>
      <w:r w:rsidR="008B258E" w:rsidRPr="008B258E">
        <w:rPr>
          <w:rFonts w:ascii="Garamond" w:hAnsi="Garamond"/>
          <w:lang w:val="es-MX"/>
        </w:rPr>
        <w:t>en lo general, sí, por mayoría si</w:t>
      </w:r>
      <w:r w:rsidR="000F2551" w:rsidRPr="008B258E">
        <w:rPr>
          <w:rFonts w:ascii="Garamond" w:hAnsi="Garamond"/>
          <w:lang w:val="es-MX"/>
        </w:rPr>
        <w:t>mp</w:t>
      </w:r>
      <w:r w:rsidR="008B258E" w:rsidRPr="008B258E">
        <w:rPr>
          <w:rFonts w:ascii="Garamond" w:hAnsi="Garamond"/>
          <w:lang w:val="es-MX"/>
        </w:rPr>
        <w:t>l</w:t>
      </w:r>
      <w:r w:rsidR="008B258E">
        <w:rPr>
          <w:rFonts w:ascii="Garamond" w:hAnsi="Garamond"/>
          <w:lang w:val="es-MX"/>
        </w:rPr>
        <w:t>e.</w:t>
      </w:r>
      <w:r w:rsidR="000F2551" w:rsidRPr="008B258E">
        <w:rPr>
          <w:rFonts w:ascii="Garamond" w:hAnsi="Garamond"/>
          <w:lang w:val="es-MX"/>
        </w:rPr>
        <w:t xml:space="preserve"> </w:t>
      </w:r>
      <w:r w:rsidR="008B258E">
        <w:rPr>
          <w:rFonts w:ascii="Garamond" w:hAnsi="Garamond"/>
          <w:lang w:val="es-MX"/>
        </w:rPr>
        <w:t>A</w:t>
      </w:r>
      <w:r w:rsidR="000F2551" w:rsidRPr="008B258E">
        <w:rPr>
          <w:rFonts w:ascii="Garamond" w:hAnsi="Garamond"/>
          <w:lang w:val="es-MX"/>
        </w:rPr>
        <w:t xml:space="preserve">hora sí, para modificaciones en lo particular, el </w:t>
      </w:r>
      <w:r w:rsidR="008B258E" w:rsidRPr="008B258E">
        <w:rPr>
          <w:rFonts w:ascii="Garamond" w:hAnsi="Garamond"/>
          <w:lang w:val="es-MX"/>
        </w:rPr>
        <w:t xml:space="preserve">Regidor </w:t>
      </w:r>
      <w:r w:rsidR="000F2551" w:rsidRPr="008B258E">
        <w:rPr>
          <w:rFonts w:ascii="Garamond" w:hAnsi="Garamond"/>
          <w:lang w:val="es-MX"/>
        </w:rPr>
        <w:t>Víctor Bernal</w:t>
      </w:r>
      <w:r w:rsidR="00F5264A" w:rsidRPr="008B258E">
        <w:rPr>
          <w:rFonts w:ascii="Garamond" w:hAnsi="Garamond"/>
          <w:lang w:val="es-MX"/>
        </w:rPr>
        <w:t>”</w:t>
      </w:r>
      <w:r w:rsidR="000F2551" w:rsidRPr="008B258E">
        <w:rPr>
          <w:rFonts w:ascii="Garamond" w:hAnsi="Garamond"/>
          <w:lang w:val="es-MX"/>
        </w:rPr>
        <w:t>.</w:t>
      </w:r>
      <w:r w:rsidR="008B258E" w:rsidRPr="008B258E">
        <w:rPr>
          <w:rFonts w:ascii="Garamond" w:hAnsi="Garamond"/>
          <w:lang w:val="es-MX"/>
        </w:rPr>
        <w:t xml:space="preserve"> </w:t>
      </w:r>
      <w:r w:rsidR="00E37798" w:rsidRPr="008B258E">
        <w:rPr>
          <w:rFonts w:ascii="Garamond" w:hAnsi="Garamond"/>
          <w:lang w:val="es-ES_tradnl"/>
        </w:rPr>
        <w:t xml:space="preserve">El C. Regidor, </w:t>
      </w:r>
      <w:r w:rsidR="00E37798" w:rsidRPr="008B258E">
        <w:rPr>
          <w:rFonts w:ascii="Garamond" w:hAnsi="Garamond"/>
        </w:rPr>
        <w:t>Mtro. Víctor Manuel Bernal Vargas</w:t>
      </w:r>
      <w:r w:rsidR="00E37798" w:rsidRPr="008B258E">
        <w:rPr>
          <w:rFonts w:ascii="Garamond" w:hAnsi="Garamond"/>
          <w:lang w:val="es-ES_tradnl"/>
        </w:rPr>
        <w:t>: “</w:t>
      </w:r>
      <w:r w:rsidR="008B258E" w:rsidRPr="008B258E">
        <w:rPr>
          <w:rFonts w:ascii="Garamond" w:hAnsi="Garamond"/>
          <w:lang w:val="es-MX"/>
        </w:rPr>
        <w:t>Sí, muchas gracias</w:t>
      </w:r>
      <w:r w:rsidR="000F2551" w:rsidRPr="008B258E">
        <w:rPr>
          <w:rFonts w:ascii="Garamond" w:hAnsi="Garamond"/>
          <w:lang w:val="es-MX"/>
        </w:rPr>
        <w:t xml:space="preserve"> Presidente. Bueno, básicamente le hicimos llegar un do</w:t>
      </w:r>
      <w:r w:rsidR="008B258E">
        <w:rPr>
          <w:rFonts w:ascii="Garamond" w:hAnsi="Garamond"/>
          <w:lang w:val="es-MX"/>
        </w:rPr>
        <w:t>cumento que está resaltado en…e</w:t>
      </w:r>
      <w:r w:rsidR="000F2551" w:rsidRPr="008B258E">
        <w:rPr>
          <w:rFonts w:ascii="Garamond" w:hAnsi="Garamond"/>
          <w:lang w:val="es-MX"/>
        </w:rPr>
        <w:t>n</w:t>
      </w:r>
      <w:r w:rsidR="008B258E">
        <w:rPr>
          <w:rFonts w:ascii="Garamond" w:hAnsi="Garamond"/>
          <w:lang w:val="es-MX"/>
        </w:rPr>
        <w:t>…</w:t>
      </w:r>
      <w:r w:rsidR="000F2551" w:rsidRPr="008B258E">
        <w:rPr>
          <w:rFonts w:ascii="Garamond" w:hAnsi="Garamond"/>
          <w:lang w:val="es-MX"/>
        </w:rPr>
        <w:t xml:space="preserve">en la parte </w:t>
      </w:r>
      <w:r w:rsidR="008B258E">
        <w:rPr>
          <w:rFonts w:ascii="Garamond" w:hAnsi="Garamond"/>
          <w:lang w:val="es-MX"/>
        </w:rPr>
        <w:t>d</w:t>
      </w:r>
      <w:r w:rsidR="000F2551" w:rsidRPr="008B258E">
        <w:rPr>
          <w:rFonts w:ascii="Garamond" w:hAnsi="Garamond"/>
          <w:lang w:val="es-MX"/>
        </w:rPr>
        <w:t>el articulado de este Reglamento que se dictaminó</w:t>
      </w:r>
      <w:r w:rsidR="008B258E">
        <w:rPr>
          <w:rFonts w:ascii="Garamond" w:hAnsi="Garamond"/>
          <w:lang w:val="es-MX"/>
        </w:rPr>
        <w:t>,</w:t>
      </w:r>
      <w:r w:rsidR="000F2551" w:rsidRPr="008B258E">
        <w:rPr>
          <w:rFonts w:ascii="Garamond" w:hAnsi="Garamond"/>
          <w:lang w:val="es-MX"/>
        </w:rPr>
        <w:t xml:space="preserve"> en la</w:t>
      </w:r>
      <w:r w:rsidR="008B258E">
        <w:rPr>
          <w:rFonts w:ascii="Garamond" w:hAnsi="Garamond"/>
          <w:lang w:val="es-MX"/>
        </w:rPr>
        <w:t>…</w:t>
      </w:r>
      <w:r w:rsidR="000F2551" w:rsidRPr="008B258E">
        <w:rPr>
          <w:rFonts w:ascii="Garamond" w:hAnsi="Garamond"/>
          <w:lang w:val="es-MX"/>
        </w:rPr>
        <w:t>en la primera columna es lo que se dictaminó y en la segunda columna las modificaciones</w:t>
      </w:r>
      <w:r w:rsidR="008B258E">
        <w:rPr>
          <w:rFonts w:ascii="Garamond" w:hAnsi="Garamond"/>
          <w:lang w:val="es-MX"/>
        </w:rPr>
        <w:t>.</w:t>
      </w:r>
      <w:r w:rsidR="000F2551" w:rsidRPr="008B258E">
        <w:rPr>
          <w:rFonts w:ascii="Garamond" w:hAnsi="Garamond"/>
          <w:lang w:val="es-MX"/>
        </w:rPr>
        <w:t xml:space="preserve"> </w:t>
      </w:r>
      <w:r w:rsidR="008B258E">
        <w:rPr>
          <w:rFonts w:ascii="Garamond" w:hAnsi="Garamond"/>
          <w:lang w:val="es-MX"/>
        </w:rPr>
        <w:t>B</w:t>
      </w:r>
      <w:r w:rsidR="000F2551" w:rsidRPr="008B258E">
        <w:rPr>
          <w:rFonts w:ascii="Garamond" w:hAnsi="Garamond"/>
          <w:lang w:val="es-MX"/>
        </w:rPr>
        <w:t>ásicamente son temas de fundamentación adicional, no se hacía mención en la Comisión Estatal de Derechos Humanos en</w:t>
      </w:r>
      <w:r w:rsidR="00B7791C">
        <w:rPr>
          <w:rFonts w:ascii="Garamond" w:hAnsi="Garamond"/>
          <w:lang w:val="es-MX"/>
        </w:rPr>
        <w:t>…</w:t>
      </w:r>
      <w:r w:rsidR="000F2551" w:rsidRPr="008B258E">
        <w:rPr>
          <w:rFonts w:ascii="Garamond" w:hAnsi="Garamond"/>
          <w:lang w:val="es-MX"/>
        </w:rPr>
        <w:t>en su mayoría por parte del Reglamento</w:t>
      </w:r>
      <w:r w:rsidR="00B7791C">
        <w:rPr>
          <w:rFonts w:ascii="Garamond" w:hAnsi="Garamond"/>
          <w:lang w:val="es-MX"/>
        </w:rPr>
        <w:t>,</w:t>
      </w:r>
      <w:r w:rsidR="000F2551" w:rsidRPr="008B258E">
        <w:rPr>
          <w:rFonts w:ascii="Garamond" w:hAnsi="Garamond"/>
          <w:lang w:val="es-MX"/>
        </w:rPr>
        <w:t xml:space="preserve"> era importante considerarlo y bueno al final de cuentas como se</w:t>
      </w:r>
      <w:r w:rsidR="00B7791C">
        <w:rPr>
          <w:rFonts w:ascii="Garamond" w:hAnsi="Garamond"/>
          <w:lang w:val="es-MX"/>
        </w:rPr>
        <w:t xml:space="preserve"> comentó en el dictamen de este </w:t>
      </w:r>
      <w:r w:rsidR="000F2551" w:rsidRPr="000F2551">
        <w:rPr>
          <w:rFonts w:ascii="Garamond" w:hAnsi="Garamond"/>
          <w:lang w:val="es-MX"/>
        </w:rPr>
        <w:t>Reglamento</w:t>
      </w:r>
      <w:r w:rsidR="00B7791C">
        <w:rPr>
          <w:rFonts w:ascii="Garamond" w:hAnsi="Garamond"/>
          <w:lang w:val="es-MX"/>
        </w:rPr>
        <w:t>,</w:t>
      </w:r>
      <w:r w:rsidR="000F2551" w:rsidRPr="000F2551">
        <w:rPr>
          <w:rFonts w:ascii="Garamond" w:hAnsi="Garamond"/>
          <w:lang w:val="es-MX"/>
        </w:rPr>
        <w:t xml:space="preserve"> derivado del nuevo ordenamiento municipal del Gobierno del </w:t>
      </w:r>
      <w:r w:rsidR="00B7791C" w:rsidRPr="000F2551">
        <w:rPr>
          <w:rFonts w:ascii="Garamond" w:hAnsi="Garamond"/>
          <w:lang w:val="es-MX"/>
        </w:rPr>
        <w:t xml:space="preserve">Municipio </w:t>
      </w:r>
      <w:r w:rsidR="000F2551" w:rsidRPr="000F2551">
        <w:rPr>
          <w:rFonts w:ascii="Garamond" w:hAnsi="Garamond"/>
          <w:lang w:val="es-MX"/>
        </w:rPr>
        <w:t>de Puerto Vallarta</w:t>
      </w:r>
      <w:r w:rsidR="00B7791C">
        <w:rPr>
          <w:rFonts w:ascii="Garamond" w:hAnsi="Garamond"/>
          <w:lang w:val="es-MX"/>
        </w:rPr>
        <w:t>,</w:t>
      </w:r>
      <w:r w:rsidR="000F2551" w:rsidRPr="000F2551">
        <w:rPr>
          <w:rFonts w:ascii="Garamond" w:hAnsi="Garamond"/>
          <w:lang w:val="es-MX"/>
        </w:rPr>
        <w:t xml:space="preserve"> que se</w:t>
      </w:r>
      <w:r w:rsidR="00B7791C">
        <w:rPr>
          <w:rFonts w:ascii="Garamond" w:hAnsi="Garamond"/>
          <w:lang w:val="es-MX"/>
        </w:rPr>
        <w:t>…con el que igual hoy…</w:t>
      </w:r>
      <w:r w:rsidR="000F2551" w:rsidRPr="000F2551">
        <w:rPr>
          <w:rFonts w:ascii="Garamond" w:hAnsi="Garamond"/>
          <w:lang w:val="es-MX"/>
        </w:rPr>
        <w:t>hoy</w:t>
      </w:r>
      <w:r w:rsidR="00B7791C">
        <w:rPr>
          <w:rFonts w:ascii="Garamond" w:hAnsi="Garamond"/>
          <w:lang w:val="es-MX"/>
        </w:rPr>
        <w:t>…</w:t>
      </w:r>
      <w:r w:rsidR="000F2551" w:rsidRPr="000F2551">
        <w:rPr>
          <w:rFonts w:ascii="Garamond" w:hAnsi="Garamond"/>
          <w:lang w:val="es-MX"/>
        </w:rPr>
        <w:t>este</w:t>
      </w:r>
      <w:r w:rsidR="00B7791C">
        <w:rPr>
          <w:rFonts w:ascii="Garamond" w:hAnsi="Garamond"/>
          <w:lang w:val="es-MX"/>
        </w:rPr>
        <w:t>…</w:t>
      </w:r>
      <w:r w:rsidR="000F2551" w:rsidRPr="000F2551">
        <w:rPr>
          <w:rFonts w:ascii="Garamond" w:hAnsi="Garamond"/>
          <w:lang w:val="es-MX"/>
        </w:rPr>
        <w:t>es el Reglamento</w:t>
      </w:r>
      <w:r w:rsidR="00B7791C">
        <w:rPr>
          <w:rFonts w:ascii="Garamond" w:hAnsi="Garamond"/>
          <w:lang w:val="es-MX"/>
        </w:rPr>
        <w:t xml:space="preserve"> que le da forma,</w:t>
      </w:r>
      <w:r w:rsidR="000F2551" w:rsidRPr="000F2551">
        <w:rPr>
          <w:rFonts w:ascii="Garamond" w:hAnsi="Garamond"/>
          <w:lang w:val="es-MX"/>
        </w:rPr>
        <w:t xml:space="preserve"> </w:t>
      </w:r>
      <w:r w:rsidR="00B7791C">
        <w:rPr>
          <w:rFonts w:ascii="Garamond" w:hAnsi="Garamond"/>
          <w:lang w:val="es-MX"/>
        </w:rPr>
        <w:t>e</w:t>
      </w:r>
      <w:r w:rsidR="000F2551" w:rsidRPr="000F2551">
        <w:rPr>
          <w:rFonts w:ascii="Garamond" w:hAnsi="Garamond"/>
          <w:lang w:val="es-MX"/>
        </w:rPr>
        <w:t xml:space="preserve">xiste una </w:t>
      </w:r>
      <w:r w:rsidR="00B7791C" w:rsidRPr="000F2551">
        <w:rPr>
          <w:rFonts w:ascii="Garamond" w:hAnsi="Garamond"/>
          <w:lang w:val="es-MX"/>
        </w:rPr>
        <w:t xml:space="preserve">Coordinación Municipal </w:t>
      </w:r>
      <w:r w:rsidR="000F2551" w:rsidRPr="000F2551">
        <w:rPr>
          <w:rFonts w:ascii="Garamond" w:hAnsi="Garamond"/>
          <w:lang w:val="es-MX"/>
        </w:rPr>
        <w:t>que habría que darle precisamente una certeza a través de este reglamento. Se los dejo</w:t>
      </w:r>
      <w:r w:rsidR="00B7791C">
        <w:rPr>
          <w:rFonts w:ascii="Garamond" w:hAnsi="Garamond"/>
          <w:lang w:val="es-MX"/>
        </w:rPr>
        <w:t>,</w:t>
      </w:r>
      <w:r w:rsidR="000F2551" w:rsidRPr="000F2551">
        <w:rPr>
          <w:rFonts w:ascii="Garamond" w:hAnsi="Garamond"/>
          <w:lang w:val="es-MX"/>
        </w:rPr>
        <w:t xml:space="preserve"> ahí están las</w:t>
      </w:r>
      <w:r w:rsidR="00B7791C">
        <w:rPr>
          <w:rFonts w:ascii="Garamond" w:hAnsi="Garamond"/>
          <w:lang w:val="es-MX"/>
        </w:rPr>
        <w:t>…</w:t>
      </w:r>
      <w:r w:rsidR="000F2551" w:rsidRPr="000F2551">
        <w:rPr>
          <w:rFonts w:ascii="Garamond" w:hAnsi="Garamond"/>
          <w:lang w:val="es-MX"/>
        </w:rPr>
        <w:t>las particularidades</w:t>
      </w:r>
      <w:r w:rsidR="00B7791C">
        <w:rPr>
          <w:rFonts w:ascii="Garamond" w:hAnsi="Garamond"/>
          <w:lang w:val="es-MX"/>
        </w:rPr>
        <w:t>,</w:t>
      </w:r>
      <w:r w:rsidR="000F2551" w:rsidRPr="000F2551">
        <w:rPr>
          <w:rFonts w:ascii="Garamond" w:hAnsi="Garamond"/>
          <w:lang w:val="es-MX"/>
        </w:rPr>
        <w:t xml:space="preserve"> en el artículo prime</w:t>
      </w:r>
      <w:r w:rsidR="000254B9">
        <w:rPr>
          <w:rFonts w:ascii="Garamond" w:hAnsi="Garamond"/>
          <w:lang w:val="es-MX"/>
        </w:rPr>
        <w:t>ro, que es el más amplio, que es la f</w:t>
      </w:r>
      <w:r w:rsidR="000F2551" w:rsidRPr="000F2551">
        <w:rPr>
          <w:rFonts w:ascii="Garamond" w:hAnsi="Garamond"/>
          <w:lang w:val="es-MX"/>
        </w:rPr>
        <w:t>undamentación y luego en cada uno de los articulados pues viene la abreviatura de la Comis</w:t>
      </w:r>
      <w:r w:rsidR="000254B9">
        <w:rPr>
          <w:rFonts w:ascii="Garamond" w:hAnsi="Garamond"/>
          <w:lang w:val="es-MX"/>
        </w:rPr>
        <w:t>ión Estatal de Derechos Humanos d</w:t>
      </w:r>
      <w:r w:rsidR="000F2551" w:rsidRPr="000F2551">
        <w:rPr>
          <w:rFonts w:ascii="Garamond" w:hAnsi="Garamond"/>
          <w:lang w:val="es-MX"/>
        </w:rPr>
        <w:t>e Jalisco</w:t>
      </w:r>
      <w:r w:rsidR="000254B9">
        <w:rPr>
          <w:rFonts w:ascii="Garamond" w:hAnsi="Garamond"/>
          <w:lang w:val="es-MX"/>
        </w:rPr>
        <w:t>, alguna…</w:t>
      </w:r>
      <w:r w:rsidR="000F2551" w:rsidRPr="000F2551">
        <w:rPr>
          <w:rFonts w:ascii="Garamond" w:hAnsi="Garamond"/>
          <w:lang w:val="es-MX"/>
        </w:rPr>
        <w:t>por ejemplo, en el artículo quinto se quitó la parte presupuestal, sí</w:t>
      </w:r>
      <w:r w:rsidR="000254B9">
        <w:rPr>
          <w:rFonts w:ascii="Garamond" w:hAnsi="Garamond"/>
          <w:lang w:val="es-MX"/>
        </w:rPr>
        <w:t>,</w:t>
      </w:r>
      <w:r w:rsidR="000F2551" w:rsidRPr="000F2551">
        <w:rPr>
          <w:rFonts w:ascii="Garamond" w:hAnsi="Garamond"/>
          <w:lang w:val="es-MX"/>
        </w:rPr>
        <w:t xml:space="preserve"> nad</w:t>
      </w:r>
      <w:r w:rsidR="000254B9">
        <w:rPr>
          <w:rFonts w:ascii="Garamond" w:hAnsi="Garamond"/>
          <w:lang w:val="es-MX"/>
        </w:rPr>
        <w:t xml:space="preserve">a más se dejó la primera parte y </w:t>
      </w:r>
      <w:r w:rsidR="000F2551" w:rsidRPr="000F2551">
        <w:rPr>
          <w:rFonts w:ascii="Garamond" w:hAnsi="Garamond"/>
          <w:lang w:val="es-MX"/>
        </w:rPr>
        <w:t>se cambiaron las fracciones.</w:t>
      </w:r>
      <w:r w:rsidR="000254B9">
        <w:rPr>
          <w:rFonts w:ascii="Garamond" w:hAnsi="Garamond"/>
          <w:lang w:val="es-MX"/>
        </w:rPr>
        <w:t xml:space="preserve"> </w:t>
      </w:r>
      <w:r w:rsidR="000F2551" w:rsidRPr="000F2551">
        <w:rPr>
          <w:rFonts w:ascii="Garamond" w:hAnsi="Garamond"/>
          <w:lang w:val="es-MX"/>
        </w:rPr>
        <w:t>Básicamente serían las modificaciones que</w:t>
      </w:r>
      <w:r w:rsidR="000254B9">
        <w:rPr>
          <w:rFonts w:ascii="Garamond" w:hAnsi="Garamond"/>
          <w:lang w:val="es-MX"/>
        </w:rPr>
        <w:t>…</w:t>
      </w:r>
      <w:r w:rsidR="000F2551" w:rsidRPr="000F2551">
        <w:rPr>
          <w:rFonts w:ascii="Garamond" w:hAnsi="Garamond"/>
          <w:lang w:val="es-MX"/>
        </w:rPr>
        <w:t>que se están proponiendo en lo particular adicionales al dictamen</w:t>
      </w:r>
      <w:r w:rsidR="000254B9">
        <w:rPr>
          <w:rFonts w:ascii="Garamond" w:hAnsi="Garamond"/>
          <w:lang w:val="es-MX"/>
        </w:rPr>
        <w:t>.</w:t>
      </w:r>
      <w:r w:rsidR="000F2551" w:rsidRPr="000F2551">
        <w:rPr>
          <w:rFonts w:ascii="Garamond" w:hAnsi="Garamond"/>
          <w:lang w:val="es-MX"/>
        </w:rPr>
        <w:t xml:space="preserve"> </w:t>
      </w:r>
      <w:r w:rsidR="000254B9">
        <w:rPr>
          <w:rFonts w:ascii="Garamond" w:hAnsi="Garamond"/>
          <w:lang w:val="es-MX"/>
        </w:rPr>
        <w:t>E</w:t>
      </w:r>
      <w:r w:rsidR="000F2551" w:rsidRPr="000F2551">
        <w:rPr>
          <w:rFonts w:ascii="Garamond" w:hAnsi="Garamond"/>
          <w:lang w:val="es-MX"/>
        </w:rPr>
        <w:t>s cuánto presidente</w:t>
      </w:r>
      <w:r w:rsidR="000254B9">
        <w:rPr>
          <w:rFonts w:ascii="Garamond" w:hAnsi="Garamond"/>
          <w:lang w:val="es-MX"/>
        </w:rPr>
        <w:t xml:space="preserve">”. </w:t>
      </w:r>
      <w:r w:rsidR="00F5264A" w:rsidRPr="003327A0">
        <w:rPr>
          <w:rFonts w:ascii="Garamond" w:hAnsi="Garamond"/>
          <w:lang w:val="es-MX"/>
        </w:rPr>
        <w:t>E</w:t>
      </w:r>
      <w:r w:rsidR="00F5264A" w:rsidRPr="003327A0">
        <w:rPr>
          <w:rFonts w:ascii="Garamond" w:hAnsi="Garamond"/>
          <w:lang w:val="es-ES_tradnl"/>
        </w:rPr>
        <w:t xml:space="preserve">l C. </w:t>
      </w:r>
      <w:r w:rsidR="00F5264A" w:rsidRPr="003327A0">
        <w:rPr>
          <w:rFonts w:ascii="Garamond" w:hAnsi="Garamond"/>
        </w:rPr>
        <w:t xml:space="preserve">Presidente Municipal, Arq. Luis Ernesto Munguía González: </w:t>
      </w:r>
      <w:r w:rsidR="00F5264A" w:rsidRPr="003327A0">
        <w:rPr>
          <w:rFonts w:ascii="Garamond" w:eastAsia="Aptos" w:hAnsi="Garamond" w:cs="Times New Roman"/>
          <w:kern w:val="2"/>
          <w:lang w:val="es-MX"/>
          <w14:ligatures w14:val="standardContextual"/>
        </w:rPr>
        <w:t>“</w:t>
      </w:r>
      <w:r w:rsidR="00F5264A">
        <w:rPr>
          <w:rFonts w:ascii="Garamond" w:hAnsi="Garamond"/>
          <w:lang w:val="es-MX"/>
        </w:rPr>
        <w:t>Muchas gracias</w:t>
      </w:r>
      <w:r w:rsidR="000254B9">
        <w:rPr>
          <w:rFonts w:ascii="Garamond" w:hAnsi="Garamond"/>
          <w:lang w:val="es-MX"/>
        </w:rPr>
        <w:t xml:space="preserve"> R</w:t>
      </w:r>
      <w:r w:rsidR="00F5264A">
        <w:rPr>
          <w:rFonts w:ascii="Garamond" w:hAnsi="Garamond"/>
          <w:lang w:val="es-MX"/>
        </w:rPr>
        <w:t xml:space="preserve">egidor. </w:t>
      </w:r>
      <w:r w:rsidR="000F2551" w:rsidRPr="000F2551">
        <w:rPr>
          <w:rFonts w:ascii="Garamond" w:hAnsi="Garamond"/>
          <w:lang w:val="es-MX"/>
        </w:rPr>
        <w:t xml:space="preserve">Consultó </w:t>
      </w:r>
      <w:r w:rsidR="00F5264A">
        <w:rPr>
          <w:rFonts w:ascii="Garamond" w:hAnsi="Garamond"/>
          <w:lang w:val="es-MX"/>
        </w:rPr>
        <w:t xml:space="preserve">a </w:t>
      </w:r>
      <w:r w:rsidR="000F2551" w:rsidRPr="000F2551">
        <w:rPr>
          <w:rFonts w:ascii="Garamond" w:hAnsi="Garamond"/>
          <w:lang w:val="es-MX"/>
        </w:rPr>
        <w:t xml:space="preserve">las y los </w:t>
      </w:r>
      <w:r w:rsidR="00F5264A" w:rsidRPr="000F2551">
        <w:rPr>
          <w:rFonts w:ascii="Garamond" w:hAnsi="Garamond"/>
          <w:lang w:val="es-MX"/>
        </w:rPr>
        <w:t>Regidores, Síndico Municipal</w:t>
      </w:r>
      <w:r w:rsidR="000F2551" w:rsidRPr="000F2551">
        <w:rPr>
          <w:rFonts w:ascii="Garamond" w:hAnsi="Garamond"/>
          <w:lang w:val="es-MX"/>
        </w:rPr>
        <w:t xml:space="preserve">, si alguien tiene una </w:t>
      </w:r>
      <w:r w:rsidR="00F5264A">
        <w:rPr>
          <w:rFonts w:ascii="Garamond" w:hAnsi="Garamond"/>
          <w:lang w:val="es-MX"/>
        </w:rPr>
        <w:t xml:space="preserve">observación, </w:t>
      </w:r>
      <w:r w:rsidR="00607C02">
        <w:rPr>
          <w:rFonts w:ascii="Garamond" w:hAnsi="Garamond"/>
          <w:lang w:val="es-MX"/>
        </w:rPr>
        <w:t>¿</w:t>
      </w:r>
      <w:r w:rsidR="00F5264A">
        <w:rPr>
          <w:rFonts w:ascii="Garamond" w:hAnsi="Garamond"/>
          <w:lang w:val="es-MX"/>
        </w:rPr>
        <w:t>alguna observación</w:t>
      </w:r>
      <w:r w:rsidR="00607C02">
        <w:rPr>
          <w:rFonts w:ascii="Garamond" w:hAnsi="Garamond"/>
          <w:lang w:val="es-MX"/>
        </w:rPr>
        <w:t>?</w:t>
      </w:r>
      <w:r w:rsidR="00F5264A">
        <w:rPr>
          <w:rFonts w:ascii="Garamond" w:hAnsi="Garamond"/>
          <w:lang w:val="es-MX"/>
        </w:rPr>
        <w:t xml:space="preserve">. </w:t>
      </w:r>
      <w:r w:rsidR="000F2551" w:rsidRPr="000F2551">
        <w:rPr>
          <w:rFonts w:ascii="Garamond" w:hAnsi="Garamond"/>
          <w:lang w:val="es-MX"/>
        </w:rPr>
        <w:t xml:space="preserve">De no haberla, pongo a consideración de las y los </w:t>
      </w:r>
      <w:r w:rsidR="00F5264A" w:rsidRPr="000F2551">
        <w:rPr>
          <w:rFonts w:ascii="Garamond" w:hAnsi="Garamond"/>
          <w:lang w:val="es-MX"/>
        </w:rPr>
        <w:t>Regidores, Síndico Municipal</w:t>
      </w:r>
      <w:r w:rsidR="00AD1178">
        <w:rPr>
          <w:rFonts w:ascii="Garamond" w:hAnsi="Garamond"/>
          <w:lang w:val="es-MX"/>
        </w:rPr>
        <w:t>, a</w:t>
      </w:r>
      <w:r w:rsidR="000F2551" w:rsidRPr="000F2551">
        <w:rPr>
          <w:rFonts w:ascii="Garamond" w:hAnsi="Garamond"/>
          <w:lang w:val="es-MX"/>
        </w:rPr>
        <w:t>probar e</w:t>
      </w:r>
      <w:r w:rsidR="00F5264A">
        <w:rPr>
          <w:rFonts w:ascii="Garamond" w:hAnsi="Garamond"/>
          <w:lang w:val="es-MX"/>
        </w:rPr>
        <w:t>n</w:t>
      </w:r>
      <w:r w:rsidR="00AD1178">
        <w:rPr>
          <w:rFonts w:ascii="Garamond" w:hAnsi="Garamond"/>
          <w:lang w:val="es-MX"/>
        </w:rPr>
        <w:t xml:space="preserve"> lo particular e</w:t>
      </w:r>
      <w:r w:rsidR="000F2551" w:rsidRPr="000F2551">
        <w:rPr>
          <w:rFonts w:ascii="Garamond" w:hAnsi="Garamond"/>
          <w:lang w:val="es-MX"/>
        </w:rPr>
        <w:t>sta iniciativa de ordenamiento municipal.</w:t>
      </w:r>
      <w:r w:rsidR="00F5264A">
        <w:rPr>
          <w:rFonts w:ascii="Garamond" w:hAnsi="Garamond"/>
          <w:lang w:val="es-MX"/>
        </w:rPr>
        <w:t xml:space="preserve"> </w:t>
      </w:r>
      <w:r w:rsidR="000F2551" w:rsidRPr="000F2551">
        <w:rPr>
          <w:rFonts w:ascii="Garamond" w:hAnsi="Garamond"/>
          <w:lang w:val="es-MX"/>
        </w:rPr>
        <w:t>Quienes estén de acuerdo manifestarlo levantando su mano.</w:t>
      </w:r>
      <w:r w:rsidR="00F5264A">
        <w:rPr>
          <w:rFonts w:ascii="Garamond" w:hAnsi="Garamond"/>
          <w:lang w:val="es-MX"/>
        </w:rPr>
        <w:t xml:space="preserve"> ¿</w:t>
      </w:r>
      <w:r w:rsidR="000F2551" w:rsidRPr="000F2551">
        <w:rPr>
          <w:rFonts w:ascii="Garamond" w:hAnsi="Garamond"/>
          <w:lang w:val="es-MX"/>
        </w:rPr>
        <w:t>En contra</w:t>
      </w:r>
      <w:r w:rsidR="00F5264A">
        <w:rPr>
          <w:rFonts w:ascii="Garamond" w:hAnsi="Garamond"/>
          <w:lang w:val="es-MX"/>
        </w:rPr>
        <w:t>? ¿En abstención?</w:t>
      </w:r>
      <w:r w:rsidR="00AD1178">
        <w:rPr>
          <w:rFonts w:ascii="Garamond" w:hAnsi="Garamond"/>
          <w:lang w:val="es-MX"/>
        </w:rPr>
        <w:t xml:space="preserve">”. </w:t>
      </w:r>
      <w:r w:rsidR="00AD1178" w:rsidRPr="00AD1178">
        <w:rPr>
          <w:rFonts w:ascii="Garamond" w:hAnsi="Garamond"/>
          <w:lang w:val="es-ES_tradnl"/>
        </w:rPr>
        <w:t xml:space="preserve">La C. Regidora, L.A.E. </w:t>
      </w:r>
      <w:r w:rsidR="00AD1178" w:rsidRPr="00AD1178">
        <w:rPr>
          <w:rFonts w:ascii="Garamond" w:hAnsi="Garamond"/>
        </w:rPr>
        <w:t>Melissa Marlene Madero Plascencia</w:t>
      </w:r>
      <w:r w:rsidR="00AD1178" w:rsidRPr="00AD1178">
        <w:rPr>
          <w:rFonts w:ascii="Garamond" w:hAnsi="Garamond"/>
          <w:lang w:val="es-ES_tradnl"/>
        </w:rPr>
        <w:t>: “Presidente, el sentido de mi voto a favor”.</w:t>
      </w:r>
      <w:r w:rsidR="00AD1178">
        <w:rPr>
          <w:rFonts w:ascii="Garamond" w:hAnsi="Garamond"/>
          <w:lang w:val="es-ES_tradnl"/>
        </w:rPr>
        <w:t xml:space="preserve"> </w:t>
      </w:r>
      <w:r w:rsidR="00F5264A" w:rsidRPr="003327A0">
        <w:rPr>
          <w:rFonts w:ascii="Garamond" w:hAnsi="Garamond"/>
          <w:lang w:val="es-MX"/>
        </w:rPr>
        <w:t>E</w:t>
      </w:r>
      <w:r w:rsidR="00F5264A" w:rsidRPr="003327A0">
        <w:rPr>
          <w:rFonts w:ascii="Garamond" w:hAnsi="Garamond"/>
          <w:lang w:val="es-ES_tradnl"/>
        </w:rPr>
        <w:t xml:space="preserve">l C. </w:t>
      </w:r>
      <w:r w:rsidR="00F5264A" w:rsidRPr="003327A0">
        <w:rPr>
          <w:rFonts w:ascii="Garamond" w:hAnsi="Garamond"/>
        </w:rPr>
        <w:t xml:space="preserve">Presidente </w:t>
      </w:r>
      <w:r w:rsidR="00F5264A" w:rsidRPr="00AD1178">
        <w:rPr>
          <w:rFonts w:ascii="Garamond" w:hAnsi="Garamond"/>
        </w:rPr>
        <w:t xml:space="preserve">Municipal, Arq. Luis Ernesto Munguía González: </w:t>
      </w:r>
      <w:r w:rsidR="00F5264A" w:rsidRPr="00AD1178">
        <w:rPr>
          <w:rFonts w:ascii="Garamond" w:eastAsia="Aptos" w:hAnsi="Garamond" w:cs="Times New Roman"/>
          <w:kern w:val="2"/>
          <w:lang w:val="es-MX"/>
          <w14:ligatures w14:val="standardContextual"/>
        </w:rPr>
        <w:t>“</w:t>
      </w:r>
      <w:r w:rsidR="000F2551" w:rsidRPr="00AD1178">
        <w:rPr>
          <w:rFonts w:ascii="Garamond" w:hAnsi="Garamond"/>
          <w:lang w:val="es-MX"/>
        </w:rPr>
        <w:t>Se toma nota</w:t>
      </w:r>
      <w:r w:rsidR="00AD1178" w:rsidRPr="00AD1178">
        <w:rPr>
          <w:rFonts w:ascii="Garamond" w:hAnsi="Garamond"/>
          <w:lang w:val="es-MX"/>
        </w:rPr>
        <w:t>”</w:t>
      </w:r>
      <w:r w:rsidR="000F2551" w:rsidRPr="00AD1178">
        <w:rPr>
          <w:rFonts w:ascii="Garamond" w:hAnsi="Garamond"/>
          <w:lang w:val="es-MX"/>
        </w:rPr>
        <w:t>.</w:t>
      </w:r>
      <w:r w:rsidR="00AD1178" w:rsidRPr="00AD1178">
        <w:rPr>
          <w:rFonts w:ascii="Garamond" w:hAnsi="Garamond"/>
          <w:lang w:val="es-MX"/>
        </w:rPr>
        <w:t xml:space="preserve"> </w:t>
      </w:r>
      <w:r w:rsidR="00E37798" w:rsidRPr="00AD1178">
        <w:rPr>
          <w:rFonts w:ascii="Garamond" w:hAnsi="Garamond"/>
          <w:lang w:val="es-ES_tradnl"/>
        </w:rPr>
        <w:t xml:space="preserve">El C. Regidor, </w:t>
      </w:r>
      <w:r w:rsidR="00E37798" w:rsidRPr="00AD1178">
        <w:rPr>
          <w:rFonts w:ascii="Garamond" w:hAnsi="Garamond"/>
        </w:rPr>
        <w:t>Mtro. Víctor Manuel Bernal Vargas</w:t>
      </w:r>
      <w:r w:rsidR="00E37798" w:rsidRPr="00AD1178">
        <w:rPr>
          <w:rFonts w:ascii="Garamond" w:hAnsi="Garamond"/>
          <w:lang w:val="es-ES_tradnl"/>
        </w:rPr>
        <w:t>: “</w:t>
      </w:r>
      <w:r w:rsidR="000F2551" w:rsidRPr="00AD1178">
        <w:rPr>
          <w:rFonts w:ascii="Garamond" w:hAnsi="Garamond"/>
          <w:lang w:val="es-MX"/>
        </w:rPr>
        <w:t>Gracias</w:t>
      </w:r>
      <w:r w:rsidR="00AD1178" w:rsidRPr="00AD1178">
        <w:rPr>
          <w:rFonts w:ascii="Garamond" w:hAnsi="Garamond"/>
          <w:lang w:val="es-MX"/>
        </w:rPr>
        <w:t xml:space="preserve"> R</w:t>
      </w:r>
      <w:r w:rsidR="000F2551" w:rsidRPr="00AD1178">
        <w:rPr>
          <w:rFonts w:ascii="Garamond" w:hAnsi="Garamond"/>
          <w:lang w:val="es-MX"/>
        </w:rPr>
        <w:t>egidora</w:t>
      </w:r>
      <w:r w:rsidR="00AD1178" w:rsidRPr="00AD1178">
        <w:rPr>
          <w:rFonts w:ascii="Garamond" w:hAnsi="Garamond"/>
          <w:lang w:val="es-MX"/>
        </w:rPr>
        <w:t>”</w:t>
      </w:r>
      <w:r w:rsidR="000F2551" w:rsidRPr="00AD1178">
        <w:rPr>
          <w:rFonts w:ascii="Garamond" w:hAnsi="Garamond"/>
          <w:lang w:val="es-MX"/>
        </w:rPr>
        <w:t>.</w:t>
      </w:r>
      <w:r w:rsidR="00AD1178">
        <w:rPr>
          <w:rFonts w:ascii="Garamond" w:hAnsi="Garamond"/>
          <w:lang w:val="es-MX"/>
        </w:rPr>
        <w:t xml:space="preserve"> </w:t>
      </w:r>
      <w:r w:rsidR="00F5264A" w:rsidRPr="003327A0">
        <w:rPr>
          <w:rFonts w:ascii="Garamond" w:hAnsi="Garamond"/>
          <w:lang w:val="es-MX"/>
        </w:rPr>
        <w:t>E</w:t>
      </w:r>
      <w:r w:rsidR="00F5264A" w:rsidRPr="003327A0">
        <w:rPr>
          <w:rFonts w:ascii="Garamond" w:hAnsi="Garamond"/>
          <w:lang w:val="es-ES_tradnl"/>
        </w:rPr>
        <w:t xml:space="preserve">l C. </w:t>
      </w:r>
      <w:r w:rsidR="00F5264A" w:rsidRPr="003327A0">
        <w:rPr>
          <w:rFonts w:ascii="Garamond" w:hAnsi="Garamond"/>
        </w:rPr>
        <w:t xml:space="preserve">Presidente Municipal, Arq. Luis Ernesto Munguía González: </w:t>
      </w:r>
      <w:r w:rsidR="00F5264A" w:rsidRPr="003327A0">
        <w:rPr>
          <w:rFonts w:ascii="Garamond" w:eastAsia="Aptos" w:hAnsi="Garamond" w:cs="Times New Roman"/>
          <w:kern w:val="2"/>
          <w:lang w:val="es-MX"/>
          <w14:ligatures w14:val="standardContextual"/>
        </w:rPr>
        <w:t>“</w:t>
      </w:r>
      <w:r w:rsidR="000F2551" w:rsidRPr="000F2551">
        <w:rPr>
          <w:rFonts w:ascii="Garamond" w:hAnsi="Garamond"/>
          <w:lang w:val="es-MX"/>
        </w:rPr>
        <w:t>Sólo para precisar</w:t>
      </w:r>
      <w:r w:rsidR="00AD1178">
        <w:rPr>
          <w:rFonts w:ascii="Garamond" w:hAnsi="Garamond"/>
          <w:lang w:val="es-MX"/>
        </w:rPr>
        <w:t>, esta es una a</w:t>
      </w:r>
      <w:r w:rsidR="000F2551" w:rsidRPr="000F2551">
        <w:rPr>
          <w:rFonts w:ascii="Garamond" w:hAnsi="Garamond"/>
          <w:lang w:val="es-MX"/>
        </w:rPr>
        <w:t>probación de un dictamen para este ordenamiento municipal.</w:t>
      </w:r>
      <w:r w:rsidR="00F5264A">
        <w:rPr>
          <w:rFonts w:ascii="Garamond" w:hAnsi="Garamond"/>
          <w:lang w:val="es-MX"/>
        </w:rPr>
        <w:t xml:space="preserve"> </w:t>
      </w:r>
      <w:r w:rsidR="000F2551" w:rsidRPr="000F2551">
        <w:rPr>
          <w:rFonts w:ascii="Garamond" w:hAnsi="Garamond"/>
          <w:lang w:val="es-MX"/>
        </w:rPr>
        <w:t>Señor Secretario d</w:t>
      </w:r>
      <w:r w:rsidR="00F5264A">
        <w:rPr>
          <w:rFonts w:ascii="Garamond" w:hAnsi="Garamond"/>
          <w:lang w:val="es-MX"/>
        </w:rPr>
        <w:t>é</w:t>
      </w:r>
      <w:r w:rsidR="000F2551" w:rsidRPr="000F2551">
        <w:rPr>
          <w:rFonts w:ascii="Garamond" w:hAnsi="Garamond"/>
          <w:lang w:val="es-MX"/>
        </w:rPr>
        <w:t xml:space="preserve"> cuenta del resultado de la votación</w:t>
      </w:r>
      <w:r w:rsidR="00AD1178">
        <w:rPr>
          <w:rFonts w:ascii="Garamond" w:hAnsi="Garamond"/>
          <w:lang w:val="es-MX"/>
        </w:rPr>
        <w:t>”</w:t>
      </w:r>
      <w:r w:rsidR="000F2551" w:rsidRPr="000F2551">
        <w:rPr>
          <w:rFonts w:ascii="Garamond" w:hAnsi="Garamond"/>
          <w:lang w:val="es-MX"/>
        </w:rPr>
        <w:t>.</w:t>
      </w:r>
      <w:r w:rsidR="00AD1178">
        <w:rPr>
          <w:rFonts w:ascii="Garamond" w:hAnsi="Garamond"/>
          <w:lang w:val="es-MX"/>
        </w:rPr>
        <w:t xml:space="preserve"> </w:t>
      </w:r>
      <w:r w:rsidR="00704398" w:rsidRPr="00704398">
        <w:rPr>
          <w:rFonts w:ascii="Garamond" w:hAnsi="Garamond"/>
          <w:shd w:val="clear" w:color="auto" w:fill="FFFFFF"/>
          <w:lang w:val="es-ES_tradnl"/>
        </w:rPr>
        <w:t xml:space="preserve">El C. Secretario General, </w:t>
      </w:r>
      <w:r w:rsidR="00704398" w:rsidRPr="00704398">
        <w:rPr>
          <w:rFonts w:ascii="Garamond" w:hAnsi="Garamond"/>
          <w:shd w:val="clear" w:color="auto" w:fill="FFFFFF"/>
        </w:rPr>
        <w:t>Abg. José Juan Velázquez Hernández</w:t>
      </w:r>
      <w:r w:rsidR="00704398" w:rsidRPr="00704398">
        <w:rPr>
          <w:rFonts w:ascii="Garamond" w:hAnsi="Garamond"/>
          <w:shd w:val="clear" w:color="auto" w:fill="FFFFFF"/>
          <w:lang w:val="es-ES_tradnl"/>
        </w:rPr>
        <w:t>: “</w:t>
      </w:r>
      <w:r w:rsidR="000F2551" w:rsidRPr="00704398">
        <w:rPr>
          <w:rFonts w:ascii="Garamond" w:hAnsi="Garamond"/>
          <w:lang w:val="es-MX"/>
        </w:rPr>
        <w:t>Gracias señ</w:t>
      </w:r>
      <w:r w:rsidR="00704398">
        <w:rPr>
          <w:rFonts w:ascii="Garamond" w:hAnsi="Garamond"/>
          <w:lang w:val="es-MX"/>
        </w:rPr>
        <w:t>or Presidente, cómo lo instruye d</w:t>
      </w:r>
      <w:r w:rsidR="000F2551" w:rsidRPr="00704398">
        <w:rPr>
          <w:rFonts w:ascii="Garamond" w:hAnsi="Garamond"/>
          <w:lang w:val="es-MX"/>
        </w:rPr>
        <w:t xml:space="preserve">oy cuenta del resultado de la votación en lo particular, con un total de </w:t>
      </w:r>
      <w:r w:rsidR="00704398">
        <w:rPr>
          <w:rFonts w:ascii="Garamond" w:hAnsi="Garamond"/>
          <w:lang w:val="es-MX"/>
        </w:rPr>
        <w:t xml:space="preserve">dieciséis </w:t>
      </w:r>
      <w:r w:rsidR="000F2551" w:rsidRPr="00704398">
        <w:rPr>
          <w:rFonts w:ascii="Garamond" w:hAnsi="Garamond"/>
          <w:lang w:val="es-MX"/>
        </w:rPr>
        <w:t xml:space="preserve">votos a favor, cero votos </w:t>
      </w:r>
      <w:r w:rsidR="00704398">
        <w:rPr>
          <w:rFonts w:ascii="Garamond" w:hAnsi="Garamond"/>
          <w:lang w:val="es-MX"/>
        </w:rPr>
        <w:t>en contra y cero abstenciones. Sería cuanto</w:t>
      </w:r>
      <w:r w:rsidR="000F2551" w:rsidRPr="00704398">
        <w:rPr>
          <w:rFonts w:ascii="Garamond" w:hAnsi="Garamond"/>
          <w:lang w:val="es-MX"/>
        </w:rPr>
        <w:t xml:space="preserve"> señor Presidente</w:t>
      </w:r>
      <w:r w:rsidR="00704398">
        <w:rPr>
          <w:rFonts w:ascii="Garamond" w:hAnsi="Garamond"/>
          <w:lang w:val="es-MX"/>
        </w:rPr>
        <w:t xml:space="preserve">”. </w:t>
      </w:r>
      <w:r w:rsidR="00F5264A" w:rsidRPr="003327A0">
        <w:rPr>
          <w:rFonts w:ascii="Garamond" w:hAnsi="Garamond"/>
          <w:lang w:val="es-MX"/>
        </w:rPr>
        <w:t>E</w:t>
      </w:r>
      <w:r w:rsidR="00F5264A" w:rsidRPr="003327A0">
        <w:rPr>
          <w:rFonts w:ascii="Garamond" w:hAnsi="Garamond"/>
          <w:lang w:val="es-ES_tradnl"/>
        </w:rPr>
        <w:t xml:space="preserve">l C. </w:t>
      </w:r>
      <w:r w:rsidR="00F5264A" w:rsidRPr="003327A0">
        <w:rPr>
          <w:rFonts w:ascii="Garamond" w:hAnsi="Garamond"/>
        </w:rPr>
        <w:t xml:space="preserve">Presidente Municipal, Arq. Luis Ernesto Munguía González: </w:t>
      </w:r>
      <w:r w:rsidR="00F5264A" w:rsidRPr="003327A0">
        <w:rPr>
          <w:rFonts w:ascii="Garamond" w:eastAsia="Aptos" w:hAnsi="Garamond" w:cs="Times New Roman"/>
          <w:kern w:val="2"/>
          <w:lang w:val="es-MX"/>
          <w14:ligatures w14:val="standardContextual"/>
        </w:rPr>
        <w:t>“</w:t>
      </w:r>
      <w:r w:rsidR="000F2551" w:rsidRPr="000F2551">
        <w:rPr>
          <w:rFonts w:ascii="Garamond" w:hAnsi="Garamond"/>
          <w:lang w:val="es-MX"/>
        </w:rPr>
        <w:t>Aprobado por mayoría simple de votos</w:t>
      </w:r>
      <w:r w:rsidR="008B71AE">
        <w:rPr>
          <w:rFonts w:ascii="Garamond" w:hAnsi="Garamond"/>
          <w:lang w:val="es-MX"/>
        </w:rPr>
        <w:t>”</w:t>
      </w:r>
      <w:r w:rsidR="000F2551" w:rsidRPr="000F2551">
        <w:rPr>
          <w:rFonts w:ascii="Garamond" w:hAnsi="Garamond"/>
          <w:lang w:val="es-MX"/>
        </w:rPr>
        <w:t>.</w:t>
      </w:r>
      <w:r w:rsidR="00F5264A">
        <w:rPr>
          <w:rFonts w:ascii="Garamond" w:hAnsi="Garamond"/>
          <w:lang w:val="es-MX"/>
        </w:rPr>
        <w:t xml:space="preserve"> </w:t>
      </w:r>
      <w:r w:rsidR="00AD1178">
        <w:rPr>
          <w:rFonts w:ascii="Garamond" w:eastAsia="Calibri" w:hAnsi="Garamond" w:cs="Times New Roman"/>
          <w:lang w:val="es-MX"/>
        </w:rPr>
        <w:t>Por lo anterior se hace constar que el C. Presidente Municipal</w:t>
      </w:r>
      <w:r w:rsidR="00EE7683" w:rsidRPr="003327A0">
        <w:rPr>
          <w:rFonts w:ascii="Garamond" w:hAnsi="Garamond"/>
        </w:rPr>
        <w:t>, Arq. Luis Ernesto Munguía González</w:t>
      </w:r>
      <w:r w:rsidR="00AD1178">
        <w:rPr>
          <w:rFonts w:ascii="Garamond" w:eastAsia="Calibri" w:hAnsi="Garamond" w:cs="Times New Roman"/>
          <w:lang w:val="es-MX"/>
        </w:rPr>
        <w:t xml:space="preserve"> </w:t>
      </w:r>
      <w:r w:rsidR="00EE7683">
        <w:rPr>
          <w:rFonts w:ascii="Garamond" w:eastAsia="Calibri" w:hAnsi="Garamond" w:cs="Times New Roman"/>
          <w:lang w:val="es-MX"/>
        </w:rPr>
        <w:t xml:space="preserve">al final del punto inmediato posterior </w:t>
      </w:r>
      <w:r w:rsidR="00AD1178">
        <w:rPr>
          <w:rFonts w:ascii="Garamond" w:eastAsia="Calibri" w:hAnsi="Garamond" w:cs="Times New Roman"/>
          <w:lang w:val="es-MX"/>
        </w:rPr>
        <w:t>realiza la correcci</w:t>
      </w:r>
      <w:r w:rsidR="00EE7683">
        <w:rPr>
          <w:rFonts w:ascii="Garamond" w:eastAsia="Calibri" w:hAnsi="Garamond" w:cs="Times New Roman"/>
          <w:lang w:val="es-MX"/>
        </w:rPr>
        <w:t xml:space="preserve">ón que el presente dictamen fue </w:t>
      </w:r>
      <w:r w:rsidR="00AD1178" w:rsidRPr="00AD1178">
        <w:rPr>
          <w:rFonts w:ascii="Garamond" w:eastAsia="Calibri" w:hAnsi="Garamond" w:cs="Times New Roman"/>
          <w:lang w:val="es-MX"/>
        </w:rPr>
        <w:t>aprob</w:t>
      </w:r>
      <w:r w:rsidR="00EE7683">
        <w:rPr>
          <w:rFonts w:ascii="Garamond" w:eastAsia="Calibri" w:hAnsi="Garamond" w:cs="Times New Roman"/>
          <w:lang w:val="es-MX"/>
        </w:rPr>
        <w:t>ado</w:t>
      </w:r>
      <w:r w:rsidR="00AD1178" w:rsidRPr="00AD1178">
        <w:rPr>
          <w:rFonts w:ascii="Garamond" w:eastAsia="Calibri" w:hAnsi="Garamond" w:cs="Times New Roman"/>
          <w:lang w:val="es-MX"/>
        </w:rPr>
        <w:t xml:space="preserve"> por </w:t>
      </w:r>
      <w:r w:rsidR="00EE7683" w:rsidRPr="00AD1178">
        <w:rPr>
          <w:rFonts w:ascii="Garamond" w:eastAsia="Calibri" w:hAnsi="Garamond" w:cs="Times New Roman"/>
          <w:lang w:val="es-MX"/>
        </w:rPr>
        <w:t>Mayoría Absoluta</w:t>
      </w:r>
      <w:r w:rsidR="00EE7683">
        <w:rPr>
          <w:rFonts w:ascii="Garamond" w:eastAsia="Calibri" w:hAnsi="Garamond" w:cs="Times New Roman"/>
          <w:lang w:val="es-MX"/>
        </w:rPr>
        <w:t xml:space="preserve"> de votos. </w:t>
      </w:r>
      <w:r w:rsidR="008B71AE">
        <w:rPr>
          <w:rFonts w:ascii="Garamond" w:hAnsi="Garamond"/>
          <w:b/>
          <w:lang w:val="es-MX"/>
        </w:rPr>
        <w:t>Se a</w:t>
      </w:r>
      <w:r w:rsidR="008B71AE" w:rsidRPr="00735E58">
        <w:rPr>
          <w:rFonts w:ascii="Garamond" w:eastAsia="Calibri" w:hAnsi="Garamond" w:cs="Times New Roman"/>
          <w:b/>
          <w:lang w:val="es-MX"/>
        </w:rPr>
        <w:t xml:space="preserve">prueba por Mayoría Absoluta de votos en lo general y en lo particular, </w:t>
      </w:r>
      <w:r w:rsidR="008B71AE" w:rsidRPr="00735E58">
        <w:rPr>
          <w:rFonts w:ascii="Garamond" w:eastAsia="Calibri" w:hAnsi="Garamond" w:cs="Times New Roman"/>
          <w:lang w:val="es-MX"/>
        </w:rPr>
        <w:t>por 16 dieciséis a favor, 0 cero en contra y cero abstenciones.</w:t>
      </w:r>
      <w:r w:rsidR="00AD1178">
        <w:rPr>
          <w:rFonts w:ascii="Garamond" w:eastAsia="Calibri" w:hAnsi="Garamond" w:cs="Times New Roman"/>
          <w:lang w:val="es-MX"/>
        </w:rPr>
        <w:t xml:space="preserve"> </w:t>
      </w:r>
      <w:r w:rsidR="00735E58">
        <w:rPr>
          <w:rFonts w:ascii="Garamond" w:eastAsia="Calibri" w:hAnsi="Garamond" w:cs="Times New Roman"/>
          <w:lang w:val="es-MX"/>
        </w:rPr>
        <w:t>---------------------------------------------------------------------------------------------------------------------------------</w:t>
      </w:r>
      <w:r w:rsidR="00F5264A">
        <w:rPr>
          <w:rFonts w:ascii="Garamond" w:eastAsia="Calibri" w:hAnsi="Garamond" w:cs="Times New Roman"/>
          <w:lang w:val="es-MX"/>
        </w:rPr>
        <w:t>------------------------------------</w:t>
      </w:r>
      <w:r w:rsidR="00735E58">
        <w:rPr>
          <w:rFonts w:ascii="Garamond" w:eastAsia="Calibri" w:hAnsi="Garamond" w:cs="Times New Roman"/>
          <w:lang w:val="es-MX"/>
        </w:rPr>
        <w:t>------------------------------------------------</w:t>
      </w:r>
      <w:r w:rsidR="00EE7683">
        <w:rPr>
          <w:rFonts w:ascii="Garamond" w:eastAsia="Calibri" w:hAnsi="Garamond" w:cs="Times New Roman"/>
          <w:lang w:val="es-MX"/>
        </w:rPr>
        <w:t>----------------------------------------------</w:t>
      </w:r>
      <w:r w:rsidR="008B71AE">
        <w:rPr>
          <w:rFonts w:ascii="Garamond" w:eastAsia="Calibri" w:hAnsi="Garamond" w:cs="Times New Roman"/>
          <w:lang w:val="es-MX"/>
        </w:rPr>
        <w:t>----------------------------------------------------------</w:t>
      </w:r>
      <w:r w:rsidR="00EE7683">
        <w:rPr>
          <w:rFonts w:ascii="Garamond" w:eastAsia="Calibri" w:hAnsi="Garamond" w:cs="Times New Roman"/>
          <w:lang w:val="es-MX"/>
        </w:rPr>
        <w:t>-----------------</w:t>
      </w:r>
      <w:r w:rsidR="00735E58">
        <w:rPr>
          <w:rFonts w:ascii="Garamond" w:eastAsia="Calibri" w:hAnsi="Garamond" w:cs="Times New Roman"/>
          <w:lang w:val="es-MX"/>
        </w:rPr>
        <w:t>---</w:t>
      </w:r>
      <w:r w:rsidR="001F7825" w:rsidRPr="000C1BC1">
        <w:rPr>
          <w:rFonts w:ascii="Garamond" w:hAnsi="Garamond"/>
        </w:rPr>
        <w:t>----</w:t>
      </w:r>
      <w:r w:rsidR="001F7825">
        <w:rPr>
          <w:rFonts w:ascii="Garamond" w:hAnsi="Garamond"/>
        </w:rPr>
        <w:t>-</w:t>
      </w:r>
      <w:r w:rsidR="00735E58">
        <w:rPr>
          <w:rFonts w:ascii="Garamond" w:hAnsi="Garamond"/>
        </w:rPr>
        <w:t xml:space="preserve"> </w:t>
      </w:r>
      <w:r w:rsidR="001F7825" w:rsidRPr="001F7825">
        <w:rPr>
          <w:rFonts w:ascii="Garamond" w:hAnsi="Garamond"/>
          <w:b/>
          <w:lang w:val="es-MX"/>
        </w:rPr>
        <w:t>8.- Lectura, discusión y en su caso aprobación de Iniciativas agendadas.</w:t>
      </w:r>
      <w:r w:rsidR="00AD1178">
        <w:rPr>
          <w:rFonts w:ascii="Garamond" w:hAnsi="Garamond"/>
          <w:b/>
          <w:lang w:val="es-MX"/>
        </w:rPr>
        <w:t xml:space="preserve"> </w:t>
      </w:r>
      <w:r w:rsidR="00AD1178" w:rsidRPr="003327A0">
        <w:rPr>
          <w:rFonts w:ascii="Garamond" w:hAnsi="Garamond"/>
          <w:lang w:val="es-MX"/>
        </w:rPr>
        <w:t>E</w:t>
      </w:r>
      <w:r w:rsidR="00AD1178" w:rsidRPr="003327A0">
        <w:rPr>
          <w:rFonts w:ascii="Garamond" w:hAnsi="Garamond"/>
          <w:lang w:val="es-ES_tradnl"/>
        </w:rPr>
        <w:t xml:space="preserve">l C. </w:t>
      </w:r>
      <w:r w:rsidR="00AD1178" w:rsidRPr="003327A0">
        <w:rPr>
          <w:rFonts w:ascii="Garamond" w:hAnsi="Garamond"/>
        </w:rPr>
        <w:t xml:space="preserve">Presidente Municipal, Arq. Luis Ernesto Munguía González: </w:t>
      </w:r>
      <w:r w:rsidR="00AD1178" w:rsidRPr="003327A0">
        <w:rPr>
          <w:rFonts w:ascii="Garamond" w:eastAsia="Aptos" w:hAnsi="Garamond" w:cs="Times New Roman"/>
          <w:kern w:val="2"/>
          <w:lang w:val="es-MX"/>
          <w14:ligatures w14:val="standardContextual"/>
        </w:rPr>
        <w:t>“</w:t>
      </w:r>
      <w:r w:rsidR="00AD1178">
        <w:rPr>
          <w:rFonts w:ascii="Garamond" w:hAnsi="Garamond"/>
          <w:lang w:val="es-MX"/>
        </w:rPr>
        <w:t>Pasaríamos al siguiente punto</w:t>
      </w:r>
      <w:r w:rsidR="00AD1178" w:rsidRPr="00AD1178">
        <w:rPr>
          <w:rFonts w:ascii="Garamond" w:hAnsi="Garamond"/>
          <w:lang w:val="es-MX"/>
        </w:rPr>
        <w:t xml:space="preserve"> señor Secretario</w:t>
      </w:r>
      <w:r w:rsidR="00AD1178">
        <w:rPr>
          <w:rFonts w:ascii="Garamond" w:hAnsi="Garamond"/>
          <w:lang w:val="es-MX"/>
        </w:rPr>
        <w:t>”</w:t>
      </w:r>
      <w:r w:rsidR="00AD1178" w:rsidRPr="00AD1178">
        <w:rPr>
          <w:rFonts w:ascii="Garamond" w:hAnsi="Garamond"/>
          <w:lang w:val="es-MX"/>
        </w:rPr>
        <w:t>.</w:t>
      </w:r>
      <w:r w:rsidR="00AD1178">
        <w:rPr>
          <w:rFonts w:ascii="Garamond" w:hAnsi="Garamond"/>
          <w:lang w:val="es-MX"/>
        </w:rPr>
        <w:t xml:space="preserve"> ------------------------------------------------------------------------------------------------------------------------------------------------------------------------------------------------------------------------------------------------------------------------------------------------------------------------------------------------</w:t>
      </w:r>
      <w:r w:rsidR="008B71AE">
        <w:rPr>
          <w:rFonts w:ascii="Garamond" w:hAnsi="Garamond"/>
          <w:lang w:val="es-MX"/>
        </w:rPr>
        <w:t>--------</w:t>
      </w:r>
      <w:r w:rsidR="001F7825" w:rsidRPr="000C1BC1">
        <w:rPr>
          <w:rFonts w:ascii="Garamond" w:hAnsi="Garamond"/>
        </w:rPr>
        <w:t>-</w:t>
      </w:r>
      <w:r w:rsidR="008B71AE">
        <w:rPr>
          <w:rFonts w:ascii="Garamond" w:hAnsi="Garamond"/>
        </w:rPr>
        <w:t>-</w:t>
      </w:r>
      <w:r w:rsidR="001F7825" w:rsidRPr="000C1BC1">
        <w:rPr>
          <w:rFonts w:ascii="Garamond" w:hAnsi="Garamond"/>
        </w:rPr>
        <w:t>---</w:t>
      </w:r>
      <w:r w:rsidR="001F7825">
        <w:rPr>
          <w:rFonts w:ascii="Garamond" w:hAnsi="Garamond"/>
        </w:rPr>
        <w:t xml:space="preserve">- </w:t>
      </w:r>
      <w:r w:rsidR="001F7825" w:rsidRPr="001F7825">
        <w:rPr>
          <w:rFonts w:ascii="Garamond" w:hAnsi="Garamond"/>
          <w:b/>
          <w:lang w:val="es-MX"/>
        </w:rPr>
        <w:t xml:space="preserve">8.1.- Iniciativa de Acuerdo Edilicio presentada por la Regidora Erika Yesenia García Rubio, que tiene por objeto que el H. Ayuntamiento Constitucional de Puerto Vallarta, Jalisco, apruebe la implementación del programa denominado Murales que Inspiran, cuyo propósito central es fomentar la participación activa de las juventudes en  la creación y recuperación de murales artísticos con contenido social, cultural y educativo, fortaleciendo con ello el sentido de pertenencia, la identidad comunitaria y expresión creativa en los barrios de nuestro Municipio. </w:t>
      </w:r>
      <w:r w:rsidR="008B71AE" w:rsidRPr="00704398">
        <w:rPr>
          <w:rFonts w:ascii="Garamond" w:hAnsi="Garamond"/>
          <w:shd w:val="clear" w:color="auto" w:fill="FFFFFF"/>
          <w:lang w:val="es-ES_tradnl"/>
        </w:rPr>
        <w:t xml:space="preserve">El C. Secretario General, </w:t>
      </w:r>
      <w:r w:rsidR="008B71AE" w:rsidRPr="00704398">
        <w:rPr>
          <w:rFonts w:ascii="Garamond" w:hAnsi="Garamond"/>
          <w:shd w:val="clear" w:color="auto" w:fill="FFFFFF"/>
        </w:rPr>
        <w:t>Abg. José Juan Velázquez Hernández</w:t>
      </w:r>
      <w:r w:rsidR="008B71AE" w:rsidRPr="00704398">
        <w:rPr>
          <w:rFonts w:ascii="Garamond" w:hAnsi="Garamond"/>
          <w:shd w:val="clear" w:color="auto" w:fill="FFFFFF"/>
          <w:lang w:val="es-ES_tradnl"/>
        </w:rPr>
        <w:t>: “</w:t>
      </w:r>
      <w:r w:rsidR="008B71AE">
        <w:rPr>
          <w:rFonts w:ascii="Garamond" w:hAnsi="Garamond"/>
          <w:lang w:val="es-MX"/>
        </w:rPr>
        <w:t>Gracias</w:t>
      </w:r>
      <w:r w:rsidR="00AD1178" w:rsidRPr="00AD1178">
        <w:rPr>
          <w:rFonts w:ascii="Garamond" w:hAnsi="Garamond"/>
          <w:lang w:val="es-MX"/>
        </w:rPr>
        <w:t xml:space="preserve"> señor Presidente.</w:t>
      </w:r>
      <w:r w:rsidR="008B71AE">
        <w:rPr>
          <w:rFonts w:ascii="Garamond" w:hAnsi="Garamond"/>
          <w:lang w:val="es-MX"/>
        </w:rPr>
        <w:t xml:space="preserve"> </w:t>
      </w:r>
      <w:r w:rsidR="00AD1178" w:rsidRPr="00AD1178">
        <w:rPr>
          <w:rFonts w:ascii="Garamond" w:hAnsi="Garamond"/>
          <w:lang w:val="es-MX"/>
        </w:rPr>
        <w:t>C</w:t>
      </w:r>
      <w:r w:rsidR="008B71AE">
        <w:rPr>
          <w:rFonts w:ascii="Garamond" w:hAnsi="Garamond"/>
          <w:lang w:val="es-MX"/>
        </w:rPr>
        <w:t>o</w:t>
      </w:r>
      <w:r w:rsidR="00AD1178" w:rsidRPr="00AD1178">
        <w:rPr>
          <w:rFonts w:ascii="Garamond" w:hAnsi="Garamond"/>
          <w:lang w:val="es-MX"/>
        </w:rPr>
        <w:t xml:space="preserve">mo lo instruye </w:t>
      </w:r>
      <w:r w:rsidR="008B71AE">
        <w:rPr>
          <w:rFonts w:ascii="Garamond" w:hAnsi="Garamond"/>
          <w:lang w:val="es-MX"/>
        </w:rPr>
        <w:t>d</w:t>
      </w:r>
      <w:r w:rsidR="00C60C79">
        <w:rPr>
          <w:rFonts w:ascii="Garamond" w:hAnsi="Garamond"/>
          <w:lang w:val="es-MX"/>
        </w:rPr>
        <w:t>oy lectura al punto enlistado en</w:t>
      </w:r>
      <w:r w:rsidR="00AD1178" w:rsidRPr="00AD1178">
        <w:rPr>
          <w:rFonts w:ascii="Garamond" w:hAnsi="Garamond"/>
          <w:lang w:val="es-MX"/>
        </w:rPr>
        <w:t xml:space="preserve"> nuestra orden del día como número </w:t>
      </w:r>
      <w:r w:rsidR="008B71AE">
        <w:rPr>
          <w:rFonts w:ascii="Garamond" w:hAnsi="Garamond"/>
          <w:lang w:val="es-MX"/>
        </w:rPr>
        <w:t>ocho punto uno,</w:t>
      </w:r>
      <w:r w:rsidR="00AD1178" w:rsidRPr="00AD1178">
        <w:rPr>
          <w:rFonts w:ascii="Garamond" w:hAnsi="Garamond"/>
          <w:lang w:val="es-MX"/>
        </w:rPr>
        <w:t xml:space="preserve"> correspondiente a la iniciativa de acuerdo edilici</w:t>
      </w:r>
      <w:r w:rsidR="00C60C79">
        <w:rPr>
          <w:rFonts w:ascii="Garamond" w:hAnsi="Garamond"/>
          <w:lang w:val="es-MX"/>
        </w:rPr>
        <w:t>o</w:t>
      </w:r>
      <w:r w:rsidR="00AD1178" w:rsidRPr="00AD1178">
        <w:rPr>
          <w:rFonts w:ascii="Garamond" w:hAnsi="Garamond"/>
          <w:lang w:val="es-MX"/>
        </w:rPr>
        <w:t xml:space="preserve"> presentado por la Regidora Erika Yesenia García Rubio, que tiene por objeto que el </w:t>
      </w:r>
      <w:r w:rsidR="008B71AE" w:rsidRPr="00AD1178">
        <w:rPr>
          <w:rFonts w:ascii="Garamond" w:hAnsi="Garamond"/>
          <w:lang w:val="es-MX"/>
        </w:rPr>
        <w:t xml:space="preserve">Honorable Ayuntamiento Constitucional </w:t>
      </w:r>
      <w:r w:rsidR="00AD1178" w:rsidRPr="00AD1178">
        <w:rPr>
          <w:rFonts w:ascii="Garamond" w:hAnsi="Garamond"/>
          <w:lang w:val="es-MX"/>
        </w:rPr>
        <w:t xml:space="preserve">de Puerto Vallarta, Jalisco, apruebe la implementación del programa denominado </w:t>
      </w:r>
      <w:r w:rsidR="008B71AE">
        <w:rPr>
          <w:rFonts w:ascii="Garamond" w:hAnsi="Garamond"/>
          <w:lang w:val="es-MX"/>
        </w:rPr>
        <w:t>“</w:t>
      </w:r>
      <w:r w:rsidR="00AD1178" w:rsidRPr="00AD1178">
        <w:rPr>
          <w:rFonts w:ascii="Garamond" w:hAnsi="Garamond"/>
          <w:lang w:val="es-MX"/>
        </w:rPr>
        <w:t>M</w:t>
      </w:r>
      <w:r w:rsidR="008B71AE">
        <w:rPr>
          <w:rFonts w:ascii="Garamond" w:hAnsi="Garamond"/>
          <w:lang w:val="es-MX"/>
        </w:rPr>
        <w:t>u</w:t>
      </w:r>
      <w:r w:rsidR="00AD1178" w:rsidRPr="00AD1178">
        <w:rPr>
          <w:rFonts w:ascii="Garamond" w:hAnsi="Garamond"/>
          <w:lang w:val="es-MX"/>
        </w:rPr>
        <w:t>rales que inspiran</w:t>
      </w:r>
      <w:r w:rsidR="008B71AE">
        <w:rPr>
          <w:rFonts w:ascii="Garamond" w:hAnsi="Garamond"/>
          <w:lang w:val="es-MX"/>
        </w:rPr>
        <w:t>”</w:t>
      </w:r>
      <w:r w:rsidR="00AD1178" w:rsidRPr="00AD1178">
        <w:rPr>
          <w:rFonts w:ascii="Garamond" w:hAnsi="Garamond"/>
          <w:lang w:val="es-MX"/>
        </w:rPr>
        <w:t>, cuyo propósito central es f</w:t>
      </w:r>
      <w:r w:rsidR="008B71AE">
        <w:rPr>
          <w:rFonts w:ascii="Garamond" w:hAnsi="Garamond"/>
          <w:lang w:val="es-MX"/>
        </w:rPr>
        <w:t xml:space="preserve">omentar la participación activa de </w:t>
      </w:r>
      <w:r w:rsidR="00C60C79">
        <w:rPr>
          <w:rFonts w:ascii="Garamond" w:hAnsi="Garamond"/>
          <w:lang w:val="es-MX"/>
        </w:rPr>
        <w:t xml:space="preserve">las </w:t>
      </w:r>
      <w:r w:rsidR="00AD1178" w:rsidRPr="00AD1178">
        <w:rPr>
          <w:rFonts w:ascii="Garamond" w:hAnsi="Garamond"/>
          <w:lang w:val="es-MX"/>
        </w:rPr>
        <w:t>Juventudes en la creación y recuperación de murales artísticos con contenido social, cultural y educativo</w:t>
      </w:r>
      <w:r w:rsidR="00AD1178" w:rsidRPr="00607C02">
        <w:rPr>
          <w:rFonts w:ascii="Garamond" w:hAnsi="Garamond"/>
          <w:lang w:val="es-MX"/>
        </w:rPr>
        <w:t>, fortale</w:t>
      </w:r>
      <w:r w:rsidR="00607C02" w:rsidRPr="00607C02">
        <w:rPr>
          <w:rFonts w:ascii="Garamond" w:hAnsi="Garamond"/>
          <w:lang w:val="es-MX"/>
        </w:rPr>
        <w:t xml:space="preserve">ciendo con ello el sentido de pertenencia, la identidad comunitaria </w:t>
      </w:r>
      <w:r w:rsidR="00AD1178" w:rsidRPr="00607C02">
        <w:rPr>
          <w:rFonts w:ascii="Garamond" w:hAnsi="Garamond"/>
          <w:lang w:val="es-MX"/>
        </w:rPr>
        <w:t>y expresión</w:t>
      </w:r>
      <w:r w:rsidR="00AD1178" w:rsidRPr="00AD1178">
        <w:rPr>
          <w:rFonts w:ascii="Garamond" w:hAnsi="Garamond"/>
          <w:lang w:val="es-MX"/>
        </w:rPr>
        <w:t xml:space="preserve"> crea</w:t>
      </w:r>
      <w:r w:rsidR="008B71AE">
        <w:rPr>
          <w:rFonts w:ascii="Garamond" w:hAnsi="Garamond"/>
          <w:lang w:val="es-MX"/>
        </w:rPr>
        <w:t>tiva en los barrios de nuestro M</w:t>
      </w:r>
      <w:r w:rsidR="00AD1178" w:rsidRPr="00AD1178">
        <w:rPr>
          <w:rFonts w:ascii="Garamond" w:hAnsi="Garamond"/>
          <w:lang w:val="es-MX"/>
        </w:rPr>
        <w:t>unicipio. Sería cuanto señor Presidente</w:t>
      </w:r>
      <w:r w:rsidR="008B71AE">
        <w:rPr>
          <w:rFonts w:ascii="Garamond" w:hAnsi="Garamond"/>
          <w:lang w:val="es-MX"/>
        </w:rPr>
        <w:t>”</w:t>
      </w:r>
      <w:r w:rsidR="00AD1178" w:rsidRPr="00AD1178">
        <w:rPr>
          <w:rFonts w:ascii="Garamond" w:hAnsi="Garamond"/>
          <w:lang w:val="es-MX"/>
        </w:rPr>
        <w:t>.</w:t>
      </w:r>
      <w:r w:rsidR="00C60C79">
        <w:rPr>
          <w:rFonts w:ascii="Garamond" w:hAnsi="Garamond"/>
          <w:lang w:val="es-MX"/>
        </w:rPr>
        <w:t xml:space="preserve"> </w:t>
      </w:r>
      <w:r w:rsidR="008B71AE" w:rsidRPr="003327A0">
        <w:rPr>
          <w:rFonts w:ascii="Garamond" w:hAnsi="Garamond"/>
          <w:lang w:val="es-MX"/>
        </w:rPr>
        <w:t>E</w:t>
      </w:r>
      <w:r w:rsidR="008B71AE" w:rsidRPr="003327A0">
        <w:rPr>
          <w:rFonts w:ascii="Garamond" w:hAnsi="Garamond"/>
          <w:lang w:val="es-ES_tradnl"/>
        </w:rPr>
        <w:t xml:space="preserve">l C. </w:t>
      </w:r>
      <w:r w:rsidR="008B71AE" w:rsidRPr="003327A0">
        <w:rPr>
          <w:rFonts w:ascii="Garamond" w:hAnsi="Garamond"/>
        </w:rPr>
        <w:t xml:space="preserve">Presidente Municipal, Arq. Luis Ernesto Munguía González: </w:t>
      </w:r>
      <w:r w:rsidR="008B71AE" w:rsidRPr="003327A0">
        <w:rPr>
          <w:rFonts w:ascii="Garamond" w:eastAsia="Aptos" w:hAnsi="Garamond" w:cs="Times New Roman"/>
          <w:kern w:val="2"/>
          <w:lang w:val="es-MX"/>
          <w14:ligatures w14:val="standardContextual"/>
        </w:rPr>
        <w:t>“</w:t>
      </w:r>
      <w:r w:rsidR="008B71AE">
        <w:rPr>
          <w:rFonts w:ascii="Garamond" w:eastAsia="Aptos" w:hAnsi="Garamond" w:cs="Times New Roman"/>
          <w:kern w:val="2"/>
          <w:lang w:val="es-MX"/>
          <w14:ligatures w14:val="standardContextual"/>
        </w:rPr>
        <w:t>¿</w:t>
      </w:r>
      <w:r w:rsidR="00AD1178" w:rsidRPr="00AD1178">
        <w:rPr>
          <w:rFonts w:ascii="Garamond" w:hAnsi="Garamond"/>
          <w:lang w:val="es-MX"/>
        </w:rPr>
        <w:t>Alguien quiere hacer algún comentario o la proponente?</w:t>
      </w:r>
      <w:r w:rsidR="008B71AE">
        <w:rPr>
          <w:rFonts w:ascii="Garamond" w:hAnsi="Garamond"/>
          <w:lang w:val="es-MX"/>
        </w:rPr>
        <w:t xml:space="preserve"> Con el uso de la voz</w:t>
      </w:r>
      <w:r w:rsidR="00AD1178" w:rsidRPr="00AD1178">
        <w:rPr>
          <w:rFonts w:ascii="Garamond" w:hAnsi="Garamond"/>
          <w:lang w:val="es-MX"/>
        </w:rPr>
        <w:t xml:space="preserve"> nuestra </w:t>
      </w:r>
      <w:r w:rsidR="008B71AE" w:rsidRPr="00AD1178">
        <w:rPr>
          <w:rFonts w:ascii="Garamond" w:hAnsi="Garamond"/>
          <w:lang w:val="es-MX"/>
        </w:rPr>
        <w:t xml:space="preserve">Regidora </w:t>
      </w:r>
      <w:r w:rsidR="00AD1178" w:rsidRPr="00AD1178">
        <w:rPr>
          <w:rFonts w:ascii="Garamond" w:hAnsi="Garamond"/>
          <w:lang w:val="es-MX"/>
        </w:rPr>
        <w:t>Erika García</w:t>
      </w:r>
      <w:r w:rsidR="008B71AE">
        <w:rPr>
          <w:rFonts w:ascii="Garamond" w:hAnsi="Garamond"/>
          <w:lang w:val="es-MX"/>
        </w:rPr>
        <w:t>”</w:t>
      </w:r>
      <w:r w:rsidR="00AD1178" w:rsidRPr="00AD1178">
        <w:rPr>
          <w:rFonts w:ascii="Garamond" w:hAnsi="Garamond"/>
          <w:lang w:val="es-MX"/>
        </w:rPr>
        <w:t>.</w:t>
      </w:r>
      <w:r w:rsidR="00C60C79">
        <w:rPr>
          <w:rFonts w:ascii="Garamond" w:hAnsi="Garamond"/>
          <w:lang w:val="es-MX"/>
        </w:rPr>
        <w:t xml:space="preserve"> </w:t>
      </w:r>
      <w:r w:rsidR="00C60C79" w:rsidRPr="00C60C79">
        <w:rPr>
          <w:rFonts w:ascii="Garamond" w:hAnsi="Garamond"/>
          <w:lang w:val="es-ES_tradnl"/>
        </w:rPr>
        <w:t xml:space="preserve">La Regidora, </w:t>
      </w:r>
      <w:r w:rsidR="00C60C79" w:rsidRPr="00C60C79">
        <w:rPr>
          <w:rFonts w:ascii="Garamond" w:hAnsi="Garamond"/>
        </w:rPr>
        <w:t>C. Erika Yesenia García Rubio</w:t>
      </w:r>
      <w:r w:rsidR="00C60C79" w:rsidRPr="00C60C79">
        <w:rPr>
          <w:rFonts w:ascii="Garamond" w:hAnsi="Garamond"/>
          <w:lang w:val="es-ES_tradnl"/>
        </w:rPr>
        <w:t>: “</w:t>
      </w:r>
      <w:r w:rsidR="00AD1178" w:rsidRPr="00C60C79">
        <w:rPr>
          <w:rFonts w:ascii="Garamond" w:hAnsi="Garamond"/>
          <w:lang w:val="es-MX"/>
        </w:rPr>
        <w:t xml:space="preserve">Compañeras y compañeros integrantes de este </w:t>
      </w:r>
      <w:r w:rsidR="00C60C79" w:rsidRPr="00C60C79">
        <w:rPr>
          <w:rFonts w:ascii="Garamond" w:hAnsi="Garamond"/>
          <w:lang w:val="es-MX"/>
        </w:rPr>
        <w:t>Honorable Ayuntamiento</w:t>
      </w:r>
      <w:r w:rsidR="00AD1178" w:rsidRPr="00C60C79">
        <w:rPr>
          <w:rFonts w:ascii="Garamond" w:hAnsi="Garamond"/>
          <w:lang w:val="es-MX"/>
        </w:rPr>
        <w:t>, muy buenas tardes</w:t>
      </w:r>
      <w:r w:rsidR="00C60C79">
        <w:rPr>
          <w:rFonts w:ascii="Garamond" w:hAnsi="Garamond"/>
          <w:lang w:val="es-MX"/>
        </w:rPr>
        <w:t>.</w:t>
      </w:r>
      <w:r w:rsidR="00AD1178" w:rsidRPr="00C60C79">
        <w:rPr>
          <w:rFonts w:ascii="Garamond" w:hAnsi="Garamond"/>
          <w:lang w:val="es-MX"/>
        </w:rPr>
        <w:t xml:space="preserve"> </w:t>
      </w:r>
      <w:r w:rsidR="00C60C79">
        <w:rPr>
          <w:rFonts w:ascii="Garamond" w:hAnsi="Garamond"/>
          <w:lang w:val="es-MX"/>
        </w:rPr>
        <w:t>Con su permiso</w:t>
      </w:r>
      <w:r w:rsidR="00AD1178" w:rsidRPr="00C60C79">
        <w:rPr>
          <w:rFonts w:ascii="Garamond" w:hAnsi="Garamond"/>
          <w:lang w:val="es-MX"/>
        </w:rPr>
        <w:t xml:space="preserve"> señor Presidente, me permito hacer uso de la voz para presentar ante ustedes una iniciativa que nace desde el corazón de nuestras colonias, de nuestras juventudes y de la convicción de que el arte puede transformar realidades.</w:t>
      </w:r>
      <w:r w:rsidR="00C60C79">
        <w:rPr>
          <w:rFonts w:ascii="Garamond" w:hAnsi="Garamond"/>
          <w:lang w:val="es-MX"/>
        </w:rPr>
        <w:t xml:space="preserve"> </w:t>
      </w:r>
      <w:r w:rsidR="00AD1178" w:rsidRPr="00AD1178">
        <w:rPr>
          <w:rFonts w:ascii="Garamond" w:hAnsi="Garamond"/>
          <w:lang w:val="es-MX"/>
        </w:rPr>
        <w:t xml:space="preserve">Se trata de la propuesta del programa </w:t>
      </w:r>
      <w:r w:rsidR="00C60C79">
        <w:rPr>
          <w:rFonts w:ascii="Garamond" w:hAnsi="Garamond"/>
          <w:lang w:val="es-MX"/>
        </w:rPr>
        <w:t>“</w:t>
      </w:r>
      <w:r w:rsidR="00AD1178" w:rsidRPr="00AD1178">
        <w:rPr>
          <w:rFonts w:ascii="Garamond" w:hAnsi="Garamond"/>
          <w:lang w:val="es-MX"/>
        </w:rPr>
        <w:t>Murales que inspiran</w:t>
      </w:r>
      <w:r w:rsidR="00C60C79">
        <w:rPr>
          <w:rFonts w:ascii="Garamond" w:hAnsi="Garamond"/>
          <w:lang w:val="es-MX"/>
        </w:rPr>
        <w:t>”</w:t>
      </w:r>
      <w:r w:rsidR="00AD1178" w:rsidRPr="00AD1178">
        <w:rPr>
          <w:rFonts w:ascii="Garamond" w:hAnsi="Garamond"/>
          <w:lang w:val="es-MX"/>
        </w:rPr>
        <w:t>, cu</w:t>
      </w:r>
      <w:r w:rsidR="00C60C79">
        <w:rPr>
          <w:rFonts w:ascii="Garamond" w:hAnsi="Garamond"/>
          <w:lang w:val="es-MX"/>
        </w:rPr>
        <w:t>yo objetivo es claro y poderoso, f</w:t>
      </w:r>
      <w:r w:rsidR="00AD1178" w:rsidRPr="00AD1178">
        <w:rPr>
          <w:rFonts w:ascii="Garamond" w:hAnsi="Garamond"/>
          <w:lang w:val="es-MX"/>
        </w:rPr>
        <w:t>omentar la participación activa de las y los jóvenes en la creación y recuperación de murales artísticos con contenido social, cultural y educativo.</w:t>
      </w:r>
      <w:r w:rsidR="00C60C79">
        <w:rPr>
          <w:rFonts w:ascii="Garamond" w:hAnsi="Garamond"/>
          <w:lang w:val="es-MX"/>
        </w:rPr>
        <w:t xml:space="preserve"> </w:t>
      </w:r>
      <w:r w:rsidR="00AD1178" w:rsidRPr="00AD1178">
        <w:rPr>
          <w:rFonts w:ascii="Garamond" w:hAnsi="Garamond"/>
          <w:lang w:val="es-MX"/>
        </w:rPr>
        <w:t>Puerto Vallarta no solo es mar y montaña, también es historia viva, es barrio, es talento joven, es cultura popular y muchas veces esas expresiones no tienen un espacio donde florecer</w:t>
      </w:r>
      <w:r w:rsidR="00C60C79">
        <w:rPr>
          <w:rFonts w:ascii="Garamond" w:hAnsi="Garamond"/>
          <w:lang w:val="es-MX"/>
        </w:rPr>
        <w:t>,</w:t>
      </w:r>
      <w:r w:rsidR="00AD1178" w:rsidRPr="00AD1178">
        <w:rPr>
          <w:rFonts w:ascii="Garamond" w:hAnsi="Garamond"/>
          <w:lang w:val="es-MX"/>
        </w:rPr>
        <w:t xml:space="preserve"> ni una voz que las respalde.</w:t>
      </w:r>
      <w:r w:rsidR="00C60C79">
        <w:rPr>
          <w:rFonts w:ascii="Garamond" w:hAnsi="Garamond"/>
          <w:lang w:val="es-MX"/>
        </w:rPr>
        <w:t xml:space="preserve"> </w:t>
      </w:r>
      <w:r w:rsidR="00AD1178" w:rsidRPr="00AD1178">
        <w:rPr>
          <w:rFonts w:ascii="Garamond" w:hAnsi="Garamond"/>
          <w:lang w:val="es-MX"/>
        </w:rPr>
        <w:t>Los murales tienen la capacidad de convertir muros grises en mensajes de esperanza</w:t>
      </w:r>
      <w:r w:rsidR="00C60C79">
        <w:rPr>
          <w:rFonts w:ascii="Garamond" w:hAnsi="Garamond"/>
          <w:lang w:val="es-MX"/>
        </w:rPr>
        <w:t>,</w:t>
      </w:r>
      <w:r w:rsidR="00AD1178" w:rsidRPr="00AD1178">
        <w:rPr>
          <w:rFonts w:ascii="Garamond" w:hAnsi="Garamond"/>
          <w:lang w:val="es-MX"/>
        </w:rPr>
        <w:t xml:space="preserve"> de transformación, espacios o</w:t>
      </w:r>
      <w:r w:rsidR="00C60C79">
        <w:rPr>
          <w:rFonts w:ascii="Garamond" w:hAnsi="Garamond"/>
          <w:lang w:val="es-MX"/>
        </w:rPr>
        <w:t>lvidados en puntos de encuentro y sobre todo d</w:t>
      </w:r>
      <w:r w:rsidR="00AD1178" w:rsidRPr="00AD1178">
        <w:rPr>
          <w:rFonts w:ascii="Garamond" w:hAnsi="Garamond"/>
          <w:lang w:val="es-MX"/>
        </w:rPr>
        <w:t xml:space="preserve">e abrir un camino para nuestros jóvenes, </w:t>
      </w:r>
      <w:r w:rsidR="00C60C79" w:rsidRPr="00AD1178">
        <w:rPr>
          <w:rFonts w:ascii="Garamond" w:hAnsi="Garamond"/>
          <w:lang w:val="es-MX"/>
        </w:rPr>
        <w:t>canali</w:t>
      </w:r>
      <w:r w:rsidR="00C60C79">
        <w:rPr>
          <w:rFonts w:ascii="Garamond" w:hAnsi="Garamond"/>
          <w:lang w:val="es-MX"/>
        </w:rPr>
        <w:t>ce</w:t>
      </w:r>
      <w:r w:rsidR="00C60C79" w:rsidRPr="00AD1178">
        <w:rPr>
          <w:rFonts w:ascii="Garamond" w:hAnsi="Garamond"/>
          <w:lang w:val="es-MX"/>
        </w:rPr>
        <w:t>n</w:t>
      </w:r>
      <w:r w:rsidR="00AD1178" w:rsidRPr="00AD1178">
        <w:rPr>
          <w:rFonts w:ascii="Garamond" w:hAnsi="Garamond"/>
          <w:lang w:val="es-MX"/>
        </w:rPr>
        <w:t xml:space="preserve"> su creatividad en algo positivo, colectivo y duradero. Esta iniciativa propone invertir espacios públicos, comunidades deportivas, escuelas, centros comunitarios y plazas barriales, con la colaboración de artistas locales, colectivos culturales, estudiantes y vecinos.</w:t>
      </w:r>
      <w:r w:rsidR="00C60C79">
        <w:rPr>
          <w:rFonts w:ascii="Garamond" w:hAnsi="Garamond"/>
          <w:lang w:val="es-MX"/>
        </w:rPr>
        <w:t xml:space="preserve"> </w:t>
      </w:r>
      <w:r w:rsidR="00AD1178" w:rsidRPr="00AD1178">
        <w:rPr>
          <w:rFonts w:ascii="Garamond" w:hAnsi="Garamond"/>
          <w:lang w:val="es-MX"/>
        </w:rPr>
        <w:t>Con murales que inspiran queremos no solo embellecer nuestra ciudad, sino sembrar identidad, orgullo y participación. Queremos que cada mural sea una huella del presente y una inspiración para el futuro. Hoy les pido su respaldo para esta propuesta que une arte, juventud y comunidad, porque cuando las y los jóvenes pintan sus barrios</w:t>
      </w:r>
      <w:r w:rsidR="00C60C79">
        <w:rPr>
          <w:rFonts w:ascii="Garamond" w:hAnsi="Garamond"/>
          <w:lang w:val="es-MX"/>
        </w:rPr>
        <w:t>,</w:t>
      </w:r>
      <w:r w:rsidR="00AD1178" w:rsidRPr="00AD1178">
        <w:rPr>
          <w:rFonts w:ascii="Garamond" w:hAnsi="Garamond"/>
          <w:lang w:val="es-MX"/>
        </w:rPr>
        <w:t xml:space="preserve"> también están pintando un mejor destino para Puerto Vallarta. Muchas</w:t>
      </w:r>
      <w:r w:rsidR="008B71AE">
        <w:rPr>
          <w:rFonts w:ascii="Garamond" w:hAnsi="Garamond"/>
          <w:lang w:val="es-MX"/>
        </w:rPr>
        <w:t xml:space="preserve"> </w:t>
      </w:r>
      <w:r w:rsidR="00AD1178" w:rsidRPr="00AD1178">
        <w:rPr>
          <w:rFonts w:ascii="Garamond" w:hAnsi="Garamond"/>
          <w:lang w:val="es-MX"/>
        </w:rPr>
        <w:t xml:space="preserve">Gracias y es </w:t>
      </w:r>
      <w:r w:rsidR="00AD1178" w:rsidRPr="00C60C79">
        <w:rPr>
          <w:rFonts w:ascii="Garamond" w:hAnsi="Garamond"/>
          <w:lang w:val="es-MX"/>
        </w:rPr>
        <w:t>cuanto señor Presidente</w:t>
      </w:r>
      <w:r w:rsidR="008B71AE" w:rsidRPr="00C60C79">
        <w:rPr>
          <w:rFonts w:ascii="Garamond" w:hAnsi="Garamond"/>
          <w:lang w:val="es-MX"/>
        </w:rPr>
        <w:t>”</w:t>
      </w:r>
      <w:r w:rsidR="00AD1178" w:rsidRPr="00C60C79">
        <w:rPr>
          <w:rFonts w:ascii="Garamond" w:hAnsi="Garamond"/>
          <w:lang w:val="es-MX"/>
        </w:rPr>
        <w:t>.</w:t>
      </w:r>
      <w:r w:rsidR="00C60C79" w:rsidRPr="00C60C79">
        <w:rPr>
          <w:rFonts w:ascii="Garamond" w:hAnsi="Garamond"/>
          <w:lang w:val="es-MX"/>
        </w:rPr>
        <w:t xml:space="preserve"> </w:t>
      </w:r>
      <w:r w:rsidR="00933FE8" w:rsidRPr="00C60C79">
        <w:rPr>
          <w:rFonts w:ascii="Garamond" w:hAnsi="Garamond"/>
          <w:lang w:val="es-MX"/>
        </w:rPr>
        <w:t>E</w:t>
      </w:r>
      <w:r w:rsidR="00933FE8" w:rsidRPr="00C60C79">
        <w:rPr>
          <w:rFonts w:ascii="Garamond" w:hAnsi="Garamond"/>
          <w:lang w:val="es-ES_tradnl"/>
        </w:rPr>
        <w:t xml:space="preserve">l C. </w:t>
      </w:r>
      <w:r w:rsidR="00933FE8" w:rsidRPr="00C60C79">
        <w:rPr>
          <w:rFonts w:ascii="Garamond" w:hAnsi="Garamond"/>
        </w:rPr>
        <w:t xml:space="preserve">Presidente Municipal, Arq. Luis Ernesto Munguía González: </w:t>
      </w:r>
      <w:r w:rsidR="00933FE8" w:rsidRPr="00C60C79">
        <w:rPr>
          <w:rFonts w:ascii="Garamond" w:eastAsia="Aptos" w:hAnsi="Garamond" w:cs="Times New Roman"/>
          <w:kern w:val="2"/>
          <w:lang w:val="es-MX"/>
          <w14:ligatures w14:val="standardContextual"/>
        </w:rPr>
        <w:t>“</w:t>
      </w:r>
      <w:r w:rsidR="00AD1178" w:rsidRPr="00C60C79">
        <w:rPr>
          <w:rFonts w:ascii="Garamond" w:hAnsi="Garamond"/>
          <w:lang w:val="es-MX"/>
        </w:rPr>
        <w:t xml:space="preserve">Muchas gracias </w:t>
      </w:r>
      <w:r w:rsidR="008B71AE" w:rsidRPr="00C60C79">
        <w:rPr>
          <w:rFonts w:ascii="Garamond" w:hAnsi="Garamond"/>
          <w:lang w:val="es-MX"/>
        </w:rPr>
        <w:t>Regidora</w:t>
      </w:r>
      <w:r w:rsidR="00C60C79" w:rsidRPr="00C60C79">
        <w:rPr>
          <w:rFonts w:ascii="Garamond" w:hAnsi="Garamond"/>
          <w:lang w:val="es-MX"/>
        </w:rPr>
        <w:t>”</w:t>
      </w:r>
      <w:r w:rsidR="00AD1178" w:rsidRPr="00C60C79">
        <w:rPr>
          <w:rFonts w:ascii="Garamond" w:hAnsi="Garamond"/>
          <w:lang w:val="es-MX"/>
        </w:rPr>
        <w:t>.</w:t>
      </w:r>
      <w:r w:rsidR="00C60C79" w:rsidRPr="00C60C79">
        <w:rPr>
          <w:rFonts w:ascii="Garamond" w:hAnsi="Garamond"/>
          <w:lang w:val="es-MX"/>
        </w:rPr>
        <w:t xml:space="preserve"> </w:t>
      </w:r>
      <w:r w:rsidR="00C60C79" w:rsidRPr="00C60C79">
        <w:rPr>
          <w:rFonts w:ascii="Garamond" w:hAnsi="Garamond"/>
          <w:lang w:val="es-ES_tradnl"/>
        </w:rPr>
        <w:t xml:space="preserve">La C. Regidora, </w:t>
      </w:r>
      <w:r w:rsidR="00C60C79" w:rsidRPr="00C60C79">
        <w:rPr>
          <w:rFonts w:ascii="Garamond" w:hAnsi="Garamond"/>
        </w:rPr>
        <w:t>Lic. María Magdalena Urbina Martínez</w:t>
      </w:r>
      <w:r w:rsidR="00C60C79" w:rsidRPr="00C60C79">
        <w:rPr>
          <w:rFonts w:ascii="Garamond" w:hAnsi="Garamond"/>
          <w:lang w:val="es-ES_tradnl"/>
        </w:rPr>
        <w:t>: “</w:t>
      </w:r>
      <w:r w:rsidR="00AD1178" w:rsidRPr="00C60C79">
        <w:rPr>
          <w:rFonts w:ascii="Garamond" w:hAnsi="Garamond"/>
          <w:lang w:val="es-MX"/>
        </w:rPr>
        <w:t>Presidente</w:t>
      </w:r>
      <w:r w:rsidR="00C60C79">
        <w:rPr>
          <w:rFonts w:ascii="Garamond" w:hAnsi="Garamond"/>
          <w:lang w:val="es-MX"/>
        </w:rPr>
        <w:t>”</w:t>
      </w:r>
      <w:r w:rsidR="00AD1178" w:rsidRPr="00C60C79">
        <w:rPr>
          <w:rFonts w:ascii="Garamond" w:hAnsi="Garamond"/>
          <w:lang w:val="es-MX"/>
        </w:rPr>
        <w:t>.</w:t>
      </w:r>
      <w:r w:rsidR="00C60C79">
        <w:rPr>
          <w:rFonts w:ascii="Garamond" w:hAnsi="Garamond"/>
          <w:lang w:val="es-MX"/>
        </w:rPr>
        <w:t xml:space="preserve"> </w:t>
      </w:r>
      <w:r w:rsidR="00933FE8" w:rsidRPr="003327A0">
        <w:rPr>
          <w:rFonts w:ascii="Garamond" w:hAnsi="Garamond"/>
          <w:lang w:val="es-MX"/>
        </w:rPr>
        <w:t>E</w:t>
      </w:r>
      <w:r w:rsidR="00933FE8" w:rsidRPr="003327A0">
        <w:rPr>
          <w:rFonts w:ascii="Garamond" w:hAnsi="Garamond"/>
          <w:lang w:val="es-ES_tradnl"/>
        </w:rPr>
        <w:t xml:space="preserve">l C. </w:t>
      </w:r>
      <w:r w:rsidR="00933FE8" w:rsidRPr="003327A0">
        <w:rPr>
          <w:rFonts w:ascii="Garamond" w:hAnsi="Garamond"/>
        </w:rPr>
        <w:t xml:space="preserve">Presidente Municipal, Arq. Luis Ernesto Munguía González: </w:t>
      </w:r>
      <w:r w:rsidR="00933FE8" w:rsidRPr="003327A0">
        <w:rPr>
          <w:rFonts w:ascii="Garamond" w:eastAsia="Aptos" w:hAnsi="Garamond" w:cs="Times New Roman"/>
          <w:kern w:val="2"/>
          <w:lang w:val="es-MX"/>
          <w14:ligatures w14:val="standardContextual"/>
        </w:rPr>
        <w:t>“</w:t>
      </w:r>
      <w:r w:rsidR="00933FE8">
        <w:rPr>
          <w:rFonts w:ascii="Garamond" w:hAnsi="Garamond"/>
          <w:lang w:val="es-MX"/>
        </w:rPr>
        <w:t>Con el uso de la voz</w:t>
      </w:r>
      <w:r w:rsidR="00AD1178" w:rsidRPr="00AD1178">
        <w:rPr>
          <w:rFonts w:ascii="Garamond" w:hAnsi="Garamond"/>
          <w:lang w:val="es-MX"/>
        </w:rPr>
        <w:t xml:space="preserve"> la </w:t>
      </w:r>
      <w:r w:rsidR="00933FE8" w:rsidRPr="00AD1178">
        <w:rPr>
          <w:rFonts w:ascii="Garamond" w:hAnsi="Garamond"/>
          <w:lang w:val="es-MX"/>
        </w:rPr>
        <w:t xml:space="preserve">Regidora </w:t>
      </w:r>
      <w:r w:rsidR="00AD1178" w:rsidRPr="00AD1178">
        <w:rPr>
          <w:rFonts w:ascii="Garamond" w:hAnsi="Garamond"/>
          <w:lang w:val="es-MX"/>
        </w:rPr>
        <w:t xml:space="preserve">Magdalena y posterior la </w:t>
      </w:r>
      <w:r w:rsidR="00933FE8" w:rsidRPr="00AD1178">
        <w:rPr>
          <w:rFonts w:ascii="Garamond" w:hAnsi="Garamond"/>
          <w:lang w:val="es-MX"/>
        </w:rPr>
        <w:t xml:space="preserve">Regidora </w:t>
      </w:r>
      <w:r w:rsidR="00933FE8" w:rsidRPr="00C60C79">
        <w:rPr>
          <w:rFonts w:ascii="Garamond" w:hAnsi="Garamond"/>
          <w:lang w:val="es-MX"/>
        </w:rPr>
        <w:t>M</w:t>
      </w:r>
      <w:r w:rsidR="00AD1178" w:rsidRPr="00C60C79">
        <w:rPr>
          <w:rFonts w:ascii="Garamond" w:hAnsi="Garamond"/>
          <w:lang w:val="es-MX"/>
        </w:rPr>
        <w:t>elis</w:t>
      </w:r>
      <w:r w:rsidR="00933FE8" w:rsidRPr="00C60C79">
        <w:rPr>
          <w:rFonts w:ascii="Garamond" w:hAnsi="Garamond"/>
          <w:lang w:val="es-MX"/>
        </w:rPr>
        <w:t>s</w:t>
      </w:r>
      <w:r w:rsidR="00AD1178" w:rsidRPr="00C60C79">
        <w:rPr>
          <w:rFonts w:ascii="Garamond" w:hAnsi="Garamond"/>
          <w:lang w:val="es-MX"/>
        </w:rPr>
        <w:t>a</w:t>
      </w:r>
      <w:r w:rsidR="00933FE8" w:rsidRPr="00C60C79">
        <w:rPr>
          <w:rFonts w:ascii="Garamond" w:hAnsi="Garamond"/>
          <w:lang w:val="es-MX"/>
        </w:rPr>
        <w:t>”</w:t>
      </w:r>
      <w:r w:rsidR="00AD1178" w:rsidRPr="00C60C79">
        <w:rPr>
          <w:rFonts w:ascii="Garamond" w:hAnsi="Garamond"/>
          <w:lang w:val="es-MX"/>
        </w:rPr>
        <w:t>.</w:t>
      </w:r>
      <w:r w:rsidR="00C60C79" w:rsidRPr="00C60C79">
        <w:rPr>
          <w:rFonts w:ascii="Garamond" w:hAnsi="Garamond"/>
          <w:lang w:val="es-MX"/>
        </w:rPr>
        <w:t xml:space="preserve"> </w:t>
      </w:r>
      <w:r w:rsidR="00C60C79" w:rsidRPr="00C60C79">
        <w:rPr>
          <w:rFonts w:ascii="Garamond" w:hAnsi="Garamond"/>
          <w:lang w:val="es-ES_tradnl"/>
        </w:rPr>
        <w:t xml:space="preserve">La C. Regidora, </w:t>
      </w:r>
      <w:r w:rsidR="00C60C79" w:rsidRPr="00C60C79">
        <w:rPr>
          <w:rFonts w:ascii="Garamond" w:hAnsi="Garamond"/>
        </w:rPr>
        <w:t>Lic. María Magdalena Urbina Martínez</w:t>
      </w:r>
      <w:r w:rsidR="00C60C79" w:rsidRPr="00C60C79">
        <w:rPr>
          <w:rFonts w:ascii="Garamond" w:hAnsi="Garamond"/>
          <w:lang w:val="es-ES_tradnl"/>
        </w:rPr>
        <w:t>: “</w:t>
      </w:r>
      <w:r w:rsidR="00C60C79">
        <w:rPr>
          <w:rFonts w:ascii="Garamond" w:hAnsi="Garamond"/>
          <w:lang w:val="es-MX"/>
        </w:rPr>
        <w:t>Buenas tardes compañeros R</w:t>
      </w:r>
      <w:r w:rsidR="00AD1178" w:rsidRPr="00C60C79">
        <w:rPr>
          <w:rFonts w:ascii="Garamond" w:hAnsi="Garamond"/>
          <w:lang w:val="es-MX"/>
        </w:rPr>
        <w:t>egidores</w:t>
      </w:r>
      <w:r w:rsidR="00C60C79">
        <w:rPr>
          <w:rFonts w:ascii="Garamond" w:hAnsi="Garamond"/>
          <w:lang w:val="es-MX"/>
        </w:rPr>
        <w:t>.</w:t>
      </w:r>
      <w:r w:rsidR="00AD1178" w:rsidRPr="00C60C79">
        <w:rPr>
          <w:rFonts w:ascii="Garamond" w:hAnsi="Garamond"/>
          <w:lang w:val="es-MX"/>
        </w:rPr>
        <w:t xml:space="preserve"> </w:t>
      </w:r>
      <w:r w:rsidR="00C60C79">
        <w:rPr>
          <w:rFonts w:ascii="Garamond" w:hAnsi="Garamond"/>
          <w:lang w:val="es-MX"/>
        </w:rPr>
        <w:t>C</w:t>
      </w:r>
      <w:r w:rsidR="00AD1178" w:rsidRPr="00C60C79">
        <w:rPr>
          <w:rFonts w:ascii="Garamond" w:hAnsi="Garamond"/>
          <w:lang w:val="es-MX"/>
        </w:rPr>
        <w:t>on su permiso señor Presidente.</w:t>
      </w:r>
      <w:r w:rsidR="00C60C79">
        <w:rPr>
          <w:rFonts w:ascii="Garamond" w:hAnsi="Garamond"/>
          <w:lang w:val="es-MX"/>
        </w:rPr>
        <w:t xml:space="preserve"> </w:t>
      </w:r>
      <w:r w:rsidR="00AD1178" w:rsidRPr="00AD1178">
        <w:rPr>
          <w:rFonts w:ascii="Garamond" w:hAnsi="Garamond"/>
          <w:lang w:val="es-MX"/>
        </w:rPr>
        <w:t xml:space="preserve">Te felicito </w:t>
      </w:r>
      <w:r w:rsidR="00C60C79" w:rsidRPr="00AD1178">
        <w:rPr>
          <w:rFonts w:ascii="Garamond" w:hAnsi="Garamond"/>
          <w:lang w:val="es-MX"/>
        </w:rPr>
        <w:t xml:space="preserve">Regidora </w:t>
      </w:r>
      <w:r w:rsidR="00AD1178" w:rsidRPr="00AD1178">
        <w:rPr>
          <w:rFonts w:ascii="Garamond" w:hAnsi="Garamond"/>
          <w:lang w:val="es-MX"/>
        </w:rPr>
        <w:t>por</w:t>
      </w:r>
      <w:r w:rsidR="00C60C79">
        <w:rPr>
          <w:rFonts w:ascii="Garamond" w:hAnsi="Garamond"/>
          <w:lang w:val="es-MX"/>
        </w:rPr>
        <w:t>…</w:t>
      </w:r>
      <w:r w:rsidR="00AD1178" w:rsidRPr="00AD1178">
        <w:rPr>
          <w:rFonts w:ascii="Garamond" w:hAnsi="Garamond"/>
          <w:lang w:val="es-MX"/>
        </w:rPr>
        <w:t>porque atender a las juventudes es apoy</w:t>
      </w:r>
      <w:r w:rsidR="00E4553F">
        <w:rPr>
          <w:rFonts w:ascii="Garamond" w:hAnsi="Garamond"/>
          <w:lang w:val="es-MX"/>
        </w:rPr>
        <w:t>ar a la construcción de tejido s</w:t>
      </w:r>
      <w:r w:rsidR="00AD1178" w:rsidRPr="00AD1178">
        <w:rPr>
          <w:rFonts w:ascii="Garamond" w:hAnsi="Garamond"/>
          <w:lang w:val="es-MX"/>
        </w:rPr>
        <w:t>ocial, el brindar un espacio donde a través del arte de los murales tenga una actividad donde expresarse, donde sentirse bienvenidos. No solo reforzar</w:t>
      </w:r>
      <w:r w:rsidR="00E4553F">
        <w:rPr>
          <w:rFonts w:ascii="Garamond" w:hAnsi="Garamond"/>
          <w:lang w:val="es-MX"/>
        </w:rPr>
        <w:t>…</w:t>
      </w:r>
      <w:r w:rsidR="00AD1178" w:rsidRPr="00AD1178">
        <w:rPr>
          <w:rFonts w:ascii="Garamond" w:hAnsi="Garamond"/>
          <w:lang w:val="es-MX"/>
        </w:rPr>
        <w:t>no solo reforzará la integración de los jóvenes en un entorn</w:t>
      </w:r>
      <w:r w:rsidR="00933FE8">
        <w:rPr>
          <w:rFonts w:ascii="Garamond" w:hAnsi="Garamond"/>
          <w:lang w:val="es-MX"/>
        </w:rPr>
        <w:t>o sano, sino a mejorar y sanar n</w:t>
      </w:r>
      <w:r w:rsidR="00AD1178" w:rsidRPr="00AD1178">
        <w:rPr>
          <w:rFonts w:ascii="Garamond" w:hAnsi="Garamond"/>
          <w:lang w:val="es-MX"/>
        </w:rPr>
        <w:t xml:space="preserve">uestros </w:t>
      </w:r>
      <w:r w:rsidR="00933FE8">
        <w:rPr>
          <w:rFonts w:ascii="Garamond" w:hAnsi="Garamond"/>
          <w:lang w:val="es-MX"/>
        </w:rPr>
        <w:t>t</w:t>
      </w:r>
      <w:r w:rsidR="00AD1178" w:rsidRPr="00AD1178">
        <w:rPr>
          <w:rFonts w:ascii="Garamond" w:hAnsi="Garamond"/>
          <w:lang w:val="es-MX"/>
        </w:rPr>
        <w:t>ejido social</w:t>
      </w:r>
      <w:r w:rsidR="00933FE8">
        <w:rPr>
          <w:rFonts w:ascii="Garamond" w:hAnsi="Garamond"/>
          <w:lang w:val="es-MX"/>
        </w:rPr>
        <w:t>.</w:t>
      </w:r>
      <w:r w:rsidR="00AD1178" w:rsidRPr="00AD1178">
        <w:rPr>
          <w:rFonts w:ascii="Garamond" w:hAnsi="Garamond"/>
          <w:lang w:val="es-MX"/>
        </w:rPr>
        <w:t xml:space="preserve"> </w:t>
      </w:r>
      <w:r w:rsidR="00933FE8">
        <w:rPr>
          <w:rFonts w:ascii="Garamond" w:hAnsi="Garamond"/>
          <w:lang w:val="es-MX"/>
        </w:rPr>
        <w:t>E</w:t>
      </w:r>
      <w:r w:rsidR="00AD1178" w:rsidRPr="00AD1178">
        <w:rPr>
          <w:rFonts w:ascii="Garamond" w:hAnsi="Garamond"/>
          <w:lang w:val="es-MX"/>
        </w:rPr>
        <w:t>s cuanto</w:t>
      </w:r>
      <w:r w:rsidR="00933FE8">
        <w:rPr>
          <w:rFonts w:ascii="Garamond" w:hAnsi="Garamond"/>
          <w:lang w:val="es-MX"/>
        </w:rPr>
        <w:t>”</w:t>
      </w:r>
      <w:r w:rsidR="00AD1178" w:rsidRPr="00AD1178">
        <w:rPr>
          <w:rFonts w:ascii="Garamond" w:hAnsi="Garamond"/>
          <w:lang w:val="es-MX"/>
        </w:rPr>
        <w:t>.</w:t>
      </w:r>
      <w:r w:rsidR="00E4553F">
        <w:rPr>
          <w:rFonts w:ascii="Garamond" w:hAnsi="Garamond"/>
          <w:lang w:val="es-MX"/>
        </w:rPr>
        <w:t xml:space="preserve"> </w:t>
      </w:r>
      <w:r w:rsidR="00933FE8" w:rsidRPr="003327A0">
        <w:rPr>
          <w:rFonts w:ascii="Garamond" w:hAnsi="Garamond"/>
          <w:lang w:val="es-MX"/>
        </w:rPr>
        <w:t>E</w:t>
      </w:r>
      <w:r w:rsidR="00933FE8" w:rsidRPr="003327A0">
        <w:rPr>
          <w:rFonts w:ascii="Garamond" w:hAnsi="Garamond"/>
          <w:lang w:val="es-ES_tradnl"/>
        </w:rPr>
        <w:t xml:space="preserve">l C. </w:t>
      </w:r>
      <w:r w:rsidR="00933FE8" w:rsidRPr="003327A0">
        <w:rPr>
          <w:rFonts w:ascii="Garamond" w:hAnsi="Garamond"/>
        </w:rPr>
        <w:t xml:space="preserve">Presidente Municipal, Arq. Luis Ernesto Munguía González: </w:t>
      </w:r>
      <w:r w:rsidR="00933FE8" w:rsidRPr="003327A0">
        <w:rPr>
          <w:rFonts w:ascii="Garamond" w:eastAsia="Aptos" w:hAnsi="Garamond" w:cs="Times New Roman"/>
          <w:kern w:val="2"/>
          <w:lang w:val="es-MX"/>
          <w14:ligatures w14:val="standardContextual"/>
        </w:rPr>
        <w:t>“</w:t>
      </w:r>
      <w:r w:rsidR="00AD1178" w:rsidRPr="00AD1178">
        <w:rPr>
          <w:rFonts w:ascii="Garamond" w:hAnsi="Garamond"/>
          <w:lang w:val="es-MX"/>
        </w:rPr>
        <w:t xml:space="preserve">Con </w:t>
      </w:r>
      <w:r w:rsidR="00933FE8">
        <w:rPr>
          <w:rFonts w:ascii="Garamond" w:hAnsi="Garamond"/>
          <w:lang w:val="es-MX"/>
        </w:rPr>
        <w:t>el uso de la voz</w:t>
      </w:r>
      <w:r w:rsidR="008B71AE">
        <w:rPr>
          <w:rFonts w:ascii="Garamond" w:hAnsi="Garamond"/>
          <w:lang w:val="es-MX"/>
        </w:rPr>
        <w:t xml:space="preserve"> </w:t>
      </w:r>
      <w:r w:rsidR="008B71AE" w:rsidRPr="00E4553F">
        <w:rPr>
          <w:rFonts w:ascii="Garamond" w:hAnsi="Garamond"/>
          <w:lang w:val="es-MX"/>
        </w:rPr>
        <w:t>nuestra Regidora M</w:t>
      </w:r>
      <w:r w:rsidR="00AD1178" w:rsidRPr="00E4553F">
        <w:rPr>
          <w:rFonts w:ascii="Garamond" w:hAnsi="Garamond"/>
          <w:lang w:val="es-MX"/>
        </w:rPr>
        <w:t>elis</w:t>
      </w:r>
      <w:r w:rsidR="008B71AE" w:rsidRPr="00E4553F">
        <w:rPr>
          <w:rFonts w:ascii="Garamond" w:hAnsi="Garamond"/>
          <w:lang w:val="es-MX"/>
        </w:rPr>
        <w:t>s</w:t>
      </w:r>
      <w:r w:rsidR="00AD1178" w:rsidRPr="00E4553F">
        <w:rPr>
          <w:rFonts w:ascii="Garamond" w:hAnsi="Garamond"/>
          <w:lang w:val="es-MX"/>
        </w:rPr>
        <w:t>a</w:t>
      </w:r>
      <w:r w:rsidR="00933FE8" w:rsidRPr="00E4553F">
        <w:rPr>
          <w:rFonts w:ascii="Garamond" w:hAnsi="Garamond"/>
          <w:lang w:val="es-MX"/>
        </w:rPr>
        <w:t>”</w:t>
      </w:r>
      <w:r w:rsidR="00AD1178" w:rsidRPr="00E4553F">
        <w:rPr>
          <w:rFonts w:ascii="Garamond" w:hAnsi="Garamond"/>
          <w:lang w:val="es-MX"/>
        </w:rPr>
        <w:t>.</w:t>
      </w:r>
      <w:r w:rsidR="00933FE8" w:rsidRPr="00E4553F">
        <w:rPr>
          <w:rFonts w:ascii="Garamond" w:hAnsi="Garamond"/>
          <w:lang w:val="es-MX"/>
        </w:rPr>
        <w:t xml:space="preserve"> </w:t>
      </w:r>
      <w:r w:rsidR="00E4553F" w:rsidRPr="00E4553F">
        <w:rPr>
          <w:rFonts w:ascii="Garamond" w:hAnsi="Garamond"/>
          <w:lang w:val="es-ES_tradnl"/>
        </w:rPr>
        <w:t xml:space="preserve">La C. Regidora, L.A.E. </w:t>
      </w:r>
      <w:r w:rsidR="00E4553F" w:rsidRPr="00E4553F">
        <w:rPr>
          <w:rFonts w:ascii="Garamond" w:hAnsi="Garamond"/>
        </w:rPr>
        <w:t>Melissa Marlene Madero Plascencia</w:t>
      </w:r>
      <w:r w:rsidR="00E4553F" w:rsidRPr="00E4553F">
        <w:rPr>
          <w:rFonts w:ascii="Garamond" w:hAnsi="Garamond"/>
          <w:lang w:val="es-ES_tradnl"/>
        </w:rPr>
        <w:t>: “</w:t>
      </w:r>
      <w:r w:rsidR="00AD1178" w:rsidRPr="00E4553F">
        <w:rPr>
          <w:rFonts w:ascii="Garamond" w:hAnsi="Garamond"/>
          <w:lang w:val="es-MX"/>
        </w:rPr>
        <w:t xml:space="preserve">Gracias Presidente. Gracias a la diversificación del turismo que tenemos en Puerto Vallarta, se ha extendido a ciertas </w:t>
      </w:r>
      <w:r w:rsidR="00E4553F" w:rsidRPr="00E4553F">
        <w:rPr>
          <w:rFonts w:ascii="Garamond" w:hAnsi="Garamond"/>
          <w:lang w:val="es-MX"/>
        </w:rPr>
        <w:t>Delegaciones</w:t>
      </w:r>
      <w:r w:rsidR="00AD1178" w:rsidRPr="00E4553F">
        <w:rPr>
          <w:rFonts w:ascii="Garamond" w:hAnsi="Garamond"/>
          <w:lang w:val="es-MX"/>
        </w:rPr>
        <w:t xml:space="preserve">, ciertas </w:t>
      </w:r>
      <w:r w:rsidR="00E4553F" w:rsidRPr="00E4553F">
        <w:rPr>
          <w:rFonts w:ascii="Garamond" w:hAnsi="Garamond"/>
          <w:lang w:val="es-MX"/>
        </w:rPr>
        <w:t>Colonias</w:t>
      </w:r>
      <w:r w:rsidR="00AD1178" w:rsidRPr="00E4553F">
        <w:rPr>
          <w:rFonts w:ascii="Garamond" w:hAnsi="Garamond"/>
          <w:lang w:val="es-MX"/>
        </w:rPr>
        <w:t xml:space="preserve">, como son recorridos gastronómicos por </w:t>
      </w:r>
      <w:r w:rsidR="00E4553F" w:rsidRPr="00E4553F">
        <w:rPr>
          <w:rFonts w:ascii="Garamond" w:hAnsi="Garamond"/>
          <w:lang w:val="es-MX"/>
        </w:rPr>
        <w:t xml:space="preserve">El Pitillal </w:t>
      </w:r>
      <w:r w:rsidR="00AD1178" w:rsidRPr="00E4553F">
        <w:rPr>
          <w:rFonts w:ascii="Garamond" w:hAnsi="Garamond"/>
          <w:lang w:val="es-MX"/>
        </w:rPr>
        <w:t xml:space="preserve">que se ofertan en plataformas digitales, recorridos incluso a </w:t>
      </w:r>
      <w:r w:rsidR="00933FE8" w:rsidRPr="00E4553F">
        <w:rPr>
          <w:rFonts w:ascii="Garamond" w:hAnsi="Garamond"/>
          <w:lang w:val="es-MX"/>
        </w:rPr>
        <w:t>Zonas Arqueológicas de Ixtapa</w:t>
      </w:r>
      <w:r w:rsidR="00E4553F">
        <w:rPr>
          <w:rFonts w:ascii="Garamond" w:hAnsi="Garamond"/>
          <w:lang w:val="es-MX"/>
        </w:rPr>
        <w:t>,</w:t>
      </w:r>
      <w:r w:rsidR="00933FE8" w:rsidRPr="00E4553F">
        <w:rPr>
          <w:rFonts w:ascii="Garamond" w:hAnsi="Garamond"/>
          <w:lang w:val="es-MX"/>
        </w:rPr>
        <w:t xml:space="preserve"> </w:t>
      </w:r>
      <w:r w:rsidR="00AD1178" w:rsidRPr="00E4553F">
        <w:rPr>
          <w:rFonts w:ascii="Garamond" w:hAnsi="Garamond"/>
          <w:lang w:val="es-MX"/>
        </w:rPr>
        <w:t>un poco más allá. Entonces me encantaría</w:t>
      </w:r>
      <w:r w:rsidR="00E4553F">
        <w:rPr>
          <w:rFonts w:ascii="Garamond" w:hAnsi="Garamond"/>
          <w:lang w:val="es-MX"/>
        </w:rPr>
        <w:t xml:space="preserve"> que me integrara como parte de…d</w:t>
      </w:r>
      <w:r w:rsidR="00AD1178" w:rsidRPr="00AD1178">
        <w:rPr>
          <w:rFonts w:ascii="Garamond" w:hAnsi="Garamond"/>
          <w:lang w:val="es-MX"/>
        </w:rPr>
        <w:t>e la discusión</w:t>
      </w:r>
      <w:r w:rsidR="00E4553F">
        <w:rPr>
          <w:rFonts w:ascii="Garamond" w:hAnsi="Garamond"/>
          <w:lang w:val="es-MX"/>
        </w:rPr>
        <w:t>,</w:t>
      </w:r>
      <w:r w:rsidR="00AD1178" w:rsidRPr="00AD1178">
        <w:rPr>
          <w:rFonts w:ascii="Garamond" w:hAnsi="Garamond"/>
          <w:lang w:val="es-MX"/>
        </w:rPr>
        <w:t xml:space="preserve"> a los puntos de acuerdo que también se vaya mi comisión para considerar en esos justamente espacios</w:t>
      </w:r>
      <w:r w:rsidR="00E4553F">
        <w:rPr>
          <w:rFonts w:ascii="Garamond" w:hAnsi="Garamond"/>
          <w:lang w:val="es-MX"/>
        </w:rPr>
        <w:t>,</w:t>
      </w:r>
      <w:r w:rsidR="00AD1178" w:rsidRPr="00AD1178">
        <w:rPr>
          <w:rFonts w:ascii="Garamond" w:hAnsi="Garamond"/>
          <w:lang w:val="es-MX"/>
        </w:rPr>
        <w:t xml:space="preserve"> donde se vaya a considerar estos murales, en caso de que lo aprobemos, pues quede también en una franja donde las personas que circulan por esas áreas, ejemplo, las personas que van a hacer ecoturismo para el lado de Las Palmas</w:t>
      </w:r>
      <w:r w:rsidR="00E4553F">
        <w:rPr>
          <w:rFonts w:ascii="Garamond" w:hAnsi="Garamond"/>
          <w:lang w:val="es-MX"/>
        </w:rPr>
        <w:t>, para Tebel</w:t>
      </w:r>
      <w:r w:rsidR="00AD1178" w:rsidRPr="00AD1178">
        <w:rPr>
          <w:rFonts w:ascii="Garamond" w:hAnsi="Garamond"/>
          <w:lang w:val="es-MX"/>
        </w:rPr>
        <w:t>chía, pues de menos sí queden algunas en ruta que puedan disfrutar también de lo que hacemos en la ciudad para embellecerla. Muchas gracias</w:t>
      </w:r>
      <w:r w:rsidR="00E4553F">
        <w:rPr>
          <w:rFonts w:ascii="Garamond" w:hAnsi="Garamond"/>
          <w:lang w:val="es-MX"/>
        </w:rPr>
        <w:t>”</w:t>
      </w:r>
      <w:r w:rsidR="00AD1178" w:rsidRPr="00AD1178">
        <w:rPr>
          <w:rFonts w:ascii="Garamond" w:hAnsi="Garamond"/>
          <w:lang w:val="es-MX"/>
        </w:rPr>
        <w:t>.</w:t>
      </w:r>
      <w:r w:rsidR="00E4553F">
        <w:rPr>
          <w:rFonts w:ascii="Garamond" w:hAnsi="Garamond"/>
          <w:lang w:val="es-MX"/>
        </w:rPr>
        <w:t xml:space="preserve"> </w:t>
      </w:r>
      <w:r w:rsidR="00933FE8" w:rsidRPr="003327A0">
        <w:rPr>
          <w:rFonts w:ascii="Garamond" w:hAnsi="Garamond"/>
          <w:lang w:val="es-MX"/>
        </w:rPr>
        <w:t>E</w:t>
      </w:r>
      <w:r w:rsidR="00933FE8" w:rsidRPr="003327A0">
        <w:rPr>
          <w:rFonts w:ascii="Garamond" w:hAnsi="Garamond"/>
          <w:lang w:val="es-ES_tradnl"/>
        </w:rPr>
        <w:t xml:space="preserve">l C. </w:t>
      </w:r>
      <w:r w:rsidR="00933FE8" w:rsidRPr="003327A0">
        <w:rPr>
          <w:rFonts w:ascii="Garamond" w:hAnsi="Garamond"/>
        </w:rPr>
        <w:t xml:space="preserve">Presidente Municipal, Arq. Luis Ernesto Munguía González: </w:t>
      </w:r>
      <w:r w:rsidR="00933FE8" w:rsidRPr="003327A0">
        <w:rPr>
          <w:rFonts w:ascii="Garamond" w:eastAsia="Aptos" w:hAnsi="Garamond" w:cs="Times New Roman"/>
          <w:kern w:val="2"/>
          <w:lang w:val="es-MX"/>
          <w14:ligatures w14:val="standardContextual"/>
        </w:rPr>
        <w:t>“</w:t>
      </w:r>
      <w:r w:rsidR="00933FE8">
        <w:rPr>
          <w:rFonts w:ascii="Garamond" w:hAnsi="Garamond"/>
          <w:lang w:val="es-MX"/>
        </w:rPr>
        <w:t>Con el uso de la voz</w:t>
      </w:r>
      <w:r w:rsidR="00AD1178" w:rsidRPr="00AD1178">
        <w:rPr>
          <w:rFonts w:ascii="Garamond" w:hAnsi="Garamond"/>
          <w:lang w:val="es-MX"/>
        </w:rPr>
        <w:t xml:space="preserve"> la </w:t>
      </w:r>
      <w:r w:rsidR="008B71AE" w:rsidRPr="00AD1178">
        <w:rPr>
          <w:rFonts w:ascii="Garamond" w:hAnsi="Garamond"/>
          <w:lang w:val="es-MX"/>
        </w:rPr>
        <w:t xml:space="preserve">Regidora </w:t>
      </w:r>
      <w:r w:rsidR="00AD1178" w:rsidRPr="00E4553F">
        <w:rPr>
          <w:rFonts w:ascii="Garamond" w:hAnsi="Garamond"/>
          <w:lang w:val="es-MX"/>
        </w:rPr>
        <w:t xml:space="preserve">Marcia </w:t>
      </w:r>
      <w:r w:rsidR="008B71AE" w:rsidRPr="00E4553F">
        <w:rPr>
          <w:rFonts w:ascii="Garamond" w:hAnsi="Garamond"/>
          <w:lang w:val="es-MX"/>
        </w:rPr>
        <w:t>Bañuelos</w:t>
      </w:r>
      <w:r w:rsidR="00933FE8" w:rsidRPr="00E4553F">
        <w:rPr>
          <w:rFonts w:ascii="Garamond" w:hAnsi="Garamond"/>
          <w:lang w:val="es-MX"/>
        </w:rPr>
        <w:t>”</w:t>
      </w:r>
      <w:r w:rsidR="00AD1178" w:rsidRPr="00E4553F">
        <w:rPr>
          <w:rFonts w:ascii="Garamond" w:hAnsi="Garamond"/>
          <w:lang w:val="es-MX"/>
        </w:rPr>
        <w:t>.</w:t>
      </w:r>
      <w:r w:rsidR="00E4553F" w:rsidRPr="00E4553F">
        <w:rPr>
          <w:rFonts w:ascii="Garamond" w:hAnsi="Garamond"/>
          <w:lang w:val="es-MX"/>
        </w:rPr>
        <w:t xml:space="preserve"> </w:t>
      </w:r>
      <w:r w:rsidR="00E4553F" w:rsidRPr="00E4553F">
        <w:rPr>
          <w:rFonts w:ascii="Garamond" w:hAnsi="Garamond"/>
          <w:lang w:val="es-ES_tradnl"/>
        </w:rPr>
        <w:t xml:space="preserve">La Regidora, </w:t>
      </w:r>
      <w:r w:rsidR="00E4553F" w:rsidRPr="00E4553F">
        <w:rPr>
          <w:rFonts w:ascii="Garamond" w:hAnsi="Garamond"/>
        </w:rPr>
        <w:t>C. Marcia Raquel Bañuelos Macías</w:t>
      </w:r>
      <w:r w:rsidR="00E4553F" w:rsidRPr="00E4553F">
        <w:rPr>
          <w:rFonts w:ascii="Garamond" w:hAnsi="Garamond"/>
          <w:shd w:val="clear" w:color="auto" w:fill="FFFFFF"/>
          <w:lang w:val="es-ES_tradnl"/>
        </w:rPr>
        <w:t>: “</w:t>
      </w:r>
      <w:r w:rsidR="00E4553F">
        <w:rPr>
          <w:rFonts w:ascii="Garamond" w:hAnsi="Garamond"/>
          <w:lang w:val="es-MX"/>
        </w:rPr>
        <w:t>Muchas gracias.</w:t>
      </w:r>
      <w:r w:rsidR="00AD1178" w:rsidRPr="00E4553F">
        <w:rPr>
          <w:rFonts w:ascii="Garamond" w:hAnsi="Garamond"/>
          <w:lang w:val="es-MX"/>
        </w:rPr>
        <w:t xml:space="preserve"> </w:t>
      </w:r>
      <w:r w:rsidR="00E4553F">
        <w:rPr>
          <w:rFonts w:ascii="Garamond" w:hAnsi="Garamond"/>
          <w:lang w:val="es-MX"/>
        </w:rPr>
        <w:t>B</w:t>
      </w:r>
      <w:r w:rsidR="00AD1178" w:rsidRPr="00E4553F">
        <w:rPr>
          <w:rFonts w:ascii="Garamond" w:hAnsi="Garamond"/>
          <w:lang w:val="es-MX"/>
        </w:rPr>
        <w:t xml:space="preserve">uenas tardes a todos los presentes. Pues la verdad es que me parece una excelente iniciativa porque era algo que los artistas también querían expresar, pero más que expresar también tener uso de la voz y yo creo que a través de estas iniciativas esos artistas pueden expresarse como tal y también formarse la identidad de Puerto Vallarta. Así </w:t>
      </w:r>
      <w:r w:rsidR="00E4553F">
        <w:rPr>
          <w:rFonts w:ascii="Garamond" w:hAnsi="Garamond"/>
          <w:lang w:val="es-MX"/>
        </w:rPr>
        <w:t>es que cuenta con todo mi apoyo</w:t>
      </w:r>
      <w:r w:rsidR="00AD1178" w:rsidRPr="00E4553F">
        <w:rPr>
          <w:rFonts w:ascii="Garamond" w:hAnsi="Garamond"/>
          <w:lang w:val="es-MX"/>
        </w:rPr>
        <w:t xml:space="preserve"> </w:t>
      </w:r>
      <w:r w:rsidR="00E4553F">
        <w:rPr>
          <w:rFonts w:ascii="Garamond" w:hAnsi="Garamond"/>
          <w:lang w:val="es-MX"/>
        </w:rPr>
        <w:t>R</w:t>
      </w:r>
      <w:r w:rsidR="00AD1178" w:rsidRPr="00E4553F">
        <w:rPr>
          <w:rFonts w:ascii="Garamond" w:hAnsi="Garamond"/>
          <w:lang w:val="es-MX"/>
        </w:rPr>
        <w:t>egidora y enhorabuena</w:t>
      </w:r>
      <w:r w:rsidR="00E4553F">
        <w:rPr>
          <w:rFonts w:ascii="Garamond" w:hAnsi="Garamond"/>
          <w:lang w:val="es-MX"/>
        </w:rPr>
        <w:t>”</w:t>
      </w:r>
      <w:r w:rsidR="00AD1178" w:rsidRPr="00E4553F">
        <w:rPr>
          <w:rFonts w:ascii="Garamond" w:hAnsi="Garamond"/>
          <w:lang w:val="es-MX"/>
        </w:rPr>
        <w:t>.</w:t>
      </w:r>
      <w:r w:rsidR="00E4553F">
        <w:rPr>
          <w:rFonts w:ascii="Garamond" w:hAnsi="Garamond"/>
          <w:lang w:val="es-MX"/>
        </w:rPr>
        <w:t xml:space="preserve"> </w:t>
      </w:r>
      <w:r w:rsidR="00933FE8" w:rsidRPr="003327A0">
        <w:rPr>
          <w:rFonts w:ascii="Garamond" w:hAnsi="Garamond"/>
          <w:lang w:val="es-MX"/>
        </w:rPr>
        <w:t>E</w:t>
      </w:r>
      <w:r w:rsidR="00933FE8" w:rsidRPr="003327A0">
        <w:rPr>
          <w:rFonts w:ascii="Garamond" w:hAnsi="Garamond"/>
          <w:lang w:val="es-ES_tradnl"/>
        </w:rPr>
        <w:t xml:space="preserve">l C. </w:t>
      </w:r>
      <w:r w:rsidR="00933FE8" w:rsidRPr="003327A0">
        <w:rPr>
          <w:rFonts w:ascii="Garamond" w:hAnsi="Garamond"/>
        </w:rPr>
        <w:t xml:space="preserve">Presidente Municipal, Arq. Luis Ernesto Munguía González: </w:t>
      </w:r>
      <w:r w:rsidR="00933FE8" w:rsidRPr="003327A0">
        <w:rPr>
          <w:rFonts w:ascii="Garamond" w:eastAsia="Aptos" w:hAnsi="Garamond" w:cs="Times New Roman"/>
          <w:kern w:val="2"/>
          <w:lang w:val="es-MX"/>
          <w14:ligatures w14:val="standardContextual"/>
        </w:rPr>
        <w:t>“</w:t>
      </w:r>
      <w:r w:rsidR="00933FE8">
        <w:rPr>
          <w:rFonts w:ascii="Garamond" w:hAnsi="Garamond"/>
          <w:lang w:val="es-MX"/>
        </w:rPr>
        <w:t>Con el uso de la voz</w:t>
      </w:r>
      <w:r w:rsidR="00AD1178" w:rsidRPr="00AD1178">
        <w:rPr>
          <w:rFonts w:ascii="Garamond" w:hAnsi="Garamond"/>
          <w:lang w:val="es-MX"/>
        </w:rPr>
        <w:t xml:space="preserve"> </w:t>
      </w:r>
      <w:r w:rsidR="00AD1178" w:rsidRPr="00E4553F">
        <w:rPr>
          <w:rFonts w:ascii="Garamond" w:hAnsi="Garamond"/>
          <w:lang w:val="es-MX"/>
        </w:rPr>
        <w:t xml:space="preserve">el </w:t>
      </w:r>
      <w:r w:rsidR="00933FE8" w:rsidRPr="00E4553F">
        <w:rPr>
          <w:rFonts w:ascii="Garamond" w:hAnsi="Garamond"/>
          <w:lang w:val="es-MX"/>
        </w:rPr>
        <w:t xml:space="preserve">Regidor </w:t>
      </w:r>
      <w:r w:rsidR="00AD1178" w:rsidRPr="00E4553F">
        <w:rPr>
          <w:rFonts w:ascii="Garamond" w:hAnsi="Garamond"/>
          <w:lang w:val="es-MX"/>
        </w:rPr>
        <w:t>Christian Bravo</w:t>
      </w:r>
      <w:r w:rsidR="00933FE8" w:rsidRPr="00E4553F">
        <w:rPr>
          <w:rFonts w:ascii="Garamond" w:hAnsi="Garamond"/>
          <w:lang w:val="es-MX"/>
        </w:rPr>
        <w:t>”</w:t>
      </w:r>
      <w:r w:rsidR="00AD1178" w:rsidRPr="00E4553F">
        <w:rPr>
          <w:rFonts w:ascii="Garamond" w:hAnsi="Garamond"/>
          <w:lang w:val="es-MX"/>
        </w:rPr>
        <w:t>.</w:t>
      </w:r>
      <w:r w:rsidR="00E4553F" w:rsidRPr="00E4553F">
        <w:rPr>
          <w:rFonts w:ascii="Garamond" w:hAnsi="Garamond"/>
          <w:lang w:val="es-MX"/>
        </w:rPr>
        <w:t xml:space="preserve"> </w:t>
      </w:r>
      <w:r w:rsidR="00E4553F" w:rsidRPr="00E4553F">
        <w:rPr>
          <w:rFonts w:ascii="Garamond" w:hAnsi="Garamond"/>
          <w:lang w:val="es-ES_tradnl"/>
        </w:rPr>
        <w:t>El C. Regidor, Lic.</w:t>
      </w:r>
      <w:r w:rsidR="00E4553F" w:rsidRPr="00E4553F">
        <w:rPr>
          <w:rFonts w:ascii="Garamond" w:hAnsi="Garamond"/>
        </w:rPr>
        <w:t xml:space="preserve"> Christian Omar Bravo Carbajal</w:t>
      </w:r>
      <w:r w:rsidR="00E4553F" w:rsidRPr="00E4553F">
        <w:rPr>
          <w:rFonts w:ascii="Garamond" w:hAnsi="Garamond"/>
          <w:lang w:val="es-ES_tradnl"/>
        </w:rPr>
        <w:t>: “</w:t>
      </w:r>
      <w:r w:rsidR="00E4553F">
        <w:rPr>
          <w:rFonts w:ascii="Garamond" w:hAnsi="Garamond"/>
          <w:lang w:val="es-MX"/>
        </w:rPr>
        <w:t>Buenas tardes.</w:t>
      </w:r>
      <w:r w:rsidR="00AD1178" w:rsidRPr="00AD1178">
        <w:rPr>
          <w:rFonts w:ascii="Garamond" w:hAnsi="Garamond"/>
          <w:lang w:val="es-MX"/>
        </w:rPr>
        <w:t xml:space="preserve"> </w:t>
      </w:r>
      <w:r w:rsidR="00E4553F">
        <w:rPr>
          <w:rFonts w:ascii="Garamond" w:hAnsi="Garamond"/>
          <w:lang w:val="es-MX"/>
        </w:rPr>
        <w:t xml:space="preserve">Iniciativa muy buena, y que </w:t>
      </w:r>
      <w:r w:rsidR="00AD1178" w:rsidRPr="00AD1178">
        <w:rPr>
          <w:rFonts w:ascii="Garamond" w:hAnsi="Garamond"/>
          <w:lang w:val="es-MX"/>
        </w:rPr>
        <w:t>creo que llegaremos a</w:t>
      </w:r>
      <w:r w:rsidR="00E4553F">
        <w:rPr>
          <w:rFonts w:ascii="Garamond" w:hAnsi="Garamond"/>
          <w:lang w:val="es-MX"/>
        </w:rPr>
        <w:t>…</w:t>
      </w:r>
      <w:r w:rsidR="00AD1178" w:rsidRPr="00AD1178">
        <w:rPr>
          <w:rFonts w:ascii="Garamond" w:hAnsi="Garamond"/>
          <w:lang w:val="es-MX"/>
        </w:rPr>
        <w:t>a muchas personas con mensajes muy positivos</w:t>
      </w:r>
      <w:r w:rsidR="00E4553F">
        <w:rPr>
          <w:rFonts w:ascii="Garamond" w:hAnsi="Garamond"/>
          <w:lang w:val="es-MX"/>
        </w:rPr>
        <w:t>,</w:t>
      </w:r>
      <w:r w:rsidR="00AD1178" w:rsidRPr="00AD1178">
        <w:rPr>
          <w:rFonts w:ascii="Garamond" w:hAnsi="Garamond"/>
          <w:lang w:val="es-MX"/>
        </w:rPr>
        <w:t xml:space="preserve"> en el cual también yo me uno a la iniciativa</w:t>
      </w:r>
      <w:r w:rsidR="00E4553F">
        <w:rPr>
          <w:rFonts w:ascii="Garamond" w:hAnsi="Garamond"/>
          <w:lang w:val="es-MX"/>
        </w:rPr>
        <w:t xml:space="preserve"> y </w:t>
      </w:r>
      <w:r w:rsidR="00AD1178" w:rsidRPr="00AD1178">
        <w:rPr>
          <w:rFonts w:ascii="Garamond" w:hAnsi="Garamond"/>
          <w:lang w:val="es-MX"/>
        </w:rPr>
        <w:t>estamos para respaldarte</w:t>
      </w:r>
      <w:r w:rsidR="00E4553F">
        <w:rPr>
          <w:rFonts w:ascii="Garamond" w:hAnsi="Garamond"/>
          <w:lang w:val="es-MX"/>
        </w:rPr>
        <w:t>.</w:t>
      </w:r>
      <w:r w:rsidR="00AD1178" w:rsidRPr="00AD1178">
        <w:rPr>
          <w:rFonts w:ascii="Garamond" w:hAnsi="Garamond"/>
          <w:lang w:val="es-MX"/>
        </w:rPr>
        <w:t xml:space="preserve"> </w:t>
      </w:r>
      <w:r w:rsidR="00E4553F">
        <w:rPr>
          <w:rFonts w:ascii="Garamond" w:hAnsi="Garamond"/>
          <w:lang w:val="es-MX"/>
        </w:rPr>
        <w:t>M</w:t>
      </w:r>
      <w:r w:rsidR="00AD1178" w:rsidRPr="00AD1178">
        <w:rPr>
          <w:rFonts w:ascii="Garamond" w:hAnsi="Garamond"/>
          <w:lang w:val="es-MX"/>
        </w:rPr>
        <w:t>uchas gracias</w:t>
      </w:r>
      <w:r w:rsidR="00E4553F">
        <w:rPr>
          <w:rFonts w:ascii="Garamond" w:hAnsi="Garamond"/>
          <w:lang w:val="es-MX"/>
        </w:rPr>
        <w:t>”</w:t>
      </w:r>
      <w:r w:rsidR="00AD1178" w:rsidRPr="00AD1178">
        <w:rPr>
          <w:rFonts w:ascii="Garamond" w:hAnsi="Garamond"/>
          <w:lang w:val="es-MX"/>
        </w:rPr>
        <w:t>.</w:t>
      </w:r>
      <w:r w:rsidR="00E4553F">
        <w:rPr>
          <w:rFonts w:ascii="Garamond" w:hAnsi="Garamond"/>
          <w:lang w:val="es-MX"/>
        </w:rPr>
        <w:t xml:space="preserve"> </w:t>
      </w:r>
      <w:r w:rsidR="00933FE8" w:rsidRPr="003327A0">
        <w:rPr>
          <w:rFonts w:ascii="Garamond" w:hAnsi="Garamond"/>
          <w:lang w:val="es-MX"/>
        </w:rPr>
        <w:t>E</w:t>
      </w:r>
      <w:r w:rsidR="00933FE8" w:rsidRPr="003327A0">
        <w:rPr>
          <w:rFonts w:ascii="Garamond" w:hAnsi="Garamond"/>
          <w:lang w:val="es-ES_tradnl"/>
        </w:rPr>
        <w:t xml:space="preserve">l C. </w:t>
      </w:r>
      <w:r w:rsidR="00933FE8" w:rsidRPr="003327A0">
        <w:rPr>
          <w:rFonts w:ascii="Garamond" w:hAnsi="Garamond"/>
        </w:rPr>
        <w:t xml:space="preserve">Presidente Municipal, Arq. Luis Ernesto Munguía González: </w:t>
      </w:r>
      <w:r w:rsidR="00933FE8" w:rsidRPr="003327A0">
        <w:rPr>
          <w:rFonts w:ascii="Garamond" w:eastAsia="Aptos" w:hAnsi="Garamond" w:cs="Times New Roman"/>
          <w:kern w:val="2"/>
          <w:lang w:val="es-MX"/>
          <w14:ligatures w14:val="standardContextual"/>
        </w:rPr>
        <w:t>“</w:t>
      </w:r>
      <w:r w:rsidR="00AD1178" w:rsidRPr="00AD1178">
        <w:rPr>
          <w:rFonts w:ascii="Garamond" w:hAnsi="Garamond"/>
          <w:lang w:val="es-MX"/>
        </w:rPr>
        <w:t>El regidor Luis Escoto</w:t>
      </w:r>
      <w:r w:rsidR="00933FE8">
        <w:rPr>
          <w:rFonts w:ascii="Garamond" w:hAnsi="Garamond"/>
          <w:lang w:val="es-MX"/>
        </w:rPr>
        <w:t>”</w:t>
      </w:r>
      <w:r w:rsidR="00AD1178" w:rsidRPr="00AD1178">
        <w:rPr>
          <w:rFonts w:ascii="Garamond" w:hAnsi="Garamond"/>
          <w:lang w:val="es-MX"/>
        </w:rPr>
        <w:t>.</w:t>
      </w:r>
      <w:r w:rsidR="00E4553F">
        <w:rPr>
          <w:rFonts w:ascii="Garamond" w:hAnsi="Garamond"/>
          <w:lang w:val="es-MX"/>
        </w:rPr>
        <w:t xml:space="preserve"> </w:t>
      </w:r>
      <w:r w:rsidR="00E4553F" w:rsidRPr="00E4553F">
        <w:rPr>
          <w:rFonts w:ascii="Garamond" w:hAnsi="Garamond"/>
          <w:lang w:val="es-ES_tradnl"/>
        </w:rPr>
        <w:t xml:space="preserve">El C. Regidor, Ing. </w:t>
      </w:r>
      <w:r w:rsidR="00E4553F" w:rsidRPr="00E4553F">
        <w:rPr>
          <w:rFonts w:ascii="Garamond" w:hAnsi="Garamond"/>
        </w:rPr>
        <w:t>Luis Jesús Escoto Martínez</w:t>
      </w:r>
      <w:r w:rsidR="00E4553F" w:rsidRPr="00E4553F">
        <w:rPr>
          <w:rFonts w:ascii="Garamond" w:hAnsi="Garamond"/>
          <w:lang w:val="es-ES_tradnl"/>
        </w:rPr>
        <w:t>: “</w:t>
      </w:r>
      <w:r w:rsidR="00AD1178" w:rsidRPr="00E4553F">
        <w:rPr>
          <w:rFonts w:ascii="Garamond" w:hAnsi="Garamond"/>
          <w:lang w:val="es-MX"/>
        </w:rPr>
        <w:t xml:space="preserve">Sí, bueno, pues muchas felicidades </w:t>
      </w:r>
      <w:r w:rsidR="00E4553F" w:rsidRPr="00E4553F">
        <w:rPr>
          <w:rFonts w:ascii="Garamond" w:hAnsi="Garamond"/>
          <w:lang w:val="es-MX"/>
        </w:rPr>
        <w:t xml:space="preserve">Regidora </w:t>
      </w:r>
      <w:r w:rsidR="00AD1178" w:rsidRPr="00E4553F">
        <w:rPr>
          <w:rFonts w:ascii="Garamond" w:hAnsi="Garamond"/>
          <w:lang w:val="es-MX"/>
        </w:rPr>
        <w:t>por gran iniciativa</w:t>
      </w:r>
      <w:r w:rsidR="00E4553F">
        <w:rPr>
          <w:rFonts w:ascii="Garamond" w:hAnsi="Garamond"/>
          <w:lang w:val="es-MX"/>
        </w:rPr>
        <w:t>,</w:t>
      </w:r>
      <w:r w:rsidR="00AD1178" w:rsidRPr="00E4553F">
        <w:rPr>
          <w:rFonts w:ascii="Garamond" w:hAnsi="Garamond"/>
          <w:lang w:val="es-MX"/>
        </w:rPr>
        <w:t xml:space="preserve"> este</w:t>
      </w:r>
      <w:r w:rsidR="00E4553F">
        <w:rPr>
          <w:rFonts w:ascii="Garamond" w:hAnsi="Garamond"/>
          <w:lang w:val="es-MX"/>
        </w:rPr>
        <w:t>…</w:t>
      </w:r>
      <w:r w:rsidR="00AD1178" w:rsidRPr="00E4553F">
        <w:rPr>
          <w:rFonts w:ascii="Garamond" w:hAnsi="Garamond"/>
          <w:lang w:val="es-MX"/>
        </w:rPr>
        <w:t xml:space="preserve">yo </w:t>
      </w:r>
      <w:r w:rsidR="00E4553F">
        <w:rPr>
          <w:rFonts w:ascii="Garamond" w:hAnsi="Garamond"/>
          <w:lang w:val="es-MX"/>
        </w:rPr>
        <w:t>creo que hace falta más todavía, m</w:t>
      </w:r>
      <w:r w:rsidR="00AD1178" w:rsidRPr="00E4553F">
        <w:rPr>
          <w:rFonts w:ascii="Garamond" w:hAnsi="Garamond"/>
          <w:lang w:val="es-MX"/>
        </w:rPr>
        <w:t>eter la cultura dentro de las</w:t>
      </w:r>
      <w:r w:rsidR="00E4553F">
        <w:rPr>
          <w:rFonts w:ascii="Garamond" w:hAnsi="Garamond"/>
          <w:lang w:val="es-MX"/>
        </w:rPr>
        <w:t>…</w:t>
      </w:r>
      <w:r w:rsidR="00AD1178" w:rsidRPr="00E4553F">
        <w:rPr>
          <w:rFonts w:ascii="Garamond" w:hAnsi="Garamond"/>
          <w:lang w:val="es-MX"/>
        </w:rPr>
        <w:t xml:space="preserve">de las colonias y que no solamente se centralice, sino que la cultura es para todos. La cultura es para toda la ciudadanía, no para un cierto grupo y la felicito que quiera llevar la cultura a cada una de las </w:t>
      </w:r>
      <w:r w:rsidR="00E4553F" w:rsidRPr="00E4553F">
        <w:rPr>
          <w:rFonts w:ascii="Garamond" w:hAnsi="Garamond"/>
          <w:lang w:val="es-MX"/>
        </w:rPr>
        <w:t>Colonias</w:t>
      </w:r>
      <w:r w:rsidR="00AD1178" w:rsidRPr="00E4553F">
        <w:rPr>
          <w:rFonts w:ascii="Garamond" w:hAnsi="Garamond"/>
          <w:lang w:val="es-MX"/>
        </w:rPr>
        <w:t>. Solamente me gustaría pedirle un favor, que</w:t>
      </w:r>
      <w:r w:rsidR="00E4553F">
        <w:rPr>
          <w:rFonts w:ascii="Garamond" w:hAnsi="Garamond"/>
          <w:lang w:val="es-MX"/>
        </w:rPr>
        <w:t>…</w:t>
      </w:r>
      <w:r w:rsidR="00AD1178" w:rsidRPr="00E4553F">
        <w:rPr>
          <w:rFonts w:ascii="Garamond" w:hAnsi="Garamond"/>
          <w:lang w:val="es-MX"/>
        </w:rPr>
        <w:t>que los artista</w:t>
      </w:r>
      <w:r w:rsidR="00E4553F">
        <w:rPr>
          <w:rFonts w:ascii="Garamond" w:hAnsi="Garamond"/>
          <w:lang w:val="es-MX"/>
        </w:rPr>
        <w:t>s sean artistas emergentes para p</w:t>
      </w:r>
      <w:r w:rsidR="00AD1178" w:rsidRPr="00AD1178">
        <w:rPr>
          <w:rFonts w:ascii="Garamond" w:hAnsi="Garamond"/>
          <w:lang w:val="es-MX"/>
        </w:rPr>
        <w:t>oder apoyar a estos artistas.</w:t>
      </w:r>
      <w:r w:rsidR="00E4553F">
        <w:rPr>
          <w:rFonts w:ascii="Garamond" w:hAnsi="Garamond"/>
          <w:lang w:val="es-MX"/>
        </w:rPr>
        <w:t xml:space="preserve"> Es cuanto”. </w:t>
      </w:r>
      <w:r w:rsidR="00E4553F" w:rsidRPr="003327A0">
        <w:rPr>
          <w:rFonts w:ascii="Garamond" w:hAnsi="Garamond"/>
          <w:lang w:val="es-MX"/>
        </w:rPr>
        <w:t>E</w:t>
      </w:r>
      <w:r w:rsidR="00E4553F" w:rsidRPr="003327A0">
        <w:rPr>
          <w:rFonts w:ascii="Garamond" w:hAnsi="Garamond"/>
          <w:lang w:val="es-ES_tradnl"/>
        </w:rPr>
        <w:t xml:space="preserve">l C. </w:t>
      </w:r>
      <w:r w:rsidR="00E4553F" w:rsidRPr="003327A0">
        <w:rPr>
          <w:rFonts w:ascii="Garamond" w:hAnsi="Garamond"/>
        </w:rPr>
        <w:t xml:space="preserve">Presidente Municipal, Arq. Luis Ernesto Munguía González: </w:t>
      </w:r>
      <w:r w:rsidR="00E4553F" w:rsidRPr="003327A0">
        <w:rPr>
          <w:rFonts w:ascii="Garamond" w:eastAsia="Aptos" w:hAnsi="Garamond" w:cs="Times New Roman"/>
          <w:kern w:val="2"/>
          <w:lang w:val="es-MX"/>
          <w14:ligatures w14:val="standardContextual"/>
        </w:rPr>
        <w:t>“</w:t>
      </w:r>
      <w:r w:rsidR="00AD1178" w:rsidRPr="00AD1178">
        <w:rPr>
          <w:rFonts w:ascii="Garamond" w:hAnsi="Garamond"/>
          <w:lang w:val="es-MX"/>
        </w:rPr>
        <w:t>Quienes estén a favor de turnar la iniciativa presentada por la Regi</w:t>
      </w:r>
      <w:r w:rsidR="00E4553F">
        <w:rPr>
          <w:rFonts w:ascii="Garamond" w:hAnsi="Garamond"/>
          <w:lang w:val="es-MX"/>
        </w:rPr>
        <w:t>dora Erika Yesenia García Rubio</w:t>
      </w:r>
      <w:r w:rsidR="00AD1178" w:rsidRPr="00AD1178">
        <w:rPr>
          <w:rFonts w:ascii="Garamond" w:hAnsi="Garamond"/>
          <w:lang w:val="es-MX"/>
        </w:rPr>
        <w:t xml:space="preserve"> para su estudio, análisis y dictaminación a las </w:t>
      </w:r>
      <w:r w:rsidR="00E4553F" w:rsidRPr="00AD1178">
        <w:rPr>
          <w:rFonts w:ascii="Garamond" w:hAnsi="Garamond"/>
          <w:lang w:val="es-MX"/>
        </w:rPr>
        <w:t xml:space="preserve">Comisiones </w:t>
      </w:r>
      <w:r w:rsidR="00AD1178" w:rsidRPr="00AD1178">
        <w:rPr>
          <w:rFonts w:ascii="Garamond" w:hAnsi="Garamond"/>
          <w:lang w:val="es-MX"/>
        </w:rPr>
        <w:t>Edilicias Permanentes de Juventudes, Educación</w:t>
      </w:r>
      <w:r w:rsidR="00E4553F">
        <w:rPr>
          <w:rFonts w:ascii="Garamond" w:hAnsi="Garamond"/>
          <w:lang w:val="es-MX"/>
        </w:rPr>
        <w:t>, Cultura y Derechos Culturales,</w:t>
      </w:r>
      <w:r w:rsidR="008B71AE">
        <w:rPr>
          <w:rFonts w:ascii="Garamond" w:hAnsi="Garamond"/>
          <w:lang w:val="es-MX"/>
        </w:rPr>
        <w:t xml:space="preserve"> </w:t>
      </w:r>
      <w:r w:rsidR="00E4553F">
        <w:rPr>
          <w:rFonts w:ascii="Garamond" w:hAnsi="Garamond"/>
          <w:lang w:val="es-MX"/>
        </w:rPr>
        <w:t>a</w:t>
      </w:r>
      <w:r w:rsidR="00AD1178" w:rsidRPr="00AD1178">
        <w:rPr>
          <w:rFonts w:ascii="Garamond" w:hAnsi="Garamond"/>
          <w:lang w:val="es-MX"/>
        </w:rPr>
        <w:t xml:space="preserve">dicionando la de </w:t>
      </w:r>
      <w:r w:rsidR="00E4553F">
        <w:rPr>
          <w:rFonts w:ascii="Garamond" w:hAnsi="Garamond"/>
          <w:lang w:val="es-MX"/>
        </w:rPr>
        <w:t>Servicios Turísticos y Atención a</w:t>
      </w:r>
      <w:r w:rsidR="00E4553F" w:rsidRPr="00AD1178">
        <w:rPr>
          <w:rFonts w:ascii="Garamond" w:hAnsi="Garamond"/>
          <w:lang w:val="es-MX"/>
        </w:rPr>
        <w:t>l Visitante</w:t>
      </w:r>
      <w:r w:rsidR="00E4553F">
        <w:rPr>
          <w:rFonts w:ascii="Garamond" w:hAnsi="Garamond"/>
          <w:lang w:val="es-MX"/>
        </w:rPr>
        <w:t>,</w:t>
      </w:r>
      <w:r w:rsidR="00E4553F" w:rsidRPr="00AD1178">
        <w:rPr>
          <w:rFonts w:ascii="Garamond" w:hAnsi="Garamond"/>
          <w:lang w:val="es-MX"/>
        </w:rPr>
        <w:t xml:space="preserve"> </w:t>
      </w:r>
      <w:r w:rsidR="00AD1178" w:rsidRPr="00AD1178">
        <w:rPr>
          <w:rFonts w:ascii="Garamond" w:hAnsi="Garamond"/>
          <w:lang w:val="es-MX"/>
        </w:rPr>
        <w:t>manifestarlo levantando su mano.</w:t>
      </w:r>
      <w:r w:rsidR="00E4553F">
        <w:rPr>
          <w:rFonts w:ascii="Garamond" w:hAnsi="Garamond"/>
          <w:lang w:val="es-MX"/>
        </w:rPr>
        <w:t xml:space="preserve"> ¿</w:t>
      </w:r>
      <w:r w:rsidR="00AD1178" w:rsidRPr="00AD1178">
        <w:rPr>
          <w:rFonts w:ascii="Garamond" w:hAnsi="Garamond"/>
          <w:lang w:val="es-MX"/>
        </w:rPr>
        <w:t>En contra</w:t>
      </w:r>
      <w:r w:rsidR="00E4553F">
        <w:rPr>
          <w:rFonts w:ascii="Garamond" w:hAnsi="Garamond"/>
          <w:lang w:val="es-MX"/>
        </w:rPr>
        <w:t>?</w:t>
      </w:r>
      <w:r w:rsidR="00AD1178" w:rsidRPr="00AD1178">
        <w:rPr>
          <w:rFonts w:ascii="Garamond" w:hAnsi="Garamond"/>
          <w:lang w:val="es-MX"/>
        </w:rPr>
        <w:t xml:space="preserve"> </w:t>
      </w:r>
      <w:r w:rsidR="00E4553F">
        <w:rPr>
          <w:rFonts w:ascii="Garamond" w:hAnsi="Garamond"/>
          <w:lang w:val="es-MX"/>
        </w:rPr>
        <w:t>¿E</w:t>
      </w:r>
      <w:r w:rsidR="00AD1178" w:rsidRPr="00AD1178">
        <w:rPr>
          <w:rFonts w:ascii="Garamond" w:hAnsi="Garamond"/>
          <w:lang w:val="es-MX"/>
        </w:rPr>
        <w:t>n abstención</w:t>
      </w:r>
      <w:r w:rsidR="00E4553F">
        <w:rPr>
          <w:rFonts w:ascii="Garamond" w:hAnsi="Garamond"/>
          <w:lang w:val="es-MX"/>
        </w:rPr>
        <w:t>? Señor Secretario dé</w:t>
      </w:r>
      <w:r w:rsidR="00AD1178" w:rsidRPr="00AD1178">
        <w:rPr>
          <w:rFonts w:ascii="Garamond" w:hAnsi="Garamond"/>
          <w:lang w:val="es-MX"/>
        </w:rPr>
        <w:t xml:space="preserve"> cuenta </w:t>
      </w:r>
      <w:r w:rsidR="00E4553F">
        <w:rPr>
          <w:rFonts w:ascii="Garamond" w:hAnsi="Garamond"/>
          <w:lang w:val="es-MX"/>
        </w:rPr>
        <w:t>d</w:t>
      </w:r>
      <w:r w:rsidR="00AD1178" w:rsidRPr="00AD1178">
        <w:rPr>
          <w:rFonts w:ascii="Garamond" w:hAnsi="Garamond"/>
          <w:lang w:val="es-MX"/>
        </w:rPr>
        <w:t>el resultado de la votación</w:t>
      </w:r>
      <w:r w:rsidR="00E4553F">
        <w:rPr>
          <w:rFonts w:ascii="Garamond" w:hAnsi="Garamond"/>
          <w:lang w:val="es-MX"/>
        </w:rPr>
        <w:t>”</w:t>
      </w:r>
      <w:r w:rsidR="00AD1178" w:rsidRPr="00AD1178">
        <w:rPr>
          <w:rFonts w:ascii="Garamond" w:hAnsi="Garamond"/>
          <w:lang w:val="es-MX"/>
        </w:rPr>
        <w:t>.</w:t>
      </w:r>
      <w:r w:rsidR="00B6716C">
        <w:rPr>
          <w:rFonts w:ascii="Garamond" w:hAnsi="Garamond"/>
          <w:lang w:val="es-MX"/>
        </w:rPr>
        <w:t xml:space="preserve"> </w:t>
      </w:r>
      <w:r w:rsidR="00B6716C">
        <w:rPr>
          <w:rFonts w:ascii="Garamond" w:hAnsi="Garamond"/>
          <w:shd w:val="clear" w:color="auto" w:fill="FFFFFF"/>
          <w:lang w:val="es-ES_tradnl"/>
        </w:rPr>
        <w:t>E</w:t>
      </w:r>
      <w:r w:rsidR="008B71AE" w:rsidRPr="00704398">
        <w:rPr>
          <w:rFonts w:ascii="Garamond" w:hAnsi="Garamond"/>
          <w:shd w:val="clear" w:color="auto" w:fill="FFFFFF"/>
          <w:lang w:val="es-ES_tradnl"/>
        </w:rPr>
        <w:t xml:space="preserve">l C. Secretario General, </w:t>
      </w:r>
      <w:r w:rsidR="008B71AE" w:rsidRPr="00704398">
        <w:rPr>
          <w:rFonts w:ascii="Garamond" w:hAnsi="Garamond"/>
          <w:shd w:val="clear" w:color="auto" w:fill="FFFFFF"/>
        </w:rPr>
        <w:t>Abg. José Juan Velázquez Hernández</w:t>
      </w:r>
      <w:r w:rsidR="008B71AE" w:rsidRPr="00704398">
        <w:rPr>
          <w:rFonts w:ascii="Garamond" w:hAnsi="Garamond"/>
          <w:shd w:val="clear" w:color="auto" w:fill="FFFFFF"/>
          <w:lang w:val="es-ES_tradnl"/>
        </w:rPr>
        <w:t>: “</w:t>
      </w:r>
      <w:r w:rsidR="008B71AE">
        <w:rPr>
          <w:rFonts w:ascii="Garamond" w:hAnsi="Garamond"/>
          <w:lang w:val="es-MX"/>
        </w:rPr>
        <w:t>Claro que sí</w:t>
      </w:r>
      <w:r w:rsidR="00AD1178" w:rsidRPr="00AD1178">
        <w:rPr>
          <w:rFonts w:ascii="Garamond" w:hAnsi="Garamond"/>
          <w:lang w:val="es-MX"/>
        </w:rPr>
        <w:t xml:space="preserve"> señ</w:t>
      </w:r>
      <w:r w:rsidR="008B71AE">
        <w:rPr>
          <w:rFonts w:ascii="Garamond" w:hAnsi="Garamond"/>
          <w:lang w:val="es-MX"/>
        </w:rPr>
        <w:t>or Presidente, cómo lo instruye d</w:t>
      </w:r>
      <w:r w:rsidR="00AD1178" w:rsidRPr="00AD1178">
        <w:rPr>
          <w:rFonts w:ascii="Garamond" w:hAnsi="Garamond"/>
          <w:lang w:val="es-MX"/>
        </w:rPr>
        <w:t>oy cuen</w:t>
      </w:r>
      <w:r w:rsidR="008B71AE">
        <w:rPr>
          <w:rFonts w:ascii="Garamond" w:hAnsi="Garamond"/>
          <w:lang w:val="es-MX"/>
        </w:rPr>
        <w:t>ta del resultado de la votación, t</w:t>
      </w:r>
      <w:r w:rsidR="00AD1178" w:rsidRPr="00AD1178">
        <w:rPr>
          <w:rFonts w:ascii="Garamond" w:hAnsi="Garamond"/>
          <w:lang w:val="es-MX"/>
        </w:rPr>
        <w:t xml:space="preserve">enemos un total de </w:t>
      </w:r>
      <w:r w:rsidR="008B71AE">
        <w:rPr>
          <w:rFonts w:ascii="Garamond" w:hAnsi="Garamond"/>
          <w:lang w:val="es-MX"/>
        </w:rPr>
        <w:t>dieciséis</w:t>
      </w:r>
      <w:r w:rsidR="00AD1178" w:rsidRPr="00AD1178">
        <w:rPr>
          <w:rFonts w:ascii="Garamond" w:hAnsi="Garamond"/>
          <w:lang w:val="es-MX"/>
        </w:rPr>
        <w:t xml:space="preserve"> votos a favor, cero votos en contra y cero abstenciones. Es cuanto señor Presidente</w:t>
      </w:r>
      <w:r w:rsidR="008B71AE">
        <w:rPr>
          <w:rFonts w:ascii="Garamond" w:hAnsi="Garamond"/>
          <w:lang w:val="es-MX"/>
        </w:rPr>
        <w:t>”</w:t>
      </w:r>
      <w:r w:rsidR="00AD1178" w:rsidRPr="00AD1178">
        <w:rPr>
          <w:rFonts w:ascii="Garamond" w:hAnsi="Garamond"/>
          <w:lang w:val="es-MX"/>
        </w:rPr>
        <w:t>.</w:t>
      </w:r>
      <w:r w:rsidR="00B6716C">
        <w:rPr>
          <w:rFonts w:ascii="Garamond" w:hAnsi="Garamond"/>
          <w:lang w:val="es-MX"/>
        </w:rPr>
        <w:t xml:space="preserve"> </w:t>
      </w:r>
      <w:r w:rsidR="00E4553F" w:rsidRPr="003327A0">
        <w:rPr>
          <w:rFonts w:ascii="Garamond" w:hAnsi="Garamond"/>
          <w:lang w:val="es-MX"/>
        </w:rPr>
        <w:t>E</w:t>
      </w:r>
      <w:r w:rsidR="00E4553F" w:rsidRPr="003327A0">
        <w:rPr>
          <w:rFonts w:ascii="Garamond" w:hAnsi="Garamond"/>
          <w:lang w:val="es-ES_tradnl"/>
        </w:rPr>
        <w:t xml:space="preserve">l C. </w:t>
      </w:r>
      <w:r w:rsidR="00E4553F" w:rsidRPr="003327A0">
        <w:rPr>
          <w:rFonts w:ascii="Garamond" w:hAnsi="Garamond"/>
        </w:rPr>
        <w:t xml:space="preserve">Presidente Municipal, Arq. Luis Ernesto Munguía González: </w:t>
      </w:r>
      <w:r w:rsidR="00E4553F" w:rsidRPr="003327A0">
        <w:rPr>
          <w:rFonts w:ascii="Garamond" w:eastAsia="Aptos" w:hAnsi="Garamond" w:cs="Times New Roman"/>
          <w:kern w:val="2"/>
          <w:lang w:val="es-MX"/>
          <w14:ligatures w14:val="standardContextual"/>
        </w:rPr>
        <w:t>“</w:t>
      </w:r>
      <w:r w:rsidR="00AD1178" w:rsidRPr="00AD1178">
        <w:rPr>
          <w:rFonts w:ascii="Garamond" w:hAnsi="Garamond"/>
          <w:lang w:val="es-MX"/>
        </w:rPr>
        <w:t>Aprobado por mayoría simple de votos.</w:t>
      </w:r>
      <w:r w:rsidR="00B6716C">
        <w:rPr>
          <w:rFonts w:ascii="Garamond" w:hAnsi="Garamond"/>
          <w:lang w:val="es-MX"/>
        </w:rPr>
        <w:t xml:space="preserve"> Solo para que quede</w:t>
      </w:r>
      <w:r w:rsidR="00AD1178" w:rsidRPr="00AD1178">
        <w:rPr>
          <w:rFonts w:ascii="Garamond" w:hAnsi="Garamond"/>
          <w:lang w:val="es-MX"/>
        </w:rPr>
        <w:t xml:space="preserve"> en la versión estenográfica</w:t>
      </w:r>
      <w:r w:rsidR="00B6716C">
        <w:rPr>
          <w:rFonts w:ascii="Garamond" w:hAnsi="Garamond"/>
          <w:lang w:val="es-MX"/>
        </w:rPr>
        <w:t>, el p</w:t>
      </w:r>
      <w:r w:rsidR="00AD1178" w:rsidRPr="00AD1178">
        <w:rPr>
          <w:rFonts w:ascii="Garamond" w:hAnsi="Garamond"/>
          <w:lang w:val="es-MX"/>
        </w:rPr>
        <w:t xml:space="preserve">unto aprobado en el </w:t>
      </w:r>
      <w:r w:rsidR="00B6716C">
        <w:rPr>
          <w:rFonts w:ascii="Garamond" w:hAnsi="Garamond"/>
          <w:lang w:val="es-MX"/>
        </w:rPr>
        <w:t>siete punto siete,</w:t>
      </w:r>
      <w:r w:rsidR="00AD1178" w:rsidRPr="00AD1178">
        <w:rPr>
          <w:rFonts w:ascii="Garamond" w:hAnsi="Garamond"/>
          <w:lang w:val="es-MX"/>
        </w:rPr>
        <w:t xml:space="preserve"> que fue de</w:t>
      </w:r>
      <w:r w:rsidR="00B6716C">
        <w:rPr>
          <w:rFonts w:ascii="Garamond" w:hAnsi="Garamond"/>
          <w:lang w:val="es-MX"/>
        </w:rPr>
        <w:t>l ordenamiento, q</w:t>
      </w:r>
      <w:r w:rsidR="00AD1178" w:rsidRPr="00AD1178">
        <w:rPr>
          <w:rFonts w:ascii="Garamond" w:hAnsi="Garamond"/>
          <w:lang w:val="es-MX"/>
        </w:rPr>
        <w:t>uiero corregir,</w:t>
      </w:r>
      <w:r w:rsidR="00B6716C">
        <w:rPr>
          <w:rFonts w:ascii="Garamond" w:hAnsi="Garamond"/>
          <w:lang w:val="es-MX"/>
        </w:rPr>
        <w:t xml:space="preserve"> se aprobó por mayoría absoluta de votos, sí, p</w:t>
      </w:r>
      <w:r w:rsidR="00AD1178" w:rsidRPr="00AD1178">
        <w:rPr>
          <w:rFonts w:ascii="Garamond" w:hAnsi="Garamond"/>
          <w:lang w:val="es-MX"/>
        </w:rPr>
        <w:t>ara que quede en acta y poder hacer la nota aclaratoria.</w:t>
      </w:r>
      <w:r w:rsidR="008B71AE">
        <w:rPr>
          <w:rFonts w:ascii="Garamond" w:hAnsi="Garamond"/>
          <w:lang w:val="es-MX"/>
        </w:rPr>
        <w:t xml:space="preserve"> </w:t>
      </w:r>
      <w:r w:rsidR="00AD1178" w:rsidRPr="00AD1178">
        <w:rPr>
          <w:rFonts w:ascii="Garamond" w:hAnsi="Garamond"/>
          <w:lang w:val="es-MX"/>
        </w:rPr>
        <w:t>Gracias.</w:t>
      </w:r>
      <w:r w:rsidR="008B71AE">
        <w:rPr>
          <w:rFonts w:ascii="Garamond" w:hAnsi="Garamond"/>
          <w:lang w:val="es-MX"/>
        </w:rPr>
        <w:t xml:space="preserve"> Siguiente punto</w:t>
      </w:r>
      <w:r w:rsidR="00AD1178" w:rsidRPr="00AD1178">
        <w:rPr>
          <w:rFonts w:ascii="Garamond" w:hAnsi="Garamond"/>
          <w:lang w:val="es-MX"/>
        </w:rPr>
        <w:t xml:space="preserve"> señor Secretario</w:t>
      </w:r>
      <w:r w:rsidR="008B71AE">
        <w:rPr>
          <w:rFonts w:ascii="Garamond" w:hAnsi="Garamond"/>
          <w:lang w:val="es-MX"/>
        </w:rPr>
        <w:t>”</w:t>
      </w:r>
      <w:r w:rsidR="00AD1178" w:rsidRPr="00AD1178">
        <w:rPr>
          <w:rFonts w:ascii="Garamond" w:hAnsi="Garamond"/>
          <w:lang w:val="es-MX"/>
        </w:rPr>
        <w:t>.</w:t>
      </w:r>
      <w:r w:rsidR="00B6716C">
        <w:rPr>
          <w:rFonts w:ascii="Garamond" w:hAnsi="Garamond"/>
          <w:lang w:val="es-MX"/>
        </w:rPr>
        <w:t xml:space="preserve"> </w:t>
      </w:r>
      <w:r w:rsidR="00735E58" w:rsidRPr="00735E58">
        <w:rPr>
          <w:rFonts w:ascii="Garamond" w:eastAsia="Calibri" w:hAnsi="Garamond" w:cs="Times New Roman"/>
          <w:b/>
          <w:lang w:val="es-MX"/>
        </w:rPr>
        <w:t xml:space="preserve">Aprueba por Mayoría Simple de Votos, </w:t>
      </w:r>
      <w:r w:rsidR="00735E58" w:rsidRPr="00735E58">
        <w:rPr>
          <w:rFonts w:ascii="Garamond" w:eastAsia="Calibri" w:hAnsi="Garamond" w:cs="Times New Roman"/>
          <w:lang w:val="es-MX"/>
        </w:rPr>
        <w:t xml:space="preserve">por 16 dieciséis a favor, 0 cero en contra y 0 cero abstenciones, turnar para su estudio y posterior dictamen a las comisiones edilicias de </w:t>
      </w:r>
      <w:r w:rsidR="00735E58" w:rsidRPr="00735E58">
        <w:rPr>
          <w:rFonts w:ascii="Garamond" w:eastAsia="Calibri" w:hAnsi="Garamond" w:cs="Times New Roman"/>
          <w:b/>
          <w:bCs/>
          <w:iCs/>
          <w:lang w:val="es-MX"/>
        </w:rPr>
        <w:t>JUVENTUDES; EDUCACIÓN; CULTURA Y DERECHOS CULTURALES</w:t>
      </w:r>
      <w:r w:rsidR="00735E58" w:rsidRPr="00735E58">
        <w:rPr>
          <w:rFonts w:ascii="Garamond" w:eastAsia="Calibri" w:hAnsi="Garamond" w:cs="Times New Roman"/>
          <w:lang w:val="es-MX"/>
        </w:rPr>
        <w:t>;</w:t>
      </w:r>
      <w:r w:rsidR="00735E58" w:rsidRPr="00735E58">
        <w:rPr>
          <w:rFonts w:ascii="Garamond" w:eastAsia="Calibri" w:hAnsi="Garamond" w:cs="Times New Roman"/>
          <w:b/>
          <w:lang w:val="es-MX"/>
        </w:rPr>
        <w:t xml:space="preserve"> y</w:t>
      </w:r>
      <w:r w:rsidR="00735E58" w:rsidRPr="00735E58">
        <w:rPr>
          <w:rFonts w:eastAsia="Calibri" w:cs="Times New Roman"/>
          <w:b/>
          <w:bCs/>
          <w:iCs/>
          <w:kern w:val="2"/>
          <w:lang w:val="es-MX"/>
          <w14:ligatures w14:val="standardContextual"/>
        </w:rPr>
        <w:t xml:space="preserve"> </w:t>
      </w:r>
      <w:r w:rsidR="00735E58" w:rsidRPr="00735E58">
        <w:rPr>
          <w:rFonts w:ascii="Garamond" w:eastAsia="Calibri" w:hAnsi="Garamond" w:cs="Times New Roman"/>
          <w:b/>
          <w:bCs/>
          <w:iCs/>
          <w:lang w:val="es-MX"/>
        </w:rPr>
        <w:t>SERVICIOS TURÍSTICOS Y ATENCIÓN AL VISITANTE</w:t>
      </w:r>
      <w:r w:rsidR="00735E58">
        <w:rPr>
          <w:rFonts w:ascii="Garamond" w:eastAsia="Calibri" w:hAnsi="Garamond" w:cs="Times New Roman"/>
          <w:b/>
          <w:bCs/>
          <w:iCs/>
          <w:lang w:val="es-MX"/>
        </w:rPr>
        <w:t xml:space="preserve">. </w:t>
      </w:r>
      <w:r w:rsidR="00735E58" w:rsidRPr="00735E58">
        <w:rPr>
          <w:rFonts w:ascii="Garamond" w:eastAsia="Calibri" w:hAnsi="Garamond" w:cs="Times New Roman"/>
          <w:bCs/>
          <w:iCs/>
          <w:lang w:val="es-MX"/>
        </w:rPr>
        <w:t>-</w:t>
      </w:r>
      <w:r w:rsidR="00735E58">
        <w:rPr>
          <w:rFonts w:ascii="Garamond" w:eastAsia="Calibri" w:hAnsi="Garamond" w:cs="Times New Roman"/>
          <w:bCs/>
          <w:iCs/>
          <w:lang w:val="es-MX"/>
        </w:rPr>
        <w:t>------------------------------------------------------------------------------------</w:t>
      </w:r>
      <w:r w:rsidR="00B6716C">
        <w:rPr>
          <w:rFonts w:ascii="Garamond" w:eastAsia="Calibri" w:hAnsi="Garamond" w:cs="Times New Roman"/>
          <w:bCs/>
          <w:iCs/>
          <w:lang w:val="es-MX"/>
        </w:rPr>
        <w:t>---------------------------------------------------------</w:t>
      </w:r>
      <w:r w:rsidR="00607C02">
        <w:rPr>
          <w:rFonts w:ascii="Garamond" w:eastAsia="Calibri" w:hAnsi="Garamond" w:cs="Times New Roman"/>
          <w:bCs/>
          <w:iCs/>
          <w:lang w:val="es-MX"/>
        </w:rPr>
        <w:t>-----------------------------------------------</w:t>
      </w:r>
      <w:r w:rsidR="00B6716C">
        <w:rPr>
          <w:rFonts w:ascii="Garamond" w:eastAsia="Calibri" w:hAnsi="Garamond" w:cs="Times New Roman"/>
          <w:bCs/>
          <w:iCs/>
          <w:lang w:val="es-MX"/>
        </w:rPr>
        <w:t>-------------------------------------------</w:t>
      </w:r>
      <w:r w:rsidR="00735E58">
        <w:rPr>
          <w:rFonts w:ascii="Garamond" w:eastAsia="Calibri" w:hAnsi="Garamond" w:cs="Times New Roman"/>
          <w:bCs/>
          <w:iCs/>
          <w:lang w:val="es-MX"/>
        </w:rPr>
        <w:t>-----------------------------------------------------------------------</w:t>
      </w:r>
      <w:r w:rsidR="00B6716C">
        <w:rPr>
          <w:rFonts w:ascii="Garamond" w:eastAsia="Calibri" w:hAnsi="Garamond" w:cs="Times New Roman"/>
          <w:bCs/>
          <w:iCs/>
          <w:lang w:val="es-MX"/>
        </w:rPr>
        <w:t>--------------------------------------</w:t>
      </w:r>
      <w:r w:rsidR="001F7825" w:rsidRPr="000C1BC1">
        <w:rPr>
          <w:rFonts w:ascii="Garamond" w:hAnsi="Garamond"/>
        </w:rPr>
        <w:t>----</w:t>
      </w:r>
      <w:r w:rsidR="001F7825">
        <w:rPr>
          <w:rFonts w:ascii="Garamond" w:hAnsi="Garamond"/>
        </w:rPr>
        <w:t xml:space="preserve">- </w:t>
      </w:r>
      <w:r w:rsidR="001F7825" w:rsidRPr="001F7825">
        <w:rPr>
          <w:rFonts w:ascii="Garamond" w:hAnsi="Garamond"/>
          <w:b/>
          <w:lang w:val="es-MX"/>
        </w:rPr>
        <w:t xml:space="preserve">8.2.- Iniciativa de Acuerdo Edilicio presentada por la Regidora Erika Yesenia García Rubio, que tiene por objeto que el H. Ayuntamiento Constitucional de Puerto Vallarta, Jalisco, apruebe las gestiones administrativas, técnicas y presupuestales necesarias para mejorar y fortalecer las instalaciones de CEDEM (Centro del Deporte Escolar y Municipal), particularmente aquellas destinadas a la práctica de gimnasia artística y rítmica, con el fin de brindar un espacio digno, seguro y funcional a las niñas y jóvenes gimnastas del Municipio. </w:t>
      </w:r>
      <w:r w:rsidR="00B6716C">
        <w:rPr>
          <w:rFonts w:ascii="Garamond" w:hAnsi="Garamond"/>
          <w:shd w:val="clear" w:color="auto" w:fill="FFFFFF"/>
          <w:lang w:val="es-ES_tradnl"/>
        </w:rPr>
        <w:t>E</w:t>
      </w:r>
      <w:r w:rsidR="00B6716C" w:rsidRPr="00704398">
        <w:rPr>
          <w:rFonts w:ascii="Garamond" w:hAnsi="Garamond"/>
          <w:shd w:val="clear" w:color="auto" w:fill="FFFFFF"/>
          <w:lang w:val="es-ES_tradnl"/>
        </w:rPr>
        <w:t xml:space="preserve">l C. Secretario General, </w:t>
      </w:r>
      <w:r w:rsidR="00B6716C" w:rsidRPr="00704398">
        <w:rPr>
          <w:rFonts w:ascii="Garamond" w:hAnsi="Garamond"/>
          <w:shd w:val="clear" w:color="auto" w:fill="FFFFFF"/>
        </w:rPr>
        <w:t>Abg. José Juan Velázquez Hernández</w:t>
      </w:r>
      <w:r w:rsidR="00B6716C" w:rsidRPr="00704398">
        <w:rPr>
          <w:rFonts w:ascii="Garamond" w:hAnsi="Garamond"/>
          <w:shd w:val="clear" w:color="auto" w:fill="FFFFFF"/>
          <w:lang w:val="es-ES_tradnl"/>
        </w:rPr>
        <w:t>: “</w:t>
      </w:r>
      <w:r w:rsidR="00B6716C">
        <w:rPr>
          <w:rFonts w:ascii="Garamond" w:hAnsi="Garamond"/>
          <w:lang w:val="es-MX"/>
        </w:rPr>
        <w:t>Con su instrucción</w:t>
      </w:r>
      <w:r w:rsidR="00B6716C" w:rsidRPr="00B6716C">
        <w:rPr>
          <w:rFonts w:ascii="Garamond" w:hAnsi="Garamond"/>
          <w:lang w:val="es-MX"/>
        </w:rPr>
        <w:t xml:space="preserve"> señor Presidente, doy lectura al punt</w:t>
      </w:r>
      <w:r w:rsidR="00B6716C">
        <w:rPr>
          <w:rFonts w:ascii="Garamond" w:hAnsi="Garamond"/>
          <w:lang w:val="es-MX"/>
        </w:rPr>
        <w:t>o enlistado en la orden del día</w:t>
      </w:r>
      <w:r w:rsidR="00B6716C" w:rsidRPr="00B6716C">
        <w:rPr>
          <w:rFonts w:ascii="Garamond" w:hAnsi="Garamond"/>
          <w:lang w:val="es-MX"/>
        </w:rPr>
        <w:t xml:space="preserve"> como número </w:t>
      </w:r>
      <w:r w:rsidR="00B6716C">
        <w:rPr>
          <w:rFonts w:ascii="Garamond" w:hAnsi="Garamond"/>
          <w:lang w:val="es-MX"/>
        </w:rPr>
        <w:t>ocho punto dos,</w:t>
      </w:r>
      <w:r w:rsidR="00B6716C" w:rsidRPr="00B6716C">
        <w:rPr>
          <w:rFonts w:ascii="Garamond" w:hAnsi="Garamond"/>
          <w:lang w:val="es-MX"/>
        </w:rPr>
        <w:t xml:space="preserve"> correspondiente a la iniciativa de acuerdo </w:t>
      </w:r>
      <w:r w:rsidR="00B6716C">
        <w:rPr>
          <w:rFonts w:ascii="Garamond" w:hAnsi="Garamond"/>
          <w:lang w:val="es-MX"/>
        </w:rPr>
        <w:t>e</w:t>
      </w:r>
      <w:r w:rsidR="00B6716C" w:rsidRPr="00B6716C">
        <w:rPr>
          <w:rFonts w:ascii="Garamond" w:hAnsi="Garamond"/>
          <w:lang w:val="es-MX"/>
        </w:rPr>
        <w:t>di</w:t>
      </w:r>
      <w:r w:rsidR="00B6716C">
        <w:rPr>
          <w:rFonts w:ascii="Garamond" w:hAnsi="Garamond"/>
          <w:lang w:val="es-MX"/>
        </w:rPr>
        <w:t>l</w:t>
      </w:r>
      <w:r w:rsidR="00B6716C" w:rsidRPr="00B6716C">
        <w:rPr>
          <w:rFonts w:ascii="Garamond" w:hAnsi="Garamond"/>
          <w:lang w:val="es-MX"/>
        </w:rPr>
        <w:t xml:space="preserve">icio presentada por la Regidora </w:t>
      </w:r>
      <w:r w:rsidR="00B6716C">
        <w:rPr>
          <w:rFonts w:ascii="Garamond" w:hAnsi="Garamond"/>
          <w:lang w:val="es-MX"/>
        </w:rPr>
        <w:t>Erika</w:t>
      </w:r>
      <w:r w:rsidR="00B6716C" w:rsidRPr="00B6716C">
        <w:rPr>
          <w:rFonts w:ascii="Garamond" w:hAnsi="Garamond"/>
          <w:lang w:val="es-MX"/>
        </w:rPr>
        <w:t xml:space="preserve"> Yesenia García Rubio, que tiene por objeto que el Honorable Ayuntamiento Constitucional de Puerto Vallarta, Jalisco, apruebe las gestiones administrat</w:t>
      </w:r>
      <w:r w:rsidR="00B6716C">
        <w:rPr>
          <w:rFonts w:ascii="Garamond" w:hAnsi="Garamond"/>
          <w:lang w:val="es-MX"/>
        </w:rPr>
        <w:t>ivas, técnicas y presupuestales necesarias, p</w:t>
      </w:r>
      <w:r w:rsidR="00B6716C" w:rsidRPr="00B6716C">
        <w:rPr>
          <w:rFonts w:ascii="Garamond" w:hAnsi="Garamond"/>
          <w:lang w:val="es-MX"/>
        </w:rPr>
        <w:t xml:space="preserve">ara mejorar y fortalecer las instalaciones del </w:t>
      </w:r>
      <w:r w:rsidR="00B6716C">
        <w:rPr>
          <w:rFonts w:ascii="Garamond" w:hAnsi="Garamond"/>
          <w:lang w:val="es-MX"/>
        </w:rPr>
        <w:t>Centro d</w:t>
      </w:r>
      <w:r w:rsidR="00B6716C" w:rsidRPr="00B6716C">
        <w:rPr>
          <w:rFonts w:ascii="Garamond" w:hAnsi="Garamond"/>
          <w:lang w:val="es-MX"/>
        </w:rPr>
        <w:t xml:space="preserve">el Deporte Escolar </w:t>
      </w:r>
      <w:r w:rsidR="00B6716C">
        <w:rPr>
          <w:rFonts w:ascii="Garamond" w:hAnsi="Garamond"/>
          <w:lang w:val="es-MX"/>
        </w:rPr>
        <w:t>y</w:t>
      </w:r>
      <w:r w:rsidR="00B6716C" w:rsidRPr="00B6716C">
        <w:rPr>
          <w:rFonts w:ascii="Garamond" w:hAnsi="Garamond"/>
          <w:lang w:val="es-MX"/>
        </w:rPr>
        <w:t xml:space="preserve"> Municipal, particularmente aquellas destinadas a la práctica de gimnasia artística y rítmica, con el fin de brindar un espacio digno, seguro y funcional a las niñas y jóvenes gimnastas del Municipio</w:t>
      </w:r>
      <w:r w:rsidR="00B6716C">
        <w:rPr>
          <w:rFonts w:ascii="Garamond" w:hAnsi="Garamond"/>
          <w:lang w:val="es-MX"/>
        </w:rPr>
        <w:t xml:space="preserve">. Es cuanto señor Presidente”. </w:t>
      </w:r>
      <w:r w:rsidR="00B6716C" w:rsidRPr="003327A0">
        <w:rPr>
          <w:rFonts w:ascii="Garamond" w:hAnsi="Garamond"/>
          <w:lang w:val="es-MX"/>
        </w:rPr>
        <w:t>E</w:t>
      </w:r>
      <w:r w:rsidR="00B6716C" w:rsidRPr="003327A0">
        <w:rPr>
          <w:rFonts w:ascii="Garamond" w:hAnsi="Garamond"/>
          <w:lang w:val="es-ES_tradnl"/>
        </w:rPr>
        <w:t xml:space="preserve">l C. </w:t>
      </w:r>
      <w:r w:rsidR="00B6716C" w:rsidRPr="003327A0">
        <w:rPr>
          <w:rFonts w:ascii="Garamond" w:hAnsi="Garamond"/>
        </w:rPr>
        <w:t xml:space="preserve">Presidente Municipal, Arq. Luis Ernesto Munguía González: </w:t>
      </w:r>
      <w:r w:rsidR="00B6716C" w:rsidRPr="003327A0">
        <w:rPr>
          <w:rFonts w:ascii="Garamond" w:eastAsia="Aptos" w:hAnsi="Garamond" w:cs="Times New Roman"/>
          <w:kern w:val="2"/>
          <w:lang w:val="es-MX"/>
          <w14:ligatures w14:val="standardContextual"/>
        </w:rPr>
        <w:t>“</w:t>
      </w:r>
      <w:r w:rsidR="00B6716C" w:rsidRPr="00B6716C">
        <w:rPr>
          <w:rFonts w:ascii="Garamond" w:hAnsi="Garamond"/>
          <w:lang w:val="es-MX"/>
        </w:rPr>
        <w:t>De no haber comentario observación al res</w:t>
      </w:r>
      <w:r w:rsidR="00B6716C">
        <w:rPr>
          <w:rFonts w:ascii="Garamond" w:hAnsi="Garamond"/>
          <w:lang w:val="es-MX"/>
        </w:rPr>
        <w:t>pecto, pongo a su consideración</w:t>
      </w:r>
      <w:r w:rsidR="00B6716C" w:rsidRPr="00B6716C">
        <w:rPr>
          <w:rFonts w:ascii="Garamond" w:hAnsi="Garamond"/>
          <w:lang w:val="es-MX"/>
        </w:rPr>
        <w:t xml:space="preserve"> se apruebe turnar la iniciativa presentada por la Regidora Erika Yesenia García Rubio para su estudio, análisis y dictaminación a las Comisiones Edil</w:t>
      </w:r>
      <w:r w:rsidR="00B6716C">
        <w:rPr>
          <w:rFonts w:ascii="Garamond" w:hAnsi="Garamond"/>
          <w:lang w:val="es-MX"/>
        </w:rPr>
        <w:t>icias</w:t>
      </w:r>
      <w:r w:rsidR="00B6716C" w:rsidRPr="00B6716C">
        <w:rPr>
          <w:rFonts w:ascii="Garamond" w:hAnsi="Garamond"/>
          <w:lang w:val="es-MX"/>
        </w:rPr>
        <w:t xml:space="preserve"> Permanentes de Recreación </w:t>
      </w:r>
      <w:r w:rsidR="00B6716C">
        <w:rPr>
          <w:rFonts w:ascii="Garamond" w:hAnsi="Garamond"/>
          <w:lang w:val="es-MX"/>
        </w:rPr>
        <w:t>y Deportes;</w:t>
      </w:r>
      <w:r w:rsidR="00B6716C" w:rsidRPr="00B6716C">
        <w:rPr>
          <w:rFonts w:ascii="Garamond" w:hAnsi="Garamond"/>
          <w:lang w:val="es-MX"/>
        </w:rPr>
        <w:t xml:space="preserve"> Hacienda y Cuenta Pública y</w:t>
      </w:r>
      <w:r w:rsidR="00B6716C">
        <w:rPr>
          <w:rFonts w:ascii="Garamond" w:hAnsi="Garamond"/>
          <w:lang w:val="es-MX"/>
        </w:rPr>
        <w:t>;</w:t>
      </w:r>
      <w:r w:rsidR="00B6716C" w:rsidRPr="00B6716C">
        <w:rPr>
          <w:rFonts w:ascii="Garamond" w:hAnsi="Garamond"/>
          <w:lang w:val="es-MX"/>
        </w:rPr>
        <w:t xml:space="preserve"> Gobernación</w:t>
      </w:r>
      <w:r w:rsidR="00B6716C">
        <w:rPr>
          <w:rFonts w:ascii="Garamond" w:hAnsi="Garamond"/>
          <w:lang w:val="es-MX"/>
        </w:rPr>
        <w:t>, por quienes estén a favor</w:t>
      </w:r>
      <w:r w:rsidR="00B6716C" w:rsidRPr="00B6716C">
        <w:rPr>
          <w:rFonts w:ascii="Garamond" w:hAnsi="Garamond"/>
          <w:lang w:val="es-MX"/>
        </w:rPr>
        <w:t xml:space="preserve"> sírvase manifestarlo de la manera acostumbrada.</w:t>
      </w:r>
      <w:r w:rsidR="00B6716C">
        <w:rPr>
          <w:rFonts w:ascii="Garamond" w:hAnsi="Garamond"/>
          <w:lang w:val="es-MX"/>
        </w:rPr>
        <w:t xml:space="preserve"> ¿</w:t>
      </w:r>
      <w:r w:rsidR="00B6716C" w:rsidRPr="00B6716C">
        <w:rPr>
          <w:rFonts w:ascii="Garamond" w:hAnsi="Garamond"/>
          <w:lang w:val="es-MX"/>
        </w:rPr>
        <w:t>En abstención</w:t>
      </w:r>
      <w:r w:rsidR="00B6716C">
        <w:rPr>
          <w:rFonts w:ascii="Garamond" w:hAnsi="Garamond"/>
          <w:lang w:val="es-MX"/>
        </w:rPr>
        <w:t>? ¿</w:t>
      </w:r>
      <w:r w:rsidR="00B6716C" w:rsidRPr="00B6716C">
        <w:rPr>
          <w:rFonts w:ascii="Garamond" w:hAnsi="Garamond"/>
          <w:lang w:val="es-MX"/>
        </w:rPr>
        <w:t>En contra</w:t>
      </w:r>
      <w:r w:rsidR="00B6716C">
        <w:rPr>
          <w:rFonts w:ascii="Garamond" w:hAnsi="Garamond"/>
          <w:lang w:val="es-MX"/>
        </w:rPr>
        <w:t>? Señor Secretario dé</w:t>
      </w:r>
      <w:r w:rsidR="00B6716C" w:rsidRPr="00B6716C">
        <w:rPr>
          <w:rFonts w:ascii="Garamond" w:hAnsi="Garamond"/>
          <w:lang w:val="es-MX"/>
        </w:rPr>
        <w:t xml:space="preserve"> cuenta del resultado de la votación</w:t>
      </w:r>
      <w:r w:rsidR="00B6716C">
        <w:rPr>
          <w:rFonts w:ascii="Garamond" w:hAnsi="Garamond"/>
          <w:lang w:val="es-MX"/>
        </w:rPr>
        <w:t>”</w:t>
      </w:r>
      <w:r w:rsidR="00B6716C" w:rsidRPr="00B6716C">
        <w:rPr>
          <w:rFonts w:ascii="Garamond" w:hAnsi="Garamond"/>
          <w:lang w:val="es-MX"/>
        </w:rPr>
        <w:t>.</w:t>
      </w:r>
      <w:r w:rsidR="00B6716C">
        <w:rPr>
          <w:rFonts w:ascii="Garamond" w:hAnsi="Garamond"/>
          <w:lang w:val="es-MX"/>
        </w:rPr>
        <w:t xml:space="preserve"> </w:t>
      </w:r>
      <w:r w:rsidR="00B6716C">
        <w:rPr>
          <w:rFonts w:ascii="Garamond" w:hAnsi="Garamond"/>
          <w:shd w:val="clear" w:color="auto" w:fill="FFFFFF"/>
          <w:lang w:val="es-ES_tradnl"/>
        </w:rPr>
        <w:t>E</w:t>
      </w:r>
      <w:r w:rsidR="00B6716C" w:rsidRPr="00704398">
        <w:rPr>
          <w:rFonts w:ascii="Garamond" w:hAnsi="Garamond"/>
          <w:shd w:val="clear" w:color="auto" w:fill="FFFFFF"/>
          <w:lang w:val="es-ES_tradnl"/>
        </w:rPr>
        <w:t xml:space="preserve">l C. Secretario General, </w:t>
      </w:r>
      <w:r w:rsidR="00B6716C" w:rsidRPr="00704398">
        <w:rPr>
          <w:rFonts w:ascii="Garamond" w:hAnsi="Garamond"/>
          <w:shd w:val="clear" w:color="auto" w:fill="FFFFFF"/>
        </w:rPr>
        <w:t>Abg. José Juan Velázquez Hernández</w:t>
      </w:r>
      <w:r w:rsidR="00B6716C" w:rsidRPr="00704398">
        <w:rPr>
          <w:rFonts w:ascii="Garamond" w:hAnsi="Garamond"/>
          <w:shd w:val="clear" w:color="auto" w:fill="FFFFFF"/>
          <w:lang w:val="es-ES_tradnl"/>
        </w:rPr>
        <w:t>: “</w:t>
      </w:r>
      <w:r w:rsidR="00B6716C">
        <w:rPr>
          <w:rFonts w:ascii="Garamond" w:hAnsi="Garamond"/>
          <w:lang w:val="es-MX"/>
        </w:rPr>
        <w:t>Claro señor Presidente, cómo lo</w:t>
      </w:r>
      <w:r w:rsidR="00B6716C" w:rsidRPr="00B6716C">
        <w:rPr>
          <w:rFonts w:ascii="Garamond" w:hAnsi="Garamond"/>
          <w:lang w:val="es-MX"/>
        </w:rPr>
        <w:t xml:space="preserve"> instruye </w:t>
      </w:r>
      <w:r w:rsidR="00B6716C">
        <w:rPr>
          <w:rFonts w:ascii="Garamond" w:hAnsi="Garamond"/>
          <w:lang w:val="es-MX"/>
        </w:rPr>
        <w:t>d</w:t>
      </w:r>
      <w:r w:rsidR="00B6716C" w:rsidRPr="00B6716C">
        <w:rPr>
          <w:rFonts w:ascii="Garamond" w:hAnsi="Garamond"/>
          <w:lang w:val="es-MX"/>
        </w:rPr>
        <w:t>oy cuen</w:t>
      </w:r>
      <w:r w:rsidR="00B6716C">
        <w:rPr>
          <w:rFonts w:ascii="Garamond" w:hAnsi="Garamond"/>
          <w:lang w:val="es-MX"/>
        </w:rPr>
        <w:t>ta del resultado de la votación,</w:t>
      </w:r>
      <w:r w:rsidR="00B6716C" w:rsidRPr="00B6716C">
        <w:rPr>
          <w:rFonts w:ascii="Garamond" w:hAnsi="Garamond"/>
          <w:lang w:val="es-MX"/>
        </w:rPr>
        <w:t xml:space="preserve"> </w:t>
      </w:r>
      <w:r w:rsidR="00B6716C">
        <w:rPr>
          <w:rFonts w:ascii="Garamond" w:hAnsi="Garamond"/>
          <w:lang w:val="es-MX"/>
        </w:rPr>
        <w:t>t</w:t>
      </w:r>
      <w:r w:rsidR="00B6716C" w:rsidRPr="00B6716C">
        <w:rPr>
          <w:rFonts w:ascii="Garamond" w:hAnsi="Garamond"/>
          <w:lang w:val="es-MX"/>
        </w:rPr>
        <w:t xml:space="preserve">enemos un total de </w:t>
      </w:r>
      <w:r w:rsidR="00B6716C">
        <w:rPr>
          <w:rFonts w:ascii="Garamond" w:hAnsi="Garamond"/>
          <w:lang w:val="es-MX"/>
        </w:rPr>
        <w:t>dieciséis</w:t>
      </w:r>
      <w:r w:rsidR="00B6716C" w:rsidRPr="00B6716C">
        <w:rPr>
          <w:rFonts w:ascii="Garamond" w:hAnsi="Garamond"/>
          <w:lang w:val="es-MX"/>
        </w:rPr>
        <w:t xml:space="preserve"> votos a favor, cero votos en contra y cero</w:t>
      </w:r>
      <w:r w:rsidR="00B6716C">
        <w:rPr>
          <w:rFonts w:ascii="Garamond" w:hAnsi="Garamond"/>
          <w:lang w:val="es-MX"/>
        </w:rPr>
        <w:t xml:space="preserve"> abstenciones. </w:t>
      </w:r>
      <w:r w:rsidR="00B6716C" w:rsidRPr="00B6716C">
        <w:rPr>
          <w:rFonts w:ascii="Garamond" w:hAnsi="Garamond"/>
          <w:lang w:val="es-MX"/>
        </w:rPr>
        <w:t>Sería cuánto señor presente</w:t>
      </w:r>
      <w:r w:rsidR="00B6716C">
        <w:rPr>
          <w:rFonts w:ascii="Garamond" w:hAnsi="Garamond"/>
          <w:lang w:val="es-MX"/>
        </w:rPr>
        <w:t xml:space="preserve">”. </w:t>
      </w:r>
      <w:r w:rsidR="00B6716C" w:rsidRPr="003327A0">
        <w:rPr>
          <w:rFonts w:ascii="Garamond" w:hAnsi="Garamond"/>
          <w:lang w:val="es-MX"/>
        </w:rPr>
        <w:t>E</w:t>
      </w:r>
      <w:r w:rsidR="00B6716C" w:rsidRPr="003327A0">
        <w:rPr>
          <w:rFonts w:ascii="Garamond" w:hAnsi="Garamond"/>
          <w:lang w:val="es-ES_tradnl"/>
        </w:rPr>
        <w:t xml:space="preserve">l C. </w:t>
      </w:r>
      <w:r w:rsidR="00B6716C" w:rsidRPr="003327A0">
        <w:rPr>
          <w:rFonts w:ascii="Garamond" w:hAnsi="Garamond"/>
        </w:rPr>
        <w:t xml:space="preserve">Presidente Municipal, Arq. Luis Ernesto Munguía González: </w:t>
      </w:r>
      <w:r w:rsidR="00B6716C" w:rsidRPr="003327A0">
        <w:rPr>
          <w:rFonts w:ascii="Garamond" w:eastAsia="Aptos" w:hAnsi="Garamond" w:cs="Times New Roman"/>
          <w:kern w:val="2"/>
          <w:lang w:val="es-MX"/>
          <w14:ligatures w14:val="standardContextual"/>
        </w:rPr>
        <w:t>“</w:t>
      </w:r>
      <w:r w:rsidR="00B6716C" w:rsidRPr="00B6716C">
        <w:rPr>
          <w:rFonts w:ascii="Garamond" w:hAnsi="Garamond"/>
          <w:lang w:val="es-MX"/>
        </w:rPr>
        <w:t>Aprobado por mayoría simple de votos</w:t>
      </w:r>
      <w:r w:rsidR="00B6716C">
        <w:rPr>
          <w:rFonts w:ascii="Garamond" w:hAnsi="Garamond"/>
          <w:lang w:val="es-MX"/>
        </w:rPr>
        <w:t>.</w:t>
      </w:r>
      <w:r w:rsidR="00B6716C" w:rsidRPr="00B6716C">
        <w:rPr>
          <w:rFonts w:ascii="Garamond" w:hAnsi="Garamond"/>
          <w:lang w:val="es-MX"/>
        </w:rPr>
        <w:t xml:space="preserve"> </w:t>
      </w:r>
      <w:r w:rsidR="00B6716C">
        <w:rPr>
          <w:rFonts w:ascii="Garamond" w:hAnsi="Garamond"/>
          <w:lang w:val="es-MX"/>
        </w:rPr>
        <w:t>Con el uso de la voz</w:t>
      </w:r>
      <w:r w:rsidR="00B6716C" w:rsidRPr="00B6716C">
        <w:rPr>
          <w:rFonts w:ascii="Garamond" w:hAnsi="Garamond"/>
          <w:lang w:val="es-MX"/>
        </w:rPr>
        <w:t xml:space="preserve"> la Regidora Melissa Marlene Madero</w:t>
      </w:r>
      <w:r w:rsidR="00A10BFD" w:rsidRPr="00A10BFD">
        <w:rPr>
          <w:rFonts w:ascii="Garamond" w:hAnsi="Garamond"/>
          <w:lang w:val="es-MX"/>
        </w:rPr>
        <w:t>”</w:t>
      </w:r>
      <w:r w:rsidR="00B6716C" w:rsidRPr="00A10BFD">
        <w:rPr>
          <w:rFonts w:ascii="Garamond" w:hAnsi="Garamond"/>
          <w:lang w:val="es-MX"/>
        </w:rPr>
        <w:t>.</w:t>
      </w:r>
      <w:r w:rsidR="00A10BFD" w:rsidRPr="00A10BFD">
        <w:rPr>
          <w:rFonts w:ascii="Garamond" w:hAnsi="Garamond"/>
          <w:lang w:val="es-MX"/>
        </w:rPr>
        <w:t xml:space="preserve"> </w:t>
      </w:r>
      <w:r w:rsidR="00A10BFD" w:rsidRPr="00A10BFD">
        <w:rPr>
          <w:rFonts w:ascii="Garamond" w:hAnsi="Garamond"/>
          <w:lang w:val="es-ES_tradnl"/>
        </w:rPr>
        <w:t xml:space="preserve">La C. Regidora, L.A.E. </w:t>
      </w:r>
      <w:r w:rsidR="00A10BFD" w:rsidRPr="00A10BFD">
        <w:rPr>
          <w:rFonts w:ascii="Garamond" w:hAnsi="Garamond"/>
        </w:rPr>
        <w:t>Melissa Marlene Madero Plascencia</w:t>
      </w:r>
      <w:r w:rsidR="00A10BFD" w:rsidRPr="00A10BFD">
        <w:rPr>
          <w:rFonts w:ascii="Garamond" w:hAnsi="Garamond"/>
          <w:lang w:val="es-ES_tradnl"/>
        </w:rPr>
        <w:t>: “</w:t>
      </w:r>
      <w:r w:rsidR="00B6716C" w:rsidRPr="00A10BFD">
        <w:rPr>
          <w:rFonts w:ascii="Garamond" w:hAnsi="Garamond"/>
          <w:lang w:val="es-MX"/>
        </w:rPr>
        <w:t>Gracias Presidente. Como comercial en esta iniciativa</w:t>
      </w:r>
      <w:r w:rsidR="00A10BFD">
        <w:rPr>
          <w:rFonts w:ascii="Garamond" w:hAnsi="Garamond"/>
          <w:lang w:val="es-MX"/>
        </w:rPr>
        <w:t>,</w:t>
      </w:r>
      <w:r w:rsidR="00B6716C" w:rsidRPr="00A10BFD">
        <w:rPr>
          <w:rFonts w:ascii="Garamond" w:hAnsi="Garamond"/>
          <w:lang w:val="es-MX"/>
        </w:rPr>
        <w:t xml:space="preserve"> me gustaría agradecerle de parte de las mamás de las niñitas que hacen gimnasia, no solamente por someter esto a votación, sino también por el donativo de uniformes que le va a hacer usted a las niñas del selectivo pequeñito, el que sigue y el que sigue, que rondan las </w:t>
      </w:r>
      <w:r w:rsidR="00A10BFD">
        <w:rPr>
          <w:rFonts w:ascii="Garamond" w:hAnsi="Garamond"/>
          <w:lang w:val="es-MX"/>
        </w:rPr>
        <w:t>tres</w:t>
      </w:r>
      <w:r w:rsidR="006D3814">
        <w:rPr>
          <w:rFonts w:ascii="Garamond" w:hAnsi="Garamond"/>
          <w:lang w:val="es-MX"/>
        </w:rPr>
        <w:t>…</w:t>
      </w:r>
      <w:r w:rsidR="00A10BFD">
        <w:rPr>
          <w:rFonts w:ascii="Garamond" w:hAnsi="Garamond"/>
          <w:lang w:val="es-MX"/>
        </w:rPr>
        <w:t xml:space="preserve">treinta </w:t>
      </w:r>
      <w:r w:rsidR="00B6716C" w:rsidRPr="00A10BFD">
        <w:rPr>
          <w:rFonts w:ascii="Garamond" w:hAnsi="Garamond"/>
          <w:lang w:val="es-MX"/>
        </w:rPr>
        <w:t>niñas aproxi</w:t>
      </w:r>
      <w:r w:rsidR="006D3814">
        <w:rPr>
          <w:rFonts w:ascii="Garamond" w:hAnsi="Garamond"/>
          <w:lang w:val="es-MX"/>
        </w:rPr>
        <w:t>madamente. Entonces manifiestan…</w:t>
      </w:r>
      <w:r w:rsidR="00B6716C" w:rsidRPr="00A10BFD">
        <w:rPr>
          <w:rFonts w:ascii="Garamond" w:hAnsi="Garamond"/>
          <w:lang w:val="es-MX"/>
        </w:rPr>
        <w:t>me</w:t>
      </w:r>
      <w:r w:rsidR="00A10BFD">
        <w:rPr>
          <w:rFonts w:ascii="Garamond" w:hAnsi="Garamond"/>
          <w:lang w:val="es-MX"/>
        </w:rPr>
        <w:t>…</w:t>
      </w:r>
      <w:r w:rsidR="00B6716C" w:rsidRPr="00A10BFD">
        <w:rPr>
          <w:rFonts w:ascii="Garamond" w:hAnsi="Garamond"/>
          <w:lang w:val="es-MX"/>
        </w:rPr>
        <w:t>me está</w:t>
      </w:r>
      <w:r w:rsidR="00A10BFD">
        <w:rPr>
          <w:rFonts w:ascii="Garamond" w:hAnsi="Garamond"/>
          <w:lang w:val="es-MX"/>
        </w:rPr>
        <w:t>n</w:t>
      </w:r>
      <w:r w:rsidR="00B6716C" w:rsidRPr="00A10BFD">
        <w:rPr>
          <w:rFonts w:ascii="Garamond" w:hAnsi="Garamond"/>
          <w:lang w:val="es-MX"/>
        </w:rPr>
        <w:t xml:space="preserve"> marcando, manifiestan el agradecimiento por l</w:t>
      </w:r>
      <w:r w:rsidR="00A10BFD">
        <w:rPr>
          <w:rFonts w:ascii="Garamond" w:hAnsi="Garamond"/>
          <w:lang w:val="es-MX"/>
        </w:rPr>
        <w:t xml:space="preserve">a donación que va a ser </w:t>
      </w:r>
      <w:r w:rsidR="006D3814">
        <w:rPr>
          <w:rFonts w:ascii="Garamond" w:hAnsi="Garamond"/>
          <w:lang w:val="es-MX"/>
        </w:rPr>
        <w:t>Alcalde</w:t>
      </w:r>
      <w:r w:rsidR="00A10BFD">
        <w:rPr>
          <w:rFonts w:ascii="Garamond" w:hAnsi="Garamond"/>
          <w:lang w:val="es-MX"/>
        </w:rPr>
        <w:t xml:space="preserve">. </w:t>
      </w:r>
      <w:r w:rsidR="00B6716C" w:rsidRPr="00B6716C">
        <w:rPr>
          <w:rFonts w:ascii="Garamond" w:hAnsi="Garamond"/>
          <w:lang w:val="es-MX"/>
        </w:rPr>
        <w:t>Gracias</w:t>
      </w:r>
      <w:r w:rsidR="00A10BFD">
        <w:rPr>
          <w:rFonts w:ascii="Garamond" w:hAnsi="Garamond"/>
          <w:lang w:val="es-MX"/>
        </w:rPr>
        <w:t>”</w:t>
      </w:r>
      <w:r w:rsidR="00B6716C" w:rsidRPr="00B6716C">
        <w:rPr>
          <w:rFonts w:ascii="Garamond" w:hAnsi="Garamond"/>
          <w:lang w:val="es-MX"/>
        </w:rPr>
        <w:t>.</w:t>
      </w:r>
      <w:r w:rsidR="00A10BFD">
        <w:rPr>
          <w:rFonts w:ascii="Garamond" w:hAnsi="Garamond"/>
          <w:lang w:val="es-MX"/>
        </w:rPr>
        <w:t xml:space="preserve"> </w:t>
      </w:r>
      <w:r w:rsidR="00A10BFD" w:rsidRPr="003327A0">
        <w:rPr>
          <w:rFonts w:ascii="Garamond" w:hAnsi="Garamond"/>
          <w:lang w:val="es-MX"/>
        </w:rPr>
        <w:t>E</w:t>
      </w:r>
      <w:r w:rsidR="00A10BFD" w:rsidRPr="003327A0">
        <w:rPr>
          <w:rFonts w:ascii="Garamond" w:hAnsi="Garamond"/>
          <w:lang w:val="es-ES_tradnl"/>
        </w:rPr>
        <w:t xml:space="preserve">l C. </w:t>
      </w:r>
      <w:r w:rsidR="00A10BFD" w:rsidRPr="003327A0">
        <w:rPr>
          <w:rFonts w:ascii="Garamond" w:hAnsi="Garamond"/>
        </w:rPr>
        <w:t xml:space="preserve">Presidente Municipal, Arq. Luis Ernesto Munguía González: </w:t>
      </w:r>
      <w:r w:rsidR="00A10BFD" w:rsidRPr="003327A0">
        <w:rPr>
          <w:rFonts w:ascii="Garamond" w:eastAsia="Aptos" w:hAnsi="Garamond" w:cs="Times New Roman"/>
          <w:kern w:val="2"/>
          <w:lang w:val="es-MX"/>
          <w14:ligatures w14:val="standardContextual"/>
        </w:rPr>
        <w:t>“</w:t>
      </w:r>
      <w:r w:rsidR="00A10BFD">
        <w:rPr>
          <w:rFonts w:ascii="Garamond" w:hAnsi="Garamond"/>
          <w:lang w:val="es-MX"/>
        </w:rPr>
        <w:t>Muchas gracias R</w:t>
      </w:r>
      <w:r w:rsidR="00D81375">
        <w:rPr>
          <w:rFonts w:ascii="Garamond" w:hAnsi="Garamond"/>
          <w:lang w:val="es-MX"/>
        </w:rPr>
        <w:t>egidora</w:t>
      </w:r>
      <w:r w:rsidR="00A10BFD">
        <w:rPr>
          <w:rFonts w:ascii="Garamond" w:hAnsi="Garamond"/>
          <w:lang w:val="es-MX"/>
        </w:rPr>
        <w:t>”</w:t>
      </w:r>
      <w:r w:rsidR="00B6716C" w:rsidRPr="00B6716C">
        <w:rPr>
          <w:rFonts w:ascii="Garamond" w:hAnsi="Garamond"/>
          <w:lang w:val="es-MX"/>
        </w:rPr>
        <w:t>.</w:t>
      </w:r>
      <w:r w:rsidR="00A10BFD">
        <w:rPr>
          <w:rFonts w:ascii="Garamond" w:hAnsi="Garamond"/>
          <w:lang w:val="es-MX"/>
        </w:rPr>
        <w:t xml:space="preserve"> </w:t>
      </w:r>
      <w:r w:rsidR="00A10BFD">
        <w:rPr>
          <w:rFonts w:ascii="Garamond" w:hAnsi="Garamond"/>
          <w:b/>
          <w:lang w:val="es-MX"/>
        </w:rPr>
        <w:t>Se a</w:t>
      </w:r>
      <w:r w:rsidR="00735E58" w:rsidRPr="00735E58">
        <w:rPr>
          <w:rFonts w:ascii="Garamond" w:eastAsia="Calibri" w:hAnsi="Garamond" w:cs="Times New Roman"/>
          <w:b/>
          <w:lang w:val="es-MX"/>
        </w:rPr>
        <w:t xml:space="preserve">prueba por Mayoría Simple de Votos, </w:t>
      </w:r>
      <w:r w:rsidR="00735E58" w:rsidRPr="00735E58">
        <w:rPr>
          <w:rFonts w:ascii="Garamond" w:eastAsia="Calibri" w:hAnsi="Garamond" w:cs="Times New Roman"/>
          <w:lang w:val="es-MX"/>
        </w:rPr>
        <w:t xml:space="preserve">por 16 dieciséis a favor, 0 cero en contra y 0 cero abstenciones, turnar para su estudio y posterior dictamen a las comisiones edilicias de </w:t>
      </w:r>
      <w:r w:rsidR="00735E58" w:rsidRPr="00735E58">
        <w:rPr>
          <w:rFonts w:ascii="Garamond" w:eastAsia="Calibri" w:hAnsi="Garamond" w:cs="Times New Roman"/>
          <w:b/>
          <w:bCs/>
          <w:iCs/>
          <w:lang w:val="es-MX"/>
        </w:rPr>
        <w:t>RECREACIÓN Y DEPORTE; HACIENDA Y CUENTA PÚBLICA</w:t>
      </w:r>
      <w:r w:rsidR="00735E58" w:rsidRPr="00735E58">
        <w:rPr>
          <w:rFonts w:ascii="Garamond" w:eastAsia="Calibri" w:hAnsi="Garamond" w:cs="Times New Roman"/>
          <w:lang w:val="es-MX"/>
        </w:rPr>
        <w:t>;</w:t>
      </w:r>
      <w:r w:rsidR="00735E58" w:rsidRPr="00735E58">
        <w:rPr>
          <w:rFonts w:ascii="Garamond" w:eastAsia="Calibri" w:hAnsi="Garamond" w:cs="Times New Roman"/>
          <w:b/>
          <w:lang w:val="es-MX"/>
        </w:rPr>
        <w:t xml:space="preserve"> y </w:t>
      </w:r>
      <w:r w:rsidR="00735E58" w:rsidRPr="00735E58">
        <w:rPr>
          <w:rFonts w:ascii="Garamond" w:eastAsia="Calibri" w:hAnsi="Garamond" w:cs="Times New Roman"/>
          <w:b/>
          <w:bCs/>
          <w:iCs/>
          <w:lang w:val="es-MX"/>
        </w:rPr>
        <w:t>GOBERNACIÓN</w:t>
      </w:r>
      <w:r w:rsidR="00735E58" w:rsidRPr="00735E58">
        <w:rPr>
          <w:rFonts w:ascii="Garamond" w:eastAsia="Calibri" w:hAnsi="Garamond" w:cs="Times New Roman"/>
          <w:lang w:val="es-MX"/>
        </w:rPr>
        <w:t>. --------------------------</w:t>
      </w:r>
      <w:r w:rsidR="00735E58">
        <w:rPr>
          <w:rFonts w:ascii="Garamond" w:eastAsia="Calibri" w:hAnsi="Garamond" w:cs="Times New Roman"/>
          <w:lang w:val="es-MX"/>
        </w:rPr>
        <w:t>-------------------------------------------------------------------------------------------------------------------------------------------</w:t>
      </w:r>
      <w:r w:rsidR="00735E58" w:rsidRPr="00735E58">
        <w:rPr>
          <w:rFonts w:ascii="Garamond" w:eastAsia="Calibri" w:hAnsi="Garamond" w:cs="Times New Roman"/>
          <w:lang w:val="es-MX"/>
        </w:rPr>
        <w:t>------</w:t>
      </w:r>
      <w:r w:rsidR="00A10BFD">
        <w:rPr>
          <w:rFonts w:ascii="Garamond" w:eastAsia="Calibri" w:hAnsi="Garamond" w:cs="Times New Roman"/>
          <w:lang w:val="es-MX"/>
        </w:rPr>
        <w:t>-----------------------------------------------------------------</w:t>
      </w:r>
      <w:r w:rsidR="00735E58" w:rsidRPr="00735E58">
        <w:rPr>
          <w:rFonts w:ascii="Garamond" w:eastAsia="Calibri" w:hAnsi="Garamond" w:cs="Times New Roman"/>
          <w:lang w:val="es-MX"/>
        </w:rPr>
        <w:t>------------</w:t>
      </w:r>
      <w:r w:rsidR="00D81375">
        <w:rPr>
          <w:rFonts w:ascii="Garamond" w:eastAsia="Calibri" w:hAnsi="Garamond" w:cs="Times New Roman"/>
          <w:lang w:val="es-MX"/>
        </w:rPr>
        <w:t>-------------------------------------------------------</w:t>
      </w:r>
      <w:r w:rsidR="00735E58" w:rsidRPr="00735E58">
        <w:rPr>
          <w:rFonts w:ascii="Garamond" w:eastAsia="Calibri" w:hAnsi="Garamond" w:cs="Times New Roman"/>
          <w:lang w:val="es-MX"/>
        </w:rPr>
        <w:t>-------------------------------</w:t>
      </w:r>
      <w:r w:rsidR="00735E58">
        <w:rPr>
          <w:rFonts w:ascii="Garamond" w:eastAsia="Calibri" w:hAnsi="Garamond" w:cs="Times New Roman"/>
          <w:lang w:val="es-MX"/>
        </w:rPr>
        <w:t>-</w:t>
      </w:r>
      <w:r w:rsidR="001F7825" w:rsidRPr="000C1BC1">
        <w:rPr>
          <w:rFonts w:ascii="Garamond" w:hAnsi="Garamond"/>
        </w:rPr>
        <w:t>---</w:t>
      </w:r>
      <w:r w:rsidR="001F7825">
        <w:rPr>
          <w:rFonts w:ascii="Garamond" w:hAnsi="Garamond"/>
        </w:rPr>
        <w:t xml:space="preserve">- </w:t>
      </w:r>
      <w:r w:rsidR="001F7825" w:rsidRPr="001F7825">
        <w:rPr>
          <w:rFonts w:ascii="Garamond" w:hAnsi="Garamond"/>
          <w:b/>
          <w:lang w:val="es-MX"/>
        </w:rPr>
        <w:t>8.3.- Iniciativa de Acuerdo Edilicio presentada por la Regidora Erika Yesenia García Rubio, que tiene por objeto que el H. Ayuntamiento Constitucional de Puerto Vallarta, Jalisco, apruebe la rehabilitación integral de la Alberca Olímpica perteneciente a COMUDE en la unidad deportiva “Alfonso Díaz Santos”, ubicado en la Colonia Bobadilla, con la intención de garantizar a la ciudadanía el acceso a un espacio público seguro, digno y funcional para la práctica del deporte, el fomento a la salud y la recreación comunitaria.</w:t>
      </w:r>
      <w:r w:rsidR="00FC4BD7">
        <w:rPr>
          <w:rFonts w:ascii="Garamond" w:hAnsi="Garamond"/>
          <w:b/>
          <w:lang w:val="es-MX"/>
        </w:rPr>
        <w:t xml:space="preserve"> </w:t>
      </w:r>
      <w:r w:rsidR="00D81375" w:rsidRPr="003327A0">
        <w:rPr>
          <w:rFonts w:ascii="Garamond" w:hAnsi="Garamond"/>
          <w:lang w:val="es-MX"/>
        </w:rPr>
        <w:t>E</w:t>
      </w:r>
      <w:r w:rsidR="00D81375" w:rsidRPr="003327A0">
        <w:rPr>
          <w:rFonts w:ascii="Garamond" w:hAnsi="Garamond"/>
          <w:lang w:val="es-ES_tradnl"/>
        </w:rPr>
        <w:t xml:space="preserve">l C. </w:t>
      </w:r>
      <w:r w:rsidR="00D81375" w:rsidRPr="003327A0">
        <w:rPr>
          <w:rFonts w:ascii="Garamond" w:hAnsi="Garamond"/>
        </w:rPr>
        <w:t xml:space="preserve">Presidente Municipal, Arq. Luis Ernesto Munguía González: </w:t>
      </w:r>
      <w:r w:rsidR="00D81375" w:rsidRPr="003327A0">
        <w:rPr>
          <w:rFonts w:ascii="Garamond" w:eastAsia="Aptos" w:hAnsi="Garamond" w:cs="Times New Roman"/>
          <w:kern w:val="2"/>
          <w:lang w:val="es-MX"/>
          <w14:ligatures w14:val="standardContextual"/>
        </w:rPr>
        <w:t>“</w:t>
      </w:r>
      <w:r w:rsidR="00D81375" w:rsidRPr="00B6716C">
        <w:rPr>
          <w:rFonts w:ascii="Garamond" w:hAnsi="Garamond"/>
          <w:lang w:val="es-MX"/>
        </w:rPr>
        <w:t>Pasar</w:t>
      </w:r>
      <w:r w:rsidR="00D81375">
        <w:rPr>
          <w:rFonts w:ascii="Garamond" w:hAnsi="Garamond"/>
          <w:lang w:val="es-MX"/>
        </w:rPr>
        <w:t>emos a la siguiente iniciativa. Adelante</w:t>
      </w:r>
      <w:r w:rsidR="00D81375" w:rsidRPr="00B6716C">
        <w:rPr>
          <w:rFonts w:ascii="Garamond" w:hAnsi="Garamond"/>
          <w:lang w:val="es-MX"/>
        </w:rPr>
        <w:t xml:space="preserve"> señor Secretario</w:t>
      </w:r>
      <w:r w:rsidR="00D81375">
        <w:rPr>
          <w:rFonts w:ascii="Garamond" w:hAnsi="Garamond"/>
          <w:shd w:val="clear" w:color="auto" w:fill="FFFFFF"/>
          <w:lang w:val="es-ES_tradnl"/>
        </w:rPr>
        <w:t xml:space="preserve"> </w:t>
      </w:r>
      <w:r w:rsidR="00FC4BD7">
        <w:rPr>
          <w:rFonts w:ascii="Garamond" w:hAnsi="Garamond"/>
          <w:shd w:val="clear" w:color="auto" w:fill="FFFFFF"/>
          <w:lang w:val="es-ES_tradnl"/>
        </w:rPr>
        <w:t>E</w:t>
      </w:r>
      <w:r w:rsidR="00FC4BD7" w:rsidRPr="00704398">
        <w:rPr>
          <w:rFonts w:ascii="Garamond" w:hAnsi="Garamond"/>
          <w:shd w:val="clear" w:color="auto" w:fill="FFFFFF"/>
          <w:lang w:val="es-ES_tradnl"/>
        </w:rPr>
        <w:t xml:space="preserve">l C. Secretario General, </w:t>
      </w:r>
      <w:r w:rsidR="00FC4BD7" w:rsidRPr="00704398">
        <w:rPr>
          <w:rFonts w:ascii="Garamond" w:hAnsi="Garamond"/>
          <w:shd w:val="clear" w:color="auto" w:fill="FFFFFF"/>
        </w:rPr>
        <w:t>Abg. José Juan Velázquez Hernández</w:t>
      </w:r>
      <w:r w:rsidR="00FC4BD7" w:rsidRPr="00704398">
        <w:rPr>
          <w:rFonts w:ascii="Garamond" w:hAnsi="Garamond"/>
          <w:shd w:val="clear" w:color="auto" w:fill="FFFFFF"/>
          <w:lang w:val="es-ES_tradnl"/>
        </w:rPr>
        <w:t>: “</w:t>
      </w:r>
      <w:r w:rsidR="00FC4BD7">
        <w:rPr>
          <w:rFonts w:ascii="Garamond" w:hAnsi="Garamond"/>
          <w:lang w:val="es-MX"/>
        </w:rPr>
        <w:t>Gracias</w:t>
      </w:r>
      <w:r w:rsidR="00A10BFD" w:rsidRPr="00B6716C">
        <w:rPr>
          <w:rFonts w:ascii="Garamond" w:hAnsi="Garamond"/>
          <w:lang w:val="es-MX"/>
        </w:rPr>
        <w:t xml:space="preserve"> señor Presidente.</w:t>
      </w:r>
      <w:r w:rsidR="00FC4BD7">
        <w:rPr>
          <w:rFonts w:ascii="Garamond" w:hAnsi="Garamond"/>
          <w:lang w:val="es-MX"/>
        </w:rPr>
        <w:t xml:space="preserve"> </w:t>
      </w:r>
      <w:r w:rsidR="00A10BFD" w:rsidRPr="00B6716C">
        <w:rPr>
          <w:rFonts w:ascii="Garamond" w:hAnsi="Garamond"/>
          <w:lang w:val="es-MX"/>
        </w:rPr>
        <w:t xml:space="preserve">Con su instrucción doy lectura al punto enlistado como número </w:t>
      </w:r>
      <w:r w:rsidR="00FC4BD7">
        <w:rPr>
          <w:rFonts w:ascii="Garamond" w:hAnsi="Garamond"/>
          <w:lang w:val="es-MX"/>
        </w:rPr>
        <w:t>ocho p</w:t>
      </w:r>
      <w:r w:rsidR="00D81375">
        <w:rPr>
          <w:rFonts w:ascii="Garamond" w:hAnsi="Garamond"/>
          <w:lang w:val="es-MX"/>
        </w:rPr>
        <w:t>unto t</w:t>
      </w:r>
      <w:r w:rsidR="00FC4BD7">
        <w:rPr>
          <w:rFonts w:ascii="Garamond" w:hAnsi="Garamond"/>
          <w:lang w:val="es-MX"/>
        </w:rPr>
        <w:t>res</w:t>
      </w:r>
      <w:r w:rsidR="00A10BFD" w:rsidRPr="00B6716C">
        <w:rPr>
          <w:rFonts w:ascii="Garamond" w:hAnsi="Garamond"/>
          <w:lang w:val="es-MX"/>
        </w:rPr>
        <w:t xml:space="preserve"> de la presente orden del día.</w:t>
      </w:r>
      <w:r w:rsidR="00D81375">
        <w:rPr>
          <w:rFonts w:ascii="Garamond" w:hAnsi="Garamond"/>
          <w:lang w:val="es-MX"/>
        </w:rPr>
        <w:t xml:space="preserve"> </w:t>
      </w:r>
      <w:r w:rsidR="00A10BFD" w:rsidRPr="00B6716C">
        <w:rPr>
          <w:rFonts w:ascii="Garamond" w:hAnsi="Garamond"/>
          <w:lang w:val="es-MX"/>
        </w:rPr>
        <w:t xml:space="preserve">Correspondiente a la iniciativa de acuerdo </w:t>
      </w:r>
      <w:r w:rsidR="00D81375">
        <w:rPr>
          <w:rFonts w:ascii="Garamond" w:hAnsi="Garamond"/>
          <w:lang w:val="es-MX"/>
        </w:rPr>
        <w:t>e</w:t>
      </w:r>
      <w:r w:rsidR="00A10BFD" w:rsidRPr="00B6716C">
        <w:rPr>
          <w:rFonts w:ascii="Garamond" w:hAnsi="Garamond"/>
          <w:lang w:val="es-MX"/>
        </w:rPr>
        <w:t>di</w:t>
      </w:r>
      <w:r w:rsidR="00D81375">
        <w:rPr>
          <w:rFonts w:ascii="Garamond" w:hAnsi="Garamond"/>
          <w:lang w:val="es-MX"/>
        </w:rPr>
        <w:t>l</w:t>
      </w:r>
      <w:r w:rsidR="00A10BFD" w:rsidRPr="00B6716C">
        <w:rPr>
          <w:rFonts w:ascii="Garamond" w:hAnsi="Garamond"/>
          <w:lang w:val="es-MX"/>
        </w:rPr>
        <w:t xml:space="preserve">icio presentada por la </w:t>
      </w:r>
      <w:r w:rsidR="00D81375" w:rsidRPr="00B6716C">
        <w:rPr>
          <w:rFonts w:ascii="Garamond" w:hAnsi="Garamond"/>
          <w:lang w:val="es-MX"/>
        </w:rPr>
        <w:t xml:space="preserve">Regidora </w:t>
      </w:r>
      <w:r w:rsidR="00D81375">
        <w:rPr>
          <w:rFonts w:ascii="Garamond" w:hAnsi="Garamond"/>
          <w:lang w:val="es-MX"/>
        </w:rPr>
        <w:t>Erik</w:t>
      </w:r>
      <w:r w:rsidR="00A10BFD" w:rsidRPr="00B6716C">
        <w:rPr>
          <w:rFonts w:ascii="Garamond" w:hAnsi="Garamond"/>
          <w:lang w:val="es-MX"/>
        </w:rPr>
        <w:t xml:space="preserve">a Yesenia García Rubio, que tiene por objeto que el </w:t>
      </w:r>
      <w:r w:rsidR="00D81375" w:rsidRPr="00B6716C">
        <w:rPr>
          <w:rFonts w:ascii="Garamond" w:hAnsi="Garamond"/>
          <w:lang w:val="es-MX"/>
        </w:rPr>
        <w:t>H</w:t>
      </w:r>
      <w:r w:rsidR="006D3814">
        <w:rPr>
          <w:rFonts w:ascii="Garamond" w:hAnsi="Garamond"/>
          <w:lang w:val="es-MX"/>
        </w:rPr>
        <w:t>.</w:t>
      </w:r>
      <w:r w:rsidR="00D81375" w:rsidRPr="00B6716C">
        <w:rPr>
          <w:rFonts w:ascii="Garamond" w:hAnsi="Garamond"/>
          <w:lang w:val="es-MX"/>
        </w:rPr>
        <w:t xml:space="preserve"> Ayuntamiento </w:t>
      </w:r>
      <w:r w:rsidR="00A10BFD" w:rsidRPr="00B6716C">
        <w:rPr>
          <w:rFonts w:ascii="Garamond" w:hAnsi="Garamond"/>
          <w:lang w:val="es-MX"/>
        </w:rPr>
        <w:t>Constitucional de Puerto Vallarta, Jalisco, apruebe la rehabilitación integral de</w:t>
      </w:r>
      <w:r w:rsidR="00D81375">
        <w:rPr>
          <w:rFonts w:ascii="Garamond" w:hAnsi="Garamond"/>
          <w:lang w:val="es-MX"/>
        </w:rPr>
        <w:t xml:space="preserve"> </w:t>
      </w:r>
      <w:r w:rsidR="00A10BFD" w:rsidRPr="00B6716C">
        <w:rPr>
          <w:rFonts w:ascii="Garamond" w:hAnsi="Garamond"/>
          <w:lang w:val="es-MX"/>
        </w:rPr>
        <w:t>l</w:t>
      </w:r>
      <w:r w:rsidR="00D81375">
        <w:rPr>
          <w:rFonts w:ascii="Garamond" w:hAnsi="Garamond"/>
          <w:lang w:val="es-MX"/>
        </w:rPr>
        <w:t>a</w:t>
      </w:r>
      <w:r w:rsidR="00A10BFD" w:rsidRPr="00B6716C">
        <w:rPr>
          <w:rFonts w:ascii="Garamond" w:hAnsi="Garamond"/>
          <w:lang w:val="es-MX"/>
        </w:rPr>
        <w:t xml:space="preserve"> Alberca Olímpica perteneciente a C</w:t>
      </w:r>
      <w:r w:rsidR="00D81375" w:rsidRPr="00B6716C">
        <w:rPr>
          <w:rFonts w:ascii="Garamond" w:hAnsi="Garamond"/>
          <w:lang w:val="es-MX"/>
        </w:rPr>
        <w:t>OMUDE</w:t>
      </w:r>
      <w:r w:rsidR="00A10BFD" w:rsidRPr="00B6716C">
        <w:rPr>
          <w:rFonts w:ascii="Garamond" w:hAnsi="Garamond"/>
          <w:lang w:val="es-MX"/>
        </w:rPr>
        <w:t xml:space="preserve"> en la unidad Deportiva Alfonso Díaz Santos, ubicado en la Colonia Bobadilla, con la intención de garantizar a la ciudadanía el acc</w:t>
      </w:r>
      <w:r w:rsidR="00D81375">
        <w:rPr>
          <w:rFonts w:ascii="Garamond" w:hAnsi="Garamond"/>
          <w:lang w:val="es-MX"/>
        </w:rPr>
        <w:t>eso a un espacio público seguro, d</w:t>
      </w:r>
      <w:r w:rsidR="00A10BFD" w:rsidRPr="00B6716C">
        <w:rPr>
          <w:rFonts w:ascii="Garamond" w:hAnsi="Garamond"/>
          <w:lang w:val="es-MX"/>
        </w:rPr>
        <w:t>igno y funcional para la práctica del deporte, el fomento a la salud y la recreación comunitaria. Es cuanto señor Presidente</w:t>
      </w:r>
      <w:r w:rsidR="00D81375">
        <w:rPr>
          <w:rFonts w:ascii="Garamond" w:hAnsi="Garamond"/>
          <w:lang w:val="es-MX"/>
        </w:rPr>
        <w:t>”</w:t>
      </w:r>
      <w:r w:rsidR="00A10BFD" w:rsidRPr="00B6716C">
        <w:rPr>
          <w:rFonts w:ascii="Garamond" w:hAnsi="Garamond"/>
          <w:lang w:val="es-MX"/>
        </w:rPr>
        <w:t>.</w:t>
      </w:r>
      <w:r w:rsidR="00D81375">
        <w:rPr>
          <w:rFonts w:ascii="Garamond" w:hAnsi="Garamond"/>
          <w:lang w:val="es-MX"/>
        </w:rPr>
        <w:t xml:space="preserve"> </w:t>
      </w:r>
      <w:r w:rsidR="00FC4BD7" w:rsidRPr="003327A0">
        <w:rPr>
          <w:rFonts w:ascii="Garamond" w:hAnsi="Garamond"/>
          <w:lang w:val="es-MX"/>
        </w:rPr>
        <w:t>E</w:t>
      </w:r>
      <w:r w:rsidR="00FC4BD7" w:rsidRPr="003327A0">
        <w:rPr>
          <w:rFonts w:ascii="Garamond" w:hAnsi="Garamond"/>
          <w:lang w:val="es-ES_tradnl"/>
        </w:rPr>
        <w:t xml:space="preserve">l C. </w:t>
      </w:r>
      <w:r w:rsidR="00FC4BD7" w:rsidRPr="003327A0">
        <w:rPr>
          <w:rFonts w:ascii="Garamond" w:hAnsi="Garamond"/>
        </w:rPr>
        <w:t xml:space="preserve">Presidente Municipal, Arq. Luis Ernesto Munguía González: </w:t>
      </w:r>
      <w:r w:rsidR="00FC4BD7" w:rsidRPr="003327A0">
        <w:rPr>
          <w:rFonts w:ascii="Garamond" w:eastAsia="Aptos" w:hAnsi="Garamond" w:cs="Times New Roman"/>
          <w:kern w:val="2"/>
          <w:lang w:val="es-MX"/>
          <w14:ligatures w14:val="standardContextual"/>
        </w:rPr>
        <w:t>“</w:t>
      </w:r>
      <w:r w:rsidR="00D81375">
        <w:rPr>
          <w:rFonts w:ascii="Garamond" w:hAnsi="Garamond"/>
          <w:lang w:val="es-MX"/>
        </w:rPr>
        <w:t>Muchas gracias</w:t>
      </w:r>
      <w:r w:rsidR="00A10BFD" w:rsidRPr="00B6716C">
        <w:rPr>
          <w:rFonts w:ascii="Garamond" w:hAnsi="Garamond"/>
          <w:lang w:val="es-MX"/>
        </w:rPr>
        <w:t xml:space="preserve"> Secretario. Propongo que se turne esta iniciativa para su estudio y análisis y dictaminación a las </w:t>
      </w:r>
      <w:r w:rsidR="00D81375" w:rsidRPr="00B6716C">
        <w:rPr>
          <w:rFonts w:ascii="Garamond" w:hAnsi="Garamond"/>
          <w:lang w:val="es-MX"/>
        </w:rPr>
        <w:t>Co</w:t>
      </w:r>
      <w:r w:rsidR="00A10BFD" w:rsidRPr="00B6716C">
        <w:rPr>
          <w:rFonts w:ascii="Garamond" w:hAnsi="Garamond"/>
          <w:lang w:val="es-MX"/>
        </w:rPr>
        <w:t xml:space="preserve">misiones Edilicias Permanentes de </w:t>
      </w:r>
      <w:r w:rsidR="00D81375" w:rsidRPr="00B6716C">
        <w:rPr>
          <w:rFonts w:ascii="Garamond" w:hAnsi="Garamond"/>
          <w:lang w:val="es-MX"/>
        </w:rPr>
        <w:t xml:space="preserve">Recreación </w:t>
      </w:r>
      <w:r w:rsidR="00D81375">
        <w:rPr>
          <w:rFonts w:ascii="Garamond" w:hAnsi="Garamond"/>
          <w:lang w:val="es-MX"/>
        </w:rPr>
        <w:t>y Deportes;</w:t>
      </w:r>
      <w:r w:rsidR="00A10BFD" w:rsidRPr="00B6716C">
        <w:rPr>
          <w:rFonts w:ascii="Garamond" w:hAnsi="Garamond"/>
          <w:lang w:val="es-MX"/>
        </w:rPr>
        <w:t xml:space="preserve"> Hacienda y </w:t>
      </w:r>
      <w:r w:rsidR="002A36FB" w:rsidRPr="00B6716C">
        <w:rPr>
          <w:rFonts w:ascii="Garamond" w:hAnsi="Garamond"/>
          <w:lang w:val="es-MX"/>
        </w:rPr>
        <w:t xml:space="preserve">Cuenta Pública </w:t>
      </w:r>
      <w:r w:rsidR="00A10BFD" w:rsidRPr="00B6716C">
        <w:rPr>
          <w:rFonts w:ascii="Garamond" w:hAnsi="Garamond"/>
          <w:lang w:val="es-MX"/>
        </w:rPr>
        <w:t>y</w:t>
      </w:r>
      <w:r w:rsidR="00D81375">
        <w:rPr>
          <w:rFonts w:ascii="Garamond" w:hAnsi="Garamond"/>
          <w:lang w:val="es-MX"/>
        </w:rPr>
        <w:t>;</w:t>
      </w:r>
      <w:r w:rsidR="00A10BFD" w:rsidRPr="00B6716C">
        <w:rPr>
          <w:rFonts w:ascii="Garamond" w:hAnsi="Garamond"/>
          <w:lang w:val="es-MX"/>
        </w:rPr>
        <w:t xml:space="preserve"> </w:t>
      </w:r>
      <w:r w:rsidR="00D81375" w:rsidRPr="00B6716C">
        <w:rPr>
          <w:rFonts w:ascii="Garamond" w:hAnsi="Garamond"/>
          <w:lang w:val="es-MX"/>
        </w:rPr>
        <w:t>Gobernación</w:t>
      </w:r>
      <w:r w:rsidR="00D81375">
        <w:rPr>
          <w:rFonts w:ascii="Garamond" w:hAnsi="Garamond"/>
          <w:lang w:val="es-MX"/>
        </w:rPr>
        <w:t>.</w:t>
      </w:r>
      <w:r w:rsidR="00A10BFD" w:rsidRPr="00B6716C">
        <w:rPr>
          <w:rFonts w:ascii="Garamond" w:hAnsi="Garamond"/>
          <w:lang w:val="es-MX"/>
        </w:rPr>
        <w:t xml:space="preserve"> </w:t>
      </w:r>
      <w:r w:rsidR="00D81375">
        <w:rPr>
          <w:rFonts w:ascii="Garamond" w:hAnsi="Garamond"/>
          <w:lang w:val="es-MX"/>
        </w:rPr>
        <w:t>P</w:t>
      </w:r>
      <w:r w:rsidR="00A10BFD" w:rsidRPr="00B6716C">
        <w:rPr>
          <w:rFonts w:ascii="Garamond" w:hAnsi="Garamond"/>
          <w:lang w:val="es-MX"/>
        </w:rPr>
        <w:t>or quienes estén en la afirmativa sírvase manifestarlo levantado su mano.</w:t>
      </w:r>
      <w:r w:rsidR="00D81375">
        <w:rPr>
          <w:rFonts w:ascii="Garamond" w:hAnsi="Garamond"/>
          <w:lang w:val="es-MX"/>
        </w:rPr>
        <w:t xml:space="preserve"> </w:t>
      </w:r>
      <w:r w:rsidR="00FC4BD7">
        <w:rPr>
          <w:rFonts w:ascii="Garamond" w:hAnsi="Garamond"/>
          <w:lang w:val="es-MX"/>
        </w:rPr>
        <w:t>¿</w:t>
      </w:r>
      <w:r w:rsidR="00A10BFD" w:rsidRPr="00B6716C">
        <w:rPr>
          <w:rFonts w:ascii="Garamond" w:hAnsi="Garamond"/>
          <w:lang w:val="es-MX"/>
        </w:rPr>
        <w:t>En abstención</w:t>
      </w:r>
      <w:r w:rsidR="00FC4BD7">
        <w:rPr>
          <w:rFonts w:ascii="Garamond" w:hAnsi="Garamond"/>
          <w:lang w:val="es-MX"/>
        </w:rPr>
        <w:t>? ¿</w:t>
      </w:r>
      <w:r w:rsidR="00A10BFD" w:rsidRPr="00B6716C">
        <w:rPr>
          <w:rFonts w:ascii="Garamond" w:hAnsi="Garamond"/>
          <w:lang w:val="es-MX"/>
        </w:rPr>
        <w:t>En contra</w:t>
      </w:r>
      <w:r w:rsidR="00FC4BD7">
        <w:rPr>
          <w:rFonts w:ascii="Garamond" w:hAnsi="Garamond"/>
          <w:lang w:val="es-MX"/>
        </w:rPr>
        <w:t>?</w:t>
      </w:r>
      <w:r w:rsidR="00A10BFD" w:rsidRPr="00B6716C">
        <w:rPr>
          <w:rFonts w:ascii="Garamond" w:hAnsi="Garamond"/>
          <w:lang w:val="es-MX"/>
        </w:rPr>
        <w:t xml:space="preserve"> </w:t>
      </w:r>
      <w:r w:rsidR="00FC4BD7">
        <w:rPr>
          <w:rFonts w:ascii="Garamond" w:hAnsi="Garamond"/>
          <w:lang w:val="es-MX"/>
        </w:rPr>
        <w:t>Señor Secretario dé</w:t>
      </w:r>
      <w:r w:rsidR="00A10BFD" w:rsidRPr="00B6716C">
        <w:rPr>
          <w:rFonts w:ascii="Garamond" w:hAnsi="Garamond"/>
          <w:lang w:val="es-MX"/>
        </w:rPr>
        <w:t xml:space="preserve"> cuenta del resultado de la votación</w:t>
      </w:r>
      <w:r w:rsidR="00FC4BD7">
        <w:rPr>
          <w:rFonts w:ascii="Garamond" w:hAnsi="Garamond"/>
          <w:lang w:val="es-MX"/>
        </w:rPr>
        <w:t>”</w:t>
      </w:r>
      <w:r w:rsidR="00A10BFD" w:rsidRPr="00B6716C">
        <w:rPr>
          <w:rFonts w:ascii="Garamond" w:hAnsi="Garamond"/>
          <w:lang w:val="es-MX"/>
        </w:rPr>
        <w:t>.</w:t>
      </w:r>
      <w:r w:rsidR="00FC4BD7">
        <w:rPr>
          <w:rFonts w:ascii="Garamond" w:hAnsi="Garamond"/>
          <w:lang w:val="es-MX"/>
        </w:rPr>
        <w:t xml:space="preserve"> </w:t>
      </w:r>
      <w:r w:rsidR="00FC4BD7">
        <w:rPr>
          <w:rFonts w:ascii="Garamond" w:hAnsi="Garamond"/>
          <w:shd w:val="clear" w:color="auto" w:fill="FFFFFF"/>
          <w:lang w:val="es-ES_tradnl"/>
        </w:rPr>
        <w:t>E</w:t>
      </w:r>
      <w:r w:rsidR="00FC4BD7" w:rsidRPr="00704398">
        <w:rPr>
          <w:rFonts w:ascii="Garamond" w:hAnsi="Garamond"/>
          <w:shd w:val="clear" w:color="auto" w:fill="FFFFFF"/>
          <w:lang w:val="es-ES_tradnl"/>
        </w:rPr>
        <w:t xml:space="preserve">l C. Secretario General, </w:t>
      </w:r>
      <w:r w:rsidR="00FC4BD7" w:rsidRPr="00704398">
        <w:rPr>
          <w:rFonts w:ascii="Garamond" w:hAnsi="Garamond"/>
          <w:shd w:val="clear" w:color="auto" w:fill="FFFFFF"/>
        </w:rPr>
        <w:t>Abg. José Juan Velázquez Hernández</w:t>
      </w:r>
      <w:r w:rsidR="00FC4BD7" w:rsidRPr="00704398">
        <w:rPr>
          <w:rFonts w:ascii="Garamond" w:hAnsi="Garamond"/>
          <w:shd w:val="clear" w:color="auto" w:fill="FFFFFF"/>
          <w:lang w:val="es-ES_tradnl"/>
        </w:rPr>
        <w:t>: “</w:t>
      </w:r>
      <w:r w:rsidR="00D81375">
        <w:rPr>
          <w:rFonts w:ascii="Garamond" w:hAnsi="Garamond"/>
          <w:lang w:val="es-MX"/>
        </w:rPr>
        <w:t>Claro que sí</w:t>
      </w:r>
      <w:r w:rsidR="00A10BFD" w:rsidRPr="00B6716C">
        <w:rPr>
          <w:rFonts w:ascii="Garamond" w:hAnsi="Garamond"/>
          <w:lang w:val="es-MX"/>
        </w:rPr>
        <w:t xml:space="preserve"> señor Presidente, cómo l</w:t>
      </w:r>
      <w:r w:rsidR="00D81375">
        <w:rPr>
          <w:rFonts w:ascii="Garamond" w:hAnsi="Garamond"/>
          <w:lang w:val="es-MX"/>
        </w:rPr>
        <w:t>o instruye d</w:t>
      </w:r>
      <w:r w:rsidR="00A10BFD" w:rsidRPr="00B6716C">
        <w:rPr>
          <w:rFonts w:ascii="Garamond" w:hAnsi="Garamond"/>
          <w:lang w:val="es-MX"/>
        </w:rPr>
        <w:t xml:space="preserve">oy cuenta del resultado </w:t>
      </w:r>
      <w:r w:rsidR="00D81375">
        <w:rPr>
          <w:rFonts w:ascii="Garamond" w:hAnsi="Garamond"/>
          <w:lang w:val="es-MX"/>
        </w:rPr>
        <w:t>de la votación con un total de quince</w:t>
      </w:r>
      <w:r w:rsidR="00A10BFD" w:rsidRPr="00B6716C">
        <w:rPr>
          <w:rFonts w:ascii="Garamond" w:hAnsi="Garamond"/>
          <w:lang w:val="es-MX"/>
        </w:rPr>
        <w:t xml:space="preserve"> votos a favor, cero votos en contra y cero abstenciones. Es cuanto señor Presidente</w:t>
      </w:r>
      <w:r w:rsidR="00D81375">
        <w:rPr>
          <w:rFonts w:ascii="Garamond" w:hAnsi="Garamond"/>
          <w:lang w:val="es-MX"/>
        </w:rPr>
        <w:t>”</w:t>
      </w:r>
      <w:r w:rsidR="00A10BFD" w:rsidRPr="00B6716C">
        <w:rPr>
          <w:rFonts w:ascii="Garamond" w:hAnsi="Garamond"/>
          <w:lang w:val="es-MX"/>
        </w:rPr>
        <w:t>.</w:t>
      </w:r>
      <w:r w:rsidR="00D81375">
        <w:rPr>
          <w:rFonts w:ascii="Garamond" w:hAnsi="Garamond"/>
          <w:lang w:val="es-MX"/>
        </w:rPr>
        <w:t xml:space="preserve"> </w:t>
      </w:r>
      <w:r w:rsidR="00D81375" w:rsidRPr="003327A0">
        <w:rPr>
          <w:rFonts w:ascii="Garamond" w:hAnsi="Garamond"/>
          <w:lang w:val="es-MX"/>
        </w:rPr>
        <w:t>E</w:t>
      </w:r>
      <w:r w:rsidR="00D81375" w:rsidRPr="003327A0">
        <w:rPr>
          <w:rFonts w:ascii="Garamond" w:hAnsi="Garamond"/>
          <w:lang w:val="es-ES_tradnl"/>
        </w:rPr>
        <w:t xml:space="preserve">l C. </w:t>
      </w:r>
      <w:r w:rsidR="00D81375" w:rsidRPr="003327A0">
        <w:rPr>
          <w:rFonts w:ascii="Garamond" w:hAnsi="Garamond"/>
        </w:rPr>
        <w:t xml:space="preserve">Presidente Municipal, Arq. Luis Ernesto Munguía González: </w:t>
      </w:r>
      <w:r w:rsidR="00D81375" w:rsidRPr="003327A0">
        <w:rPr>
          <w:rFonts w:ascii="Garamond" w:eastAsia="Aptos" w:hAnsi="Garamond" w:cs="Times New Roman"/>
          <w:kern w:val="2"/>
          <w:lang w:val="es-MX"/>
          <w14:ligatures w14:val="standardContextual"/>
        </w:rPr>
        <w:t>“</w:t>
      </w:r>
      <w:r w:rsidR="00A10BFD" w:rsidRPr="00B6716C">
        <w:rPr>
          <w:rFonts w:ascii="Garamond" w:hAnsi="Garamond"/>
          <w:lang w:val="es-MX"/>
        </w:rPr>
        <w:t>Se aprueba por mayoría simple votos</w:t>
      </w:r>
      <w:r w:rsidR="00D81375">
        <w:rPr>
          <w:rFonts w:ascii="Garamond" w:hAnsi="Garamond"/>
          <w:lang w:val="es-MX"/>
        </w:rPr>
        <w:t>”</w:t>
      </w:r>
      <w:r w:rsidR="00A10BFD" w:rsidRPr="00B6716C">
        <w:rPr>
          <w:rFonts w:ascii="Garamond" w:hAnsi="Garamond"/>
          <w:lang w:val="es-MX"/>
        </w:rPr>
        <w:t>.</w:t>
      </w:r>
      <w:r w:rsidR="00D81375">
        <w:rPr>
          <w:rFonts w:ascii="Garamond" w:hAnsi="Garamond"/>
          <w:lang w:val="es-MX"/>
        </w:rPr>
        <w:t xml:space="preserve"> </w:t>
      </w:r>
      <w:r w:rsidR="00B57646" w:rsidRPr="00B57646">
        <w:rPr>
          <w:rFonts w:ascii="Garamond" w:eastAsia="Calibri" w:hAnsi="Garamond" w:cs="Times New Roman"/>
          <w:b/>
          <w:lang w:val="es-MX"/>
        </w:rPr>
        <w:t xml:space="preserve">Aprueba por Mayoría Simple de Votos, </w:t>
      </w:r>
      <w:r w:rsidR="00B57646" w:rsidRPr="00B57646">
        <w:rPr>
          <w:rFonts w:ascii="Garamond" w:eastAsia="Calibri" w:hAnsi="Garamond" w:cs="Times New Roman"/>
          <w:lang w:val="es-MX"/>
        </w:rPr>
        <w:t xml:space="preserve">por 16 dieciséis a favor, 0 cero en contra y 0 cero abstenciones, turnar para su estudio y posterior dictamen a las comisiones edilicias de </w:t>
      </w:r>
      <w:r w:rsidR="00B57646" w:rsidRPr="00B57646">
        <w:rPr>
          <w:rFonts w:ascii="Garamond" w:eastAsia="Calibri" w:hAnsi="Garamond" w:cs="Times New Roman"/>
          <w:b/>
          <w:bCs/>
          <w:iCs/>
          <w:lang w:val="es-MX"/>
        </w:rPr>
        <w:t>RECREACIÓN Y DEPORTE; HACIENDA Y CUENTA PÚBLICA</w:t>
      </w:r>
      <w:r w:rsidR="00B57646" w:rsidRPr="00B57646">
        <w:rPr>
          <w:rFonts w:ascii="Garamond" w:eastAsia="Calibri" w:hAnsi="Garamond" w:cs="Times New Roman"/>
          <w:lang w:val="es-MX"/>
        </w:rPr>
        <w:t>;</w:t>
      </w:r>
      <w:r w:rsidR="00B57646" w:rsidRPr="00B57646">
        <w:rPr>
          <w:rFonts w:ascii="Garamond" w:eastAsia="Calibri" w:hAnsi="Garamond" w:cs="Times New Roman"/>
          <w:b/>
          <w:lang w:val="es-MX"/>
        </w:rPr>
        <w:t xml:space="preserve"> y </w:t>
      </w:r>
      <w:r w:rsidR="00B57646" w:rsidRPr="00B57646">
        <w:rPr>
          <w:rFonts w:ascii="Garamond" w:eastAsia="Calibri" w:hAnsi="Garamond" w:cs="Times New Roman"/>
          <w:b/>
          <w:bCs/>
          <w:iCs/>
          <w:lang w:val="es-MX"/>
        </w:rPr>
        <w:t>GOBERNACIÓN.</w:t>
      </w:r>
      <w:r w:rsidR="00163E38" w:rsidRPr="00163E38">
        <w:rPr>
          <w:rFonts w:ascii="Garamond" w:eastAsia="Calibri" w:hAnsi="Garamond" w:cs="Times New Roman"/>
          <w:lang w:val="es-MX"/>
        </w:rPr>
        <w:t xml:space="preserve"> </w:t>
      </w:r>
      <w:r w:rsidR="00163E38" w:rsidRPr="00F82A28">
        <w:rPr>
          <w:rFonts w:ascii="Garamond" w:eastAsia="Calibri" w:hAnsi="Garamond" w:cs="Times New Roman"/>
          <w:lang w:val="es-MX"/>
        </w:rPr>
        <w:t xml:space="preserve">Por lo anterior se hace constar que al momento de la toma de la votación no se encontraba presente </w:t>
      </w:r>
      <w:r w:rsidR="00163E38">
        <w:rPr>
          <w:rFonts w:ascii="Garamond" w:eastAsia="Calibri" w:hAnsi="Garamond" w:cs="Times New Roman"/>
          <w:lang w:val="es-MX"/>
        </w:rPr>
        <w:t>e</w:t>
      </w:r>
      <w:r w:rsidR="00163E38" w:rsidRPr="00163E38">
        <w:rPr>
          <w:rFonts w:ascii="Garamond" w:eastAsia="Calibri" w:hAnsi="Garamond" w:cs="Times New Roman"/>
          <w:lang w:val="es-MX"/>
        </w:rPr>
        <w:t>l</w:t>
      </w:r>
      <w:r w:rsidR="00163E38">
        <w:rPr>
          <w:rFonts w:ascii="Garamond" w:eastAsia="Calibri" w:hAnsi="Garamond" w:cs="Times New Roman"/>
          <w:lang w:val="es-MX"/>
        </w:rPr>
        <w:t xml:space="preserve"> C. Síndico Municipal</w:t>
      </w:r>
      <w:r w:rsidR="00163E38" w:rsidRPr="00163E38">
        <w:rPr>
          <w:rFonts w:ascii="Garamond" w:eastAsia="Calibri" w:hAnsi="Garamond" w:cs="Times New Roman"/>
          <w:lang w:val="es-MX"/>
        </w:rPr>
        <w:t xml:space="preserve">, </w:t>
      </w:r>
      <w:r w:rsidR="00163E38" w:rsidRPr="00163E38">
        <w:rPr>
          <w:rFonts w:ascii="Garamond" w:hAnsi="Garamond"/>
        </w:rPr>
        <w:t>José Francisco Sánchez Peña</w:t>
      </w:r>
      <w:r w:rsidR="00163E38" w:rsidRPr="00163E38">
        <w:rPr>
          <w:rFonts w:ascii="Garamond" w:eastAsia="Calibri" w:hAnsi="Garamond" w:cs="Times New Roman"/>
          <w:lang w:val="es-MX"/>
        </w:rPr>
        <w:t xml:space="preserve"> a efecto de manifestar el sentido de su voto.</w:t>
      </w:r>
      <w:r w:rsidR="00B57646">
        <w:rPr>
          <w:rFonts w:ascii="Garamond" w:eastAsia="Calibri" w:hAnsi="Garamond" w:cs="Times New Roman"/>
          <w:b/>
          <w:bCs/>
          <w:iCs/>
          <w:lang w:val="es-MX"/>
        </w:rPr>
        <w:t xml:space="preserve"> </w:t>
      </w:r>
      <w:r w:rsidR="00B57646">
        <w:rPr>
          <w:rFonts w:ascii="Garamond" w:eastAsia="Calibri" w:hAnsi="Garamond" w:cs="Times New Roman"/>
          <w:bCs/>
          <w:iCs/>
          <w:lang w:val="es-MX"/>
        </w:rPr>
        <w:t>--------------------------------------------------------------------------------------------------------------------------------</w:t>
      </w:r>
      <w:r w:rsidR="00D81375">
        <w:rPr>
          <w:rFonts w:ascii="Garamond" w:eastAsia="Calibri" w:hAnsi="Garamond" w:cs="Times New Roman"/>
          <w:bCs/>
          <w:iCs/>
          <w:lang w:val="es-MX"/>
        </w:rPr>
        <w:t>------------------------------------------------------------------------------------------------------------</w:t>
      </w:r>
      <w:r w:rsidR="005C06E0">
        <w:rPr>
          <w:rFonts w:ascii="Garamond" w:eastAsia="Calibri" w:hAnsi="Garamond" w:cs="Times New Roman"/>
          <w:bCs/>
          <w:iCs/>
          <w:lang w:val="es-MX"/>
        </w:rPr>
        <w:t>---------------------------</w:t>
      </w:r>
      <w:r w:rsidR="00D81375">
        <w:rPr>
          <w:rFonts w:ascii="Garamond" w:eastAsia="Calibri" w:hAnsi="Garamond" w:cs="Times New Roman"/>
          <w:bCs/>
          <w:iCs/>
          <w:lang w:val="es-MX"/>
        </w:rPr>
        <w:t>------</w:t>
      </w:r>
      <w:r w:rsidR="00B57646">
        <w:rPr>
          <w:rFonts w:ascii="Garamond" w:eastAsia="Calibri" w:hAnsi="Garamond" w:cs="Times New Roman"/>
          <w:bCs/>
          <w:iCs/>
          <w:lang w:val="es-MX"/>
        </w:rPr>
        <w:t>-----------------------------------------------------</w:t>
      </w:r>
      <w:r w:rsidR="001F7825" w:rsidRPr="000C1BC1">
        <w:rPr>
          <w:rFonts w:ascii="Garamond" w:hAnsi="Garamond"/>
        </w:rPr>
        <w:t>-</w:t>
      </w:r>
      <w:r w:rsidR="001F7825">
        <w:rPr>
          <w:rFonts w:ascii="Garamond" w:hAnsi="Garamond"/>
        </w:rPr>
        <w:t xml:space="preserve">- </w:t>
      </w:r>
      <w:r w:rsidR="001F7825" w:rsidRPr="001F7825">
        <w:rPr>
          <w:rFonts w:ascii="Garamond" w:hAnsi="Garamond"/>
          <w:b/>
          <w:lang w:val="es-MX"/>
        </w:rPr>
        <w:t xml:space="preserve">8.4.- Iniciativa de Acuerdo Edilicio presentada por el Presidente Municipal Arq. Luis Ernesto Munguía González, que tiene por objeto someter a consideración de este Pleno del Ayuntamiento de Puerto Vallarta, Jalisco, el proyecto de decreto número 29842/LXIV/25, emitido por el Honorable Congreso del Estado de Jalisco, que reforma los artículos 9, 21, 35, 74, 97, 106 y 107 Ter de la Constitución Política del Estado de Jalisco. </w:t>
      </w:r>
      <w:r w:rsidR="00D81375" w:rsidRPr="003327A0">
        <w:rPr>
          <w:rFonts w:ascii="Garamond" w:hAnsi="Garamond"/>
          <w:lang w:val="es-MX"/>
        </w:rPr>
        <w:t>E</w:t>
      </w:r>
      <w:r w:rsidR="00D81375" w:rsidRPr="003327A0">
        <w:rPr>
          <w:rFonts w:ascii="Garamond" w:hAnsi="Garamond"/>
          <w:lang w:val="es-ES_tradnl"/>
        </w:rPr>
        <w:t xml:space="preserve">l C. </w:t>
      </w:r>
      <w:r w:rsidR="00D81375" w:rsidRPr="003327A0">
        <w:rPr>
          <w:rFonts w:ascii="Garamond" w:hAnsi="Garamond"/>
        </w:rPr>
        <w:t xml:space="preserve">Presidente Municipal, Arq. Luis Ernesto Munguía González: </w:t>
      </w:r>
      <w:r w:rsidR="00D81375" w:rsidRPr="003327A0">
        <w:rPr>
          <w:rFonts w:ascii="Garamond" w:eastAsia="Aptos" w:hAnsi="Garamond" w:cs="Times New Roman"/>
          <w:kern w:val="2"/>
          <w:lang w:val="es-MX"/>
          <w14:ligatures w14:val="standardContextual"/>
        </w:rPr>
        <w:t>“</w:t>
      </w:r>
      <w:r w:rsidR="00D81375">
        <w:rPr>
          <w:rFonts w:ascii="Garamond" w:hAnsi="Garamond"/>
          <w:lang w:val="es-MX"/>
        </w:rPr>
        <w:t>S</w:t>
      </w:r>
      <w:r w:rsidR="00D81375" w:rsidRPr="00B6716C">
        <w:rPr>
          <w:rFonts w:ascii="Garamond" w:hAnsi="Garamond"/>
          <w:lang w:val="es-MX"/>
        </w:rPr>
        <w:t xml:space="preserve">iguiente punto, que es el </w:t>
      </w:r>
      <w:r w:rsidR="00D81375">
        <w:rPr>
          <w:rFonts w:ascii="Garamond" w:hAnsi="Garamond"/>
          <w:lang w:val="es-MX"/>
        </w:rPr>
        <w:t>ocho punto cuatro.</w:t>
      </w:r>
      <w:r w:rsidR="00D81375" w:rsidRPr="00B6716C">
        <w:rPr>
          <w:rFonts w:ascii="Garamond" w:hAnsi="Garamond"/>
          <w:lang w:val="es-MX"/>
        </w:rPr>
        <w:t xml:space="preserve"> </w:t>
      </w:r>
      <w:r w:rsidR="00D81375">
        <w:rPr>
          <w:rFonts w:ascii="Garamond" w:hAnsi="Garamond"/>
          <w:lang w:val="es-MX"/>
        </w:rPr>
        <w:t>A</w:t>
      </w:r>
      <w:r w:rsidR="00D81375" w:rsidRPr="00B6716C">
        <w:rPr>
          <w:rFonts w:ascii="Garamond" w:hAnsi="Garamond"/>
          <w:lang w:val="es-MX"/>
        </w:rPr>
        <w:t>delante secretario</w:t>
      </w:r>
      <w:r w:rsidR="00D81375">
        <w:rPr>
          <w:rFonts w:ascii="Garamond" w:hAnsi="Garamond"/>
          <w:lang w:val="es-MX"/>
        </w:rPr>
        <w:t>”</w:t>
      </w:r>
      <w:r w:rsidR="00D81375" w:rsidRPr="00B6716C">
        <w:rPr>
          <w:rFonts w:ascii="Garamond" w:hAnsi="Garamond"/>
          <w:lang w:val="es-MX"/>
        </w:rPr>
        <w:t>.</w:t>
      </w:r>
      <w:r w:rsidR="00D81375">
        <w:rPr>
          <w:rFonts w:ascii="Garamond" w:hAnsi="Garamond"/>
          <w:lang w:val="es-MX"/>
        </w:rPr>
        <w:t xml:space="preserve"> </w:t>
      </w:r>
      <w:r w:rsidR="00D81375">
        <w:rPr>
          <w:rFonts w:ascii="Garamond" w:hAnsi="Garamond"/>
          <w:shd w:val="clear" w:color="auto" w:fill="FFFFFF"/>
          <w:lang w:val="es-ES_tradnl"/>
        </w:rPr>
        <w:t>E</w:t>
      </w:r>
      <w:r w:rsidR="00D81375" w:rsidRPr="00704398">
        <w:rPr>
          <w:rFonts w:ascii="Garamond" w:hAnsi="Garamond"/>
          <w:shd w:val="clear" w:color="auto" w:fill="FFFFFF"/>
          <w:lang w:val="es-ES_tradnl"/>
        </w:rPr>
        <w:t xml:space="preserve">l C. Secretario General, </w:t>
      </w:r>
      <w:r w:rsidR="00D81375" w:rsidRPr="00704398">
        <w:rPr>
          <w:rFonts w:ascii="Garamond" w:hAnsi="Garamond"/>
          <w:shd w:val="clear" w:color="auto" w:fill="FFFFFF"/>
        </w:rPr>
        <w:t>Abg. José Juan Velázquez Hernández</w:t>
      </w:r>
      <w:r w:rsidR="00D81375" w:rsidRPr="00704398">
        <w:rPr>
          <w:rFonts w:ascii="Garamond" w:hAnsi="Garamond"/>
          <w:shd w:val="clear" w:color="auto" w:fill="FFFFFF"/>
          <w:lang w:val="es-ES_tradnl"/>
        </w:rPr>
        <w:t>: “</w:t>
      </w:r>
      <w:r w:rsidR="00D81375" w:rsidRPr="00D81375">
        <w:rPr>
          <w:rFonts w:ascii="Garamond" w:hAnsi="Garamond"/>
          <w:lang w:val="es-MX"/>
        </w:rPr>
        <w:t xml:space="preserve">Gracias señor Presidente, doy lectura al punto enlistado como número </w:t>
      </w:r>
      <w:r w:rsidR="00D81375">
        <w:rPr>
          <w:rFonts w:ascii="Garamond" w:hAnsi="Garamond"/>
          <w:lang w:val="es-MX"/>
        </w:rPr>
        <w:t>ocho punto cuatro</w:t>
      </w:r>
      <w:r w:rsidR="00D81375" w:rsidRPr="00D81375">
        <w:rPr>
          <w:rFonts w:ascii="Garamond" w:hAnsi="Garamond"/>
          <w:lang w:val="es-MX"/>
        </w:rPr>
        <w:t xml:space="preserve"> en la orden del día</w:t>
      </w:r>
      <w:r w:rsidR="00D81375">
        <w:rPr>
          <w:rFonts w:ascii="Garamond" w:hAnsi="Garamond"/>
          <w:lang w:val="es-MX"/>
        </w:rPr>
        <w:t>,</w:t>
      </w:r>
      <w:r w:rsidR="00D81375" w:rsidRPr="00D81375">
        <w:rPr>
          <w:rFonts w:ascii="Garamond" w:hAnsi="Garamond"/>
          <w:lang w:val="es-MX"/>
        </w:rPr>
        <w:t xml:space="preserve"> que corresponde a la iniciativa de acuerdo </w:t>
      </w:r>
      <w:r w:rsidR="00F17FE1">
        <w:rPr>
          <w:rFonts w:ascii="Garamond" w:hAnsi="Garamond"/>
          <w:lang w:val="es-MX"/>
        </w:rPr>
        <w:t>e</w:t>
      </w:r>
      <w:r w:rsidR="00D81375" w:rsidRPr="00D81375">
        <w:rPr>
          <w:rFonts w:ascii="Garamond" w:hAnsi="Garamond"/>
          <w:lang w:val="es-MX"/>
        </w:rPr>
        <w:t>d</w:t>
      </w:r>
      <w:r w:rsidR="00F17FE1">
        <w:rPr>
          <w:rFonts w:ascii="Garamond" w:hAnsi="Garamond"/>
          <w:lang w:val="es-MX"/>
        </w:rPr>
        <w:t>ilicio</w:t>
      </w:r>
      <w:r w:rsidR="00D81375" w:rsidRPr="00D81375">
        <w:rPr>
          <w:rFonts w:ascii="Garamond" w:hAnsi="Garamond"/>
          <w:lang w:val="es-MX"/>
        </w:rPr>
        <w:t xml:space="preserve"> presentado por el </w:t>
      </w:r>
      <w:r w:rsidR="00C95786" w:rsidRPr="00D81375">
        <w:rPr>
          <w:rFonts w:ascii="Garamond" w:hAnsi="Garamond"/>
          <w:lang w:val="es-MX"/>
        </w:rPr>
        <w:t xml:space="preserve">Presidente Municipal, Arquitecto </w:t>
      </w:r>
      <w:r w:rsidR="00D81375" w:rsidRPr="00D81375">
        <w:rPr>
          <w:rFonts w:ascii="Garamond" w:hAnsi="Garamond"/>
          <w:lang w:val="es-MX"/>
        </w:rPr>
        <w:t>Luis Ernesto Murguía González, que tiene por objeto someter a consideración de este Pleno de Ayuntamiento de Puerto Vallarta, Jalisco, el p</w:t>
      </w:r>
      <w:r w:rsidR="00C95786">
        <w:rPr>
          <w:rFonts w:ascii="Garamond" w:hAnsi="Garamond"/>
          <w:lang w:val="es-MX"/>
        </w:rPr>
        <w:t>royecto de decreto número 29842/LXIV/25</w:t>
      </w:r>
      <w:r w:rsidR="00D81375" w:rsidRPr="00D81375">
        <w:rPr>
          <w:rFonts w:ascii="Garamond" w:hAnsi="Garamond"/>
          <w:lang w:val="es-MX"/>
        </w:rPr>
        <w:t xml:space="preserve">, emitido por el </w:t>
      </w:r>
      <w:r w:rsidR="00C95786" w:rsidRPr="00D81375">
        <w:rPr>
          <w:rFonts w:ascii="Garamond" w:hAnsi="Garamond"/>
          <w:lang w:val="es-MX"/>
        </w:rPr>
        <w:t xml:space="preserve">Honorable </w:t>
      </w:r>
      <w:r w:rsidR="00D81375" w:rsidRPr="00D81375">
        <w:rPr>
          <w:rFonts w:ascii="Garamond" w:hAnsi="Garamond"/>
          <w:lang w:val="es-MX"/>
        </w:rPr>
        <w:t xml:space="preserve">Congreso del Estado de Jalisco, que reforma los artículos </w:t>
      </w:r>
      <w:r w:rsidR="00C95786">
        <w:rPr>
          <w:rFonts w:ascii="Garamond" w:hAnsi="Garamond"/>
          <w:lang w:val="es-MX"/>
        </w:rPr>
        <w:t>nueve, veintiuno, treinta y cinco, setenta y cuatro, noventa y siete, ciento seis</w:t>
      </w:r>
      <w:r w:rsidR="00D81375" w:rsidRPr="00D81375">
        <w:rPr>
          <w:rFonts w:ascii="Garamond" w:hAnsi="Garamond"/>
          <w:lang w:val="es-MX"/>
        </w:rPr>
        <w:t xml:space="preserve"> y </w:t>
      </w:r>
      <w:r w:rsidR="00C95786">
        <w:rPr>
          <w:rFonts w:ascii="Garamond" w:hAnsi="Garamond"/>
          <w:lang w:val="es-MX"/>
        </w:rPr>
        <w:t>ciento siete t</w:t>
      </w:r>
      <w:r w:rsidR="00D81375" w:rsidRPr="00D81375">
        <w:rPr>
          <w:rFonts w:ascii="Garamond" w:hAnsi="Garamond"/>
          <w:lang w:val="es-MX"/>
        </w:rPr>
        <w:t xml:space="preserve">er de la </w:t>
      </w:r>
      <w:r w:rsidR="00C95786" w:rsidRPr="00D81375">
        <w:rPr>
          <w:rFonts w:ascii="Garamond" w:hAnsi="Garamond"/>
          <w:lang w:val="es-MX"/>
        </w:rPr>
        <w:t xml:space="preserve">Constitución Política </w:t>
      </w:r>
      <w:r w:rsidR="00C95786">
        <w:rPr>
          <w:rFonts w:ascii="Garamond" w:hAnsi="Garamond"/>
          <w:lang w:val="es-MX"/>
        </w:rPr>
        <w:t>del Estado de Jalisco.</w:t>
      </w:r>
      <w:r w:rsidR="00D81375" w:rsidRPr="00D81375">
        <w:rPr>
          <w:rFonts w:ascii="Garamond" w:hAnsi="Garamond"/>
          <w:lang w:val="es-MX"/>
        </w:rPr>
        <w:t xml:space="preserve"> </w:t>
      </w:r>
      <w:r w:rsidR="00C95786">
        <w:rPr>
          <w:rFonts w:ascii="Garamond" w:hAnsi="Garamond"/>
          <w:lang w:val="es-MX"/>
        </w:rPr>
        <w:t>E</w:t>
      </w:r>
      <w:r w:rsidR="00D81375" w:rsidRPr="00D81375">
        <w:rPr>
          <w:rFonts w:ascii="Garamond" w:hAnsi="Garamond"/>
          <w:lang w:val="es-MX"/>
        </w:rPr>
        <w:t>s cuanto señor Presidente</w:t>
      </w:r>
      <w:r w:rsidR="00C95786">
        <w:rPr>
          <w:rFonts w:ascii="Garamond" w:hAnsi="Garamond"/>
          <w:lang w:val="es-MX"/>
        </w:rPr>
        <w:t>”</w:t>
      </w:r>
      <w:r w:rsidR="00D81375" w:rsidRPr="00D81375">
        <w:rPr>
          <w:rFonts w:ascii="Garamond" w:hAnsi="Garamond"/>
          <w:lang w:val="es-MX"/>
        </w:rPr>
        <w:t>.</w:t>
      </w:r>
      <w:r w:rsidR="00C95786">
        <w:rPr>
          <w:rFonts w:ascii="Garamond" w:hAnsi="Garamond"/>
          <w:lang w:val="es-MX"/>
        </w:rPr>
        <w:t xml:space="preserve"> </w:t>
      </w:r>
      <w:r w:rsidR="00C95786" w:rsidRPr="003327A0">
        <w:rPr>
          <w:rFonts w:ascii="Garamond" w:hAnsi="Garamond"/>
          <w:lang w:val="es-MX"/>
        </w:rPr>
        <w:t>E</w:t>
      </w:r>
      <w:r w:rsidR="00C95786" w:rsidRPr="003327A0">
        <w:rPr>
          <w:rFonts w:ascii="Garamond" w:hAnsi="Garamond"/>
          <w:lang w:val="es-ES_tradnl"/>
        </w:rPr>
        <w:t xml:space="preserve">l C. </w:t>
      </w:r>
      <w:r w:rsidR="00C95786" w:rsidRPr="003327A0">
        <w:rPr>
          <w:rFonts w:ascii="Garamond" w:hAnsi="Garamond"/>
        </w:rPr>
        <w:t xml:space="preserve">Presidente Municipal, Arq. Luis Ernesto Munguía González: </w:t>
      </w:r>
      <w:r w:rsidR="00C95786" w:rsidRPr="003327A0">
        <w:rPr>
          <w:rFonts w:ascii="Garamond" w:eastAsia="Aptos" w:hAnsi="Garamond" w:cs="Times New Roman"/>
          <w:kern w:val="2"/>
          <w:lang w:val="es-MX"/>
          <w14:ligatures w14:val="standardContextual"/>
        </w:rPr>
        <w:t>“</w:t>
      </w:r>
      <w:r w:rsidR="00D81375" w:rsidRPr="00D81375">
        <w:rPr>
          <w:rFonts w:ascii="Garamond" w:hAnsi="Garamond"/>
          <w:lang w:val="es-MX"/>
        </w:rPr>
        <w:t>Solicito en votación económica</w:t>
      </w:r>
      <w:r w:rsidR="00C95786">
        <w:rPr>
          <w:rFonts w:ascii="Garamond" w:hAnsi="Garamond"/>
          <w:lang w:val="es-MX"/>
        </w:rPr>
        <w:t>,</w:t>
      </w:r>
      <w:r w:rsidR="00D81375" w:rsidRPr="00D81375">
        <w:rPr>
          <w:rFonts w:ascii="Garamond" w:hAnsi="Garamond"/>
          <w:lang w:val="es-MX"/>
        </w:rPr>
        <w:t xml:space="preserve"> quienes estén de acuerdo en aprobar la iniciativa presentada por un servidor</w:t>
      </w:r>
      <w:r w:rsidR="00C95786">
        <w:rPr>
          <w:rFonts w:ascii="Garamond" w:hAnsi="Garamond"/>
          <w:lang w:val="es-MX"/>
        </w:rPr>
        <w:t>,</w:t>
      </w:r>
      <w:r w:rsidR="00D81375" w:rsidRPr="00D81375">
        <w:rPr>
          <w:rFonts w:ascii="Garamond" w:hAnsi="Garamond"/>
          <w:lang w:val="es-MX"/>
        </w:rPr>
        <w:t xml:space="preserve"> respecto de la expresión del sentido del voto del proyecto de decreto emitido por el Congreso del Estado de Jalisco</w:t>
      </w:r>
      <w:r w:rsidR="00C95786">
        <w:rPr>
          <w:rFonts w:ascii="Garamond" w:hAnsi="Garamond"/>
          <w:lang w:val="es-MX"/>
        </w:rPr>
        <w:t>,</w:t>
      </w:r>
      <w:r w:rsidR="00D81375" w:rsidRPr="00D81375">
        <w:rPr>
          <w:rFonts w:ascii="Garamond" w:hAnsi="Garamond"/>
          <w:lang w:val="es-MX"/>
        </w:rPr>
        <w:t xml:space="preserve"> para la aprobación de la reforma de los artículos </w:t>
      </w:r>
      <w:r w:rsidR="00C95786">
        <w:rPr>
          <w:rFonts w:ascii="Garamond" w:hAnsi="Garamond"/>
          <w:lang w:val="es-MX"/>
        </w:rPr>
        <w:t>nueve, veintiuno, treinta y cinco, setenta y cuatro, noventa y siete, ciento seis</w:t>
      </w:r>
      <w:r w:rsidR="00C95786" w:rsidRPr="00D81375">
        <w:rPr>
          <w:rFonts w:ascii="Garamond" w:hAnsi="Garamond"/>
          <w:lang w:val="es-MX"/>
        </w:rPr>
        <w:t xml:space="preserve"> y </w:t>
      </w:r>
      <w:r w:rsidR="00C95786">
        <w:rPr>
          <w:rFonts w:ascii="Garamond" w:hAnsi="Garamond"/>
          <w:lang w:val="es-MX"/>
        </w:rPr>
        <w:t>ciento siete d</w:t>
      </w:r>
      <w:r w:rsidR="00D81375" w:rsidRPr="00D81375">
        <w:rPr>
          <w:rFonts w:ascii="Garamond" w:hAnsi="Garamond"/>
          <w:lang w:val="es-MX"/>
        </w:rPr>
        <w:t xml:space="preserve">e la </w:t>
      </w:r>
      <w:r w:rsidR="00C95786" w:rsidRPr="00D81375">
        <w:rPr>
          <w:rFonts w:ascii="Garamond" w:hAnsi="Garamond"/>
          <w:lang w:val="es-MX"/>
        </w:rPr>
        <w:t xml:space="preserve">Constitución Política </w:t>
      </w:r>
      <w:r w:rsidR="00D81375" w:rsidRPr="00D81375">
        <w:rPr>
          <w:rFonts w:ascii="Garamond" w:hAnsi="Garamond"/>
          <w:lang w:val="es-MX"/>
        </w:rPr>
        <w:t>del Estado de Jalisco.</w:t>
      </w:r>
      <w:r w:rsidR="00C95786">
        <w:rPr>
          <w:rFonts w:ascii="Garamond" w:hAnsi="Garamond"/>
          <w:lang w:val="es-MX"/>
        </w:rPr>
        <w:t xml:space="preserve"> </w:t>
      </w:r>
      <w:r w:rsidR="00D81375" w:rsidRPr="00D81375">
        <w:rPr>
          <w:rFonts w:ascii="Garamond" w:hAnsi="Garamond"/>
          <w:lang w:val="es-MX"/>
        </w:rPr>
        <w:t>Por lo que solicito levantar su mano quienes estén a favor.</w:t>
      </w:r>
      <w:r w:rsidR="00C95786">
        <w:rPr>
          <w:rFonts w:ascii="Garamond" w:hAnsi="Garamond"/>
          <w:lang w:val="es-MX"/>
        </w:rPr>
        <w:t xml:space="preserve"> ¿</w:t>
      </w:r>
      <w:r w:rsidR="00D81375" w:rsidRPr="00D81375">
        <w:rPr>
          <w:rFonts w:ascii="Garamond" w:hAnsi="Garamond"/>
          <w:lang w:val="es-MX"/>
        </w:rPr>
        <w:t>En abstención</w:t>
      </w:r>
      <w:r w:rsidR="00C95786">
        <w:rPr>
          <w:rFonts w:ascii="Garamond" w:hAnsi="Garamond"/>
          <w:lang w:val="es-MX"/>
        </w:rPr>
        <w:t>? ¿</w:t>
      </w:r>
      <w:r w:rsidR="00D81375" w:rsidRPr="00D81375">
        <w:rPr>
          <w:rFonts w:ascii="Garamond" w:hAnsi="Garamond"/>
          <w:lang w:val="es-MX"/>
        </w:rPr>
        <w:t>En contra</w:t>
      </w:r>
      <w:r w:rsidR="00C95786">
        <w:rPr>
          <w:rFonts w:ascii="Garamond" w:hAnsi="Garamond"/>
          <w:lang w:val="es-MX"/>
        </w:rPr>
        <w:t xml:space="preserve">? </w:t>
      </w:r>
      <w:r w:rsidR="00D81375" w:rsidRPr="00D81375">
        <w:rPr>
          <w:rFonts w:ascii="Garamond" w:hAnsi="Garamond"/>
          <w:lang w:val="es-MX"/>
        </w:rPr>
        <w:t>Señor S</w:t>
      </w:r>
      <w:r w:rsidR="00C95786">
        <w:rPr>
          <w:rFonts w:ascii="Garamond" w:hAnsi="Garamond"/>
          <w:lang w:val="es-MX"/>
        </w:rPr>
        <w:t>ecretario a</w:t>
      </w:r>
      <w:r w:rsidR="00D81375" w:rsidRPr="00D81375">
        <w:rPr>
          <w:rFonts w:ascii="Garamond" w:hAnsi="Garamond"/>
          <w:lang w:val="es-MX"/>
        </w:rPr>
        <w:t>póyenos con el resultado de la votación</w:t>
      </w:r>
      <w:r w:rsidR="00C95786">
        <w:rPr>
          <w:rFonts w:ascii="Garamond" w:hAnsi="Garamond"/>
          <w:lang w:val="es-MX"/>
        </w:rPr>
        <w:t>”</w:t>
      </w:r>
      <w:r w:rsidR="00D81375" w:rsidRPr="00D81375">
        <w:rPr>
          <w:rFonts w:ascii="Garamond" w:hAnsi="Garamond"/>
          <w:lang w:val="es-MX"/>
        </w:rPr>
        <w:t>.</w:t>
      </w:r>
      <w:r w:rsidR="00C95786">
        <w:rPr>
          <w:rFonts w:ascii="Garamond" w:hAnsi="Garamond"/>
          <w:lang w:val="es-MX"/>
        </w:rPr>
        <w:t xml:space="preserve"> </w:t>
      </w:r>
      <w:r w:rsidR="00C95786">
        <w:rPr>
          <w:rFonts w:ascii="Garamond" w:hAnsi="Garamond"/>
          <w:shd w:val="clear" w:color="auto" w:fill="FFFFFF"/>
          <w:lang w:val="es-ES_tradnl"/>
        </w:rPr>
        <w:t>E</w:t>
      </w:r>
      <w:r w:rsidR="00C95786" w:rsidRPr="00704398">
        <w:rPr>
          <w:rFonts w:ascii="Garamond" w:hAnsi="Garamond"/>
          <w:shd w:val="clear" w:color="auto" w:fill="FFFFFF"/>
          <w:lang w:val="es-ES_tradnl"/>
        </w:rPr>
        <w:t xml:space="preserve">l C. Secretario General, </w:t>
      </w:r>
      <w:r w:rsidR="00C95786" w:rsidRPr="00704398">
        <w:rPr>
          <w:rFonts w:ascii="Garamond" w:hAnsi="Garamond"/>
          <w:shd w:val="clear" w:color="auto" w:fill="FFFFFF"/>
        </w:rPr>
        <w:t>Abg. José Juan Velázquez Hernández</w:t>
      </w:r>
      <w:r w:rsidR="00C95786" w:rsidRPr="00704398">
        <w:rPr>
          <w:rFonts w:ascii="Garamond" w:hAnsi="Garamond"/>
          <w:shd w:val="clear" w:color="auto" w:fill="FFFFFF"/>
          <w:lang w:val="es-ES_tradnl"/>
        </w:rPr>
        <w:t>: “</w:t>
      </w:r>
      <w:r w:rsidR="00C95786">
        <w:rPr>
          <w:rFonts w:ascii="Garamond" w:hAnsi="Garamond"/>
          <w:lang w:val="es-MX"/>
        </w:rPr>
        <w:t xml:space="preserve">Claro que sí </w:t>
      </w:r>
      <w:r w:rsidR="00D81375" w:rsidRPr="00D81375">
        <w:rPr>
          <w:rFonts w:ascii="Garamond" w:hAnsi="Garamond"/>
          <w:lang w:val="es-MX"/>
        </w:rPr>
        <w:t>señor Presidente, con su instrucción doy cuen</w:t>
      </w:r>
      <w:r w:rsidR="00C95786">
        <w:rPr>
          <w:rFonts w:ascii="Garamond" w:hAnsi="Garamond"/>
          <w:lang w:val="es-MX"/>
        </w:rPr>
        <w:t>ta del resultado de la votación,</w:t>
      </w:r>
      <w:r w:rsidR="00D81375" w:rsidRPr="00D81375">
        <w:rPr>
          <w:rFonts w:ascii="Garamond" w:hAnsi="Garamond"/>
          <w:lang w:val="es-MX"/>
        </w:rPr>
        <w:t xml:space="preserve"> </w:t>
      </w:r>
      <w:r w:rsidR="00C95786">
        <w:rPr>
          <w:rFonts w:ascii="Garamond" w:hAnsi="Garamond"/>
          <w:lang w:val="es-MX"/>
        </w:rPr>
        <w:t>t</w:t>
      </w:r>
      <w:r w:rsidR="00D81375" w:rsidRPr="00D81375">
        <w:rPr>
          <w:rFonts w:ascii="Garamond" w:hAnsi="Garamond"/>
          <w:lang w:val="es-MX"/>
        </w:rPr>
        <w:t xml:space="preserve">enemos un total de </w:t>
      </w:r>
      <w:r w:rsidR="00C95786">
        <w:rPr>
          <w:rFonts w:ascii="Garamond" w:hAnsi="Garamond"/>
          <w:lang w:val="es-MX"/>
        </w:rPr>
        <w:t>dieciséis</w:t>
      </w:r>
      <w:r w:rsidR="00D81375" w:rsidRPr="00D81375">
        <w:rPr>
          <w:rFonts w:ascii="Garamond" w:hAnsi="Garamond"/>
          <w:lang w:val="es-MX"/>
        </w:rPr>
        <w:t xml:space="preserve"> votos a favor, cero votos en contra y cero abstenciones. Es cuanto señor Presidente</w:t>
      </w:r>
      <w:r w:rsidR="00C95786">
        <w:rPr>
          <w:rFonts w:ascii="Garamond" w:hAnsi="Garamond"/>
          <w:lang w:val="es-MX"/>
        </w:rPr>
        <w:t>”</w:t>
      </w:r>
      <w:r w:rsidR="00D81375" w:rsidRPr="00D81375">
        <w:rPr>
          <w:rFonts w:ascii="Garamond" w:hAnsi="Garamond"/>
          <w:lang w:val="es-MX"/>
        </w:rPr>
        <w:t>.</w:t>
      </w:r>
      <w:r w:rsidR="00C95786">
        <w:rPr>
          <w:rFonts w:ascii="Garamond" w:hAnsi="Garamond"/>
          <w:lang w:val="es-MX"/>
        </w:rPr>
        <w:t xml:space="preserve"> </w:t>
      </w:r>
      <w:r w:rsidR="00C95786" w:rsidRPr="003327A0">
        <w:rPr>
          <w:rFonts w:ascii="Garamond" w:hAnsi="Garamond"/>
          <w:lang w:val="es-MX"/>
        </w:rPr>
        <w:t>E</w:t>
      </w:r>
      <w:r w:rsidR="00C95786" w:rsidRPr="003327A0">
        <w:rPr>
          <w:rFonts w:ascii="Garamond" w:hAnsi="Garamond"/>
          <w:lang w:val="es-ES_tradnl"/>
        </w:rPr>
        <w:t xml:space="preserve">l C. </w:t>
      </w:r>
      <w:r w:rsidR="00C95786" w:rsidRPr="003327A0">
        <w:rPr>
          <w:rFonts w:ascii="Garamond" w:hAnsi="Garamond"/>
        </w:rPr>
        <w:t xml:space="preserve">Presidente Municipal, Arq. Luis Ernesto Munguía González: </w:t>
      </w:r>
      <w:r w:rsidR="00C95786" w:rsidRPr="003327A0">
        <w:rPr>
          <w:rFonts w:ascii="Garamond" w:eastAsia="Aptos" w:hAnsi="Garamond" w:cs="Times New Roman"/>
          <w:kern w:val="2"/>
          <w:lang w:val="es-MX"/>
          <w14:ligatures w14:val="standardContextual"/>
        </w:rPr>
        <w:t>“</w:t>
      </w:r>
      <w:r w:rsidR="00D81375" w:rsidRPr="00D81375">
        <w:rPr>
          <w:rFonts w:ascii="Garamond" w:hAnsi="Garamond"/>
          <w:lang w:val="es-MX"/>
        </w:rPr>
        <w:t>Se aprueba</w:t>
      </w:r>
      <w:r w:rsidR="00C95786">
        <w:rPr>
          <w:rFonts w:ascii="Garamond" w:hAnsi="Garamond"/>
          <w:lang w:val="es-MX"/>
        </w:rPr>
        <w:t xml:space="preserve"> por mayoría simple de</w:t>
      </w:r>
      <w:r w:rsidR="00D81375" w:rsidRPr="00D81375">
        <w:rPr>
          <w:rFonts w:ascii="Garamond" w:hAnsi="Garamond"/>
          <w:lang w:val="es-MX"/>
        </w:rPr>
        <w:t xml:space="preserve"> votos</w:t>
      </w:r>
      <w:r w:rsidR="00C95786">
        <w:rPr>
          <w:rFonts w:ascii="Garamond" w:hAnsi="Garamond"/>
          <w:lang w:val="es-MX"/>
        </w:rPr>
        <w:t>”</w:t>
      </w:r>
      <w:r w:rsidR="00D81375" w:rsidRPr="00D81375">
        <w:rPr>
          <w:rFonts w:ascii="Garamond" w:hAnsi="Garamond"/>
          <w:lang w:val="es-MX"/>
        </w:rPr>
        <w:t>.</w:t>
      </w:r>
      <w:r w:rsidR="00C95786">
        <w:rPr>
          <w:rFonts w:ascii="Garamond" w:hAnsi="Garamond"/>
          <w:lang w:val="es-MX"/>
        </w:rPr>
        <w:t xml:space="preserve"> </w:t>
      </w:r>
      <w:r w:rsidR="00C95786" w:rsidRPr="00C95786">
        <w:rPr>
          <w:rFonts w:ascii="Garamond" w:hAnsi="Garamond"/>
          <w:lang w:val="es-MX"/>
        </w:rPr>
        <w:t>Por lo anterior se hace constar que el C. Presidente Municipal</w:t>
      </w:r>
      <w:r w:rsidR="00C95786" w:rsidRPr="00C95786">
        <w:rPr>
          <w:rFonts w:ascii="Garamond" w:hAnsi="Garamond"/>
        </w:rPr>
        <w:t>, Arq. Luis Ernesto Munguía González</w:t>
      </w:r>
      <w:r w:rsidR="00C95786" w:rsidRPr="00C95786">
        <w:rPr>
          <w:rFonts w:ascii="Garamond" w:hAnsi="Garamond"/>
          <w:lang w:val="es-MX"/>
        </w:rPr>
        <w:t xml:space="preserve"> </w:t>
      </w:r>
      <w:r w:rsidR="00C95786">
        <w:rPr>
          <w:rFonts w:ascii="Garamond" w:hAnsi="Garamond"/>
          <w:lang w:val="es-MX"/>
        </w:rPr>
        <w:t xml:space="preserve">en </w:t>
      </w:r>
      <w:r w:rsidR="00C95786" w:rsidRPr="00C95786">
        <w:rPr>
          <w:rFonts w:ascii="Garamond" w:hAnsi="Garamond"/>
          <w:lang w:val="es-MX"/>
        </w:rPr>
        <w:t>el punto inmediato posterior realiza la corrección que l</w:t>
      </w:r>
      <w:r w:rsidR="00C95786">
        <w:rPr>
          <w:rFonts w:ascii="Garamond" w:hAnsi="Garamond"/>
          <w:lang w:val="es-MX"/>
        </w:rPr>
        <w:t>a</w:t>
      </w:r>
      <w:r w:rsidR="00C95786" w:rsidRPr="00C95786">
        <w:rPr>
          <w:rFonts w:ascii="Garamond" w:hAnsi="Garamond"/>
          <w:lang w:val="es-MX"/>
        </w:rPr>
        <w:t xml:space="preserve"> presente </w:t>
      </w:r>
      <w:r w:rsidR="00C95786">
        <w:rPr>
          <w:rFonts w:ascii="Garamond" w:hAnsi="Garamond"/>
          <w:lang w:val="es-MX"/>
        </w:rPr>
        <w:t>Iniciativa de Acuerdo Edilicio</w:t>
      </w:r>
      <w:r w:rsidR="00C95786" w:rsidRPr="00C95786">
        <w:rPr>
          <w:rFonts w:ascii="Garamond" w:hAnsi="Garamond"/>
          <w:lang w:val="es-MX"/>
        </w:rPr>
        <w:t xml:space="preserve"> fue aprobada por Mayoría Absoluta de votos. </w:t>
      </w:r>
      <w:r w:rsidR="00C95786">
        <w:rPr>
          <w:rFonts w:ascii="Garamond" w:hAnsi="Garamond"/>
          <w:b/>
          <w:lang w:val="es-MX"/>
        </w:rPr>
        <w:t>Se a</w:t>
      </w:r>
      <w:r w:rsidR="00B57646" w:rsidRPr="00B57646">
        <w:rPr>
          <w:rFonts w:ascii="Garamond" w:eastAsia="Calibri" w:hAnsi="Garamond" w:cs="Times New Roman"/>
          <w:b/>
          <w:lang w:val="es-MX"/>
        </w:rPr>
        <w:t xml:space="preserve">prueba por Mayoría Absoluta de Votos, </w:t>
      </w:r>
      <w:r w:rsidR="00B57646" w:rsidRPr="00B57646">
        <w:rPr>
          <w:rFonts w:ascii="Garamond" w:eastAsia="Calibri" w:hAnsi="Garamond" w:cs="Times New Roman"/>
          <w:lang w:val="es-MX"/>
        </w:rPr>
        <w:t>por 16 dieciséis a favor, 0 cero en contra y 0 cero abstenciones</w:t>
      </w:r>
      <w:r w:rsidR="00B57646">
        <w:rPr>
          <w:rFonts w:ascii="Garamond" w:eastAsia="Calibri" w:hAnsi="Garamond" w:cs="Times New Roman"/>
          <w:lang w:val="es-MX"/>
        </w:rPr>
        <w:t>. -----------------------------------------------------------------------------------------------------------------------------------------------------------------------------------------------------</w:t>
      </w:r>
      <w:r w:rsidR="00C95786">
        <w:rPr>
          <w:rFonts w:ascii="Garamond" w:eastAsia="Calibri" w:hAnsi="Garamond" w:cs="Times New Roman"/>
          <w:lang w:val="es-MX"/>
        </w:rPr>
        <w:t>----------------------------------------------------------------------------------------</w:t>
      </w:r>
      <w:r w:rsidR="00B57646">
        <w:rPr>
          <w:rFonts w:ascii="Garamond" w:eastAsia="Calibri" w:hAnsi="Garamond" w:cs="Times New Roman"/>
          <w:lang w:val="es-MX"/>
        </w:rPr>
        <w:t>----</w:t>
      </w:r>
      <w:r w:rsidR="00C95786">
        <w:rPr>
          <w:rFonts w:ascii="Garamond" w:eastAsia="Calibri" w:hAnsi="Garamond" w:cs="Times New Roman"/>
          <w:lang w:val="es-MX"/>
        </w:rPr>
        <w:t>--------------</w:t>
      </w:r>
      <w:r w:rsidR="00B57646">
        <w:rPr>
          <w:rFonts w:ascii="Garamond" w:eastAsia="Calibri" w:hAnsi="Garamond" w:cs="Times New Roman"/>
          <w:lang w:val="es-MX"/>
        </w:rPr>
        <w:t>--------------------</w:t>
      </w:r>
      <w:r w:rsidR="00C95786">
        <w:rPr>
          <w:rFonts w:ascii="Garamond" w:eastAsia="Calibri" w:hAnsi="Garamond" w:cs="Times New Roman"/>
          <w:lang w:val="es-MX"/>
        </w:rPr>
        <w:t>--</w:t>
      </w:r>
      <w:r w:rsidR="001F7825">
        <w:rPr>
          <w:rFonts w:ascii="Garamond" w:hAnsi="Garamond"/>
        </w:rPr>
        <w:t xml:space="preserve"> </w:t>
      </w:r>
      <w:r w:rsidR="001F7825" w:rsidRPr="001F7825">
        <w:rPr>
          <w:rFonts w:ascii="Garamond" w:hAnsi="Garamond"/>
          <w:b/>
          <w:lang w:val="es-MX"/>
        </w:rPr>
        <w:t>8.5.- Iniciativa de Acuerdo Edilicio presentada por el Regidor Felipe Arechiga Gómez, que tiene por objeto que el Pleno del Ayuntamiento autorice erogar $100,000.00 cien mil pesos 00/100 moneda nacional, que serán utilizados como recurso económico para ejecutar la acción institucional denominada “SI AL DESARME, SI A LA PAZ” que tiene como fin el canje de armas en este municipio en las siguientes fechas: el día 31 treinta y uno de Julio, en la Plaza de Armas, el día 07 siete de Agosto en la Plaza del Pitillal, el día 02 dos de Octubre, en Plaza Municipal de Las Mojoneras y el día 08 ocho de Noviembre, en Plaza Municipal de El Pitillal, todas las fechas del año 2025 dos mil veinticinco y con ubicaciones en este municipio de Puerto Vallarta, Jalisco.</w:t>
      </w:r>
      <w:r w:rsidR="00004449">
        <w:rPr>
          <w:rFonts w:ascii="Garamond" w:hAnsi="Garamond"/>
          <w:b/>
          <w:lang w:val="es-MX"/>
        </w:rPr>
        <w:t xml:space="preserve"> </w:t>
      </w:r>
      <w:r w:rsidR="00004449" w:rsidRPr="00004449">
        <w:rPr>
          <w:rFonts w:ascii="Garamond" w:eastAsia="Calibri" w:hAnsi="Garamond" w:cs="Times New Roman"/>
          <w:lang w:val="es-MX"/>
        </w:rPr>
        <w:t>Lo anterior de conformidad a la iniciativa planteada y aprobada en los siguientes términos: ----------------------------------</w:t>
      </w:r>
      <w:r w:rsidR="00004449">
        <w:rPr>
          <w:rFonts w:ascii="Garamond" w:eastAsia="Calibri" w:hAnsi="Garamond" w:cs="Times New Roman"/>
          <w:lang w:val="es-MX"/>
        </w:rPr>
        <w:t xml:space="preserve">------------------- </w:t>
      </w:r>
      <w:r w:rsidR="00210FC5" w:rsidRPr="00210FC5">
        <w:rPr>
          <w:rFonts w:eastAsia="Calibri" w:cstheme="minorHAnsi"/>
          <w:b/>
          <w:bCs/>
          <w:sz w:val="20"/>
          <w:szCs w:val="20"/>
          <w:lang w:val="es-MX"/>
        </w:rPr>
        <w:t>MIEMBROS INTEGRANTES DEL HONORABLE AYUNTAMIENTO</w:t>
      </w:r>
      <w:r w:rsidR="00210FC5">
        <w:rPr>
          <w:rFonts w:eastAsia="Calibri" w:cstheme="minorHAnsi"/>
          <w:b/>
          <w:bCs/>
          <w:sz w:val="20"/>
          <w:szCs w:val="20"/>
          <w:lang w:val="es-MX"/>
        </w:rPr>
        <w:t xml:space="preserve"> </w:t>
      </w:r>
      <w:r w:rsidR="00210FC5" w:rsidRPr="00210FC5">
        <w:rPr>
          <w:rFonts w:eastAsia="Calibri" w:cstheme="minorHAnsi"/>
          <w:b/>
          <w:bCs/>
          <w:sz w:val="20"/>
          <w:szCs w:val="20"/>
          <w:lang w:val="es-MX"/>
        </w:rPr>
        <w:t>CONSTITUCIONAL DE PUERTO VALLARTA, JALISCO.</w:t>
      </w:r>
      <w:r w:rsidR="00210FC5">
        <w:rPr>
          <w:rFonts w:eastAsia="Calibri" w:cstheme="minorHAnsi"/>
          <w:b/>
          <w:bCs/>
          <w:sz w:val="20"/>
          <w:szCs w:val="20"/>
          <w:lang w:val="es-MX"/>
        </w:rPr>
        <w:t xml:space="preserve"> </w:t>
      </w:r>
      <w:bookmarkStart w:id="12" w:name="bookmark0"/>
      <w:r w:rsidR="00210FC5" w:rsidRPr="00210FC5">
        <w:rPr>
          <w:rFonts w:eastAsia="Calibri" w:cstheme="minorHAnsi"/>
          <w:b/>
          <w:sz w:val="20"/>
          <w:szCs w:val="20"/>
          <w:lang w:val="es-MX"/>
        </w:rPr>
        <w:t>PRESENTE</w:t>
      </w:r>
      <w:bookmarkEnd w:id="12"/>
      <w:r w:rsidR="00210FC5">
        <w:rPr>
          <w:rFonts w:eastAsia="Calibri" w:cstheme="minorHAnsi"/>
          <w:b/>
          <w:sz w:val="20"/>
          <w:szCs w:val="20"/>
          <w:lang w:val="es-MX"/>
        </w:rPr>
        <w:t xml:space="preserve">. </w:t>
      </w:r>
      <w:r w:rsidR="00210FC5" w:rsidRPr="00210FC5">
        <w:rPr>
          <w:rFonts w:eastAsia="Calibri" w:cstheme="minorHAnsi"/>
          <w:sz w:val="20"/>
          <w:szCs w:val="20"/>
          <w:lang w:val="es-MX"/>
        </w:rPr>
        <w:t xml:space="preserve">El suscrito </w:t>
      </w:r>
      <w:r w:rsidR="00210FC5" w:rsidRPr="00210FC5">
        <w:rPr>
          <w:rFonts w:eastAsia="Calibri" w:cstheme="minorHAnsi"/>
          <w:b/>
          <w:bCs/>
          <w:sz w:val="20"/>
          <w:szCs w:val="20"/>
          <w:lang w:val="es-MX"/>
        </w:rPr>
        <w:t xml:space="preserve">Ciudadano Felipe Aréchiga Gómez, </w:t>
      </w:r>
      <w:r w:rsidR="00210FC5" w:rsidRPr="00210FC5">
        <w:rPr>
          <w:rFonts w:eastAsia="Calibri" w:cstheme="minorHAnsi"/>
          <w:sz w:val="20"/>
          <w:szCs w:val="20"/>
          <w:lang w:val="es-MX"/>
        </w:rPr>
        <w:t>en mi carácter de Regidor Constitucional, Presidente de la Comisión Edilicia Permanente de Seguridad Pública y Tránsito Municipal e Integrante de este Máximo Órgano de Gobierno de este Municipio, con fundamento en lo establecido por los artículos 41 fracción II de la Ley del Gobierno y la Administración Pública Municipal del Estado de Jalisco y 71 fracción VI, 77 fracción III y 84 del Reglamento del Gobierno Municipal de Puerto Vallarta, Jalisco, y demás correlativos y aplicables, me permito presentar a Ustedes para su aprobación, modificación o negación la siguiente:</w:t>
      </w:r>
      <w:r w:rsidR="00210FC5">
        <w:rPr>
          <w:rFonts w:eastAsia="Calibri" w:cstheme="minorHAnsi"/>
          <w:sz w:val="20"/>
          <w:szCs w:val="20"/>
          <w:lang w:val="es-MX"/>
        </w:rPr>
        <w:t xml:space="preserve"> </w:t>
      </w:r>
      <w:bookmarkStart w:id="13" w:name="bookmark2"/>
      <w:r w:rsidR="00210FC5" w:rsidRPr="00210FC5">
        <w:rPr>
          <w:rFonts w:eastAsia="Calibri" w:cstheme="minorHAnsi"/>
          <w:b/>
          <w:sz w:val="20"/>
          <w:szCs w:val="20"/>
          <w:lang w:val="es-MX"/>
        </w:rPr>
        <w:t>INICIATIVA DE ACUERDO EDILICIO</w:t>
      </w:r>
      <w:bookmarkEnd w:id="13"/>
      <w:r w:rsidR="00210FC5">
        <w:rPr>
          <w:rFonts w:eastAsia="Calibri" w:cstheme="minorHAnsi"/>
          <w:b/>
          <w:sz w:val="20"/>
          <w:szCs w:val="20"/>
          <w:lang w:val="es-MX"/>
        </w:rPr>
        <w:t xml:space="preserve">. </w:t>
      </w:r>
      <w:r w:rsidR="00210FC5" w:rsidRPr="00210FC5">
        <w:rPr>
          <w:rFonts w:eastAsia="Calibri" w:cstheme="minorHAnsi"/>
          <w:sz w:val="20"/>
          <w:szCs w:val="20"/>
          <w:lang w:val="es-MX"/>
        </w:rPr>
        <w:t xml:space="preserve">Que tiene por objeto que el Ayuntamiento Constitucional de Puerto Vallarta, Jalisco, autorice erogar la cantidad de $100, 000.00 cien mil pesos 00/100 m.n. que serán utilizados como recurso económico para ejecutar la acción institucional denominada: </w:t>
      </w:r>
      <w:r w:rsidR="00210FC5" w:rsidRPr="00210FC5">
        <w:rPr>
          <w:rFonts w:eastAsia="Calibri" w:cstheme="minorHAnsi"/>
          <w:b/>
          <w:bCs/>
          <w:sz w:val="20"/>
          <w:szCs w:val="20"/>
          <w:lang w:val="es-MX"/>
        </w:rPr>
        <w:t xml:space="preserve">"SÍ AL DESARME, SÍ A LA PAZ", </w:t>
      </w:r>
      <w:r w:rsidR="00210FC5" w:rsidRPr="00210FC5">
        <w:rPr>
          <w:rFonts w:eastAsia="Calibri" w:cstheme="minorHAnsi"/>
          <w:sz w:val="20"/>
          <w:szCs w:val="20"/>
          <w:lang w:val="es-MX"/>
        </w:rPr>
        <w:t>con el objeto de llevar a cabo el canje de armas de este municipio en las siguientes fechas: el día 31 de julio de 2025 en la Plaza de Armas colonia Centro, el día 07 de agosto de 2025 en la Plaza Principal de la Delegación El Pitillal, el día 02 de octubre de 2025 en la Plaza Principal de la Delegación Las Mojoneras y el día 08 de noviembre de 2025 la Plaza Principal de la Delegación El Pitillal, todas las ubicaciones en el municipio de Puerto Vallarta, Jalisco, con el fin de disminuir la posesión ilegal de armas en los domicilios de nuestros habitantes.</w:t>
      </w:r>
      <w:r w:rsidR="00210FC5">
        <w:rPr>
          <w:rFonts w:eastAsia="Calibri" w:cstheme="minorHAnsi"/>
          <w:sz w:val="20"/>
          <w:szCs w:val="20"/>
          <w:lang w:val="es-MX"/>
        </w:rPr>
        <w:t xml:space="preserve"> </w:t>
      </w:r>
      <w:r w:rsidR="00210FC5" w:rsidRPr="00210FC5">
        <w:rPr>
          <w:rFonts w:eastAsia="Calibri" w:cstheme="minorHAnsi"/>
          <w:sz w:val="20"/>
          <w:szCs w:val="20"/>
          <w:lang w:val="es-MX"/>
        </w:rPr>
        <w:t>Por lo que para poder ofrecerles un mayor conocimiento sobre la relevancia del presente asunto, a continuación me permito hacer referencia de los siguientes:</w:t>
      </w:r>
      <w:r w:rsidR="00210FC5">
        <w:rPr>
          <w:rFonts w:eastAsia="Calibri" w:cstheme="minorHAnsi"/>
          <w:sz w:val="20"/>
          <w:szCs w:val="20"/>
          <w:lang w:val="es-MX"/>
        </w:rPr>
        <w:t xml:space="preserve"> </w:t>
      </w:r>
      <w:r w:rsidR="00210FC5" w:rsidRPr="00210FC5">
        <w:rPr>
          <w:rFonts w:eastAsia="Calibri" w:cstheme="minorHAnsi"/>
          <w:b/>
          <w:sz w:val="20"/>
          <w:szCs w:val="20"/>
          <w:lang w:val="es-MX"/>
        </w:rPr>
        <w:t>ANTECEDENTES:</w:t>
      </w:r>
      <w:r w:rsidR="00210FC5">
        <w:rPr>
          <w:rFonts w:eastAsia="Calibri" w:cstheme="minorHAnsi"/>
          <w:b/>
          <w:sz w:val="20"/>
          <w:szCs w:val="20"/>
          <w:lang w:val="es-MX"/>
        </w:rPr>
        <w:t xml:space="preserve"> </w:t>
      </w:r>
      <w:r w:rsidR="00210FC5" w:rsidRPr="00210FC5">
        <w:rPr>
          <w:rFonts w:eastAsia="Calibri" w:cstheme="minorHAnsi"/>
          <w:sz w:val="20"/>
          <w:szCs w:val="20"/>
          <w:lang w:val="es-MX"/>
        </w:rPr>
        <w:t>Mediante atento y respetuoso escrito por parte del Tte. Cor. Inf. José Rodrigo Pacheco Chuc, en su carácter de Comandante Interino del 9/o. Grupo de Infantería Motorizado, extendiendo la invitación para participar en el Programa de Canje de Armas “</w:t>
      </w:r>
      <w:r w:rsidR="00210FC5" w:rsidRPr="00210FC5">
        <w:rPr>
          <w:rFonts w:eastAsia="Calibri" w:cstheme="minorHAnsi"/>
          <w:b/>
          <w:sz w:val="20"/>
          <w:szCs w:val="20"/>
          <w:lang w:val="es-MX"/>
        </w:rPr>
        <w:t>Sí al desarme, Sí a la Paz</w:t>
      </w:r>
      <w:r w:rsidR="00210FC5" w:rsidRPr="00210FC5">
        <w:rPr>
          <w:rFonts w:eastAsia="Calibri" w:cstheme="minorHAnsi"/>
          <w:sz w:val="20"/>
          <w:szCs w:val="20"/>
          <w:lang w:val="es-MX"/>
        </w:rPr>
        <w:t xml:space="preserve">”; mediante el cual la Secretaría de la Defensa Nacional impulsará la actividad denominada </w:t>
      </w:r>
      <w:r w:rsidR="00210FC5" w:rsidRPr="00210FC5">
        <w:rPr>
          <w:rFonts w:eastAsia="Calibri" w:cstheme="minorHAnsi"/>
          <w:b/>
          <w:bCs/>
          <w:sz w:val="20"/>
          <w:szCs w:val="20"/>
          <w:lang w:val="es-MX"/>
        </w:rPr>
        <w:t>"CAMPAÑA DE CANJE DE ARMAS DE FUEGO"</w:t>
      </w:r>
      <w:r w:rsidR="00210FC5" w:rsidRPr="00210FC5">
        <w:rPr>
          <w:rFonts w:eastAsia="Calibri" w:cstheme="minorHAnsi"/>
          <w:bCs/>
          <w:sz w:val="20"/>
          <w:szCs w:val="20"/>
          <w:lang w:val="es-MX"/>
        </w:rPr>
        <w:t xml:space="preserve">. Derivado de lo anterior, y </w:t>
      </w:r>
      <w:r w:rsidR="00210FC5" w:rsidRPr="00210FC5">
        <w:rPr>
          <w:rFonts w:eastAsia="Calibri" w:cstheme="minorHAnsi"/>
          <w:sz w:val="20"/>
          <w:szCs w:val="20"/>
          <w:lang w:val="es-MX"/>
        </w:rPr>
        <w:t>con el objeto de llevar a cabo la materialización del “canje de armas” en este municipio, se presenta la siguiente iniciativa  que propone las siguientes fechas y ubicaciones: en las siguientes fechas: el día 31 de julio de 2025 en la Plaza de Armas colonia Centro, el día 07 de agosto de 2025 en la Plaza Principal de la Delegación El Pitillal, el día 02 de octubre de 2025 en la Plaza Principal de la Delegación Las Mojoneras y el día 08 de noviembre de 2025 la Plaza Principal de la Delegación El Pitillal; ello con el fin de disminuir la posesión ilegal de armas en los domicilios, evitando la alta incidencia delictiva y mantener un amiente de paz y seguridad ciudadana. Por lo cual, solicita se autorice el apoyo económico para que sea entregado a la ciudadanía por el canje correspondiente.</w:t>
      </w:r>
      <w:r w:rsidR="00210FC5">
        <w:rPr>
          <w:rFonts w:eastAsia="Calibri" w:cstheme="minorHAnsi"/>
          <w:sz w:val="20"/>
          <w:szCs w:val="20"/>
          <w:lang w:val="es-MX"/>
        </w:rPr>
        <w:t xml:space="preserve"> </w:t>
      </w:r>
      <w:bookmarkStart w:id="14" w:name="bookmark6"/>
      <w:r w:rsidR="00210FC5" w:rsidRPr="00210FC5">
        <w:rPr>
          <w:rFonts w:eastAsia="Calibri" w:cstheme="minorHAnsi"/>
          <w:b/>
          <w:sz w:val="20"/>
          <w:szCs w:val="20"/>
          <w:lang w:val="es-MX"/>
        </w:rPr>
        <w:t>CONSIDERACIONES</w:t>
      </w:r>
      <w:bookmarkEnd w:id="14"/>
      <w:r w:rsidR="00210FC5" w:rsidRPr="00210FC5">
        <w:rPr>
          <w:rFonts w:eastAsia="Calibri" w:cstheme="minorHAnsi"/>
          <w:b/>
          <w:sz w:val="20"/>
          <w:szCs w:val="20"/>
          <w:lang w:val="es-MX"/>
        </w:rPr>
        <w:t>:</w:t>
      </w:r>
      <w:r w:rsidR="00210FC5">
        <w:rPr>
          <w:rFonts w:eastAsia="Calibri" w:cstheme="minorHAnsi"/>
          <w:b/>
          <w:sz w:val="20"/>
          <w:szCs w:val="20"/>
          <w:lang w:val="es-MX"/>
        </w:rPr>
        <w:t xml:space="preserve"> </w:t>
      </w:r>
      <w:r w:rsidR="00210FC5">
        <w:rPr>
          <w:rFonts w:eastAsia="Calibri" w:cstheme="minorHAnsi"/>
          <w:b/>
          <w:bCs/>
          <w:sz w:val="20"/>
          <w:szCs w:val="20"/>
          <w:lang w:val="es-MX"/>
        </w:rPr>
        <w:t>1</w:t>
      </w:r>
      <w:r w:rsidR="00210FC5" w:rsidRPr="00210FC5">
        <w:rPr>
          <w:rFonts w:eastAsia="Calibri" w:cstheme="minorHAnsi"/>
          <w:b/>
          <w:bCs/>
          <w:sz w:val="20"/>
          <w:szCs w:val="20"/>
          <w:lang w:val="es-MX"/>
        </w:rPr>
        <w:t xml:space="preserve">.- </w:t>
      </w:r>
      <w:r w:rsidR="00210FC5" w:rsidRPr="00210FC5">
        <w:rPr>
          <w:rFonts w:eastAsia="Calibri" w:cstheme="minorHAnsi"/>
          <w:sz w:val="20"/>
          <w:szCs w:val="20"/>
          <w:lang w:val="es-MX"/>
        </w:rPr>
        <w:t>Que el canje de armas es un programa preventivo que permite la coordinación entre autoridades, creando una vinculación sólida con la ciudadanía, ya que para garantizar su éxito se requiere la confianza del ciudadano; este programa contribuye a prevenir delitos cometidos con armas de fuego y explosivos, así como la disminución de accidentes al interior de los hogares.</w:t>
      </w:r>
      <w:r w:rsidR="00210FC5">
        <w:rPr>
          <w:rFonts w:eastAsia="Calibri" w:cstheme="minorHAnsi"/>
          <w:sz w:val="20"/>
          <w:szCs w:val="20"/>
          <w:lang w:val="es-MX"/>
        </w:rPr>
        <w:t xml:space="preserve"> </w:t>
      </w:r>
      <w:r w:rsidR="00210FC5" w:rsidRPr="00210FC5">
        <w:rPr>
          <w:rFonts w:eastAsia="Calibri" w:cstheme="minorHAnsi"/>
          <w:b/>
          <w:sz w:val="20"/>
          <w:szCs w:val="20"/>
          <w:lang w:val="es-MX"/>
        </w:rPr>
        <w:t>2</w:t>
      </w:r>
      <w:r w:rsidR="00210FC5" w:rsidRPr="00210FC5">
        <w:rPr>
          <w:rFonts w:eastAsia="Calibri" w:cstheme="minorHAnsi"/>
          <w:sz w:val="20"/>
          <w:szCs w:val="20"/>
          <w:lang w:val="es-MX"/>
        </w:rPr>
        <w:t>.- El objetivo de esta campaña consiste en recolectar para su destrucción de manera voluntaria, anónima, pacífica y acordada, armas de fuego y explosivos en poder de la ciudadanía, a cambio de recibir un determinado monto económico, con el propósito de inhibir su utilización en actos violentos.</w:t>
      </w:r>
      <w:r w:rsidR="00210FC5">
        <w:rPr>
          <w:rFonts w:eastAsia="Calibri" w:cstheme="minorHAnsi"/>
          <w:sz w:val="20"/>
          <w:szCs w:val="20"/>
          <w:lang w:val="es-MX"/>
        </w:rPr>
        <w:t xml:space="preserve"> </w:t>
      </w:r>
      <w:r w:rsidR="00210FC5" w:rsidRPr="00210FC5">
        <w:rPr>
          <w:rFonts w:eastAsia="Calibri" w:cstheme="minorHAnsi"/>
          <w:sz w:val="20"/>
          <w:szCs w:val="20"/>
          <w:lang w:val="es-MX"/>
        </w:rPr>
        <w:t>Los objetivos específicos son:</w:t>
      </w:r>
      <w:r w:rsidR="00210FC5">
        <w:rPr>
          <w:rFonts w:eastAsia="Calibri" w:cstheme="minorHAnsi"/>
          <w:sz w:val="20"/>
          <w:szCs w:val="20"/>
          <w:lang w:val="es-MX"/>
        </w:rPr>
        <w:t xml:space="preserve"> </w:t>
      </w:r>
      <w:r w:rsidR="00210FC5">
        <w:rPr>
          <w:rFonts w:eastAsia="Calibri" w:cstheme="minorHAnsi"/>
          <w:b/>
          <w:sz w:val="20"/>
          <w:szCs w:val="20"/>
          <w:lang w:val="es-MX"/>
        </w:rPr>
        <w:t>*</w:t>
      </w:r>
      <w:r w:rsidR="00210FC5" w:rsidRPr="00210FC5">
        <w:rPr>
          <w:rFonts w:eastAsia="Calibri" w:cstheme="minorHAnsi"/>
          <w:sz w:val="20"/>
          <w:szCs w:val="20"/>
          <w:lang w:val="es-MX"/>
        </w:rPr>
        <w:t>Promover la cultura de la legalidad entre la ciudadanía;</w:t>
      </w:r>
      <w:r w:rsidR="00210FC5">
        <w:rPr>
          <w:rFonts w:eastAsia="Calibri" w:cstheme="minorHAnsi"/>
          <w:sz w:val="20"/>
          <w:szCs w:val="20"/>
          <w:lang w:val="es-MX"/>
        </w:rPr>
        <w:t xml:space="preserve"> </w:t>
      </w:r>
      <w:r w:rsidR="00210FC5">
        <w:rPr>
          <w:rFonts w:eastAsia="Calibri" w:cstheme="minorHAnsi"/>
          <w:b/>
          <w:sz w:val="20"/>
          <w:szCs w:val="20"/>
          <w:lang w:val="es-MX"/>
        </w:rPr>
        <w:t>*</w:t>
      </w:r>
      <w:r w:rsidR="00210FC5" w:rsidRPr="00210FC5">
        <w:rPr>
          <w:rFonts w:eastAsia="Calibri" w:cstheme="minorHAnsi"/>
          <w:sz w:val="20"/>
          <w:szCs w:val="20"/>
          <w:lang w:val="es-MX"/>
        </w:rPr>
        <w:t>Prevenir la ocurrencia de delitos con violencia;</w:t>
      </w:r>
      <w:r w:rsidR="00210FC5">
        <w:rPr>
          <w:rFonts w:eastAsia="Calibri" w:cstheme="minorHAnsi"/>
          <w:sz w:val="20"/>
          <w:szCs w:val="20"/>
          <w:lang w:val="es-MX"/>
        </w:rPr>
        <w:t xml:space="preserve"> </w:t>
      </w:r>
      <w:r w:rsidR="00210FC5">
        <w:rPr>
          <w:rFonts w:eastAsia="Calibri" w:cstheme="minorHAnsi"/>
          <w:b/>
          <w:sz w:val="20"/>
          <w:szCs w:val="20"/>
          <w:lang w:val="es-MX"/>
        </w:rPr>
        <w:t>*</w:t>
      </w:r>
      <w:r w:rsidR="00210FC5" w:rsidRPr="00210FC5">
        <w:rPr>
          <w:rFonts w:eastAsia="Calibri" w:cstheme="minorHAnsi"/>
          <w:sz w:val="20"/>
          <w:szCs w:val="20"/>
          <w:lang w:val="es-MX"/>
        </w:rPr>
        <w:t>Evitar hechos de sangre por accidentes con armas de fuego; y</w:t>
      </w:r>
      <w:r w:rsidR="00210FC5">
        <w:rPr>
          <w:rFonts w:eastAsia="Calibri" w:cstheme="minorHAnsi"/>
          <w:sz w:val="20"/>
          <w:szCs w:val="20"/>
          <w:lang w:val="es-MX"/>
        </w:rPr>
        <w:t xml:space="preserve"> </w:t>
      </w:r>
      <w:r w:rsidR="00210FC5">
        <w:rPr>
          <w:rFonts w:eastAsia="Calibri" w:cstheme="minorHAnsi"/>
          <w:b/>
          <w:sz w:val="20"/>
          <w:szCs w:val="20"/>
          <w:lang w:val="es-MX"/>
        </w:rPr>
        <w:t>*</w:t>
      </w:r>
      <w:r w:rsidR="00210FC5" w:rsidRPr="00210FC5">
        <w:rPr>
          <w:rFonts w:eastAsia="Calibri" w:cstheme="minorHAnsi"/>
          <w:sz w:val="20"/>
          <w:szCs w:val="20"/>
          <w:lang w:val="es-MX"/>
        </w:rPr>
        <w:t>Evitar el tráfico clandestino de armas.</w:t>
      </w:r>
      <w:r w:rsidR="00210FC5">
        <w:rPr>
          <w:rFonts w:eastAsia="Calibri" w:cstheme="minorHAnsi"/>
          <w:sz w:val="20"/>
          <w:szCs w:val="20"/>
          <w:lang w:val="es-MX"/>
        </w:rPr>
        <w:t xml:space="preserve"> </w:t>
      </w:r>
      <w:r w:rsidR="00210FC5">
        <w:rPr>
          <w:rFonts w:eastAsia="Calibri" w:cstheme="minorHAnsi"/>
          <w:bCs/>
          <w:sz w:val="20"/>
          <w:szCs w:val="20"/>
          <w:lang w:val="es-MX"/>
        </w:rPr>
        <w:t>3</w:t>
      </w:r>
      <w:r w:rsidR="00210FC5" w:rsidRPr="00210FC5">
        <w:rPr>
          <w:rFonts w:eastAsia="Calibri" w:cstheme="minorHAnsi"/>
          <w:b/>
          <w:bCs/>
          <w:sz w:val="20"/>
          <w:szCs w:val="20"/>
          <w:lang w:val="es-MX"/>
        </w:rPr>
        <w:t xml:space="preserve">.- </w:t>
      </w:r>
      <w:r w:rsidR="00210FC5" w:rsidRPr="00210FC5">
        <w:rPr>
          <w:rFonts w:eastAsia="Calibri" w:cstheme="minorHAnsi"/>
          <w:sz w:val="20"/>
          <w:szCs w:val="20"/>
          <w:lang w:val="es-MX"/>
        </w:rPr>
        <w:t>En ese sentido, al ejecutar esta campaña a las personas que están interesadas en realizar el canje de sus armas se les ofrece un apoyo económico de acuerdo a un tabulador que se encuentra establecido mediante Acuerdo publicado en el Diario Oficial de la Federación de fecha 06 de enero de 2025 como ANEXO ÚNICO. Es por ello, que para poder ofrecer una cantidad numeraria se requiere que el Ayuntamiento apoye a esta campaña con la cantidad de $100,000.00 cien mil pesos 00/100 m.n.</w:t>
      </w:r>
      <w:r w:rsidR="00210FC5">
        <w:rPr>
          <w:rFonts w:eastAsia="Calibri" w:cstheme="minorHAnsi"/>
          <w:sz w:val="20"/>
          <w:szCs w:val="20"/>
          <w:lang w:val="es-MX"/>
        </w:rPr>
        <w:t xml:space="preserve"> </w:t>
      </w:r>
      <w:r w:rsidR="00210FC5">
        <w:rPr>
          <w:rFonts w:eastAsia="Calibri" w:cstheme="minorHAnsi"/>
          <w:b/>
          <w:bCs/>
          <w:sz w:val="20"/>
          <w:szCs w:val="20"/>
          <w:lang w:val="es-MX"/>
        </w:rPr>
        <w:t>4</w:t>
      </w:r>
      <w:r w:rsidR="00210FC5" w:rsidRPr="00210FC5">
        <w:rPr>
          <w:rFonts w:eastAsia="Calibri" w:cstheme="minorHAnsi"/>
          <w:b/>
          <w:bCs/>
          <w:sz w:val="20"/>
          <w:szCs w:val="20"/>
          <w:lang w:val="es-MX"/>
        </w:rPr>
        <w:t xml:space="preserve">.- </w:t>
      </w:r>
      <w:r w:rsidR="00210FC5" w:rsidRPr="00210FC5">
        <w:rPr>
          <w:rFonts w:eastAsia="Calibri" w:cstheme="minorHAnsi"/>
          <w:sz w:val="20"/>
          <w:szCs w:val="20"/>
          <w:lang w:val="es-MX"/>
        </w:rPr>
        <w:t>Ahora bien, resulta necesario e indispensable informar que existen recursos disponibles para brindar dicho apoyo. En ese tenor, mediante oficio que se adjunta al presente, el cual es suscrito por el encargado de la Hacienda Municipal, se acredita que existen recursos de la partida 441 AYUDAS SOCIALES A PERSONAS del capítulo 4000 del Presupuesto de Egresos para el Ejercicio Fiscal 2025 para llevar a cabo la erogación correspondiente.</w:t>
      </w:r>
      <w:r w:rsidR="00210FC5">
        <w:rPr>
          <w:rFonts w:eastAsia="Calibri" w:cstheme="minorHAnsi"/>
          <w:sz w:val="20"/>
          <w:szCs w:val="20"/>
          <w:lang w:val="es-MX"/>
        </w:rPr>
        <w:t xml:space="preserve"> </w:t>
      </w:r>
      <w:r w:rsidR="00210FC5" w:rsidRPr="00210FC5">
        <w:rPr>
          <w:rFonts w:eastAsia="Calibri" w:cstheme="minorHAnsi"/>
          <w:sz w:val="20"/>
          <w:szCs w:val="20"/>
          <w:lang w:val="es-MX"/>
        </w:rPr>
        <w:t>Debido a que la campaña iniciará a partir del día 17 de julio y concluye el 06 de noviembre del presente año; y toda vez que existen los recursos económicos disponibles, se solicita respetuosamente que se apruebe de manera directa la presente iniciativa de acuerdo edilicio.</w:t>
      </w:r>
      <w:r w:rsidR="00210FC5">
        <w:rPr>
          <w:rFonts w:eastAsia="Calibri" w:cstheme="minorHAnsi"/>
          <w:sz w:val="20"/>
          <w:szCs w:val="20"/>
          <w:lang w:val="es-MX"/>
        </w:rPr>
        <w:t xml:space="preserve"> </w:t>
      </w:r>
      <w:r w:rsidR="00210FC5" w:rsidRPr="00210FC5">
        <w:rPr>
          <w:rFonts w:eastAsia="Calibri" w:cstheme="minorHAnsi"/>
          <w:sz w:val="20"/>
          <w:szCs w:val="20"/>
          <w:lang w:val="es-MX"/>
        </w:rPr>
        <w:t>Una vez plasmadas las consideraciones, a continuación me permito hacer referencia del marco legal que sustenta la propuesta, a través del siguiente;</w:t>
      </w:r>
      <w:r w:rsidR="00210FC5">
        <w:rPr>
          <w:rFonts w:eastAsia="Calibri" w:cstheme="minorHAnsi"/>
          <w:sz w:val="20"/>
          <w:szCs w:val="20"/>
          <w:lang w:val="es-MX"/>
        </w:rPr>
        <w:t xml:space="preserve"> </w:t>
      </w:r>
      <w:bookmarkStart w:id="15" w:name="bookmark8"/>
      <w:r w:rsidR="00210FC5" w:rsidRPr="00210FC5">
        <w:rPr>
          <w:rFonts w:eastAsia="Calibri" w:cstheme="minorHAnsi"/>
          <w:b/>
          <w:sz w:val="20"/>
          <w:szCs w:val="20"/>
          <w:lang w:val="es-MX"/>
        </w:rPr>
        <w:t>MARCO JURÍDICO</w:t>
      </w:r>
      <w:bookmarkEnd w:id="15"/>
      <w:r w:rsidR="00210FC5" w:rsidRPr="00210FC5">
        <w:rPr>
          <w:rFonts w:eastAsia="Calibri" w:cstheme="minorHAnsi"/>
          <w:b/>
          <w:sz w:val="20"/>
          <w:szCs w:val="20"/>
          <w:lang w:val="es-MX"/>
        </w:rPr>
        <w:t>:</w:t>
      </w:r>
      <w:r w:rsidR="00210FC5">
        <w:rPr>
          <w:rFonts w:eastAsia="Calibri" w:cstheme="minorHAnsi"/>
          <w:b/>
          <w:sz w:val="20"/>
          <w:szCs w:val="20"/>
          <w:lang w:val="es-MX"/>
        </w:rPr>
        <w:t xml:space="preserve"> </w:t>
      </w:r>
      <w:r w:rsidR="00210FC5" w:rsidRPr="00210FC5">
        <w:rPr>
          <w:rFonts w:eastAsia="Calibri" w:cstheme="minorHAnsi"/>
          <w:sz w:val="20"/>
          <w:szCs w:val="20"/>
          <w:lang w:val="es-MX"/>
        </w:rPr>
        <w:t>Que el artículo 115 fracción II de la Constitución Federal, establece que los Ayuntamientos tienen la facultad para aprobar, de acuerdo a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210FC5">
        <w:rPr>
          <w:rFonts w:eastAsia="Calibri" w:cstheme="minorHAnsi"/>
          <w:sz w:val="20"/>
          <w:szCs w:val="20"/>
          <w:lang w:val="es-MX"/>
        </w:rPr>
        <w:t xml:space="preserve"> </w:t>
      </w:r>
      <w:r w:rsidR="00210FC5" w:rsidRPr="00210FC5">
        <w:rPr>
          <w:rFonts w:eastAsia="Calibri" w:cstheme="minorHAnsi"/>
          <w:sz w:val="20"/>
          <w:szCs w:val="20"/>
          <w:lang w:val="es-MX"/>
        </w:rPr>
        <w:t>En concordancia con lo anterior, la Constitución Política del Estado Libre y Soberano de Jalisco, 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organizar la administración pública municipal.</w:t>
      </w:r>
      <w:r w:rsidR="00210FC5">
        <w:rPr>
          <w:rFonts w:eastAsia="Calibri" w:cstheme="minorHAnsi"/>
          <w:sz w:val="20"/>
          <w:szCs w:val="20"/>
          <w:lang w:val="es-MX"/>
        </w:rPr>
        <w:t xml:space="preserve"> </w:t>
      </w:r>
      <w:r w:rsidR="00210FC5" w:rsidRPr="00210FC5">
        <w:rPr>
          <w:rFonts w:eastAsia="Calibri" w:cstheme="minorHAnsi"/>
          <w:sz w:val="20"/>
          <w:szCs w:val="20"/>
          <w:lang w:val="es-MX"/>
        </w:rPr>
        <w:t>Por su parte, el artículo 41 fracción II de la Ley del Gobierno y la Administración Pública Municipal del Estado de Jalisco, en relación con los artículos 71 fracción VI, 77 fracción III y 84 del Reglamento del Gobierno Municipal de Puerto Vallarta, Jalisco, mismos que facultan al suscrito en carácter de Regidor para presentar iniciativas de acuerdos edilicios.</w:t>
      </w:r>
      <w:r w:rsidR="00210FC5">
        <w:rPr>
          <w:rFonts w:eastAsia="Calibri" w:cstheme="minorHAnsi"/>
          <w:sz w:val="20"/>
          <w:szCs w:val="20"/>
          <w:lang w:val="es-MX"/>
        </w:rPr>
        <w:t xml:space="preserve"> </w:t>
      </w:r>
      <w:r w:rsidR="00210FC5" w:rsidRPr="00210FC5">
        <w:rPr>
          <w:rFonts w:eastAsia="Calibri" w:cstheme="minorHAnsi"/>
          <w:sz w:val="20"/>
          <w:szCs w:val="20"/>
          <w:lang w:val="es-MX"/>
        </w:rPr>
        <w:t>Una vez expuesto todo lo anterior, el suscrito tiene a bien someter para su aprobación, modificación o negación los siguientes:</w:t>
      </w:r>
      <w:r w:rsidR="00210FC5">
        <w:rPr>
          <w:rFonts w:eastAsia="Calibri" w:cstheme="minorHAnsi"/>
          <w:sz w:val="20"/>
          <w:szCs w:val="20"/>
          <w:lang w:val="es-MX"/>
        </w:rPr>
        <w:t xml:space="preserve"> </w:t>
      </w:r>
      <w:r w:rsidR="00210FC5" w:rsidRPr="00210FC5">
        <w:rPr>
          <w:rFonts w:eastAsia="Calibri" w:cstheme="minorHAnsi"/>
          <w:b/>
          <w:sz w:val="20"/>
          <w:szCs w:val="20"/>
          <w:lang w:val="es-MX"/>
        </w:rPr>
        <w:t>PUNTOS DE ACUERDO</w:t>
      </w:r>
      <w:r w:rsidR="00210FC5">
        <w:rPr>
          <w:rFonts w:eastAsia="Calibri" w:cstheme="minorHAnsi"/>
          <w:b/>
          <w:sz w:val="20"/>
          <w:szCs w:val="20"/>
          <w:lang w:val="es-MX"/>
        </w:rPr>
        <w:t xml:space="preserve">. </w:t>
      </w:r>
      <w:r w:rsidR="00210FC5" w:rsidRPr="00210FC5">
        <w:rPr>
          <w:rFonts w:eastAsia="Calibri" w:cstheme="minorHAnsi"/>
          <w:b/>
          <w:bCs/>
          <w:sz w:val="20"/>
          <w:szCs w:val="20"/>
          <w:lang w:val="es-MX"/>
        </w:rPr>
        <w:t xml:space="preserve">PRIMERO.- </w:t>
      </w:r>
      <w:r w:rsidR="00210FC5" w:rsidRPr="00210FC5">
        <w:rPr>
          <w:rFonts w:eastAsia="Calibri" w:cstheme="minorHAnsi"/>
          <w:sz w:val="20"/>
          <w:szCs w:val="20"/>
          <w:lang w:val="es-MX"/>
        </w:rPr>
        <w:t xml:space="preserve">El Honorable Ayuntamiento Constitucional de Puerto Vallarta, Jalisco, aprueba erogar de la partida 441 AYUDAS SOCIALES A PERSONAS del capítulo 4000 del Presupuesto de Egresos para el Ejercicio Fiscal 2025, la cantidad de $100, 000.00 cien mil pesos 00/100 M.N. que serán utilizados como apoyo económico para ejecutar la acción institucional denominada: </w:t>
      </w:r>
      <w:r w:rsidR="00210FC5" w:rsidRPr="00210FC5">
        <w:rPr>
          <w:rFonts w:eastAsia="Calibri" w:cstheme="minorHAnsi"/>
          <w:b/>
          <w:bCs/>
          <w:sz w:val="20"/>
          <w:szCs w:val="20"/>
          <w:lang w:val="es-MX"/>
        </w:rPr>
        <w:t xml:space="preserve">"SÍ AL DESARME, SÍ A LA PAZ", </w:t>
      </w:r>
      <w:r w:rsidR="00210FC5" w:rsidRPr="00210FC5">
        <w:rPr>
          <w:rFonts w:eastAsia="Calibri" w:cstheme="minorHAnsi"/>
          <w:sz w:val="20"/>
          <w:szCs w:val="20"/>
          <w:lang w:val="es-MX"/>
        </w:rPr>
        <w:t>con el objeto de llevar a cabo el canje de armas de este municipio en las siguientes fechas y ubicaciones: el día 31 de julio de 2025 en la Plaza de Armas colonia Centro, el día 07 de agosto de 2025 en la Plaza Principal de la Delegación El Pitillal, el día 02 de octubre de 2025 en la Plaza Principal de la Delegación Las Mojoneras y el día 08 de noviembre de 2025 la Plaza Principal de la Delegación El Pitillal, todas las ubicaciones en el municipio de Puerto Vallarta; ello con el fin de disminuir la posesión ilegal de armas en los domicilios.</w:t>
      </w:r>
      <w:r w:rsidR="00210FC5">
        <w:rPr>
          <w:rFonts w:eastAsia="Calibri" w:cstheme="minorHAnsi"/>
          <w:sz w:val="20"/>
          <w:szCs w:val="20"/>
          <w:lang w:val="es-MX"/>
        </w:rPr>
        <w:t xml:space="preserve"> </w:t>
      </w:r>
      <w:r w:rsidR="00210FC5" w:rsidRPr="00210FC5">
        <w:rPr>
          <w:rFonts w:eastAsia="Calibri" w:cstheme="minorHAnsi"/>
          <w:b/>
          <w:bCs/>
          <w:sz w:val="20"/>
          <w:szCs w:val="20"/>
          <w:lang w:val="es-MX"/>
        </w:rPr>
        <w:t xml:space="preserve">SEGUNDO.- </w:t>
      </w:r>
      <w:r w:rsidR="00210FC5" w:rsidRPr="00210FC5">
        <w:rPr>
          <w:rFonts w:eastAsia="Calibri" w:cstheme="minorHAnsi"/>
          <w:sz w:val="20"/>
          <w:szCs w:val="20"/>
          <w:lang w:val="es-MX"/>
        </w:rPr>
        <w:t>Se instruye al encargado de la Hacienda Municipal para que realice los trámites y ajustes presupuestales que sean necesarios para dar cumplimiento al primer punto de acuerdo de esta apartado.</w:t>
      </w:r>
      <w:r w:rsidR="00210FC5">
        <w:rPr>
          <w:rFonts w:eastAsia="Calibri" w:cstheme="minorHAnsi"/>
          <w:sz w:val="20"/>
          <w:szCs w:val="20"/>
          <w:lang w:val="es-MX"/>
        </w:rPr>
        <w:t xml:space="preserve"> </w:t>
      </w:r>
      <w:r w:rsidR="00210FC5" w:rsidRPr="00210FC5">
        <w:rPr>
          <w:rFonts w:eastAsia="Calibri" w:cstheme="minorHAnsi"/>
          <w:sz w:val="20"/>
          <w:szCs w:val="20"/>
          <w:lang w:val="es-MX"/>
        </w:rPr>
        <w:t xml:space="preserve">Atentamente. </w:t>
      </w:r>
      <w:r w:rsidR="00210FC5" w:rsidRPr="00210FC5">
        <w:rPr>
          <w:rFonts w:eastAsia="Calibri" w:cstheme="minorHAnsi"/>
          <w:bCs/>
          <w:sz w:val="20"/>
          <w:szCs w:val="20"/>
          <w:lang w:val="es-MX"/>
        </w:rPr>
        <w:t xml:space="preserve">“2025, Año de la Eliminación de la Transmisión Materno Infantil de Enfermedades Infecciosas”. </w:t>
      </w:r>
      <w:r w:rsidR="00210FC5" w:rsidRPr="00210FC5">
        <w:rPr>
          <w:rFonts w:eastAsia="Calibri" w:cstheme="minorHAnsi"/>
          <w:sz w:val="20"/>
          <w:szCs w:val="20"/>
          <w:lang w:val="es-MX"/>
        </w:rPr>
        <w:t>Puerto Vallarta, Jalisco, a 21 de Julio de 2025. (Rúbrica) C. Felipe Aréchiga Gómez, Regidor Presidente de la Comisión Edilicia Permanente de Seguridad Pública y Tránsito Municipal del H. Ayuntamiento Constitucional de Puerto Vallarta 2024-2027.</w:t>
      </w:r>
      <w:r w:rsidR="00210FC5">
        <w:rPr>
          <w:rFonts w:eastAsia="Calibri" w:cstheme="minorHAnsi"/>
          <w:sz w:val="20"/>
          <w:szCs w:val="20"/>
          <w:lang w:val="es-MX"/>
        </w:rPr>
        <w:t xml:space="preserve"> </w:t>
      </w:r>
      <w:r w:rsidR="00210FC5">
        <w:rPr>
          <w:rFonts w:ascii="Garamond" w:eastAsia="Calibri" w:hAnsi="Garamond" w:cstheme="minorHAnsi"/>
          <w:lang w:val="es-MX"/>
        </w:rPr>
        <w:t>-------------------------------------------------------------------------------------------------</w:t>
      </w:r>
      <w:r w:rsidR="00C95786">
        <w:rPr>
          <w:rFonts w:ascii="Garamond" w:hAnsi="Garamond"/>
          <w:lang w:val="es-MX"/>
        </w:rPr>
        <w:t xml:space="preserve">---- </w:t>
      </w:r>
      <w:r w:rsidR="00C95786" w:rsidRPr="003327A0">
        <w:rPr>
          <w:rFonts w:ascii="Garamond" w:hAnsi="Garamond"/>
          <w:lang w:val="es-MX"/>
        </w:rPr>
        <w:t>E</w:t>
      </w:r>
      <w:r w:rsidR="00C95786" w:rsidRPr="003327A0">
        <w:rPr>
          <w:rFonts w:ascii="Garamond" w:hAnsi="Garamond"/>
          <w:lang w:val="es-ES_tradnl"/>
        </w:rPr>
        <w:t xml:space="preserve">l C. </w:t>
      </w:r>
      <w:r w:rsidR="00C95786" w:rsidRPr="003327A0">
        <w:rPr>
          <w:rFonts w:ascii="Garamond" w:hAnsi="Garamond"/>
        </w:rPr>
        <w:t xml:space="preserve">Presidente Municipal, Arq. Luis Ernesto Munguía González: </w:t>
      </w:r>
      <w:r w:rsidR="00C95786" w:rsidRPr="003327A0">
        <w:rPr>
          <w:rFonts w:ascii="Garamond" w:eastAsia="Aptos" w:hAnsi="Garamond" w:cs="Times New Roman"/>
          <w:kern w:val="2"/>
          <w:lang w:val="es-MX"/>
          <w14:ligatures w14:val="standardContextual"/>
        </w:rPr>
        <w:t>“</w:t>
      </w:r>
      <w:r w:rsidR="00C95786" w:rsidRPr="00D81375">
        <w:rPr>
          <w:rFonts w:ascii="Garamond" w:hAnsi="Garamond"/>
          <w:lang w:val="es-MX"/>
        </w:rPr>
        <w:t xml:space="preserve">Siguiente punto </w:t>
      </w:r>
      <w:r w:rsidR="00C95786">
        <w:rPr>
          <w:rFonts w:ascii="Garamond" w:hAnsi="Garamond"/>
          <w:lang w:val="es-MX"/>
        </w:rPr>
        <w:t>ocho punto cinco.</w:t>
      </w:r>
      <w:r w:rsidR="00C95786" w:rsidRPr="00D81375">
        <w:rPr>
          <w:rFonts w:ascii="Garamond" w:hAnsi="Garamond"/>
          <w:lang w:val="es-MX"/>
        </w:rPr>
        <w:t xml:space="preserve"> </w:t>
      </w:r>
      <w:r w:rsidR="00C95786">
        <w:rPr>
          <w:rFonts w:ascii="Garamond" w:hAnsi="Garamond"/>
          <w:lang w:val="es-MX"/>
        </w:rPr>
        <w:t>A</w:t>
      </w:r>
      <w:r w:rsidR="00C95786" w:rsidRPr="00D81375">
        <w:rPr>
          <w:rFonts w:ascii="Garamond" w:hAnsi="Garamond"/>
          <w:lang w:val="es-MX"/>
        </w:rPr>
        <w:t>delante Secretario</w:t>
      </w:r>
      <w:r w:rsidR="00C95786">
        <w:rPr>
          <w:rFonts w:ascii="Garamond" w:hAnsi="Garamond"/>
          <w:lang w:val="es-MX"/>
        </w:rPr>
        <w:t>”</w:t>
      </w:r>
      <w:r w:rsidR="00C95786" w:rsidRPr="00D81375">
        <w:rPr>
          <w:rFonts w:ascii="Garamond" w:hAnsi="Garamond"/>
          <w:lang w:val="es-MX"/>
        </w:rPr>
        <w:t>.</w:t>
      </w:r>
      <w:r w:rsidR="00004449">
        <w:rPr>
          <w:rFonts w:ascii="Garamond" w:hAnsi="Garamond"/>
          <w:lang w:val="es-MX"/>
        </w:rPr>
        <w:t xml:space="preserve"> </w:t>
      </w:r>
      <w:r w:rsidR="00004449">
        <w:rPr>
          <w:rFonts w:ascii="Garamond" w:hAnsi="Garamond"/>
          <w:shd w:val="clear" w:color="auto" w:fill="FFFFFF"/>
          <w:lang w:val="es-ES_tradnl"/>
        </w:rPr>
        <w:t>E</w:t>
      </w:r>
      <w:r w:rsidR="00004449" w:rsidRPr="00704398">
        <w:rPr>
          <w:rFonts w:ascii="Garamond" w:hAnsi="Garamond"/>
          <w:shd w:val="clear" w:color="auto" w:fill="FFFFFF"/>
          <w:lang w:val="es-ES_tradnl"/>
        </w:rPr>
        <w:t xml:space="preserve">l C. Secretario General, </w:t>
      </w:r>
      <w:r w:rsidR="00004449" w:rsidRPr="00704398">
        <w:rPr>
          <w:rFonts w:ascii="Garamond" w:hAnsi="Garamond"/>
          <w:shd w:val="clear" w:color="auto" w:fill="FFFFFF"/>
        </w:rPr>
        <w:t>Abg. José Juan Velázquez Hernández</w:t>
      </w:r>
      <w:r w:rsidR="00004449" w:rsidRPr="00704398">
        <w:rPr>
          <w:rFonts w:ascii="Garamond" w:hAnsi="Garamond"/>
          <w:shd w:val="clear" w:color="auto" w:fill="FFFFFF"/>
          <w:lang w:val="es-ES_tradnl"/>
        </w:rPr>
        <w:t>: “</w:t>
      </w:r>
      <w:r w:rsidR="00004449">
        <w:rPr>
          <w:rFonts w:ascii="Garamond" w:hAnsi="Garamond"/>
          <w:lang w:val="es-MX"/>
        </w:rPr>
        <w:t>Cómo lo</w:t>
      </w:r>
      <w:r w:rsidR="00C95786" w:rsidRPr="00C95786">
        <w:rPr>
          <w:rFonts w:ascii="Garamond" w:hAnsi="Garamond"/>
          <w:lang w:val="es-MX"/>
        </w:rPr>
        <w:t xml:space="preserve"> instruye señor Presidente, doy lectura al punto enlistado como número </w:t>
      </w:r>
      <w:r w:rsidR="00004449">
        <w:rPr>
          <w:rFonts w:ascii="Garamond" w:hAnsi="Garamond"/>
          <w:lang w:val="es-MX"/>
        </w:rPr>
        <w:t>ocho punto cinco,</w:t>
      </w:r>
      <w:r w:rsidR="00C95786" w:rsidRPr="00C95786">
        <w:rPr>
          <w:rFonts w:ascii="Garamond" w:hAnsi="Garamond"/>
          <w:lang w:val="es-MX"/>
        </w:rPr>
        <w:t xml:space="preserve"> correspondiente a la iniciativa de acuerdo </w:t>
      </w:r>
      <w:r w:rsidR="00004449">
        <w:rPr>
          <w:rFonts w:ascii="Garamond" w:hAnsi="Garamond"/>
          <w:lang w:val="es-MX"/>
        </w:rPr>
        <w:t xml:space="preserve">edilicio </w:t>
      </w:r>
      <w:r w:rsidR="00C95786" w:rsidRPr="00C95786">
        <w:rPr>
          <w:rFonts w:ascii="Garamond" w:hAnsi="Garamond"/>
          <w:lang w:val="es-MX"/>
        </w:rPr>
        <w:t xml:space="preserve">presentado por el Regidor Felipe Aréchiga Gómez, que tiene por objeto que el Pleno del </w:t>
      </w:r>
      <w:r w:rsidR="00004449" w:rsidRPr="00C95786">
        <w:rPr>
          <w:rFonts w:ascii="Garamond" w:hAnsi="Garamond"/>
          <w:lang w:val="es-MX"/>
        </w:rPr>
        <w:t xml:space="preserve">Ayuntamiento </w:t>
      </w:r>
      <w:r w:rsidR="00004449">
        <w:rPr>
          <w:rFonts w:ascii="Garamond" w:hAnsi="Garamond"/>
          <w:lang w:val="es-MX"/>
        </w:rPr>
        <w:t>autorice</w:t>
      </w:r>
      <w:r w:rsidR="00C95786" w:rsidRPr="00C95786">
        <w:rPr>
          <w:rFonts w:ascii="Garamond" w:hAnsi="Garamond"/>
          <w:lang w:val="es-MX"/>
        </w:rPr>
        <w:t xml:space="preserve"> e</w:t>
      </w:r>
      <w:r w:rsidR="00004449">
        <w:rPr>
          <w:rFonts w:ascii="Garamond" w:hAnsi="Garamond"/>
          <w:lang w:val="es-MX"/>
        </w:rPr>
        <w:t>ro</w:t>
      </w:r>
      <w:r w:rsidR="00C95786" w:rsidRPr="00C95786">
        <w:rPr>
          <w:rFonts w:ascii="Garamond" w:hAnsi="Garamond"/>
          <w:lang w:val="es-MX"/>
        </w:rPr>
        <w:t xml:space="preserve">gar la cantidad de </w:t>
      </w:r>
      <w:r w:rsidR="00004449" w:rsidRPr="00004449">
        <w:rPr>
          <w:rFonts w:ascii="Garamond" w:hAnsi="Garamond"/>
          <w:lang w:val="es-MX"/>
        </w:rPr>
        <w:t>cien mil pesos</w:t>
      </w:r>
      <w:r w:rsidR="00004449">
        <w:rPr>
          <w:rFonts w:ascii="Garamond" w:hAnsi="Garamond"/>
          <w:lang w:val="es-MX"/>
        </w:rPr>
        <w:t xml:space="preserve">, </w:t>
      </w:r>
      <w:r w:rsidR="00C95786" w:rsidRPr="00C95786">
        <w:rPr>
          <w:rFonts w:ascii="Garamond" w:hAnsi="Garamond"/>
          <w:lang w:val="es-MX"/>
        </w:rPr>
        <w:t xml:space="preserve">que serán utilizados como recurso económico para ejecutar la acción institucional denominada </w:t>
      </w:r>
      <w:r w:rsidR="00004449">
        <w:rPr>
          <w:rFonts w:ascii="Garamond" w:hAnsi="Garamond"/>
          <w:lang w:val="es-MX"/>
        </w:rPr>
        <w:t>“S</w:t>
      </w:r>
      <w:r w:rsidR="00C95786" w:rsidRPr="00C95786">
        <w:rPr>
          <w:rFonts w:ascii="Garamond" w:hAnsi="Garamond"/>
          <w:lang w:val="es-MX"/>
        </w:rPr>
        <w:t>i al desarme, sí a La Paz</w:t>
      </w:r>
      <w:r w:rsidR="00004449">
        <w:rPr>
          <w:rFonts w:ascii="Garamond" w:hAnsi="Garamond"/>
          <w:lang w:val="es-MX"/>
        </w:rPr>
        <w:t xml:space="preserve">”, </w:t>
      </w:r>
      <w:r w:rsidR="00C95786" w:rsidRPr="00C95786">
        <w:rPr>
          <w:rFonts w:ascii="Garamond" w:hAnsi="Garamond"/>
          <w:lang w:val="es-MX"/>
        </w:rPr>
        <w:t xml:space="preserve">que tiene como fin el canje de armas en este </w:t>
      </w:r>
      <w:r w:rsidR="00004449" w:rsidRPr="00C95786">
        <w:rPr>
          <w:rFonts w:ascii="Garamond" w:hAnsi="Garamond"/>
          <w:lang w:val="es-MX"/>
        </w:rPr>
        <w:t xml:space="preserve">Municipio </w:t>
      </w:r>
      <w:r w:rsidR="00004449">
        <w:rPr>
          <w:rFonts w:ascii="Garamond" w:hAnsi="Garamond"/>
          <w:lang w:val="es-MX"/>
        </w:rPr>
        <w:t xml:space="preserve">en las fechas siguientes: </w:t>
      </w:r>
      <w:r w:rsidR="00C95786" w:rsidRPr="00C95786">
        <w:rPr>
          <w:rFonts w:ascii="Garamond" w:hAnsi="Garamond"/>
          <w:lang w:val="es-MX"/>
        </w:rPr>
        <w:t xml:space="preserve">El día </w:t>
      </w:r>
      <w:r w:rsidR="00004449">
        <w:rPr>
          <w:rFonts w:ascii="Garamond" w:hAnsi="Garamond"/>
          <w:lang w:val="es-MX"/>
        </w:rPr>
        <w:t xml:space="preserve">treinta y uno </w:t>
      </w:r>
      <w:r w:rsidR="00C95786" w:rsidRPr="00C95786">
        <w:rPr>
          <w:rFonts w:ascii="Garamond" w:hAnsi="Garamond"/>
          <w:lang w:val="es-MX"/>
        </w:rPr>
        <w:t>de Julio en la Plaza</w:t>
      </w:r>
      <w:r w:rsidR="00004449">
        <w:rPr>
          <w:rFonts w:ascii="Garamond" w:hAnsi="Garamond"/>
          <w:lang w:val="es-MX"/>
        </w:rPr>
        <w:t>…Plaza de Armas;</w:t>
      </w:r>
      <w:r w:rsidR="00C95786" w:rsidRPr="00C95786">
        <w:rPr>
          <w:rFonts w:ascii="Garamond" w:hAnsi="Garamond"/>
          <w:lang w:val="es-MX"/>
        </w:rPr>
        <w:t xml:space="preserve"> el día </w:t>
      </w:r>
      <w:r w:rsidR="00004449">
        <w:rPr>
          <w:rFonts w:ascii="Garamond" w:hAnsi="Garamond"/>
          <w:lang w:val="es-MX"/>
        </w:rPr>
        <w:t>siete</w:t>
      </w:r>
      <w:r w:rsidR="00C95786" w:rsidRPr="00C95786">
        <w:rPr>
          <w:rFonts w:ascii="Garamond" w:hAnsi="Garamond"/>
          <w:lang w:val="es-MX"/>
        </w:rPr>
        <w:t xml:space="preserve"> de agosto en la Plaza del Pitillal</w:t>
      </w:r>
      <w:r w:rsidR="00004449">
        <w:rPr>
          <w:rFonts w:ascii="Garamond" w:hAnsi="Garamond"/>
          <w:lang w:val="es-MX"/>
        </w:rPr>
        <w:t>;</w:t>
      </w:r>
      <w:r w:rsidR="00C95786" w:rsidRPr="00C95786">
        <w:rPr>
          <w:rFonts w:ascii="Garamond" w:hAnsi="Garamond"/>
          <w:lang w:val="es-MX"/>
        </w:rPr>
        <w:t xml:space="preserve"> el día </w:t>
      </w:r>
      <w:r w:rsidR="00004449">
        <w:rPr>
          <w:rFonts w:ascii="Garamond" w:hAnsi="Garamond"/>
          <w:lang w:val="es-MX"/>
        </w:rPr>
        <w:t>dos</w:t>
      </w:r>
      <w:r w:rsidR="00C95786" w:rsidRPr="00C95786">
        <w:rPr>
          <w:rFonts w:ascii="Garamond" w:hAnsi="Garamond"/>
          <w:lang w:val="es-MX"/>
        </w:rPr>
        <w:t xml:space="preserve"> de octubre en la Plaza Municipal de las Mojoneras y</w:t>
      </w:r>
      <w:r w:rsidR="00004449">
        <w:rPr>
          <w:rFonts w:ascii="Garamond" w:hAnsi="Garamond"/>
          <w:lang w:val="es-MX"/>
        </w:rPr>
        <w:t>; el día ocho</w:t>
      </w:r>
      <w:r w:rsidR="00C95786" w:rsidRPr="00C95786">
        <w:rPr>
          <w:rFonts w:ascii="Garamond" w:hAnsi="Garamond"/>
          <w:lang w:val="es-MX"/>
        </w:rPr>
        <w:t xml:space="preserve"> de noviembre en la plaza Municipal de </w:t>
      </w:r>
      <w:r w:rsidR="00004449">
        <w:rPr>
          <w:rFonts w:ascii="Garamond" w:hAnsi="Garamond"/>
          <w:lang w:val="es-MX"/>
        </w:rPr>
        <w:t>E</w:t>
      </w:r>
      <w:r w:rsidR="00C95786" w:rsidRPr="00C95786">
        <w:rPr>
          <w:rFonts w:ascii="Garamond" w:hAnsi="Garamond"/>
          <w:lang w:val="es-MX"/>
        </w:rPr>
        <w:t xml:space="preserve">l Pitillal, todas las fechas del año </w:t>
      </w:r>
      <w:r w:rsidR="00004449">
        <w:rPr>
          <w:rFonts w:ascii="Garamond" w:hAnsi="Garamond"/>
          <w:lang w:val="es-MX"/>
        </w:rPr>
        <w:t>dos mil veinticinco</w:t>
      </w:r>
      <w:r w:rsidR="00C95786" w:rsidRPr="00C95786">
        <w:rPr>
          <w:rFonts w:ascii="Garamond" w:hAnsi="Garamond"/>
          <w:lang w:val="es-MX"/>
        </w:rPr>
        <w:t xml:space="preserve"> y con las ubicaciones señaladas en este </w:t>
      </w:r>
      <w:r w:rsidR="00004449" w:rsidRPr="00C95786">
        <w:rPr>
          <w:rFonts w:ascii="Garamond" w:hAnsi="Garamond"/>
          <w:lang w:val="es-MX"/>
        </w:rPr>
        <w:t xml:space="preserve">Municipio </w:t>
      </w:r>
      <w:r w:rsidR="00004449">
        <w:rPr>
          <w:rFonts w:ascii="Garamond" w:hAnsi="Garamond"/>
          <w:lang w:val="es-MX"/>
        </w:rPr>
        <w:t xml:space="preserve">de Puerto Vallarta, Jalisco. Sería cuánto señor Presidente”. </w:t>
      </w:r>
      <w:r w:rsidR="00004449" w:rsidRPr="003327A0">
        <w:rPr>
          <w:rFonts w:ascii="Garamond" w:hAnsi="Garamond"/>
          <w:lang w:val="es-MX"/>
        </w:rPr>
        <w:t>E</w:t>
      </w:r>
      <w:r w:rsidR="00004449" w:rsidRPr="003327A0">
        <w:rPr>
          <w:rFonts w:ascii="Garamond" w:hAnsi="Garamond"/>
          <w:lang w:val="es-ES_tradnl"/>
        </w:rPr>
        <w:t xml:space="preserve">l C. </w:t>
      </w:r>
      <w:r w:rsidR="00004449" w:rsidRPr="003327A0">
        <w:rPr>
          <w:rFonts w:ascii="Garamond" w:hAnsi="Garamond"/>
        </w:rPr>
        <w:t xml:space="preserve">Presidente Municipal, Arq. Luis Ernesto Munguía González: </w:t>
      </w:r>
      <w:r w:rsidR="00004449" w:rsidRPr="003327A0">
        <w:rPr>
          <w:rFonts w:ascii="Garamond" w:eastAsia="Aptos" w:hAnsi="Garamond" w:cs="Times New Roman"/>
          <w:kern w:val="2"/>
          <w:lang w:val="es-MX"/>
          <w14:ligatures w14:val="standardContextual"/>
        </w:rPr>
        <w:t>“</w:t>
      </w:r>
      <w:r w:rsidR="00C95786" w:rsidRPr="00C95786">
        <w:rPr>
          <w:rFonts w:ascii="Garamond" w:hAnsi="Garamond"/>
          <w:lang w:val="es-MX"/>
        </w:rPr>
        <w:t xml:space="preserve">Antes de ceder el uso de la voz a nuestro </w:t>
      </w:r>
      <w:r w:rsidR="00004449" w:rsidRPr="00C95786">
        <w:rPr>
          <w:rFonts w:ascii="Garamond" w:hAnsi="Garamond"/>
          <w:lang w:val="es-MX"/>
        </w:rPr>
        <w:t xml:space="preserve">Regidor </w:t>
      </w:r>
      <w:r w:rsidR="00004449">
        <w:rPr>
          <w:rFonts w:ascii="Garamond" w:hAnsi="Garamond"/>
          <w:lang w:val="es-MX"/>
        </w:rPr>
        <w:t>proponente, nada más para una corrección del…d</w:t>
      </w:r>
      <w:r w:rsidR="00C95786" w:rsidRPr="00C95786">
        <w:rPr>
          <w:rFonts w:ascii="Garamond" w:hAnsi="Garamond"/>
          <w:lang w:val="es-MX"/>
        </w:rPr>
        <w:t>el dictamen</w:t>
      </w:r>
      <w:r w:rsidR="00004449">
        <w:rPr>
          <w:rFonts w:ascii="Garamond" w:hAnsi="Garamond"/>
          <w:lang w:val="es-MX"/>
        </w:rPr>
        <w:t>…perdón de la…d</w:t>
      </w:r>
      <w:r w:rsidR="00C95786" w:rsidRPr="00C95786">
        <w:rPr>
          <w:rFonts w:ascii="Garamond" w:hAnsi="Garamond"/>
          <w:lang w:val="es-MX"/>
        </w:rPr>
        <w:t xml:space="preserve">el </w:t>
      </w:r>
      <w:r w:rsidR="00004449">
        <w:rPr>
          <w:rFonts w:ascii="Garamond" w:hAnsi="Garamond"/>
          <w:lang w:val="es-MX"/>
        </w:rPr>
        <w:t>ocho punto cuatro,</w:t>
      </w:r>
      <w:r w:rsidR="00C95786" w:rsidRPr="00C95786">
        <w:rPr>
          <w:rFonts w:ascii="Garamond" w:hAnsi="Garamond"/>
          <w:lang w:val="es-MX"/>
        </w:rPr>
        <w:t xml:space="preserve"> exacto</w:t>
      </w:r>
      <w:r w:rsidR="00004449">
        <w:rPr>
          <w:rFonts w:ascii="Garamond" w:hAnsi="Garamond"/>
          <w:lang w:val="es-MX"/>
        </w:rPr>
        <w:t>, es en mayoría absoluta l</w:t>
      </w:r>
      <w:r w:rsidR="00C95786" w:rsidRPr="00C95786">
        <w:rPr>
          <w:rFonts w:ascii="Garamond" w:hAnsi="Garamond"/>
          <w:lang w:val="es-MX"/>
        </w:rPr>
        <w:t>a aprobación.</w:t>
      </w:r>
      <w:r w:rsidR="00004449">
        <w:rPr>
          <w:rFonts w:ascii="Garamond" w:hAnsi="Garamond"/>
          <w:lang w:val="es-MX"/>
        </w:rPr>
        <w:t xml:space="preserve"> Con el uso de la voz</w:t>
      </w:r>
      <w:r w:rsidR="00C95786" w:rsidRPr="00C95786">
        <w:rPr>
          <w:rFonts w:ascii="Garamond" w:hAnsi="Garamond"/>
          <w:lang w:val="es-MX"/>
        </w:rPr>
        <w:t xml:space="preserve"> el </w:t>
      </w:r>
      <w:r w:rsidR="00004449" w:rsidRPr="00C95786">
        <w:rPr>
          <w:rFonts w:ascii="Garamond" w:hAnsi="Garamond"/>
          <w:lang w:val="es-MX"/>
        </w:rPr>
        <w:t xml:space="preserve">Regidor </w:t>
      </w:r>
      <w:r w:rsidR="00C95786" w:rsidRPr="00C95786">
        <w:rPr>
          <w:rFonts w:ascii="Garamond" w:hAnsi="Garamond"/>
          <w:lang w:val="es-MX"/>
        </w:rPr>
        <w:t xml:space="preserve">Felipe </w:t>
      </w:r>
      <w:r w:rsidR="00004449">
        <w:rPr>
          <w:rFonts w:ascii="Garamond" w:hAnsi="Garamond"/>
          <w:lang w:val="es-MX"/>
        </w:rPr>
        <w:t>Arechiga”</w:t>
      </w:r>
      <w:r w:rsidR="00C95786" w:rsidRPr="00C95786">
        <w:rPr>
          <w:rFonts w:ascii="Garamond" w:hAnsi="Garamond"/>
          <w:lang w:val="es-MX"/>
        </w:rPr>
        <w:t>.</w:t>
      </w:r>
      <w:r w:rsidR="00004449" w:rsidRPr="00004449">
        <w:rPr>
          <w:rFonts w:ascii="Garamond" w:hAnsi="Garamond"/>
          <w:lang w:val="es-MX"/>
        </w:rPr>
        <w:t xml:space="preserve"> </w:t>
      </w:r>
      <w:r w:rsidR="00004449" w:rsidRPr="00004449">
        <w:rPr>
          <w:rFonts w:ascii="Garamond" w:hAnsi="Garamond"/>
          <w:lang w:val="es-ES_tradnl"/>
        </w:rPr>
        <w:t xml:space="preserve">El Regidor, </w:t>
      </w:r>
      <w:r w:rsidR="00004449" w:rsidRPr="00004449">
        <w:rPr>
          <w:rFonts w:ascii="Garamond" w:hAnsi="Garamond"/>
        </w:rPr>
        <w:t>C. Felipe Aréchiga Gómez:</w:t>
      </w:r>
      <w:r w:rsidR="00004449" w:rsidRPr="00004449">
        <w:rPr>
          <w:rFonts w:ascii="Garamond" w:hAnsi="Garamond"/>
          <w:lang w:val="es-ES_tradnl"/>
        </w:rPr>
        <w:t xml:space="preserve"> “</w:t>
      </w:r>
      <w:r w:rsidR="00C95786" w:rsidRPr="00004449">
        <w:rPr>
          <w:rFonts w:ascii="Garamond" w:hAnsi="Garamond"/>
          <w:lang w:val="es-MX"/>
        </w:rPr>
        <w:t>Con su permiso</w:t>
      </w:r>
      <w:r w:rsidR="00004449" w:rsidRPr="00004449">
        <w:rPr>
          <w:rFonts w:ascii="Garamond" w:hAnsi="Garamond"/>
          <w:lang w:val="es-MX"/>
        </w:rPr>
        <w:t xml:space="preserve"> señor Presidente.</w:t>
      </w:r>
      <w:r w:rsidR="00C95786" w:rsidRPr="00004449">
        <w:rPr>
          <w:rFonts w:ascii="Garamond" w:hAnsi="Garamond"/>
          <w:lang w:val="es-MX"/>
        </w:rPr>
        <w:t xml:space="preserve"> </w:t>
      </w:r>
      <w:r w:rsidR="00004449" w:rsidRPr="00004449">
        <w:rPr>
          <w:rFonts w:ascii="Garamond" w:hAnsi="Garamond"/>
          <w:lang w:val="es-MX"/>
        </w:rPr>
        <w:t>B</w:t>
      </w:r>
      <w:r w:rsidR="00C95786" w:rsidRPr="00004449">
        <w:rPr>
          <w:rFonts w:ascii="Garamond" w:hAnsi="Garamond"/>
          <w:lang w:val="es-MX"/>
        </w:rPr>
        <w:t xml:space="preserve">uenas tardes a todas y a todos mis compañeros </w:t>
      </w:r>
      <w:r w:rsidR="00004449" w:rsidRPr="00004449">
        <w:rPr>
          <w:rFonts w:ascii="Garamond" w:hAnsi="Garamond"/>
          <w:lang w:val="es-MX"/>
        </w:rPr>
        <w:t xml:space="preserve">Regidores, </w:t>
      </w:r>
      <w:r w:rsidR="00C95786" w:rsidRPr="00004449">
        <w:rPr>
          <w:rFonts w:ascii="Garamond" w:hAnsi="Garamond"/>
          <w:lang w:val="es-MX"/>
        </w:rPr>
        <w:t xml:space="preserve">a los que nos encontramos en este </w:t>
      </w:r>
      <w:r w:rsidR="00004449" w:rsidRPr="00004449">
        <w:rPr>
          <w:rFonts w:ascii="Garamond" w:hAnsi="Garamond"/>
          <w:lang w:val="es-MX"/>
        </w:rPr>
        <w:t xml:space="preserve">Cabildo </w:t>
      </w:r>
      <w:r w:rsidR="00C95786" w:rsidRPr="00004449">
        <w:rPr>
          <w:rFonts w:ascii="Garamond" w:hAnsi="Garamond"/>
          <w:lang w:val="es-MX"/>
        </w:rPr>
        <w:t>y a los medios de comunicación. Antes de dar lectura a la iniciativa, voy a leer un resumen de la fecha pasada</w:t>
      </w:r>
      <w:r w:rsidR="00004449">
        <w:rPr>
          <w:rFonts w:ascii="Garamond" w:hAnsi="Garamond"/>
          <w:lang w:val="es-MX"/>
        </w:rPr>
        <w:t>,</w:t>
      </w:r>
      <w:r w:rsidR="00C95786" w:rsidRPr="00004449">
        <w:rPr>
          <w:rFonts w:ascii="Garamond" w:hAnsi="Garamond"/>
          <w:lang w:val="es-MX"/>
        </w:rPr>
        <w:t xml:space="preserve"> de la primera etapa que hubo del desarme.</w:t>
      </w:r>
      <w:r w:rsidR="00004449">
        <w:rPr>
          <w:rFonts w:ascii="Garamond" w:hAnsi="Garamond"/>
          <w:lang w:val="es-MX"/>
        </w:rPr>
        <w:t xml:space="preserve"> </w:t>
      </w:r>
      <w:r w:rsidR="00C95786" w:rsidRPr="00C95786">
        <w:rPr>
          <w:rFonts w:ascii="Garamond" w:hAnsi="Garamond"/>
          <w:lang w:val="es-MX"/>
        </w:rPr>
        <w:t>Hubo</w:t>
      </w:r>
      <w:r w:rsidR="00004449">
        <w:rPr>
          <w:rFonts w:ascii="Garamond" w:hAnsi="Garamond"/>
          <w:lang w:val="es-MX"/>
        </w:rPr>
        <w:t>…</w:t>
      </w:r>
      <w:r w:rsidR="00C95786" w:rsidRPr="00C95786">
        <w:rPr>
          <w:rFonts w:ascii="Garamond" w:hAnsi="Garamond"/>
          <w:lang w:val="es-MX"/>
        </w:rPr>
        <w:t>bueno</w:t>
      </w:r>
      <w:r w:rsidR="00004449">
        <w:rPr>
          <w:rFonts w:ascii="Garamond" w:hAnsi="Garamond"/>
          <w:lang w:val="es-MX"/>
        </w:rPr>
        <w:t xml:space="preserve">, se entregaron cuatro revólver, tres </w:t>
      </w:r>
      <w:r w:rsidR="00C95786" w:rsidRPr="00C95786">
        <w:rPr>
          <w:rFonts w:ascii="Garamond" w:hAnsi="Garamond"/>
          <w:lang w:val="es-MX"/>
        </w:rPr>
        <w:t xml:space="preserve">pistolas </w:t>
      </w:r>
      <w:r w:rsidR="00004449">
        <w:rPr>
          <w:rFonts w:ascii="Garamond" w:hAnsi="Garamond"/>
          <w:lang w:val="es-MX"/>
        </w:rPr>
        <w:t>es</w:t>
      </w:r>
      <w:r w:rsidR="00C95786" w:rsidRPr="00C95786">
        <w:rPr>
          <w:rFonts w:ascii="Garamond" w:hAnsi="Garamond"/>
          <w:lang w:val="es-MX"/>
        </w:rPr>
        <w:t xml:space="preserve">cuadras, </w:t>
      </w:r>
      <w:r w:rsidR="00004449">
        <w:rPr>
          <w:rFonts w:ascii="Garamond" w:hAnsi="Garamond"/>
          <w:lang w:val="es-MX"/>
        </w:rPr>
        <w:t>dos</w:t>
      </w:r>
      <w:r w:rsidR="00C95786" w:rsidRPr="00C95786">
        <w:rPr>
          <w:rFonts w:ascii="Garamond" w:hAnsi="Garamond"/>
          <w:lang w:val="es-MX"/>
        </w:rPr>
        <w:t xml:space="preserve"> escopeta</w:t>
      </w:r>
      <w:r w:rsidR="00004449">
        <w:rPr>
          <w:rFonts w:ascii="Garamond" w:hAnsi="Garamond"/>
          <w:lang w:val="es-MX"/>
        </w:rPr>
        <w:t>s</w:t>
      </w:r>
      <w:r w:rsidR="00C95786" w:rsidRPr="00C95786">
        <w:rPr>
          <w:rFonts w:ascii="Garamond" w:hAnsi="Garamond"/>
          <w:lang w:val="es-MX"/>
        </w:rPr>
        <w:t>, una carabina M</w:t>
      </w:r>
      <w:r w:rsidR="00E67324">
        <w:rPr>
          <w:rFonts w:ascii="Garamond" w:hAnsi="Garamond"/>
          <w:lang w:val="es-MX"/>
        </w:rPr>
        <w:t>1</w:t>
      </w:r>
      <w:r w:rsidR="00004449">
        <w:rPr>
          <w:rFonts w:ascii="Garamond" w:hAnsi="Garamond"/>
          <w:lang w:val="es-MX"/>
        </w:rPr>
        <w:t>,</w:t>
      </w:r>
      <w:r w:rsidR="00C95786" w:rsidRPr="00C95786">
        <w:rPr>
          <w:rFonts w:ascii="Garamond" w:hAnsi="Garamond"/>
          <w:lang w:val="es-MX"/>
        </w:rPr>
        <w:t xml:space="preserve"> un fusil incompleto, un rifle </w:t>
      </w:r>
      <w:r w:rsidR="00004449">
        <w:rPr>
          <w:rFonts w:ascii="Garamond" w:hAnsi="Garamond"/>
          <w:lang w:val="es-MX"/>
        </w:rPr>
        <w:t>veintidós,</w:t>
      </w:r>
      <w:r w:rsidR="00C95786" w:rsidRPr="00C95786">
        <w:rPr>
          <w:rFonts w:ascii="Garamond" w:hAnsi="Garamond"/>
          <w:lang w:val="es-MX"/>
        </w:rPr>
        <w:t xml:space="preserve"> una pistola de postas y un ri</w:t>
      </w:r>
      <w:r w:rsidR="00004449">
        <w:rPr>
          <w:rFonts w:ascii="Garamond" w:hAnsi="Garamond"/>
          <w:lang w:val="es-MX"/>
        </w:rPr>
        <w:t xml:space="preserve">fle de postas, un arma fantasma, setenta juguetes bélicos, </w:t>
      </w:r>
      <w:r w:rsidR="00E67324">
        <w:rPr>
          <w:rFonts w:ascii="Garamond" w:hAnsi="Garamond"/>
          <w:lang w:val="es-MX"/>
        </w:rPr>
        <w:t>dos mil trescientos veintiocho</w:t>
      </w:r>
      <w:r w:rsidR="00C95786" w:rsidRPr="00C95786">
        <w:rPr>
          <w:rFonts w:ascii="Garamond" w:hAnsi="Garamond"/>
          <w:lang w:val="es-MX"/>
        </w:rPr>
        <w:t xml:space="preserve"> cartuchos </w:t>
      </w:r>
      <w:r w:rsidR="00E67324">
        <w:rPr>
          <w:rFonts w:ascii="Garamond" w:hAnsi="Garamond"/>
          <w:lang w:val="es-MX"/>
        </w:rPr>
        <w:t>siete punto sesenta y dos milímetros,</w:t>
      </w:r>
      <w:r w:rsidR="00C95786" w:rsidRPr="00C95786">
        <w:rPr>
          <w:rFonts w:ascii="Garamond" w:hAnsi="Garamond"/>
          <w:lang w:val="es-MX"/>
        </w:rPr>
        <w:t xml:space="preserve"> </w:t>
      </w:r>
      <w:r w:rsidR="00E67324">
        <w:rPr>
          <w:rFonts w:ascii="Garamond" w:hAnsi="Garamond"/>
          <w:lang w:val="es-MX"/>
        </w:rPr>
        <w:t>trescientos setenta y ocho</w:t>
      </w:r>
      <w:r w:rsidR="00C95786" w:rsidRPr="00C95786">
        <w:rPr>
          <w:rFonts w:ascii="Garamond" w:hAnsi="Garamond"/>
          <w:lang w:val="es-MX"/>
        </w:rPr>
        <w:t xml:space="preserve"> cartuchos </w:t>
      </w:r>
      <w:r w:rsidR="00E67324">
        <w:rPr>
          <w:rFonts w:ascii="Garamond" w:hAnsi="Garamond"/>
          <w:lang w:val="es-MX"/>
        </w:rPr>
        <w:t>cero punto treinta y ocho</w:t>
      </w:r>
      <w:r w:rsidR="00C95786" w:rsidRPr="00C95786">
        <w:rPr>
          <w:rFonts w:ascii="Garamond" w:hAnsi="Garamond"/>
          <w:lang w:val="es-MX"/>
        </w:rPr>
        <w:t xml:space="preserve">, </w:t>
      </w:r>
      <w:r w:rsidR="00E67324">
        <w:rPr>
          <w:rFonts w:ascii="Garamond" w:hAnsi="Garamond"/>
          <w:lang w:val="es-MX"/>
        </w:rPr>
        <w:t xml:space="preserve">setecientos setenta y cuatro </w:t>
      </w:r>
      <w:r w:rsidR="00C95786" w:rsidRPr="00C95786">
        <w:rPr>
          <w:rFonts w:ascii="Garamond" w:hAnsi="Garamond"/>
          <w:lang w:val="es-MX"/>
        </w:rPr>
        <w:t xml:space="preserve">cartuchos </w:t>
      </w:r>
      <w:r w:rsidR="00E67324">
        <w:rPr>
          <w:rFonts w:ascii="Garamond" w:hAnsi="Garamond"/>
          <w:lang w:val="es-MX"/>
        </w:rPr>
        <w:t>nueve milímetros</w:t>
      </w:r>
      <w:r w:rsidR="00C95786" w:rsidRPr="00C95786">
        <w:rPr>
          <w:rFonts w:ascii="Garamond" w:hAnsi="Garamond"/>
          <w:lang w:val="es-MX"/>
        </w:rPr>
        <w:t xml:space="preserve">, </w:t>
      </w:r>
      <w:r w:rsidR="00E67324">
        <w:rPr>
          <w:rFonts w:ascii="Garamond" w:hAnsi="Garamond"/>
          <w:lang w:val="es-MX"/>
        </w:rPr>
        <w:t>doscientos vein</w:t>
      </w:r>
      <w:r w:rsidR="009E1C94">
        <w:rPr>
          <w:rFonts w:ascii="Garamond" w:hAnsi="Garamond"/>
          <w:lang w:val="es-MX"/>
        </w:rPr>
        <w:t>te</w:t>
      </w:r>
      <w:r w:rsidR="00C95786" w:rsidRPr="00C95786">
        <w:rPr>
          <w:rFonts w:ascii="Garamond" w:hAnsi="Garamond"/>
          <w:lang w:val="es-MX"/>
        </w:rPr>
        <w:t xml:space="preserve"> cartuchos </w:t>
      </w:r>
      <w:r w:rsidR="00E67324">
        <w:rPr>
          <w:rFonts w:ascii="Garamond" w:hAnsi="Garamond"/>
          <w:lang w:val="es-MX"/>
        </w:rPr>
        <w:t>cero punto dos veintitrés milímetros</w:t>
      </w:r>
      <w:r w:rsidR="00C95786" w:rsidRPr="00C95786">
        <w:rPr>
          <w:rFonts w:ascii="Garamond" w:hAnsi="Garamond"/>
          <w:lang w:val="es-MX"/>
        </w:rPr>
        <w:t xml:space="preserve">, </w:t>
      </w:r>
      <w:r w:rsidR="00E67324">
        <w:rPr>
          <w:rFonts w:ascii="Garamond" w:hAnsi="Garamond"/>
          <w:lang w:val="es-MX"/>
        </w:rPr>
        <w:t xml:space="preserve">cuatrocientos cincuenta </w:t>
      </w:r>
      <w:r w:rsidR="00C95786" w:rsidRPr="00C95786">
        <w:rPr>
          <w:rFonts w:ascii="Garamond" w:hAnsi="Garamond"/>
          <w:lang w:val="es-MX"/>
        </w:rPr>
        <w:t xml:space="preserve">cartuchos </w:t>
      </w:r>
      <w:r w:rsidR="00E67324">
        <w:rPr>
          <w:rFonts w:ascii="Garamond" w:hAnsi="Garamond"/>
          <w:lang w:val="es-MX"/>
        </w:rPr>
        <w:t>cero punto doce</w:t>
      </w:r>
      <w:r w:rsidR="009E1C94">
        <w:rPr>
          <w:rFonts w:ascii="Garamond" w:hAnsi="Garamond"/>
          <w:lang w:val="es-MX"/>
        </w:rPr>
        <w:t>, d</w:t>
      </w:r>
      <w:r w:rsidR="00C95786" w:rsidRPr="00C95786">
        <w:rPr>
          <w:rFonts w:ascii="Garamond" w:hAnsi="Garamond"/>
          <w:lang w:val="es-MX"/>
        </w:rPr>
        <w:t>an</w:t>
      </w:r>
      <w:r w:rsidR="00004449">
        <w:rPr>
          <w:rFonts w:ascii="Garamond" w:hAnsi="Garamond"/>
          <w:lang w:val="es-MX"/>
        </w:rPr>
        <w:t>…</w:t>
      </w:r>
      <w:r w:rsidR="00C95786" w:rsidRPr="00C95786">
        <w:rPr>
          <w:rFonts w:ascii="Garamond" w:hAnsi="Garamond"/>
          <w:lang w:val="es-MX"/>
        </w:rPr>
        <w:t xml:space="preserve">dando un total de </w:t>
      </w:r>
      <w:r w:rsidR="00004449">
        <w:rPr>
          <w:rFonts w:ascii="Garamond" w:hAnsi="Garamond"/>
          <w:lang w:val="es-MX"/>
        </w:rPr>
        <w:t xml:space="preserve">cuatro mil ciento cincuenta </w:t>
      </w:r>
      <w:r w:rsidR="00C95786" w:rsidRPr="00C95786">
        <w:rPr>
          <w:rFonts w:ascii="Garamond" w:hAnsi="Garamond"/>
          <w:lang w:val="es-MX"/>
        </w:rPr>
        <w:t>car</w:t>
      </w:r>
      <w:r w:rsidR="00004449">
        <w:rPr>
          <w:rFonts w:ascii="Garamond" w:hAnsi="Garamond"/>
          <w:lang w:val="es-MX"/>
        </w:rPr>
        <w:t>tuchos. Estas fechas fueron el diez</w:t>
      </w:r>
      <w:r w:rsidR="00C95786" w:rsidRPr="00C95786">
        <w:rPr>
          <w:rFonts w:ascii="Garamond" w:hAnsi="Garamond"/>
          <w:lang w:val="es-MX"/>
        </w:rPr>
        <w:t xml:space="preserve">, el pasado </w:t>
      </w:r>
      <w:r w:rsidR="00004449">
        <w:rPr>
          <w:rFonts w:ascii="Garamond" w:hAnsi="Garamond"/>
          <w:lang w:val="es-MX"/>
        </w:rPr>
        <w:t xml:space="preserve">diez de marzo de dos mil veinticinco, fue </w:t>
      </w:r>
      <w:r w:rsidR="009E1C94">
        <w:rPr>
          <w:rFonts w:ascii="Garamond" w:hAnsi="Garamond"/>
          <w:lang w:val="es-MX"/>
        </w:rPr>
        <w:t>en la</w:t>
      </w:r>
      <w:r w:rsidR="00004449">
        <w:rPr>
          <w:rFonts w:ascii="Garamond" w:hAnsi="Garamond"/>
          <w:lang w:val="es-MX"/>
        </w:rPr>
        <w:t xml:space="preserve"> plaza del Pitillal;</w:t>
      </w:r>
      <w:r w:rsidR="00C95786" w:rsidRPr="00C95786">
        <w:rPr>
          <w:rFonts w:ascii="Garamond" w:hAnsi="Garamond"/>
          <w:lang w:val="es-MX"/>
        </w:rPr>
        <w:t xml:space="preserve"> el </w:t>
      </w:r>
      <w:r w:rsidR="00004449">
        <w:rPr>
          <w:rFonts w:ascii="Garamond" w:hAnsi="Garamond"/>
          <w:lang w:val="es-MX"/>
        </w:rPr>
        <w:t>catorce de abril en L</w:t>
      </w:r>
      <w:r w:rsidR="00C95786" w:rsidRPr="00C95786">
        <w:rPr>
          <w:rFonts w:ascii="Garamond" w:hAnsi="Garamond"/>
          <w:lang w:val="es-MX"/>
        </w:rPr>
        <w:t xml:space="preserve">a </w:t>
      </w:r>
      <w:r w:rsidR="00004449">
        <w:rPr>
          <w:rFonts w:ascii="Garamond" w:hAnsi="Garamond"/>
          <w:lang w:val="es-MX"/>
        </w:rPr>
        <w:t>L</w:t>
      </w:r>
      <w:r w:rsidR="00C95786" w:rsidRPr="00C95786">
        <w:rPr>
          <w:rFonts w:ascii="Garamond" w:hAnsi="Garamond"/>
          <w:lang w:val="es-MX"/>
        </w:rPr>
        <w:t xml:space="preserve">ija y el </w:t>
      </w:r>
      <w:r w:rsidR="00004449">
        <w:rPr>
          <w:rFonts w:ascii="Garamond" w:hAnsi="Garamond"/>
          <w:lang w:val="es-MX"/>
        </w:rPr>
        <w:t xml:space="preserve">veintiuno </w:t>
      </w:r>
      <w:r w:rsidR="00C95786" w:rsidRPr="00C95786">
        <w:rPr>
          <w:rFonts w:ascii="Garamond" w:hAnsi="Garamond"/>
          <w:lang w:val="es-MX"/>
        </w:rPr>
        <w:t xml:space="preserve">de abril en la Plaza de </w:t>
      </w:r>
      <w:r w:rsidR="00004449">
        <w:rPr>
          <w:rFonts w:ascii="Garamond" w:hAnsi="Garamond"/>
          <w:lang w:val="es-MX"/>
        </w:rPr>
        <w:t>A</w:t>
      </w:r>
      <w:r w:rsidR="003E1388">
        <w:rPr>
          <w:rFonts w:ascii="Garamond" w:hAnsi="Garamond"/>
          <w:lang w:val="es-MX"/>
        </w:rPr>
        <w:t>rmas aquí en el C</w:t>
      </w:r>
      <w:r w:rsidR="00C95786" w:rsidRPr="00C95786">
        <w:rPr>
          <w:rFonts w:ascii="Garamond" w:hAnsi="Garamond"/>
          <w:lang w:val="es-MX"/>
        </w:rPr>
        <w:t>entro.</w:t>
      </w:r>
      <w:r w:rsidR="003E1388">
        <w:rPr>
          <w:rFonts w:ascii="Garamond" w:hAnsi="Garamond"/>
          <w:lang w:val="es-MX"/>
        </w:rPr>
        <w:t xml:space="preserve"> </w:t>
      </w:r>
      <w:r w:rsidR="00C95786" w:rsidRPr="00C95786">
        <w:rPr>
          <w:rFonts w:ascii="Garamond" w:hAnsi="Garamond"/>
          <w:lang w:val="es-MX"/>
        </w:rPr>
        <w:t xml:space="preserve">A continuación, compañeras y compañeros de este </w:t>
      </w:r>
      <w:r w:rsidR="003E1388" w:rsidRPr="00C95786">
        <w:rPr>
          <w:rFonts w:ascii="Garamond" w:hAnsi="Garamond"/>
          <w:lang w:val="es-MX"/>
        </w:rPr>
        <w:t xml:space="preserve">Honorable Ayuntamiento Constitucional </w:t>
      </w:r>
      <w:r w:rsidR="00C95786" w:rsidRPr="00C95786">
        <w:rPr>
          <w:rFonts w:ascii="Garamond" w:hAnsi="Garamond"/>
          <w:lang w:val="es-MX"/>
        </w:rPr>
        <w:t xml:space="preserve">de Puerto Vallarta, Jalisco, hoy me permito presentarles esta iniciativa, ya que mediante atento y respetuoso escrito por parte del </w:t>
      </w:r>
      <w:r w:rsidR="003E1388" w:rsidRPr="00C95786">
        <w:rPr>
          <w:rFonts w:ascii="Garamond" w:hAnsi="Garamond"/>
          <w:lang w:val="es-MX"/>
        </w:rPr>
        <w:t xml:space="preserve">Teniente Coronel </w:t>
      </w:r>
      <w:r w:rsidR="003E1388">
        <w:rPr>
          <w:rFonts w:ascii="Garamond" w:hAnsi="Garamond"/>
          <w:lang w:val="es-MX"/>
        </w:rPr>
        <w:t>d</w:t>
      </w:r>
      <w:r w:rsidR="003E1388" w:rsidRPr="00C95786">
        <w:rPr>
          <w:rFonts w:ascii="Garamond" w:hAnsi="Garamond"/>
          <w:lang w:val="es-MX"/>
        </w:rPr>
        <w:t xml:space="preserve">e </w:t>
      </w:r>
      <w:r w:rsidR="00C95786" w:rsidRPr="00C95786">
        <w:rPr>
          <w:rFonts w:ascii="Garamond" w:hAnsi="Garamond"/>
          <w:lang w:val="es-MX"/>
        </w:rPr>
        <w:t>Infantería</w:t>
      </w:r>
      <w:r w:rsidR="009E1C94">
        <w:rPr>
          <w:rFonts w:ascii="Garamond" w:hAnsi="Garamond"/>
          <w:lang w:val="es-MX"/>
        </w:rPr>
        <w:t>,</w:t>
      </w:r>
      <w:r w:rsidR="00C95786" w:rsidRPr="00C95786">
        <w:rPr>
          <w:rFonts w:ascii="Garamond" w:hAnsi="Garamond"/>
          <w:lang w:val="es-MX"/>
        </w:rPr>
        <w:t xml:space="preserve"> José Rodrigo Pacheco Chup, en su carácter de </w:t>
      </w:r>
      <w:r w:rsidR="003E1388" w:rsidRPr="00C95786">
        <w:rPr>
          <w:rFonts w:ascii="Garamond" w:hAnsi="Garamond"/>
          <w:lang w:val="es-MX"/>
        </w:rPr>
        <w:t xml:space="preserve">Comandante Interino </w:t>
      </w:r>
      <w:r w:rsidR="00C95786" w:rsidRPr="00C95786">
        <w:rPr>
          <w:rFonts w:ascii="Garamond" w:hAnsi="Garamond"/>
          <w:lang w:val="es-MX"/>
        </w:rPr>
        <w:t xml:space="preserve">del </w:t>
      </w:r>
      <w:r w:rsidR="003E1388" w:rsidRPr="00C95786">
        <w:rPr>
          <w:rFonts w:ascii="Garamond" w:hAnsi="Garamond"/>
          <w:lang w:val="es-MX"/>
        </w:rPr>
        <w:t xml:space="preserve">Noveno </w:t>
      </w:r>
      <w:r w:rsidR="003E1388">
        <w:rPr>
          <w:rFonts w:ascii="Garamond" w:hAnsi="Garamond"/>
          <w:lang w:val="es-MX"/>
        </w:rPr>
        <w:t>Grupo de Infantería Motorizado, n</w:t>
      </w:r>
      <w:r w:rsidR="00C95786" w:rsidRPr="00C95786">
        <w:rPr>
          <w:rFonts w:ascii="Garamond" w:hAnsi="Garamond"/>
          <w:lang w:val="es-MX"/>
        </w:rPr>
        <w:t>os ha extendido la invitación para participar e</w:t>
      </w:r>
      <w:r w:rsidR="003E1388">
        <w:rPr>
          <w:rFonts w:ascii="Garamond" w:hAnsi="Garamond"/>
          <w:lang w:val="es-MX"/>
        </w:rPr>
        <w:t>n el programa de canje de armas “Si al desarme, si a</w:t>
      </w:r>
      <w:r w:rsidR="00C95786" w:rsidRPr="00C95786">
        <w:rPr>
          <w:rFonts w:ascii="Garamond" w:hAnsi="Garamond"/>
          <w:lang w:val="es-MX"/>
        </w:rPr>
        <w:t xml:space="preserve"> La Paz</w:t>
      </w:r>
      <w:r w:rsidR="003E1388">
        <w:rPr>
          <w:rFonts w:ascii="Garamond" w:hAnsi="Garamond"/>
          <w:lang w:val="es-MX"/>
        </w:rPr>
        <w:t>”</w:t>
      </w:r>
      <w:r w:rsidR="00C95786" w:rsidRPr="00C95786">
        <w:rPr>
          <w:rFonts w:ascii="Garamond" w:hAnsi="Garamond"/>
          <w:lang w:val="es-MX"/>
        </w:rPr>
        <w:t xml:space="preserve">, mediante el cual la </w:t>
      </w:r>
      <w:r w:rsidR="003E1388">
        <w:rPr>
          <w:rFonts w:ascii="Garamond" w:hAnsi="Garamond"/>
          <w:lang w:val="es-MX"/>
        </w:rPr>
        <w:t>Secretaría de l</w:t>
      </w:r>
      <w:r w:rsidR="003E1388" w:rsidRPr="00C95786">
        <w:rPr>
          <w:rFonts w:ascii="Garamond" w:hAnsi="Garamond"/>
          <w:lang w:val="es-MX"/>
        </w:rPr>
        <w:t xml:space="preserve">a Defensa Nacional </w:t>
      </w:r>
      <w:r w:rsidR="00C95786" w:rsidRPr="00C95786">
        <w:rPr>
          <w:rFonts w:ascii="Garamond" w:hAnsi="Garamond"/>
          <w:lang w:val="es-MX"/>
        </w:rPr>
        <w:t xml:space="preserve">impulsará la actividad denominada </w:t>
      </w:r>
      <w:r w:rsidR="009E1C94">
        <w:rPr>
          <w:rFonts w:ascii="Garamond" w:hAnsi="Garamond"/>
          <w:lang w:val="es-MX"/>
        </w:rPr>
        <w:t>“C</w:t>
      </w:r>
      <w:r w:rsidR="00C95786" w:rsidRPr="00C95786">
        <w:rPr>
          <w:rFonts w:ascii="Garamond" w:hAnsi="Garamond"/>
          <w:lang w:val="es-MX"/>
        </w:rPr>
        <w:t>ampaña de canje de armas de fuego</w:t>
      </w:r>
      <w:r w:rsidR="009E1C94">
        <w:rPr>
          <w:rFonts w:ascii="Garamond" w:hAnsi="Garamond"/>
          <w:lang w:val="es-MX"/>
        </w:rPr>
        <w:t>”</w:t>
      </w:r>
      <w:r w:rsidR="00C95786" w:rsidRPr="00C95786">
        <w:rPr>
          <w:rFonts w:ascii="Garamond" w:hAnsi="Garamond"/>
          <w:lang w:val="es-MX"/>
        </w:rPr>
        <w:t>. La intención es muy clara, evitar traged</w:t>
      </w:r>
      <w:r w:rsidR="009E1C94">
        <w:rPr>
          <w:rFonts w:ascii="Garamond" w:hAnsi="Garamond"/>
          <w:lang w:val="es-MX"/>
        </w:rPr>
        <w:t>ias en casa, prevenir delitos y</w:t>
      </w:r>
      <w:r w:rsidR="00C95786" w:rsidRPr="00C95786">
        <w:rPr>
          <w:rFonts w:ascii="Garamond" w:hAnsi="Garamond"/>
          <w:lang w:val="es-MX"/>
        </w:rPr>
        <w:t xml:space="preserve"> sobre todo, fortalecer la confianza entre el Gobierno y ciudadanía. Esta campaña no criminaliza, no señala, sino que invita y forma y brinda alternativas responsables.</w:t>
      </w:r>
      <w:r w:rsidR="009E1C94">
        <w:rPr>
          <w:rFonts w:ascii="Garamond" w:hAnsi="Garamond"/>
          <w:lang w:val="es-MX"/>
        </w:rPr>
        <w:t xml:space="preserve"> </w:t>
      </w:r>
      <w:r w:rsidR="00C95786" w:rsidRPr="00C95786">
        <w:rPr>
          <w:rFonts w:ascii="Garamond" w:hAnsi="Garamond"/>
          <w:lang w:val="es-MX"/>
        </w:rPr>
        <w:t>Es por esto que pongo a su consideración la aprobación de los siguientes puntos de acuerdo</w:t>
      </w:r>
      <w:r w:rsidR="009E1C94">
        <w:rPr>
          <w:rFonts w:ascii="Garamond" w:hAnsi="Garamond"/>
          <w:lang w:val="es-MX"/>
        </w:rPr>
        <w:t>: P</w:t>
      </w:r>
      <w:r w:rsidR="00C95786" w:rsidRPr="00C95786">
        <w:rPr>
          <w:rFonts w:ascii="Garamond" w:hAnsi="Garamond"/>
          <w:lang w:val="es-MX"/>
        </w:rPr>
        <w:t>rimero.</w:t>
      </w:r>
      <w:r w:rsidR="009E1C94">
        <w:rPr>
          <w:rFonts w:ascii="Garamond" w:hAnsi="Garamond"/>
          <w:lang w:val="es-MX"/>
        </w:rPr>
        <w:t xml:space="preserve"> </w:t>
      </w:r>
      <w:r w:rsidR="00C95786" w:rsidRPr="00C95786">
        <w:rPr>
          <w:rFonts w:ascii="Garamond" w:hAnsi="Garamond"/>
          <w:lang w:val="es-MX"/>
        </w:rPr>
        <w:t xml:space="preserve">El </w:t>
      </w:r>
      <w:r w:rsidR="009E1C94" w:rsidRPr="00C95786">
        <w:rPr>
          <w:rFonts w:ascii="Garamond" w:hAnsi="Garamond"/>
          <w:lang w:val="es-MX"/>
        </w:rPr>
        <w:t xml:space="preserve">Honorable Ayuntamiento </w:t>
      </w:r>
      <w:r w:rsidR="00C95786" w:rsidRPr="00C95786">
        <w:rPr>
          <w:rFonts w:ascii="Garamond" w:hAnsi="Garamond"/>
          <w:lang w:val="es-MX"/>
        </w:rPr>
        <w:t xml:space="preserve">Constitucional de Puerto Vallarta, Jalisco, apruebe erogar de la partida cuatro </w:t>
      </w:r>
      <w:r w:rsidR="009E1C94">
        <w:rPr>
          <w:rFonts w:ascii="Garamond" w:hAnsi="Garamond"/>
          <w:lang w:val="es-MX"/>
        </w:rPr>
        <w:t xml:space="preserve">cuarenta y uno, </w:t>
      </w:r>
      <w:r w:rsidR="00C95786" w:rsidRPr="00C95786">
        <w:rPr>
          <w:rFonts w:ascii="Garamond" w:hAnsi="Garamond"/>
          <w:lang w:val="es-MX"/>
        </w:rPr>
        <w:t xml:space="preserve">de ayudas sociales a personas del capítulo </w:t>
      </w:r>
      <w:r w:rsidR="009E1C94">
        <w:rPr>
          <w:rFonts w:ascii="Garamond" w:hAnsi="Garamond"/>
          <w:lang w:val="es-MX"/>
        </w:rPr>
        <w:t>cuatro mil</w:t>
      </w:r>
      <w:r w:rsidR="00C95786" w:rsidRPr="00C95786">
        <w:rPr>
          <w:rFonts w:ascii="Garamond" w:hAnsi="Garamond"/>
          <w:lang w:val="es-MX"/>
        </w:rPr>
        <w:t xml:space="preserve"> del </w:t>
      </w:r>
      <w:r w:rsidR="009E1C94" w:rsidRPr="00C95786">
        <w:rPr>
          <w:rFonts w:ascii="Garamond" w:hAnsi="Garamond"/>
          <w:lang w:val="es-MX"/>
        </w:rPr>
        <w:t xml:space="preserve">Presupuesto </w:t>
      </w:r>
      <w:r w:rsidR="00C95786" w:rsidRPr="00C95786">
        <w:rPr>
          <w:rFonts w:ascii="Garamond" w:hAnsi="Garamond"/>
          <w:lang w:val="es-MX"/>
        </w:rPr>
        <w:t xml:space="preserve">de Egresos para el </w:t>
      </w:r>
      <w:r w:rsidR="009E1C94" w:rsidRPr="00C95786">
        <w:rPr>
          <w:rFonts w:ascii="Garamond" w:hAnsi="Garamond"/>
          <w:lang w:val="es-MX"/>
        </w:rPr>
        <w:t xml:space="preserve">Ejercicio </w:t>
      </w:r>
      <w:r w:rsidR="00C95786" w:rsidRPr="00C95786">
        <w:rPr>
          <w:rFonts w:ascii="Garamond" w:hAnsi="Garamond"/>
          <w:lang w:val="es-MX"/>
        </w:rPr>
        <w:t xml:space="preserve">Fiscal </w:t>
      </w:r>
      <w:r w:rsidR="009E1C94">
        <w:rPr>
          <w:rFonts w:ascii="Garamond" w:hAnsi="Garamond"/>
          <w:lang w:val="es-MX"/>
        </w:rPr>
        <w:t>dos mil veinticinco</w:t>
      </w:r>
      <w:r w:rsidR="00C95786" w:rsidRPr="00C95786">
        <w:rPr>
          <w:rFonts w:ascii="Garamond" w:hAnsi="Garamond"/>
          <w:lang w:val="es-MX"/>
        </w:rPr>
        <w:t xml:space="preserve">, la cantidad de </w:t>
      </w:r>
      <w:r w:rsidR="009E1C94">
        <w:rPr>
          <w:rFonts w:ascii="Garamond" w:hAnsi="Garamond"/>
          <w:lang w:val="es-MX"/>
        </w:rPr>
        <w:t xml:space="preserve">cien mil </w:t>
      </w:r>
      <w:r w:rsidR="00C95786" w:rsidRPr="00C95786">
        <w:rPr>
          <w:rFonts w:ascii="Garamond" w:hAnsi="Garamond"/>
          <w:lang w:val="es-MX"/>
        </w:rPr>
        <w:t>pesos moneda nacional</w:t>
      </w:r>
      <w:r w:rsidR="009E1C94">
        <w:rPr>
          <w:rFonts w:ascii="Garamond" w:hAnsi="Garamond"/>
          <w:lang w:val="es-MX"/>
        </w:rPr>
        <w:t>,</w:t>
      </w:r>
      <w:r w:rsidR="00C95786" w:rsidRPr="00C95786">
        <w:rPr>
          <w:rFonts w:ascii="Garamond" w:hAnsi="Garamond"/>
          <w:lang w:val="es-MX"/>
        </w:rPr>
        <w:t xml:space="preserve"> que serán utilizados como apoyo económico para ejecutar la acción institucional denominada </w:t>
      </w:r>
      <w:r w:rsidR="009E1C94">
        <w:rPr>
          <w:rFonts w:ascii="Garamond" w:hAnsi="Garamond"/>
          <w:lang w:val="es-MX"/>
        </w:rPr>
        <w:t>“S</w:t>
      </w:r>
      <w:r w:rsidR="00C95786" w:rsidRPr="00C95786">
        <w:rPr>
          <w:rFonts w:ascii="Garamond" w:hAnsi="Garamond"/>
          <w:lang w:val="es-MX"/>
        </w:rPr>
        <w:t>i</w:t>
      </w:r>
      <w:r w:rsidR="009E1C94">
        <w:rPr>
          <w:rFonts w:ascii="Garamond" w:hAnsi="Garamond"/>
          <w:lang w:val="es-MX"/>
        </w:rPr>
        <w:t xml:space="preserve"> </w:t>
      </w:r>
      <w:r w:rsidR="00C95786" w:rsidRPr="00C95786">
        <w:rPr>
          <w:rFonts w:ascii="Garamond" w:hAnsi="Garamond"/>
          <w:lang w:val="es-MX"/>
        </w:rPr>
        <w:t>al</w:t>
      </w:r>
      <w:r w:rsidR="009E1C94">
        <w:rPr>
          <w:rFonts w:ascii="Garamond" w:hAnsi="Garamond"/>
          <w:lang w:val="es-MX"/>
        </w:rPr>
        <w:t xml:space="preserve"> desarme</w:t>
      </w:r>
      <w:r w:rsidR="00C95786" w:rsidRPr="00C95786">
        <w:rPr>
          <w:rFonts w:ascii="Garamond" w:hAnsi="Garamond"/>
          <w:lang w:val="es-MX"/>
        </w:rPr>
        <w:t>, s</w:t>
      </w:r>
      <w:r w:rsidR="009E1C94">
        <w:rPr>
          <w:rFonts w:ascii="Garamond" w:hAnsi="Garamond"/>
          <w:lang w:val="es-MX"/>
        </w:rPr>
        <w:t>i</w:t>
      </w:r>
      <w:r w:rsidR="00C95786" w:rsidRPr="00C95786">
        <w:rPr>
          <w:rFonts w:ascii="Garamond" w:hAnsi="Garamond"/>
          <w:lang w:val="es-MX"/>
        </w:rPr>
        <w:t xml:space="preserve"> </w:t>
      </w:r>
      <w:r w:rsidR="009E1C94">
        <w:rPr>
          <w:rFonts w:ascii="Garamond" w:hAnsi="Garamond"/>
          <w:lang w:val="es-MX"/>
        </w:rPr>
        <w:t>a l</w:t>
      </w:r>
      <w:r w:rsidR="00C95786" w:rsidRPr="00C95786">
        <w:rPr>
          <w:rFonts w:ascii="Garamond" w:hAnsi="Garamond"/>
          <w:lang w:val="es-MX"/>
        </w:rPr>
        <w:t>a</w:t>
      </w:r>
      <w:r w:rsidR="009E1C94">
        <w:rPr>
          <w:rFonts w:ascii="Garamond" w:hAnsi="Garamond"/>
          <w:lang w:val="es-MX"/>
        </w:rPr>
        <w:t xml:space="preserve"> p</w:t>
      </w:r>
      <w:r w:rsidR="00C95786" w:rsidRPr="00C95786">
        <w:rPr>
          <w:rFonts w:ascii="Garamond" w:hAnsi="Garamond"/>
          <w:lang w:val="es-MX"/>
        </w:rPr>
        <w:t>az</w:t>
      </w:r>
      <w:r w:rsidR="009E1C94">
        <w:rPr>
          <w:rFonts w:ascii="Garamond" w:hAnsi="Garamond"/>
          <w:lang w:val="es-MX"/>
        </w:rPr>
        <w:t>”,</w:t>
      </w:r>
      <w:r w:rsidR="00C95786" w:rsidRPr="00C95786">
        <w:rPr>
          <w:rFonts w:ascii="Garamond" w:hAnsi="Garamond"/>
          <w:lang w:val="es-MX"/>
        </w:rPr>
        <w:t xml:space="preserve"> con el objeto de llevar a cabo el canje de armas a este mun</w:t>
      </w:r>
      <w:r w:rsidR="009E1C94">
        <w:rPr>
          <w:rFonts w:ascii="Garamond" w:hAnsi="Garamond"/>
          <w:lang w:val="es-MX"/>
        </w:rPr>
        <w:t xml:space="preserve">icipio en las siguientes fechas: </w:t>
      </w:r>
      <w:r w:rsidR="00C95786" w:rsidRPr="00C95786">
        <w:rPr>
          <w:rFonts w:ascii="Garamond" w:hAnsi="Garamond"/>
          <w:lang w:val="es-MX"/>
        </w:rPr>
        <w:t xml:space="preserve">El </w:t>
      </w:r>
      <w:r w:rsidR="009E1C94">
        <w:rPr>
          <w:rFonts w:ascii="Garamond" w:hAnsi="Garamond"/>
          <w:lang w:val="es-MX"/>
        </w:rPr>
        <w:t>treinta y uno de julio de dos mil veinticinco</w:t>
      </w:r>
      <w:r w:rsidR="00C95786" w:rsidRPr="00C95786">
        <w:rPr>
          <w:rFonts w:ascii="Garamond" w:hAnsi="Garamond"/>
          <w:lang w:val="es-MX"/>
        </w:rPr>
        <w:t xml:space="preserve"> en la </w:t>
      </w:r>
      <w:r w:rsidR="009E1C94" w:rsidRPr="00C95786">
        <w:rPr>
          <w:rFonts w:ascii="Garamond" w:hAnsi="Garamond"/>
          <w:lang w:val="es-MX"/>
        </w:rPr>
        <w:t xml:space="preserve">Plaza </w:t>
      </w:r>
      <w:r w:rsidR="00C95786" w:rsidRPr="00C95786">
        <w:rPr>
          <w:rFonts w:ascii="Garamond" w:hAnsi="Garamond"/>
          <w:lang w:val="es-MX"/>
        </w:rPr>
        <w:t>de Armas, Colonia C</w:t>
      </w:r>
      <w:r w:rsidR="009E1C94">
        <w:rPr>
          <w:rFonts w:ascii="Garamond" w:hAnsi="Garamond"/>
          <w:lang w:val="es-MX"/>
        </w:rPr>
        <w:t>entro</w:t>
      </w:r>
      <w:r w:rsidR="00C95786" w:rsidRPr="00C95786">
        <w:rPr>
          <w:rFonts w:ascii="Garamond" w:hAnsi="Garamond"/>
          <w:lang w:val="es-MX"/>
        </w:rPr>
        <w:t>.</w:t>
      </w:r>
      <w:r w:rsidR="009E1C94">
        <w:rPr>
          <w:rFonts w:ascii="Garamond" w:hAnsi="Garamond"/>
          <w:lang w:val="es-MX"/>
        </w:rPr>
        <w:t xml:space="preserve"> </w:t>
      </w:r>
      <w:r w:rsidR="00C95786" w:rsidRPr="00C95786">
        <w:rPr>
          <w:rFonts w:ascii="Garamond" w:hAnsi="Garamond"/>
          <w:lang w:val="es-MX"/>
        </w:rPr>
        <w:t>El</w:t>
      </w:r>
      <w:r w:rsidR="009E1C94">
        <w:rPr>
          <w:rFonts w:ascii="Garamond" w:hAnsi="Garamond"/>
          <w:lang w:val="es-MX"/>
        </w:rPr>
        <w:t xml:space="preserve"> siete de agosto de dos mil veinticinco</w:t>
      </w:r>
      <w:r w:rsidR="00C95786" w:rsidRPr="00C95786">
        <w:rPr>
          <w:rFonts w:ascii="Garamond" w:hAnsi="Garamond"/>
          <w:lang w:val="es-MX"/>
        </w:rPr>
        <w:t xml:space="preserve"> en </w:t>
      </w:r>
      <w:r w:rsidR="009E1C94" w:rsidRPr="00C95786">
        <w:rPr>
          <w:rFonts w:ascii="Garamond" w:hAnsi="Garamond"/>
          <w:lang w:val="es-MX"/>
        </w:rPr>
        <w:t xml:space="preserve">Plaza Principal </w:t>
      </w:r>
      <w:r w:rsidR="00C95786" w:rsidRPr="00C95786">
        <w:rPr>
          <w:rFonts w:ascii="Garamond" w:hAnsi="Garamond"/>
          <w:lang w:val="es-MX"/>
        </w:rPr>
        <w:t xml:space="preserve">de la </w:t>
      </w:r>
      <w:r w:rsidR="009E1C94" w:rsidRPr="00C95786">
        <w:rPr>
          <w:rFonts w:ascii="Garamond" w:hAnsi="Garamond"/>
          <w:lang w:val="es-MX"/>
        </w:rPr>
        <w:t xml:space="preserve">Delegación El </w:t>
      </w:r>
      <w:r w:rsidR="00C95786" w:rsidRPr="00C95786">
        <w:rPr>
          <w:rFonts w:ascii="Garamond" w:hAnsi="Garamond"/>
          <w:lang w:val="es-MX"/>
        </w:rPr>
        <w:t>P</w:t>
      </w:r>
      <w:r w:rsidR="009E1C94">
        <w:rPr>
          <w:rFonts w:ascii="Garamond" w:hAnsi="Garamond"/>
          <w:lang w:val="es-MX"/>
        </w:rPr>
        <w:t>i</w:t>
      </w:r>
      <w:r w:rsidR="00C95786" w:rsidRPr="00C95786">
        <w:rPr>
          <w:rFonts w:ascii="Garamond" w:hAnsi="Garamond"/>
          <w:lang w:val="es-MX"/>
        </w:rPr>
        <w:t>ti</w:t>
      </w:r>
      <w:r w:rsidR="009E1C94">
        <w:rPr>
          <w:rFonts w:ascii="Garamond" w:hAnsi="Garamond"/>
          <w:lang w:val="es-MX"/>
        </w:rPr>
        <w:t>llal</w:t>
      </w:r>
      <w:r w:rsidR="00C95786" w:rsidRPr="00C95786">
        <w:rPr>
          <w:rFonts w:ascii="Garamond" w:hAnsi="Garamond"/>
          <w:lang w:val="es-MX"/>
        </w:rPr>
        <w:t xml:space="preserve">. El próximo </w:t>
      </w:r>
      <w:r w:rsidR="009E1C94">
        <w:rPr>
          <w:rFonts w:ascii="Garamond" w:hAnsi="Garamond"/>
          <w:lang w:val="es-MX"/>
        </w:rPr>
        <w:t>dos de octubre de dos mil veinticinco</w:t>
      </w:r>
      <w:r w:rsidR="00C95786" w:rsidRPr="00C95786">
        <w:rPr>
          <w:rFonts w:ascii="Garamond" w:hAnsi="Garamond"/>
          <w:lang w:val="es-MX"/>
        </w:rPr>
        <w:t xml:space="preserve"> en la</w:t>
      </w:r>
      <w:r w:rsidR="009E1C94">
        <w:rPr>
          <w:rFonts w:ascii="Garamond" w:hAnsi="Garamond"/>
          <w:lang w:val="es-MX"/>
        </w:rPr>
        <w:t>…</w:t>
      </w:r>
      <w:r w:rsidR="00C95786" w:rsidRPr="00C95786">
        <w:rPr>
          <w:rFonts w:ascii="Garamond" w:hAnsi="Garamond"/>
          <w:lang w:val="es-MX"/>
        </w:rPr>
        <w:t xml:space="preserve">en la </w:t>
      </w:r>
      <w:r w:rsidR="009E1C94" w:rsidRPr="00C95786">
        <w:rPr>
          <w:rFonts w:ascii="Garamond" w:hAnsi="Garamond"/>
          <w:lang w:val="es-MX"/>
        </w:rPr>
        <w:t>Plaza Prin</w:t>
      </w:r>
      <w:r w:rsidR="00C95786" w:rsidRPr="00C95786">
        <w:rPr>
          <w:rFonts w:ascii="Garamond" w:hAnsi="Garamond"/>
          <w:lang w:val="es-MX"/>
        </w:rPr>
        <w:t xml:space="preserve">cipal de la </w:t>
      </w:r>
      <w:r w:rsidR="009E1C94" w:rsidRPr="00C95786">
        <w:rPr>
          <w:rFonts w:ascii="Garamond" w:hAnsi="Garamond"/>
          <w:lang w:val="es-MX"/>
        </w:rPr>
        <w:t>Delegación</w:t>
      </w:r>
      <w:r w:rsidR="009E1C94">
        <w:rPr>
          <w:rFonts w:ascii="Garamond" w:hAnsi="Garamond"/>
          <w:lang w:val="es-MX"/>
        </w:rPr>
        <w:t xml:space="preserve">…de </w:t>
      </w:r>
      <w:r w:rsidR="00C95786" w:rsidRPr="00C95786">
        <w:rPr>
          <w:rFonts w:ascii="Garamond" w:hAnsi="Garamond"/>
          <w:lang w:val="es-MX"/>
        </w:rPr>
        <w:t xml:space="preserve">la nueva </w:t>
      </w:r>
      <w:r w:rsidR="009E1C94" w:rsidRPr="00C95786">
        <w:rPr>
          <w:rFonts w:ascii="Garamond" w:hAnsi="Garamond"/>
          <w:lang w:val="es-MX"/>
        </w:rPr>
        <w:t xml:space="preserve">Delegación Las </w:t>
      </w:r>
      <w:r w:rsidR="00C95786" w:rsidRPr="00C95786">
        <w:rPr>
          <w:rFonts w:ascii="Garamond" w:hAnsi="Garamond"/>
          <w:lang w:val="es-MX"/>
        </w:rPr>
        <w:t>M</w:t>
      </w:r>
      <w:r w:rsidR="009E1C94">
        <w:rPr>
          <w:rFonts w:ascii="Garamond" w:hAnsi="Garamond"/>
          <w:lang w:val="es-MX"/>
        </w:rPr>
        <w:t>o</w:t>
      </w:r>
      <w:r w:rsidR="00C95786" w:rsidRPr="00C95786">
        <w:rPr>
          <w:rFonts w:ascii="Garamond" w:hAnsi="Garamond"/>
          <w:lang w:val="es-MX"/>
        </w:rPr>
        <w:t>joneras.</w:t>
      </w:r>
      <w:r w:rsidR="009E1C94">
        <w:rPr>
          <w:rFonts w:ascii="Garamond" w:hAnsi="Garamond"/>
          <w:lang w:val="es-MX"/>
        </w:rPr>
        <w:t xml:space="preserve"> </w:t>
      </w:r>
      <w:r w:rsidR="00C95786" w:rsidRPr="00C95786">
        <w:rPr>
          <w:rFonts w:ascii="Garamond" w:hAnsi="Garamond"/>
          <w:lang w:val="es-MX"/>
        </w:rPr>
        <w:t xml:space="preserve">Y el día </w:t>
      </w:r>
      <w:r w:rsidR="009E1C94">
        <w:rPr>
          <w:rFonts w:ascii="Garamond" w:hAnsi="Garamond"/>
          <w:lang w:val="es-MX"/>
        </w:rPr>
        <w:t xml:space="preserve">ocho de noviembre de dos mil veinticinco </w:t>
      </w:r>
      <w:r w:rsidR="00C95786" w:rsidRPr="00C95786">
        <w:rPr>
          <w:rFonts w:ascii="Garamond" w:hAnsi="Garamond"/>
          <w:lang w:val="es-MX"/>
        </w:rPr>
        <w:t xml:space="preserve">en la </w:t>
      </w:r>
      <w:r w:rsidR="009E1C94" w:rsidRPr="00C95786">
        <w:rPr>
          <w:rFonts w:ascii="Garamond" w:hAnsi="Garamond"/>
          <w:lang w:val="es-MX"/>
        </w:rPr>
        <w:t xml:space="preserve">Plaza Principal </w:t>
      </w:r>
      <w:r w:rsidR="00C95786" w:rsidRPr="00C95786">
        <w:rPr>
          <w:rFonts w:ascii="Garamond" w:hAnsi="Garamond"/>
          <w:lang w:val="es-MX"/>
        </w:rPr>
        <w:t>de la</w:t>
      </w:r>
      <w:r w:rsidR="009E1C94">
        <w:rPr>
          <w:rFonts w:ascii="Garamond" w:hAnsi="Garamond"/>
          <w:lang w:val="es-MX"/>
        </w:rPr>
        <w:t>…</w:t>
      </w:r>
      <w:r w:rsidR="00C95786" w:rsidRPr="00C95786">
        <w:rPr>
          <w:rFonts w:ascii="Garamond" w:hAnsi="Garamond"/>
          <w:lang w:val="es-MX"/>
        </w:rPr>
        <w:t xml:space="preserve">de la </w:t>
      </w:r>
      <w:r w:rsidR="009E1C94" w:rsidRPr="00C95786">
        <w:rPr>
          <w:rFonts w:ascii="Garamond" w:hAnsi="Garamond"/>
          <w:lang w:val="es-MX"/>
        </w:rPr>
        <w:t xml:space="preserve">Delegación </w:t>
      </w:r>
      <w:r w:rsidR="00C95786" w:rsidRPr="00C95786">
        <w:rPr>
          <w:rFonts w:ascii="Garamond" w:hAnsi="Garamond"/>
          <w:lang w:val="es-MX"/>
        </w:rPr>
        <w:t>el P</w:t>
      </w:r>
      <w:r w:rsidR="009E1C94">
        <w:rPr>
          <w:rFonts w:ascii="Garamond" w:hAnsi="Garamond"/>
          <w:lang w:val="es-MX"/>
        </w:rPr>
        <w:t>itillal.</w:t>
      </w:r>
      <w:r w:rsidR="00C95786" w:rsidRPr="00C95786">
        <w:rPr>
          <w:rFonts w:ascii="Garamond" w:hAnsi="Garamond"/>
          <w:lang w:val="es-MX"/>
        </w:rPr>
        <w:t xml:space="preserve"> </w:t>
      </w:r>
      <w:r w:rsidR="009E1C94">
        <w:rPr>
          <w:rFonts w:ascii="Garamond" w:hAnsi="Garamond"/>
          <w:lang w:val="es-MX"/>
        </w:rPr>
        <w:t>T</w:t>
      </w:r>
      <w:r w:rsidR="00C95786" w:rsidRPr="00C95786">
        <w:rPr>
          <w:rFonts w:ascii="Garamond" w:hAnsi="Garamond"/>
          <w:lang w:val="es-MX"/>
        </w:rPr>
        <w:t>odas las ubicaciones se encuentran en el municipio de Puerto Vallarta, ello con el fin de disminuir la posesión ilegal de armas de fuego en los domicilios.</w:t>
      </w:r>
      <w:r w:rsidR="009E1C94">
        <w:rPr>
          <w:rFonts w:ascii="Garamond" w:hAnsi="Garamond"/>
          <w:lang w:val="es-MX"/>
        </w:rPr>
        <w:t xml:space="preserve"> </w:t>
      </w:r>
      <w:r w:rsidR="00C95786" w:rsidRPr="00C95786">
        <w:rPr>
          <w:rFonts w:ascii="Garamond" w:hAnsi="Garamond"/>
          <w:lang w:val="es-MX"/>
        </w:rPr>
        <w:t>Segundo.</w:t>
      </w:r>
      <w:r w:rsidR="009E1C94">
        <w:rPr>
          <w:rFonts w:ascii="Garamond" w:hAnsi="Garamond"/>
          <w:lang w:val="es-MX"/>
        </w:rPr>
        <w:t xml:space="preserve"> </w:t>
      </w:r>
      <w:r w:rsidR="00C95786" w:rsidRPr="00C95786">
        <w:rPr>
          <w:rFonts w:ascii="Garamond" w:hAnsi="Garamond"/>
          <w:lang w:val="es-MX"/>
        </w:rPr>
        <w:t xml:space="preserve">Se instruye al encargado de la </w:t>
      </w:r>
      <w:r w:rsidR="009E1C94" w:rsidRPr="00C95786">
        <w:rPr>
          <w:rFonts w:ascii="Garamond" w:hAnsi="Garamond"/>
          <w:lang w:val="es-MX"/>
        </w:rPr>
        <w:t xml:space="preserve">Hacienda Municipal </w:t>
      </w:r>
      <w:r w:rsidR="00C95786" w:rsidRPr="00C95786">
        <w:rPr>
          <w:rFonts w:ascii="Garamond" w:hAnsi="Garamond"/>
          <w:lang w:val="es-MX"/>
        </w:rPr>
        <w:t>para que realice los trámites y ajustes presupuestales que sean necesarios para dar cabal cumplimiento al punto de acuerdo de este apartado.</w:t>
      </w:r>
      <w:r w:rsidR="009E1C94">
        <w:rPr>
          <w:rFonts w:ascii="Garamond" w:hAnsi="Garamond"/>
          <w:lang w:val="es-MX"/>
        </w:rPr>
        <w:t xml:space="preserve"> </w:t>
      </w:r>
      <w:r w:rsidR="00C95786" w:rsidRPr="00C95786">
        <w:rPr>
          <w:rFonts w:ascii="Garamond" w:hAnsi="Garamond"/>
          <w:lang w:val="es-MX"/>
        </w:rPr>
        <w:t>Todo esto para tener un mejor destino</w:t>
      </w:r>
      <w:r w:rsidR="00DE29B0">
        <w:rPr>
          <w:rFonts w:ascii="Garamond" w:hAnsi="Garamond"/>
          <w:lang w:val="es-MX"/>
        </w:rPr>
        <w:t>,</w:t>
      </w:r>
      <w:r w:rsidR="00C95786" w:rsidRPr="00C95786">
        <w:rPr>
          <w:rFonts w:ascii="Garamond" w:hAnsi="Garamond"/>
          <w:lang w:val="es-MX"/>
        </w:rPr>
        <w:t xml:space="preserve"> </w:t>
      </w:r>
      <w:r w:rsidR="00DE29B0">
        <w:rPr>
          <w:rFonts w:ascii="Garamond" w:hAnsi="Garamond"/>
          <w:lang w:val="es-MX"/>
        </w:rPr>
        <w:t>u</w:t>
      </w:r>
      <w:r w:rsidR="00C95786" w:rsidRPr="00C95786">
        <w:rPr>
          <w:rFonts w:ascii="Garamond" w:hAnsi="Garamond"/>
          <w:lang w:val="es-MX"/>
        </w:rPr>
        <w:t xml:space="preserve">n Puerto Vallarta </w:t>
      </w:r>
      <w:r w:rsidR="00DE29B0">
        <w:rPr>
          <w:rFonts w:ascii="Garamond" w:hAnsi="Garamond"/>
          <w:lang w:val="es-MX"/>
        </w:rPr>
        <w:t>seguro y tranquilo.</w:t>
      </w:r>
      <w:r w:rsidR="00C95786" w:rsidRPr="00C95786">
        <w:rPr>
          <w:rFonts w:ascii="Garamond" w:hAnsi="Garamond"/>
          <w:lang w:val="es-MX"/>
        </w:rPr>
        <w:t xml:space="preserve"> </w:t>
      </w:r>
      <w:r w:rsidR="00DE29B0">
        <w:rPr>
          <w:rFonts w:ascii="Garamond" w:hAnsi="Garamond"/>
          <w:lang w:val="es-MX"/>
        </w:rPr>
        <w:t>Muchas gracias compañeros.</w:t>
      </w:r>
      <w:r w:rsidR="00C95786" w:rsidRPr="00C95786">
        <w:rPr>
          <w:rFonts w:ascii="Garamond" w:hAnsi="Garamond"/>
          <w:lang w:val="es-MX"/>
        </w:rPr>
        <w:t xml:space="preserve"> </w:t>
      </w:r>
      <w:r w:rsidR="00DE29B0">
        <w:rPr>
          <w:rFonts w:ascii="Garamond" w:hAnsi="Garamond"/>
          <w:lang w:val="es-MX"/>
        </w:rPr>
        <w:t>E</w:t>
      </w:r>
      <w:r w:rsidR="00C95786" w:rsidRPr="00C95786">
        <w:rPr>
          <w:rFonts w:ascii="Garamond" w:hAnsi="Garamond"/>
          <w:lang w:val="es-MX"/>
        </w:rPr>
        <w:t>s cuanto señor Presidente</w:t>
      </w:r>
      <w:r w:rsidR="00DE29B0">
        <w:rPr>
          <w:rFonts w:ascii="Garamond" w:hAnsi="Garamond"/>
          <w:lang w:val="es-MX"/>
        </w:rPr>
        <w:t>”</w:t>
      </w:r>
      <w:r w:rsidR="00C95786" w:rsidRPr="00C95786">
        <w:rPr>
          <w:rFonts w:ascii="Garamond" w:hAnsi="Garamond"/>
          <w:lang w:val="es-MX"/>
        </w:rPr>
        <w:t>.</w:t>
      </w:r>
      <w:r w:rsidR="00DE29B0">
        <w:rPr>
          <w:rFonts w:ascii="Garamond" w:hAnsi="Garamond"/>
          <w:lang w:val="es-MX"/>
        </w:rPr>
        <w:t xml:space="preserve"> </w:t>
      </w:r>
      <w:r w:rsidR="00DE29B0" w:rsidRPr="003327A0">
        <w:rPr>
          <w:rFonts w:ascii="Garamond" w:hAnsi="Garamond"/>
          <w:lang w:val="es-MX"/>
        </w:rPr>
        <w:t>E</w:t>
      </w:r>
      <w:r w:rsidR="00DE29B0" w:rsidRPr="003327A0">
        <w:rPr>
          <w:rFonts w:ascii="Garamond" w:hAnsi="Garamond"/>
          <w:lang w:val="es-ES_tradnl"/>
        </w:rPr>
        <w:t xml:space="preserve">l C. </w:t>
      </w:r>
      <w:r w:rsidR="00DE29B0" w:rsidRPr="003327A0">
        <w:rPr>
          <w:rFonts w:ascii="Garamond" w:hAnsi="Garamond"/>
        </w:rPr>
        <w:t xml:space="preserve">Presidente Municipal, Arq. Luis Ernesto Munguía González: </w:t>
      </w:r>
      <w:r w:rsidR="00DE29B0" w:rsidRPr="003327A0">
        <w:rPr>
          <w:rFonts w:ascii="Garamond" w:eastAsia="Aptos" w:hAnsi="Garamond" w:cs="Times New Roman"/>
          <w:kern w:val="2"/>
          <w:lang w:val="es-MX"/>
          <w14:ligatures w14:val="standardContextual"/>
        </w:rPr>
        <w:t>“</w:t>
      </w:r>
      <w:r w:rsidR="00DE29B0">
        <w:rPr>
          <w:rFonts w:ascii="Garamond" w:hAnsi="Garamond"/>
          <w:lang w:val="es-MX"/>
        </w:rPr>
        <w:t>Muchas gracias</w:t>
      </w:r>
      <w:r w:rsidR="00C95786" w:rsidRPr="00C95786">
        <w:rPr>
          <w:rFonts w:ascii="Garamond" w:hAnsi="Garamond"/>
          <w:lang w:val="es-MX"/>
        </w:rPr>
        <w:t xml:space="preserve"> </w:t>
      </w:r>
      <w:r w:rsidR="00DE29B0">
        <w:rPr>
          <w:rFonts w:ascii="Garamond" w:hAnsi="Garamond"/>
          <w:lang w:val="es-MX"/>
        </w:rPr>
        <w:t>R</w:t>
      </w:r>
      <w:r w:rsidR="00C95786" w:rsidRPr="00C95786">
        <w:rPr>
          <w:rFonts w:ascii="Garamond" w:hAnsi="Garamond"/>
          <w:lang w:val="es-MX"/>
        </w:rPr>
        <w:t>egidor.</w:t>
      </w:r>
      <w:r w:rsidR="00DE29B0">
        <w:rPr>
          <w:rFonts w:ascii="Garamond" w:hAnsi="Garamond"/>
          <w:lang w:val="es-MX"/>
        </w:rPr>
        <w:t xml:space="preserve"> </w:t>
      </w:r>
      <w:r w:rsidR="00C95786" w:rsidRPr="00C95786">
        <w:rPr>
          <w:rFonts w:ascii="Garamond" w:hAnsi="Garamond"/>
          <w:lang w:val="es-MX"/>
        </w:rPr>
        <w:t>De no haber comentario</w:t>
      </w:r>
      <w:r w:rsidR="00DE29B0">
        <w:rPr>
          <w:rFonts w:ascii="Garamond" w:hAnsi="Garamond"/>
          <w:lang w:val="es-MX"/>
        </w:rPr>
        <w:t>,</w:t>
      </w:r>
      <w:r w:rsidR="00C95786" w:rsidRPr="00C95786">
        <w:rPr>
          <w:rFonts w:ascii="Garamond" w:hAnsi="Garamond"/>
          <w:lang w:val="es-MX"/>
        </w:rPr>
        <w:t xml:space="preserve"> observación al respecto, pongo a su consideración la aprobación de la iniciativa de acuerdo edilicio presentada por el Regidor Felipe Aréchiga Gómez</w:t>
      </w:r>
      <w:r w:rsidR="00DE29B0">
        <w:rPr>
          <w:rFonts w:ascii="Garamond" w:hAnsi="Garamond"/>
          <w:lang w:val="es-MX"/>
        </w:rPr>
        <w:t>,</w:t>
      </w:r>
      <w:r w:rsidR="00C95786" w:rsidRPr="00C95786">
        <w:rPr>
          <w:rFonts w:ascii="Garamond" w:hAnsi="Garamond"/>
          <w:lang w:val="es-MX"/>
        </w:rPr>
        <w:t xml:space="preserve"> para autorizar la</w:t>
      </w:r>
      <w:r w:rsidR="00DE29B0">
        <w:rPr>
          <w:rFonts w:ascii="Garamond" w:hAnsi="Garamond"/>
          <w:lang w:val="es-MX"/>
        </w:rPr>
        <w:t>…</w:t>
      </w:r>
      <w:r w:rsidR="00C95786" w:rsidRPr="00C95786">
        <w:rPr>
          <w:rFonts w:ascii="Garamond" w:hAnsi="Garamond"/>
          <w:lang w:val="es-MX"/>
        </w:rPr>
        <w:t xml:space="preserve">la erogación de </w:t>
      </w:r>
      <w:r w:rsidR="00DE29B0">
        <w:rPr>
          <w:rFonts w:ascii="Garamond" w:hAnsi="Garamond"/>
          <w:lang w:val="es-MX"/>
        </w:rPr>
        <w:t xml:space="preserve">cien mil </w:t>
      </w:r>
      <w:r w:rsidR="00C95786" w:rsidRPr="00C95786">
        <w:rPr>
          <w:rFonts w:ascii="Garamond" w:hAnsi="Garamond"/>
          <w:lang w:val="es-MX"/>
        </w:rPr>
        <w:t>pesos</w:t>
      </w:r>
      <w:r w:rsidR="00DE29B0">
        <w:rPr>
          <w:rFonts w:ascii="Garamond" w:hAnsi="Garamond"/>
          <w:lang w:val="es-MX"/>
        </w:rPr>
        <w:t>,</w:t>
      </w:r>
      <w:r w:rsidR="00C95786" w:rsidRPr="00C95786">
        <w:rPr>
          <w:rFonts w:ascii="Garamond" w:hAnsi="Garamond"/>
          <w:lang w:val="es-MX"/>
        </w:rPr>
        <w:t xml:space="preserve"> que serán utilizados como recurso económico para la</w:t>
      </w:r>
      <w:r w:rsidR="00DE29B0">
        <w:rPr>
          <w:rFonts w:ascii="Garamond" w:hAnsi="Garamond"/>
          <w:lang w:val="es-MX"/>
        </w:rPr>
        <w:t>…</w:t>
      </w:r>
      <w:r w:rsidR="00C95786" w:rsidRPr="00C95786">
        <w:rPr>
          <w:rFonts w:ascii="Garamond" w:hAnsi="Garamond"/>
          <w:lang w:val="es-MX"/>
        </w:rPr>
        <w:t xml:space="preserve">para ejecutar la acción institucional denominada </w:t>
      </w:r>
      <w:r w:rsidR="00DE29B0">
        <w:rPr>
          <w:rFonts w:ascii="Garamond" w:hAnsi="Garamond"/>
          <w:lang w:val="es-MX"/>
        </w:rPr>
        <w:t>“S</w:t>
      </w:r>
      <w:r w:rsidR="00C95786" w:rsidRPr="00C95786">
        <w:rPr>
          <w:rFonts w:ascii="Garamond" w:hAnsi="Garamond"/>
          <w:lang w:val="es-MX"/>
        </w:rPr>
        <w:t>i</w:t>
      </w:r>
      <w:r w:rsidR="00DE29B0">
        <w:rPr>
          <w:rFonts w:ascii="Garamond" w:hAnsi="Garamond"/>
          <w:lang w:val="es-MX"/>
        </w:rPr>
        <w:t xml:space="preserve"> </w:t>
      </w:r>
      <w:r w:rsidR="00C95786" w:rsidRPr="00C95786">
        <w:rPr>
          <w:rFonts w:ascii="Garamond" w:hAnsi="Garamond"/>
          <w:lang w:val="es-MX"/>
        </w:rPr>
        <w:t xml:space="preserve">al desarme, si a </w:t>
      </w:r>
      <w:r w:rsidR="00DE29B0">
        <w:rPr>
          <w:rFonts w:ascii="Garamond" w:hAnsi="Garamond"/>
          <w:lang w:val="es-MX"/>
        </w:rPr>
        <w:t>la p</w:t>
      </w:r>
      <w:r w:rsidR="00C95786" w:rsidRPr="00C95786">
        <w:rPr>
          <w:rFonts w:ascii="Garamond" w:hAnsi="Garamond"/>
          <w:lang w:val="es-MX"/>
        </w:rPr>
        <w:t>az</w:t>
      </w:r>
      <w:r w:rsidR="00DE29B0">
        <w:rPr>
          <w:rFonts w:ascii="Garamond" w:hAnsi="Garamond"/>
          <w:lang w:val="es-MX"/>
        </w:rPr>
        <w:t>”,</w:t>
      </w:r>
      <w:r w:rsidR="00C95786" w:rsidRPr="00C95786">
        <w:rPr>
          <w:rFonts w:ascii="Garamond" w:hAnsi="Garamond"/>
          <w:lang w:val="es-MX"/>
        </w:rPr>
        <w:t xml:space="preserve"> para el canje de armas en este </w:t>
      </w:r>
      <w:r w:rsidR="00DE29B0" w:rsidRPr="00C95786">
        <w:rPr>
          <w:rFonts w:ascii="Garamond" w:hAnsi="Garamond"/>
          <w:lang w:val="es-MX"/>
        </w:rPr>
        <w:t xml:space="preserve">Municipio </w:t>
      </w:r>
      <w:r w:rsidR="00C95786" w:rsidRPr="00C95786">
        <w:rPr>
          <w:rFonts w:ascii="Garamond" w:hAnsi="Garamond"/>
          <w:lang w:val="es-MX"/>
        </w:rPr>
        <w:t>en las</w:t>
      </w:r>
      <w:r w:rsidR="00DE29B0">
        <w:rPr>
          <w:rFonts w:ascii="Garamond" w:hAnsi="Garamond"/>
          <w:lang w:val="es-MX"/>
        </w:rPr>
        <w:t xml:space="preserve"> fechas y ubicaciones referidas d</w:t>
      </w:r>
      <w:r w:rsidR="00C95786" w:rsidRPr="00C95786">
        <w:rPr>
          <w:rFonts w:ascii="Garamond" w:hAnsi="Garamond"/>
          <w:lang w:val="es-MX"/>
        </w:rPr>
        <w:t>e la presente iniciativa.</w:t>
      </w:r>
      <w:r w:rsidR="00DE29B0">
        <w:rPr>
          <w:rFonts w:ascii="Garamond" w:hAnsi="Garamond"/>
          <w:lang w:val="es-MX"/>
        </w:rPr>
        <w:t xml:space="preserve"> </w:t>
      </w:r>
      <w:r w:rsidR="00C95786" w:rsidRPr="00C95786">
        <w:rPr>
          <w:rFonts w:ascii="Garamond" w:hAnsi="Garamond"/>
          <w:lang w:val="es-MX"/>
        </w:rPr>
        <w:t>Los</w:t>
      </w:r>
      <w:r w:rsidR="00A1372D">
        <w:rPr>
          <w:rFonts w:ascii="Garamond" w:hAnsi="Garamond"/>
          <w:lang w:val="es-MX"/>
        </w:rPr>
        <w:t xml:space="preserve"> que estén a favor manifestarlo</w:t>
      </w:r>
      <w:r w:rsidR="00C95786" w:rsidRPr="00C95786">
        <w:rPr>
          <w:rFonts w:ascii="Garamond" w:hAnsi="Garamond"/>
          <w:lang w:val="es-MX"/>
        </w:rPr>
        <w:t xml:space="preserve"> levantado su mano.</w:t>
      </w:r>
      <w:r w:rsidR="00DE29B0">
        <w:rPr>
          <w:rFonts w:ascii="Garamond" w:hAnsi="Garamond"/>
          <w:lang w:val="es-MX"/>
        </w:rPr>
        <w:t xml:space="preserve"> ¿</w:t>
      </w:r>
      <w:r w:rsidR="00C95786" w:rsidRPr="00C95786">
        <w:rPr>
          <w:rFonts w:ascii="Garamond" w:hAnsi="Garamond"/>
          <w:lang w:val="es-MX"/>
        </w:rPr>
        <w:t>En abstención</w:t>
      </w:r>
      <w:r w:rsidR="00DE29B0">
        <w:rPr>
          <w:rFonts w:ascii="Garamond" w:hAnsi="Garamond"/>
          <w:lang w:val="es-MX"/>
        </w:rPr>
        <w:t>? ¿</w:t>
      </w:r>
      <w:r w:rsidR="00C95786" w:rsidRPr="00C95786">
        <w:rPr>
          <w:rFonts w:ascii="Garamond" w:hAnsi="Garamond"/>
          <w:lang w:val="es-MX"/>
        </w:rPr>
        <w:t>En contra</w:t>
      </w:r>
      <w:r w:rsidR="00DE29B0">
        <w:rPr>
          <w:rFonts w:ascii="Garamond" w:hAnsi="Garamond"/>
          <w:lang w:val="es-MX"/>
        </w:rPr>
        <w:t>?</w:t>
      </w:r>
      <w:r w:rsidR="00C95786" w:rsidRPr="00C95786">
        <w:rPr>
          <w:rFonts w:ascii="Garamond" w:hAnsi="Garamond"/>
          <w:lang w:val="es-MX"/>
        </w:rPr>
        <w:t xml:space="preserve"> </w:t>
      </w:r>
      <w:r w:rsidR="00DE29B0">
        <w:rPr>
          <w:rFonts w:ascii="Garamond" w:hAnsi="Garamond"/>
          <w:lang w:val="es-MX"/>
        </w:rPr>
        <w:t>Señor Secretario dé</w:t>
      </w:r>
      <w:r w:rsidR="00C95786" w:rsidRPr="00C95786">
        <w:rPr>
          <w:rFonts w:ascii="Garamond" w:hAnsi="Garamond"/>
          <w:lang w:val="es-MX"/>
        </w:rPr>
        <w:t xml:space="preserve"> cuenta </w:t>
      </w:r>
      <w:r w:rsidR="00DE29B0">
        <w:rPr>
          <w:rFonts w:ascii="Garamond" w:hAnsi="Garamond"/>
          <w:lang w:val="es-MX"/>
        </w:rPr>
        <w:t>d</w:t>
      </w:r>
      <w:r w:rsidR="00C95786" w:rsidRPr="00C95786">
        <w:rPr>
          <w:rFonts w:ascii="Garamond" w:hAnsi="Garamond"/>
          <w:lang w:val="es-MX"/>
        </w:rPr>
        <w:t>el resultado de la votación</w:t>
      </w:r>
      <w:r w:rsidR="00DE29B0">
        <w:rPr>
          <w:rFonts w:ascii="Garamond" w:hAnsi="Garamond"/>
          <w:lang w:val="es-MX"/>
        </w:rPr>
        <w:t>”</w:t>
      </w:r>
      <w:r w:rsidR="00C95786" w:rsidRPr="00C95786">
        <w:rPr>
          <w:rFonts w:ascii="Garamond" w:hAnsi="Garamond"/>
          <w:lang w:val="es-MX"/>
        </w:rPr>
        <w:t>.</w:t>
      </w:r>
      <w:r w:rsidR="00DE29B0">
        <w:rPr>
          <w:rFonts w:ascii="Garamond" w:hAnsi="Garamond"/>
          <w:lang w:val="es-MX"/>
        </w:rPr>
        <w:t xml:space="preserve"> </w:t>
      </w:r>
      <w:r w:rsidR="00DE29B0">
        <w:rPr>
          <w:rFonts w:ascii="Garamond" w:hAnsi="Garamond"/>
          <w:shd w:val="clear" w:color="auto" w:fill="FFFFFF"/>
          <w:lang w:val="es-ES_tradnl"/>
        </w:rPr>
        <w:t>E</w:t>
      </w:r>
      <w:r w:rsidR="00DE29B0" w:rsidRPr="00704398">
        <w:rPr>
          <w:rFonts w:ascii="Garamond" w:hAnsi="Garamond"/>
          <w:shd w:val="clear" w:color="auto" w:fill="FFFFFF"/>
          <w:lang w:val="es-ES_tradnl"/>
        </w:rPr>
        <w:t xml:space="preserve">l C. Secretario General, </w:t>
      </w:r>
      <w:r w:rsidR="00DE29B0" w:rsidRPr="00704398">
        <w:rPr>
          <w:rFonts w:ascii="Garamond" w:hAnsi="Garamond"/>
          <w:shd w:val="clear" w:color="auto" w:fill="FFFFFF"/>
        </w:rPr>
        <w:t>Abg. José Juan Velázquez Hernández</w:t>
      </w:r>
      <w:r w:rsidR="00DE29B0" w:rsidRPr="00704398">
        <w:rPr>
          <w:rFonts w:ascii="Garamond" w:hAnsi="Garamond"/>
          <w:shd w:val="clear" w:color="auto" w:fill="FFFFFF"/>
          <w:lang w:val="es-ES_tradnl"/>
        </w:rPr>
        <w:t>: “</w:t>
      </w:r>
      <w:r w:rsidR="00DE29B0">
        <w:rPr>
          <w:rFonts w:ascii="Garamond" w:hAnsi="Garamond"/>
          <w:lang w:val="es-MX"/>
        </w:rPr>
        <w:t>Como lo</w:t>
      </w:r>
      <w:r w:rsidR="00C95786" w:rsidRPr="00C95786">
        <w:rPr>
          <w:rFonts w:ascii="Garamond" w:hAnsi="Garamond"/>
          <w:lang w:val="es-MX"/>
        </w:rPr>
        <w:t xml:space="preserve"> </w:t>
      </w:r>
      <w:r w:rsidR="00DE29B0">
        <w:rPr>
          <w:rFonts w:ascii="Garamond" w:hAnsi="Garamond"/>
          <w:lang w:val="es-MX"/>
        </w:rPr>
        <w:t xml:space="preserve">instruye </w:t>
      </w:r>
      <w:r w:rsidR="00C95786" w:rsidRPr="00C95786">
        <w:rPr>
          <w:rFonts w:ascii="Garamond" w:hAnsi="Garamond"/>
          <w:lang w:val="es-MX"/>
        </w:rPr>
        <w:t>señor Presidente</w:t>
      </w:r>
      <w:r w:rsidR="00DE29B0">
        <w:rPr>
          <w:rFonts w:ascii="Garamond" w:hAnsi="Garamond"/>
          <w:lang w:val="es-MX"/>
        </w:rPr>
        <w:t>, d</w:t>
      </w:r>
      <w:r w:rsidR="00C95786" w:rsidRPr="00C95786">
        <w:rPr>
          <w:rFonts w:ascii="Garamond" w:hAnsi="Garamond"/>
          <w:lang w:val="es-MX"/>
        </w:rPr>
        <w:t>o</w:t>
      </w:r>
      <w:r w:rsidR="00DE29B0">
        <w:rPr>
          <w:rFonts w:ascii="Garamond" w:hAnsi="Garamond"/>
          <w:lang w:val="es-MX"/>
        </w:rPr>
        <w:t>y</w:t>
      </w:r>
      <w:r w:rsidR="00C95786" w:rsidRPr="00C95786">
        <w:rPr>
          <w:rFonts w:ascii="Garamond" w:hAnsi="Garamond"/>
          <w:lang w:val="es-MX"/>
        </w:rPr>
        <w:t xml:space="preserve"> cuenta del resultado de la votación, tenemos un total de </w:t>
      </w:r>
      <w:r w:rsidR="00DE29B0">
        <w:rPr>
          <w:rFonts w:ascii="Garamond" w:hAnsi="Garamond"/>
          <w:lang w:val="es-MX"/>
        </w:rPr>
        <w:t xml:space="preserve">dieciséis </w:t>
      </w:r>
      <w:r w:rsidR="00C95786" w:rsidRPr="00C95786">
        <w:rPr>
          <w:rFonts w:ascii="Garamond" w:hAnsi="Garamond"/>
          <w:lang w:val="es-MX"/>
        </w:rPr>
        <w:t>votos a favor, cero voto</w:t>
      </w:r>
      <w:r w:rsidR="00DE29B0">
        <w:rPr>
          <w:rFonts w:ascii="Garamond" w:hAnsi="Garamond"/>
          <w:lang w:val="es-MX"/>
        </w:rPr>
        <w:t>s en contra y cero abstenciones. Es cua</w:t>
      </w:r>
      <w:r w:rsidR="00C95786" w:rsidRPr="00C95786">
        <w:rPr>
          <w:rFonts w:ascii="Garamond" w:hAnsi="Garamond"/>
          <w:lang w:val="es-MX"/>
        </w:rPr>
        <w:t>nto señor Presidente</w:t>
      </w:r>
      <w:r w:rsidR="00DE29B0">
        <w:rPr>
          <w:rFonts w:ascii="Garamond" w:hAnsi="Garamond"/>
          <w:lang w:val="es-MX"/>
        </w:rPr>
        <w:t xml:space="preserve">”. </w:t>
      </w:r>
      <w:r w:rsidR="00DE29B0" w:rsidRPr="003327A0">
        <w:rPr>
          <w:rFonts w:ascii="Garamond" w:hAnsi="Garamond"/>
          <w:lang w:val="es-MX"/>
        </w:rPr>
        <w:t>E</w:t>
      </w:r>
      <w:r w:rsidR="00DE29B0" w:rsidRPr="003327A0">
        <w:rPr>
          <w:rFonts w:ascii="Garamond" w:hAnsi="Garamond"/>
          <w:lang w:val="es-ES_tradnl"/>
        </w:rPr>
        <w:t xml:space="preserve">l C. </w:t>
      </w:r>
      <w:r w:rsidR="00DE29B0" w:rsidRPr="003327A0">
        <w:rPr>
          <w:rFonts w:ascii="Garamond" w:hAnsi="Garamond"/>
        </w:rPr>
        <w:t xml:space="preserve">Presidente Municipal, Arq. Luis Ernesto Munguía González: </w:t>
      </w:r>
      <w:r w:rsidR="00DE29B0" w:rsidRPr="003327A0">
        <w:rPr>
          <w:rFonts w:ascii="Garamond" w:eastAsia="Aptos" w:hAnsi="Garamond" w:cs="Times New Roman"/>
          <w:kern w:val="2"/>
          <w:lang w:val="es-MX"/>
          <w14:ligatures w14:val="standardContextual"/>
        </w:rPr>
        <w:t>“</w:t>
      </w:r>
      <w:r w:rsidR="00C95786" w:rsidRPr="00C95786">
        <w:rPr>
          <w:rFonts w:ascii="Garamond" w:hAnsi="Garamond"/>
          <w:lang w:val="es-MX"/>
        </w:rPr>
        <w:t>Aprobado por mayoría simple de votos</w:t>
      </w:r>
      <w:r w:rsidR="00DE29B0">
        <w:rPr>
          <w:rFonts w:ascii="Garamond" w:hAnsi="Garamond"/>
          <w:lang w:val="es-MX"/>
        </w:rPr>
        <w:t>”</w:t>
      </w:r>
      <w:r w:rsidR="00C95786" w:rsidRPr="00C95786">
        <w:rPr>
          <w:rFonts w:ascii="Garamond" w:hAnsi="Garamond"/>
          <w:lang w:val="es-MX"/>
        </w:rPr>
        <w:t>.</w:t>
      </w:r>
      <w:r w:rsidR="00DE29B0">
        <w:rPr>
          <w:rFonts w:ascii="Garamond" w:hAnsi="Garamond"/>
          <w:lang w:val="es-MX"/>
        </w:rPr>
        <w:t xml:space="preserve"> </w:t>
      </w:r>
      <w:r w:rsidR="00B57646" w:rsidRPr="00B57646">
        <w:rPr>
          <w:rFonts w:ascii="Garamond" w:eastAsia="Calibri" w:hAnsi="Garamond" w:cs="Times New Roman"/>
          <w:b/>
          <w:lang w:val="es-MX"/>
        </w:rPr>
        <w:t xml:space="preserve">Aprueba por Mayoría Simple de Votos, </w:t>
      </w:r>
      <w:r w:rsidR="00B57646" w:rsidRPr="00B57646">
        <w:rPr>
          <w:rFonts w:ascii="Garamond" w:eastAsia="Calibri" w:hAnsi="Garamond" w:cs="Times New Roman"/>
          <w:lang w:val="es-MX"/>
        </w:rPr>
        <w:t>por 16 dieciséis a favor, 0 cero en contra y 0 cero abstenciones.</w:t>
      </w:r>
      <w:r w:rsidR="00B57646">
        <w:rPr>
          <w:rFonts w:ascii="Garamond" w:eastAsia="Calibri" w:hAnsi="Garamond" w:cs="Times New Roman"/>
          <w:lang w:val="es-MX"/>
        </w:rPr>
        <w:t xml:space="preserve"> -------------------------------------------------------------------------------------------------------</w:t>
      </w:r>
      <w:r w:rsidR="00DE29B0">
        <w:rPr>
          <w:rFonts w:ascii="Garamond" w:eastAsia="Calibri" w:hAnsi="Garamond" w:cs="Times New Roman"/>
          <w:lang w:val="es-MX"/>
        </w:rPr>
        <w:t>---------------------------------------------------------------------------------------------------------------------</w:t>
      </w:r>
      <w:r w:rsidR="00B57646">
        <w:rPr>
          <w:rFonts w:ascii="Garamond" w:eastAsia="Calibri" w:hAnsi="Garamond" w:cs="Times New Roman"/>
          <w:lang w:val="es-MX"/>
        </w:rPr>
        <w:t>------------------------------------------------------------------------------------------------------------------------</w:t>
      </w:r>
      <w:r w:rsidR="00DE29B0">
        <w:rPr>
          <w:rFonts w:ascii="Garamond" w:eastAsia="Calibri" w:hAnsi="Garamond" w:cs="Times New Roman"/>
          <w:lang w:val="es-MX"/>
        </w:rPr>
        <w:t>---</w:t>
      </w:r>
    </w:p>
    <w:p w:rsidR="00B57646" w:rsidRPr="00B57646" w:rsidRDefault="001F7825" w:rsidP="001F7825">
      <w:pPr>
        <w:pStyle w:val="Default"/>
        <w:spacing w:line="360" w:lineRule="auto"/>
        <w:contextualSpacing/>
        <w:jc w:val="both"/>
        <w:rPr>
          <w:rFonts w:ascii="Garamond" w:hAnsi="Garamond"/>
          <w:b/>
          <w:sz w:val="22"/>
          <w:szCs w:val="22"/>
          <w:lang w:val="es-MX"/>
        </w:rPr>
      </w:pP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8.6.- Iniciativa de Acuerdo Edilicio presentada por el Presidente Municipal Arq. Luis Ernesto Munguía González, que tiene por objeto someter a su consideración para su aprobación la renovación de autorización en el padrón Municipal de Peritos Traductores en la celebración de actos ante el Registro Civil del Municipio de Puerto Vallarta, Jalisco, a la Lic. Alondra Martínez Mendizábal, en el idioma inglés-español y viceversa, con efectos a partir de su aprobación y con vigencia de un año.  </w:t>
      </w:r>
      <w:r w:rsidR="0040738D" w:rsidRPr="003327A0">
        <w:rPr>
          <w:rFonts w:ascii="Garamond" w:hAnsi="Garamond"/>
          <w:sz w:val="22"/>
          <w:szCs w:val="22"/>
          <w:lang w:val="es-MX"/>
        </w:rPr>
        <w:t>E</w:t>
      </w:r>
      <w:r w:rsidR="0040738D" w:rsidRPr="003327A0">
        <w:rPr>
          <w:rFonts w:ascii="Garamond" w:hAnsi="Garamond"/>
          <w:sz w:val="22"/>
          <w:szCs w:val="22"/>
          <w:lang w:val="es-ES_tradnl"/>
        </w:rPr>
        <w:t xml:space="preserve">l C. </w:t>
      </w:r>
      <w:r w:rsidR="0040738D" w:rsidRPr="003327A0">
        <w:rPr>
          <w:rFonts w:ascii="Garamond" w:hAnsi="Garamond"/>
          <w:sz w:val="22"/>
          <w:szCs w:val="22"/>
        </w:rPr>
        <w:t xml:space="preserve">Presidente Municipal, Arq. Luis Ernesto Munguía González: </w:t>
      </w:r>
      <w:r w:rsidR="0040738D" w:rsidRPr="003327A0">
        <w:rPr>
          <w:rFonts w:ascii="Garamond" w:eastAsia="Aptos" w:hAnsi="Garamond" w:cs="Times New Roman"/>
          <w:color w:val="auto"/>
          <w:kern w:val="2"/>
          <w:sz w:val="22"/>
          <w:szCs w:val="22"/>
          <w:lang w:val="es-MX"/>
          <w14:ligatures w14:val="standardContextual"/>
        </w:rPr>
        <w:t>“</w:t>
      </w:r>
      <w:r w:rsidR="0040738D" w:rsidRPr="0040738D">
        <w:rPr>
          <w:rFonts w:ascii="Garamond" w:hAnsi="Garamond"/>
          <w:sz w:val="22"/>
          <w:szCs w:val="22"/>
          <w:lang w:val="es-MX"/>
        </w:rPr>
        <w:t xml:space="preserve">Pasamos al </w:t>
      </w:r>
      <w:r w:rsidR="0040738D">
        <w:rPr>
          <w:rFonts w:ascii="Garamond" w:hAnsi="Garamond"/>
          <w:sz w:val="22"/>
          <w:szCs w:val="22"/>
          <w:lang w:val="es-MX"/>
        </w:rPr>
        <w:t>ocho punto siete</w:t>
      </w:r>
      <w:r w:rsidR="00A1372D">
        <w:rPr>
          <w:rFonts w:ascii="Garamond" w:hAnsi="Garamond"/>
          <w:sz w:val="22"/>
          <w:szCs w:val="22"/>
          <w:lang w:val="es-MX"/>
        </w:rPr>
        <w:t xml:space="preserve"> (Sic)</w:t>
      </w:r>
      <w:r w:rsidR="0040738D">
        <w:rPr>
          <w:rFonts w:ascii="Garamond" w:hAnsi="Garamond"/>
          <w:sz w:val="22"/>
          <w:szCs w:val="22"/>
          <w:lang w:val="es-MX"/>
        </w:rPr>
        <w:t>.</w:t>
      </w:r>
      <w:r w:rsidR="0040738D" w:rsidRPr="0040738D">
        <w:rPr>
          <w:rFonts w:ascii="Garamond" w:hAnsi="Garamond"/>
          <w:sz w:val="22"/>
          <w:szCs w:val="22"/>
          <w:lang w:val="es-MX"/>
        </w:rPr>
        <w:t xml:space="preserve"> </w:t>
      </w:r>
      <w:r w:rsidR="0040738D">
        <w:rPr>
          <w:rFonts w:ascii="Garamond" w:hAnsi="Garamond"/>
          <w:sz w:val="22"/>
          <w:szCs w:val="22"/>
          <w:lang w:val="es-MX"/>
        </w:rPr>
        <w:t>A</w:t>
      </w:r>
      <w:r w:rsidR="0040738D" w:rsidRPr="0040738D">
        <w:rPr>
          <w:rFonts w:ascii="Garamond" w:hAnsi="Garamond"/>
          <w:sz w:val="22"/>
          <w:szCs w:val="22"/>
          <w:lang w:val="es-MX"/>
        </w:rPr>
        <w:t>delante secretario</w:t>
      </w:r>
      <w:r w:rsidR="0040738D">
        <w:rPr>
          <w:rFonts w:ascii="Garamond" w:hAnsi="Garamond"/>
          <w:sz w:val="22"/>
          <w:szCs w:val="22"/>
          <w:lang w:val="es-MX"/>
        </w:rPr>
        <w:t>”</w:t>
      </w:r>
      <w:r w:rsidR="0040738D" w:rsidRPr="0040738D">
        <w:rPr>
          <w:rFonts w:ascii="Garamond" w:hAnsi="Garamond"/>
          <w:sz w:val="22"/>
          <w:szCs w:val="22"/>
          <w:lang w:val="es-MX"/>
        </w:rPr>
        <w:t>.</w:t>
      </w:r>
      <w:r w:rsidR="0040738D">
        <w:rPr>
          <w:rFonts w:ascii="Garamond" w:hAnsi="Garamond"/>
          <w:sz w:val="22"/>
          <w:szCs w:val="22"/>
          <w:lang w:val="es-MX"/>
        </w:rPr>
        <w:t xml:space="preserve"> </w:t>
      </w:r>
      <w:r w:rsidR="0040738D">
        <w:rPr>
          <w:rFonts w:ascii="Garamond" w:hAnsi="Garamond"/>
          <w:sz w:val="22"/>
          <w:szCs w:val="22"/>
          <w:shd w:val="clear" w:color="auto" w:fill="FFFFFF"/>
          <w:lang w:val="es-ES_tradnl"/>
        </w:rPr>
        <w:t>E</w:t>
      </w:r>
      <w:r w:rsidR="0040738D" w:rsidRPr="00704398">
        <w:rPr>
          <w:rFonts w:ascii="Garamond" w:hAnsi="Garamond"/>
          <w:sz w:val="22"/>
          <w:szCs w:val="22"/>
          <w:shd w:val="clear" w:color="auto" w:fill="FFFFFF"/>
          <w:lang w:val="es-ES_tradnl"/>
        </w:rPr>
        <w:t xml:space="preserve">l C. Secretario General, </w:t>
      </w:r>
      <w:r w:rsidR="0040738D" w:rsidRPr="00704398">
        <w:rPr>
          <w:rFonts w:ascii="Garamond" w:hAnsi="Garamond"/>
          <w:sz w:val="22"/>
          <w:szCs w:val="22"/>
          <w:shd w:val="clear" w:color="auto" w:fill="FFFFFF"/>
        </w:rPr>
        <w:t>Abg. José Juan Velázquez Hernández</w:t>
      </w:r>
      <w:r w:rsidR="0040738D" w:rsidRPr="00704398">
        <w:rPr>
          <w:rFonts w:ascii="Garamond" w:hAnsi="Garamond"/>
          <w:sz w:val="22"/>
          <w:szCs w:val="22"/>
          <w:shd w:val="clear" w:color="auto" w:fill="FFFFFF"/>
          <w:lang w:val="es-ES_tradnl"/>
        </w:rPr>
        <w:t>: “</w:t>
      </w:r>
      <w:r w:rsidR="0040738D">
        <w:rPr>
          <w:rFonts w:ascii="Garamond" w:hAnsi="Garamond"/>
          <w:sz w:val="22"/>
          <w:szCs w:val="22"/>
          <w:lang w:val="es-MX"/>
        </w:rPr>
        <w:t>Doy lectura con su instrucción</w:t>
      </w:r>
      <w:r w:rsidR="0040738D" w:rsidRPr="0040738D">
        <w:rPr>
          <w:rFonts w:ascii="Garamond" w:hAnsi="Garamond"/>
          <w:sz w:val="22"/>
          <w:szCs w:val="22"/>
          <w:lang w:val="es-MX"/>
        </w:rPr>
        <w:t xml:space="preserve"> señor Presidente, al siguiente punto del orden del día, el listado como número </w:t>
      </w:r>
      <w:r w:rsidR="0040738D">
        <w:rPr>
          <w:rFonts w:ascii="Garamond" w:hAnsi="Garamond"/>
          <w:sz w:val="22"/>
          <w:szCs w:val="22"/>
          <w:lang w:val="es-MX"/>
        </w:rPr>
        <w:t>ocho punto seis</w:t>
      </w:r>
      <w:r w:rsidR="00A1372D">
        <w:rPr>
          <w:rFonts w:ascii="Garamond" w:hAnsi="Garamond"/>
          <w:sz w:val="22"/>
          <w:szCs w:val="22"/>
          <w:lang w:val="es-MX"/>
        </w:rPr>
        <w:t>,</w:t>
      </w:r>
      <w:r w:rsidR="0040738D">
        <w:rPr>
          <w:rFonts w:ascii="Garamond" w:hAnsi="Garamond"/>
          <w:sz w:val="22"/>
          <w:szCs w:val="22"/>
          <w:lang w:val="es-MX"/>
        </w:rPr>
        <w:t xml:space="preserve"> </w:t>
      </w:r>
      <w:r w:rsidR="0040738D" w:rsidRPr="0040738D">
        <w:rPr>
          <w:rFonts w:ascii="Garamond" w:hAnsi="Garamond"/>
          <w:sz w:val="22"/>
          <w:szCs w:val="22"/>
          <w:lang w:val="es-MX"/>
        </w:rPr>
        <w:t>correspondiente a la iniciativa de acuerdo edilici</w:t>
      </w:r>
      <w:r w:rsidR="0040738D">
        <w:rPr>
          <w:rFonts w:ascii="Garamond" w:hAnsi="Garamond"/>
          <w:sz w:val="22"/>
          <w:szCs w:val="22"/>
          <w:lang w:val="es-MX"/>
        </w:rPr>
        <w:t>o</w:t>
      </w:r>
      <w:r w:rsidR="0040738D" w:rsidRPr="0040738D">
        <w:rPr>
          <w:rFonts w:ascii="Garamond" w:hAnsi="Garamond"/>
          <w:sz w:val="22"/>
          <w:szCs w:val="22"/>
          <w:lang w:val="es-MX"/>
        </w:rPr>
        <w:t xml:space="preserve"> presentada por el presidente municipal, arquitecto Luis Ernesto Munguía González, que tiene por objeto someter a su consideración para su aprobación la renovación de autorización en el padrón municipal de peritos traductores en la celebración de actos ante el Registro Civil </w:t>
      </w:r>
      <w:r w:rsidR="0040738D">
        <w:rPr>
          <w:rFonts w:ascii="Garamond" w:hAnsi="Garamond"/>
          <w:sz w:val="22"/>
          <w:szCs w:val="22"/>
          <w:lang w:val="es-MX"/>
        </w:rPr>
        <w:t>d</w:t>
      </w:r>
      <w:r w:rsidR="0040738D" w:rsidRPr="0040738D">
        <w:rPr>
          <w:rFonts w:ascii="Garamond" w:hAnsi="Garamond"/>
          <w:sz w:val="22"/>
          <w:szCs w:val="22"/>
          <w:lang w:val="es-MX"/>
        </w:rPr>
        <w:t>el Municipio de Puerto Vallarta, Jalisco, a la Licenciada Alondra Martínez Mendizábal en el idioma inglés español y viceversa, con ef</w:t>
      </w:r>
      <w:r w:rsidR="0040738D">
        <w:rPr>
          <w:rFonts w:ascii="Garamond" w:hAnsi="Garamond"/>
          <w:sz w:val="22"/>
          <w:szCs w:val="22"/>
          <w:lang w:val="es-MX"/>
        </w:rPr>
        <w:t>ectos a partir de su aprobación y con vigencia de un año.</w:t>
      </w:r>
      <w:r w:rsidR="0040738D" w:rsidRPr="0040738D">
        <w:rPr>
          <w:rFonts w:ascii="Garamond" w:hAnsi="Garamond"/>
          <w:sz w:val="22"/>
          <w:szCs w:val="22"/>
          <w:lang w:val="es-MX"/>
        </w:rPr>
        <w:t xml:space="preserve"> </w:t>
      </w:r>
      <w:r w:rsidR="0040738D">
        <w:rPr>
          <w:rFonts w:ascii="Garamond" w:hAnsi="Garamond"/>
          <w:sz w:val="22"/>
          <w:szCs w:val="22"/>
          <w:lang w:val="es-MX"/>
        </w:rPr>
        <w:t>E</w:t>
      </w:r>
      <w:r w:rsidR="0040738D" w:rsidRPr="0040738D">
        <w:rPr>
          <w:rFonts w:ascii="Garamond" w:hAnsi="Garamond"/>
          <w:sz w:val="22"/>
          <w:szCs w:val="22"/>
          <w:lang w:val="es-MX"/>
        </w:rPr>
        <w:t>s cuanto señor Presidente</w:t>
      </w:r>
      <w:r w:rsidR="0040738D">
        <w:rPr>
          <w:rFonts w:ascii="Garamond" w:hAnsi="Garamond"/>
          <w:sz w:val="22"/>
          <w:szCs w:val="22"/>
          <w:lang w:val="es-MX"/>
        </w:rPr>
        <w:t>”</w:t>
      </w:r>
      <w:r w:rsidR="0040738D" w:rsidRPr="0040738D">
        <w:rPr>
          <w:rFonts w:ascii="Garamond" w:hAnsi="Garamond"/>
          <w:sz w:val="22"/>
          <w:szCs w:val="22"/>
          <w:lang w:val="es-MX"/>
        </w:rPr>
        <w:t>.</w:t>
      </w:r>
      <w:r w:rsidR="0040738D">
        <w:rPr>
          <w:rFonts w:ascii="Garamond" w:hAnsi="Garamond"/>
          <w:sz w:val="22"/>
          <w:szCs w:val="22"/>
          <w:lang w:val="es-MX"/>
        </w:rPr>
        <w:t xml:space="preserve"> </w:t>
      </w:r>
      <w:r w:rsidR="0040738D" w:rsidRPr="003327A0">
        <w:rPr>
          <w:rFonts w:ascii="Garamond" w:hAnsi="Garamond"/>
          <w:sz w:val="22"/>
          <w:szCs w:val="22"/>
          <w:lang w:val="es-MX"/>
        </w:rPr>
        <w:t>E</w:t>
      </w:r>
      <w:r w:rsidR="0040738D" w:rsidRPr="003327A0">
        <w:rPr>
          <w:rFonts w:ascii="Garamond" w:hAnsi="Garamond"/>
          <w:sz w:val="22"/>
          <w:szCs w:val="22"/>
          <w:lang w:val="es-ES_tradnl"/>
        </w:rPr>
        <w:t xml:space="preserve">l C. </w:t>
      </w:r>
      <w:r w:rsidR="0040738D" w:rsidRPr="003327A0">
        <w:rPr>
          <w:rFonts w:ascii="Garamond" w:hAnsi="Garamond"/>
          <w:sz w:val="22"/>
          <w:szCs w:val="22"/>
        </w:rPr>
        <w:t xml:space="preserve">Presidente Municipal, Arq. Luis Ernesto Munguía González: </w:t>
      </w:r>
      <w:r w:rsidR="0040738D" w:rsidRPr="003327A0">
        <w:rPr>
          <w:rFonts w:ascii="Garamond" w:eastAsia="Aptos" w:hAnsi="Garamond" w:cs="Times New Roman"/>
          <w:color w:val="auto"/>
          <w:kern w:val="2"/>
          <w:sz w:val="22"/>
          <w:szCs w:val="22"/>
          <w:lang w:val="es-MX"/>
          <w14:ligatures w14:val="standardContextual"/>
        </w:rPr>
        <w:t>“</w:t>
      </w:r>
      <w:r w:rsidR="0040738D" w:rsidRPr="0040738D">
        <w:rPr>
          <w:rFonts w:ascii="Garamond" w:hAnsi="Garamond"/>
          <w:sz w:val="22"/>
          <w:szCs w:val="22"/>
          <w:lang w:val="es-MX"/>
        </w:rPr>
        <w:t xml:space="preserve">Solicito </w:t>
      </w:r>
      <w:r w:rsidR="0040738D">
        <w:rPr>
          <w:rFonts w:ascii="Garamond" w:hAnsi="Garamond"/>
          <w:sz w:val="22"/>
          <w:szCs w:val="22"/>
          <w:lang w:val="es-MX"/>
        </w:rPr>
        <w:t xml:space="preserve">en </w:t>
      </w:r>
      <w:r w:rsidR="0040738D" w:rsidRPr="0040738D">
        <w:rPr>
          <w:rFonts w:ascii="Garamond" w:hAnsi="Garamond"/>
          <w:sz w:val="22"/>
          <w:szCs w:val="22"/>
          <w:lang w:val="es-MX"/>
        </w:rPr>
        <w:t>votación económica</w:t>
      </w:r>
      <w:r w:rsidR="0040738D">
        <w:rPr>
          <w:rFonts w:ascii="Garamond" w:hAnsi="Garamond"/>
          <w:sz w:val="22"/>
          <w:szCs w:val="22"/>
          <w:lang w:val="es-MX"/>
        </w:rPr>
        <w:t>,</w:t>
      </w:r>
      <w:r w:rsidR="0040738D" w:rsidRPr="0040738D">
        <w:rPr>
          <w:rFonts w:ascii="Garamond" w:hAnsi="Garamond"/>
          <w:sz w:val="22"/>
          <w:szCs w:val="22"/>
          <w:lang w:val="es-MX"/>
        </w:rPr>
        <w:t xml:space="preserve"> quienes estén de acuerdo en aprobar la renovación de la autorización en el padrón municipal de peritos traductores en la celebración de actos ante el </w:t>
      </w:r>
      <w:r w:rsidR="0040738D">
        <w:rPr>
          <w:rFonts w:ascii="Garamond" w:hAnsi="Garamond"/>
          <w:sz w:val="22"/>
          <w:szCs w:val="22"/>
          <w:lang w:val="es-MX"/>
        </w:rPr>
        <w:t>Registro Civil d</w:t>
      </w:r>
      <w:r w:rsidR="0040738D" w:rsidRPr="0040738D">
        <w:rPr>
          <w:rFonts w:ascii="Garamond" w:hAnsi="Garamond"/>
          <w:sz w:val="22"/>
          <w:szCs w:val="22"/>
          <w:lang w:val="es-MX"/>
        </w:rPr>
        <w:t xml:space="preserve">el Municipio </w:t>
      </w:r>
      <w:r w:rsidR="0040738D">
        <w:rPr>
          <w:rFonts w:ascii="Garamond" w:hAnsi="Garamond"/>
          <w:sz w:val="22"/>
          <w:szCs w:val="22"/>
          <w:lang w:val="es-MX"/>
        </w:rPr>
        <w:t>de Puerto Vallarta a</w:t>
      </w:r>
      <w:r w:rsidR="0040738D" w:rsidRPr="0040738D">
        <w:rPr>
          <w:rFonts w:ascii="Garamond" w:hAnsi="Garamond"/>
          <w:sz w:val="22"/>
          <w:szCs w:val="22"/>
          <w:lang w:val="es-MX"/>
        </w:rPr>
        <w:t xml:space="preserve"> la Licenciada Alondra Martínez Mendizábal en los idiomas inglés, español y viceversa, con efectos a partir de su aprobación y con</w:t>
      </w:r>
      <w:r w:rsidR="0040738D">
        <w:rPr>
          <w:rFonts w:ascii="Garamond" w:hAnsi="Garamond"/>
          <w:sz w:val="22"/>
          <w:szCs w:val="22"/>
          <w:lang w:val="es-MX"/>
        </w:rPr>
        <w:t xml:space="preserve"> </w:t>
      </w:r>
      <w:r w:rsidR="0040738D" w:rsidRPr="0040738D">
        <w:rPr>
          <w:rFonts w:ascii="Garamond" w:hAnsi="Garamond"/>
          <w:sz w:val="22"/>
          <w:szCs w:val="22"/>
          <w:lang w:val="es-MX"/>
        </w:rPr>
        <w:t>vigencia de un año</w:t>
      </w:r>
      <w:r w:rsidR="0040738D">
        <w:rPr>
          <w:rFonts w:ascii="Garamond" w:hAnsi="Garamond"/>
          <w:sz w:val="22"/>
          <w:szCs w:val="22"/>
          <w:lang w:val="es-MX"/>
        </w:rPr>
        <w:t>.</w:t>
      </w:r>
      <w:r w:rsidR="0040738D" w:rsidRPr="0040738D">
        <w:rPr>
          <w:rFonts w:ascii="Garamond" w:hAnsi="Garamond"/>
          <w:sz w:val="22"/>
          <w:szCs w:val="22"/>
          <w:lang w:val="es-MX"/>
        </w:rPr>
        <w:t xml:space="preserve"> </w:t>
      </w:r>
      <w:r w:rsidR="0040738D">
        <w:rPr>
          <w:rFonts w:ascii="Garamond" w:hAnsi="Garamond"/>
          <w:sz w:val="22"/>
          <w:szCs w:val="22"/>
          <w:lang w:val="es-MX"/>
        </w:rPr>
        <w:t>P</w:t>
      </w:r>
      <w:r w:rsidR="0040738D" w:rsidRPr="0040738D">
        <w:rPr>
          <w:rFonts w:ascii="Garamond" w:hAnsi="Garamond"/>
          <w:sz w:val="22"/>
          <w:szCs w:val="22"/>
          <w:lang w:val="es-MX"/>
        </w:rPr>
        <w:t>or quienes estén en la afirmativa manifestarlo de la manera acostumbrada.</w:t>
      </w:r>
      <w:r w:rsidR="0040738D">
        <w:rPr>
          <w:rFonts w:ascii="Garamond" w:hAnsi="Garamond"/>
          <w:sz w:val="22"/>
          <w:szCs w:val="22"/>
          <w:lang w:val="es-MX"/>
        </w:rPr>
        <w:t xml:space="preserve"> ¿</w:t>
      </w:r>
      <w:r w:rsidR="0040738D" w:rsidRPr="0040738D">
        <w:rPr>
          <w:rFonts w:ascii="Garamond" w:hAnsi="Garamond"/>
          <w:sz w:val="22"/>
          <w:szCs w:val="22"/>
          <w:lang w:val="es-MX"/>
        </w:rPr>
        <w:t>En contra</w:t>
      </w:r>
      <w:r w:rsidR="0040738D">
        <w:rPr>
          <w:rFonts w:ascii="Garamond" w:hAnsi="Garamond"/>
          <w:sz w:val="22"/>
          <w:szCs w:val="22"/>
          <w:lang w:val="es-MX"/>
        </w:rPr>
        <w:t>? ¿</w:t>
      </w:r>
      <w:r w:rsidR="0040738D" w:rsidRPr="0040738D">
        <w:rPr>
          <w:rFonts w:ascii="Garamond" w:hAnsi="Garamond"/>
          <w:sz w:val="22"/>
          <w:szCs w:val="22"/>
          <w:lang w:val="es-MX"/>
        </w:rPr>
        <w:t>En abstención</w:t>
      </w:r>
      <w:r w:rsidR="0040738D">
        <w:rPr>
          <w:rFonts w:ascii="Garamond" w:hAnsi="Garamond"/>
          <w:sz w:val="22"/>
          <w:szCs w:val="22"/>
          <w:lang w:val="es-MX"/>
        </w:rPr>
        <w:t>?</w:t>
      </w:r>
      <w:r w:rsidR="0040738D" w:rsidRPr="0040738D">
        <w:rPr>
          <w:rFonts w:ascii="Garamond" w:hAnsi="Garamond"/>
          <w:sz w:val="22"/>
          <w:szCs w:val="22"/>
          <w:lang w:val="es-MX"/>
        </w:rPr>
        <w:t xml:space="preserve"> </w:t>
      </w:r>
      <w:r w:rsidR="0040738D">
        <w:rPr>
          <w:rFonts w:ascii="Garamond" w:hAnsi="Garamond"/>
          <w:sz w:val="22"/>
          <w:szCs w:val="22"/>
          <w:lang w:val="es-MX"/>
        </w:rPr>
        <w:t>Señor Secretario dé</w:t>
      </w:r>
      <w:r w:rsidR="0040738D" w:rsidRPr="0040738D">
        <w:rPr>
          <w:rFonts w:ascii="Garamond" w:hAnsi="Garamond"/>
          <w:sz w:val="22"/>
          <w:szCs w:val="22"/>
          <w:lang w:val="es-MX"/>
        </w:rPr>
        <w:t xml:space="preserve"> cuenta </w:t>
      </w:r>
      <w:r w:rsidR="0040738D">
        <w:rPr>
          <w:rFonts w:ascii="Garamond" w:hAnsi="Garamond"/>
          <w:sz w:val="22"/>
          <w:szCs w:val="22"/>
          <w:lang w:val="es-MX"/>
        </w:rPr>
        <w:t>d</w:t>
      </w:r>
      <w:r w:rsidR="0040738D" w:rsidRPr="0040738D">
        <w:rPr>
          <w:rFonts w:ascii="Garamond" w:hAnsi="Garamond"/>
          <w:sz w:val="22"/>
          <w:szCs w:val="22"/>
          <w:lang w:val="es-MX"/>
        </w:rPr>
        <w:t>el resultado de la votación</w:t>
      </w:r>
      <w:r w:rsidR="0040738D">
        <w:rPr>
          <w:rFonts w:ascii="Garamond" w:hAnsi="Garamond"/>
          <w:sz w:val="22"/>
          <w:szCs w:val="22"/>
          <w:lang w:val="es-MX"/>
        </w:rPr>
        <w:t>”</w:t>
      </w:r>
      <w:r w:rsidR="0040738D" w:rsidRPr="0040738D">
        <w:rPr>
          <w:rFonts w:ascii="Garamond" w:hAnsi="Garamond"/>
          <w:sz w:val="22"/>
          <w:szCs w:val="22"/>
          <w:lang w:val="es-MX"/>
        </w:rPr>
        <w:t>.</w:t>
      </w:r>
      <w:r w:rsidR="00B75681">
        <w:rPr>
          <w:rFonts w:ascii="Garamond" w:hAnsi="Garamond"/>
          <w:sz w:val="22"/>
          <w:szCs w:val="22"/>
          <w:lang w:val="es-MX"/>
        </w:rPr>
        <w:t xml:space="preserve"> </w:t>
      </w:r>
      <w:r w:rsidR="00B75681">
        <w:rPr>
          <w:rFonts w:ascii="Garamond" w:hAnsi="Garamond"/>
          <w:sz w:val="22"/>
          <w:szCs w:val="22"/>
          <w:shd w:val="clear" w:color="auto" w:fill="FFFFFF"/>
          <w:lang w:val="es-ES_tradnl"/>
        </w:rPr>
        <w:t>E</w:t>
      </w:r>
      <w:r w:rsidR="00B75681" w:rsidRPr="00704398">
        <w:rPr>
          <w:rFonts w:ascii="Garamond" w:hAnsi="Garamond"/>
          <w:sz w:val="22"/>
          <w:szCs w:val="22"/>
          <w:shd w:val="clear" w:color="auto" w:fill="FFFFFF"/>
          <w:lang w:val="es-ES_tradnl"/>
        </w:rPr>
        <w:t xml:space="preserve">l C. Secretario General, </w:t>
      </w:r>
      <w:r w:rsidR="00B75681" w:rsidRPr="00704398">
        <w:rPr>
          <w:rFonts w:ascii="Garamond" w:hAnsi="Garamond"/>
          <w:sz w:val="22"/>
          <w:szCs w:val="22"/>
          <w:shd w:val="clear" w:color="auto" w:fill="FFFFFF"/>
        </w:rPr>
        <w:t>Abg. José Juan Velázquez Hernández</w:t>
      </w:r>
      <w:r w:rsidR="00B75681" w:rsidRPr="00704398">
        <w:rPr>
          <w:rFonts w:ascii="Garamond" w:hAnsi="Garamond"/>
          <w:sz w:val="22"/>
          <w:szCs w:val="22"/>
          <w:shd w:val="clear" w:color="auto" w:fill="FFFFFF"/>
          <w:lang w:val="es-ES_tradnl"/>
        </w:rPr>
        <w:t>: “</w:t>
      </w:r>
      <w:r w:rsidR="00B75681">
        <w:rPr>
          <w:rFonts w:ascii="Garamond" w:hAnsi="Garamond"/>
          <w:sz w:val="22"/>
          <w:szCs w:val="22"/>
          <w:shd w:val="clear" w:color="auto" w:fill="FFFFFF"/>
          <w:lang w:val="es-ES_tradnl"/>
        </w:rPr>
        <w:t>Como lo instruye señor</w:t>
      </w:r>
      <w:r w:rsidR="0040738D" w:rsidRPr="0040738D">
        <w:rPr>
          <w:rFonts w:ascii="Garamond" w:hAnsi="Garamond"/>
          <w:sz w:val="22"/>
          <w:szCs w:val="22"/>
          <w:lang w:val="es-MX"/>
        </w:rPr>
        <w:t xml:space="preserve"> Presidente</w:t>
      </w:r>
      <w:r w:rsidR="00B75681">
        <w:rPr>
          <w:rFonts w:ascii="Garamond" w:hAnsi="Garamond"/>
          <w:sz w:val="22"/>
          <w:szCs w:val="22"/>
          <w:lang w:val="es-MX"/>
        </w:rPr>
        <w:t>, doy</w:t>
      </w:r>
      <w:r w:rsidR="0040738D" w:rsidRPr="0040738D">
        <w:rPr>
          <w:rFonts w:ascii="Garamond" w:hAnsi="Garamond"/>
          <w:sz w:val="22"/>
          <w:szCs w:val="22"/>
          <w:lang w:val="es-MX"/>
        </w:rPr>
        <w:t xml:space="preserve"> cuenta </w:t>
      </w:r>
      <w:r w:rsidR="00B75681">
        <w:rPr>
          <w:rFonts w:ascii="Garamond" w:hAnsi="Garamond"/>
          <w:sz w:val="22"/>
          <w:szCs w:val="22"/>
          <w:lang w:val="es-MX"/>
        </w:rPr>
        <w:t>d</w:t>
      </w:r>
      <w:r w:rsidR="0040738D" w:rsidRPr="0040738D">
        <w:rPr>
          <w:rFonts w:ascii="Garamond" w:hAnsi="Garamond"/>
          <w:sz w:val="22"/>
          <w:szCs w:val="22"/>
          <w:lang w:val="es-MX"/>
        </w:rPr>
        <w:t xml:space="preserve">el resultado de la votación, tenemos un total de </w:t>
      </w:r>
      <w:r w:rsidR="00B75681">
        <w:rPr>
          <w:rFonts w:ascii="Garamond" w:hAnsi="Garamond"/>
          <w:sz w:val="22"/>
          <w:szCs w:val="22"/>
          <w:lang w:val="es-MX"/>
        </w:rPr>
        <w:t>dieciséis</w:t>
      </w:r>
      <w:r w:rsidR="0040738D" w:rsidRPr="0040738D">
        <w:rPr>
          <w:rFonts w:ascii="Garamond" w:hAnsi="Garamond"/>
          <w:sz w:val="22"/>
          <w:szCs w:val="22"/>
          <w:lang w:val="es-MX"/>
        </w:rPr>
        <w:t xml:space="preserve"> votos a favor, cero votos en contra y cer</w:t>
      </w:r>
      <w:r w:rsidR="00B75681">
        <w:rPr>
          <w:rFonts w:ascii="Garamond" w:hAnsi="Garamond"/>
          <w:sz w:val="22"/>
          <w:szCs w:val="22"/>
          <w:lang w:val="es-MX"/>
        </w:rPr>
        <w:t>o a</w:t>
      </w:r>
      <w:r w:rsidR="0040738D" w:rsidRPr="0040738D">
        <w:rPr>
          <w:rFonts w:ascii="Garamond" w:hAnsi="Garamond"/>
          <w:sz w:val="22"/>
          <w:szCs w:val="22"/>
          <w:lang w:val="es-MX"/>
        </w:rPr>
        <w:t>bstenciones.</w:t>
      </w:r>
      <w:r w:rsidR="00B75681">
        <w:rPr>
          <w:rFonts w:ascii="Garamond" w:hAnsi="Garamond"/>
          <w:sz w:val="22"/>
          <w:szCs w:val="22"/>
          <w:lang w:val="es-MX"/>
        </w:rPr>
        <w:t xml:space="preserve"> </w:t>
      </w:r>
      <w:r w:rsidR="0040738D" w:rsidRPr="0040738D">
        <w:rPr>
          <w:rFonts w:ascii="Garamond" w:hAnsi="Garamond"/>
          <w:sz w:val="22"/>
          <w:szCs w:val="22"/>
          <w:lang w:val="es-MX"/>
        </w:rPr>
        <w:t>Es cuanto señor Presidente.</w:t>
      </w:r>
      <w:r w:rsidR="00B75681">
        <w:rPr>
          <w:rFonts w:ascii="Garamond" w:hAnsi="Garamond"/>
          <w:sz w:val="22"/>
          <w:szCs w:val="22"/>
          <w:lang w:val="es-MX"/>
        </w:rPr>
        <w:t xml:space="preserve"> </w:t>
      </w:r>
      <w:r w:rsidR="00B75681" w:rsidRPr="003327A0">
        <w:rPr>
          <w:rFonts w:ascii="Garamond" w:hAnsi="Garamond"/>
          <w:sz w:val="22"/>
          <w:szCs w:val="22"/>
          <w:lang w:val="es-MX"/>
        </w:rPr>
        <w:t>E</w:t>
      </w:r>
      <w:r w:rsidR="00B75681" w:rsidRPr="003327A0">
        <w:rPr>
          <w:rFonts w:ascii="Garamond" w:hAnsi="Garamond"/>
          <w:sz w:val="22"/>
          <w:szCs w:val="22"/>
          <w:lang w:val="es-ES_tradnl"/>
        </w:rPr>
        <w:t xml:space="preserve">l C. </w:t>
      </w:r>
      <w:r w:rsidR="00B75681" w:rsidRPr="003327A0">
        <w:rPr>
          <w:rFonts w:ascii="Garamond" w:hAnsi="Garamond"/>
          <w:sz w:val="22"/>
          <w:szCs w:val="22"/>
        </w:rPr>
        <w:t xml:space="preserve">Presidente Municipal, Arq. Luis Ernesto Munguía González: </w:t>
      </w:r>
      <w:r w:rsidR="00B75681" w:rsidRPr="003327A0">
        <w:rPr>
          <w:rFonts w:ascii="Garamond" w:eastAsia="Aptos" w:hAnsi="Garamond" w:cs="Times New Roman"/>
          <w:color w:val="auto"/>
          <w:kern w:val="2"/>
          <w:sz w:val="22"/>
          <w:szCs w:val="22"/>
          <w:lang w:val="es-MX"/>
          <w14:ligatures w14:val="standardContextual"/>
        </w:rPr>
        <w:t>“</w:t>
      </w:r>
      <w:r w:rsidR="00B75681">
        <w:rPr>
          <w:rFonts w:ascii="Garamond" w:eastAsia="Aptos" w:hAnsi="Garamond" w:cs="Times New Roman"/>
          <w:color w:val="auto"/>
          <w:kern w:val="2"/>
          <w:sz w:val="22"/>
          <w:szCs w:val="22"/>
          <w:lang w:val="es-MX"/>
          <w14:ligatures w14:val="standardContextual"/>
        </w:rPr>
        <w:t>A</w:t>
      </w:r>
      <w:r w:rsidR="0040738D" w:rsidRPr="0040738D">
        <w:rPr>
          <w:rFonts w:ascii="Garamond" w:hAnsi="Garamond"/>
          <w:sz w:val="22"/>
          <w:szCs w:val="22"/>
          <w:lang w:val="es-MX"/>
        </w:rPr>
        <w:t>probado por mayoría simple de votos</w:t>
      </w:r>
      <w:r w:rsidR="00B75681">
        <w:rPr>
          <w:rFonts w:ascii="Garamond" w:hAnsi="Garamond"/>
          <w:sz w:val="22"/>
          <w:szCs w:val="22"/>
          <w:lang w:val="es-MX"/>
        </w:rPr>
        <w:t>”</w:t>
      </w:r>
      <w:r w:rsidR="0040738D" w:rsidRPr="0040738D">
        <w:rPr>
          <w:rFonts w:ascii="Garamond" w:hAnsi="Garamond"/>
          <w:sz w:val="22"/>
          <w:szCs w:val="22"/>
          <w:lang w:val="es-MX"/>
        </w:rPr>
        <w:t>.</w:t>
      </w:r>
      <w:r w:rsidR="00B75681">
        <w:rPr>
          <w:rFonts w:ascii="Garamond" w:hAnsi="Garamond"/>
          <w:sz w:val="22"/>
          <w:szCs w:val="22"/>
          <w:lang w:val="es-MX"/>
        </w:rPr>
        <w:t xml:space="preserve"> </w:t>
      </w:r>
      <w:r w:rsidR="00B75681">
        <w:rPr>
          <w:rFonts w:ascii="Garamond" w:hAnsi="Garamond"/>
          <w:b/>
          <w:sz w:val="22"/>
          <w:szCs w:val="22"/>
          <w:lang w:val="es-MX"/>
        </w:rPr>
        <w:t>Se a</w:t>
      </w:r>
      <w:r w:rsidR="00B57646" w:rsidRPr="00B57646">
        <w:rPr>
          <w:rFonts w:ascii="Garamond" w:eastAsia="Calibri" w:hAnsi="Garamond" w:cs="Times New Roman"/>
          <w:b/>
          <w:color w:val="auto"/>
          <w:sz w:val="22"/>
          <w:szCs w:val="22"/>
          <w:lang w:val="es-MX"/>
        </w:rPr>
        <w:t xml:space="preserve">prueba por Mayoría Simple de Votos, </w:t>
      </w:r>
      <w:r w:rsidR="00B57646" w:rsidRPr="00B57646">
        <w:rPr>
          <w:rFonts w:ascii="Garamond" w:eastAsia="Calibri" w:hAnsi="Garamond" w:cs="Times New Roman"/>
          <w:color w:val="auto"/>
          <w:sz w:val="22"/>
          <w:szCs w:val="22"/>
          <w:lang w:val="es-MX"/>
        </w:rPr>
        <w:t>por 16 dieciséis a favor, 0 cero en contra y 0 abstenciones</w:t>
      </w:r>
      <w:r w:rsidR="00B57646">
        <w:rPr>
          <w:rFonts w:ascii="Garamond" w:eastAsia="Calibri" w:hAnsi="Garamond" w:cs="Times New Roman"/>
          <w:color w:val="auto"/>
          <w:sz w:val="22"/>
          <w:szCs w:val="22"/>
          <w:lang w:val="es-MX"/>
        </w:rPr>
        <w:t>. ------------------------------------------------------------------------------------------------------------------------------------</w:t>
      </w:r>
      <w:r w:rsidR="00B75681">
        <w:rPr>
          <w:rFonts w:ascii="Garamond" w:eastAsia="Calibri" w:hAnsi="Garamond" w:cs="Times New Roman"/>
          <w:color w:val="auto"/>
          <w:sz w:val="22"/>
          <w:szCs w:val="22"/>
          <w:lang w:val="es-MX"/>
        </w:rPr>
        <w:t>------------------------------------------------------------------------------------------------------------------------</w:t>
      </w:r>
      <w:r w:rsidR="00B57646">
        <w:rPr>
          <w:rFonts w:ascii="Garamond" w:eastAsia="Calibri" w:hAnsi="Garamond" w:cs="Times New Roman"/>
          <w:color w:val="auto"/>
          <w:sz w:val="22"/>
          <w:szCs w:val="22"/>
          <w:lang w:val="es-MX"/>
        </w:rPr>
        <w:t>------</w:t>
      </w:r>
      <w:r w:rsidR="00210FC5">
        <w:rPr>
          <w:rFonts w:ascii="Garamond" w:eastAsia="Calibri" w:hAnsi="Garamond" w:cs="Times New Roman"/>
          <w:color w:val="auto"/>
          <w:sz w:val="22"/>
          <w:szCs w:val="22"/>
          <w:lang w:val="es-MX"/>
        </w:rPr>
        <w:t>-----------------------------------------------</w:t>
      </w:r>
      <w:r w:rsidR="00B57646">
        <w:rPr>
          <w:rFonts w:ascii="Garamond" w:eastAsia="Calibri" w:hAnsi="Garamond" w:cs="Times New Roman"/>
          <w:color w:val="auto"/>
          <w:sz w:val="22"/>
          <w:szCs w:val="22"/>
          <w:lang w:val="es-MX"/>
        </w:rPr>
        <w:t>--------------------------------------</w:t>
      </w:r>
      <w:r w:rsidR="00A1372D">
        <w:rPr>
          <w:rFonts w:ascii="Garamond" w:eastAsia="Calibri" w:hAnsi="Garamond" w:cs="Times New Roman"/>
          <w:color w:val="auto"/>
          <w:sz w:val="22"/>
          <w:szCs w:val="22"/>
          <w:lang w:val="es-MX"/>
        </w:rPr>
        <w:t>-</w:t>
      </w:r>
      <w:r w:rsidR="00B57646">
        <w:rPr>
          <w:rFonts w:ascii="Garamond" w:eastAsia="Calibri" w:hAnsi="Garamond" w:cs="Times New Roman"/>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8.7.- Iniciativa de Acuerdo Edilicio presentada por el Presidente Municipal Arq. Luis Ernesto Munguía González, que tiene por objeto que el Pleno del H. Ayuntamiento de Puerto Vallarta, Jalisco, autorice refrendar y ratificar los compromisos establecidos en el acta de Ayuntamiento Signada por Secretario General del Ayuntamiento de Puerto Vallarta, Jalisco, con fecha 31 treinta y uno de Julio del año 2024 dos mil veinticuatro y autorice llevar acabo la suscripción del acta Propuesta por la Maestra Esmeralda Foncerrada Cosió, en su carácter de Jefa de Bibliotecas de la Red Estatal de Bibliotecas Públicas de Jalisco, con el objeto de seguir regulando la correcta operación de la Biblioteca Pública “Prof. Martin Meza Sendis” ubicada en Avenida México 250, en la Delegación Municipal de las Mojoneras, del Municipio de Puerto Vallarta, Jalisco.</w:t>
      </w:r>
      <w:r w:rsidR="00B75681">
        <w:rPr>
          <w:rFonts w:ascii="Garamond" w:hAnsi="Garamond"/>
          <w:b/>
          <w:sz w:val="22"/>
          <w:szCs w:val="22"/>
          <w:lang w:val="es-MX"/>
        </w:rPr>
        <w:t xml:space="preserve"> </w:t>
      </w:r>
      <w:r w:rsidR="00B75681" w:rsidRPr="003327A0">
        <w:rPr>
          <w:rFonts w:ascii="Garamond" w:hAnsi="Garamond"/>
          <w:sz w:val="22"/>
          <w:szCs w:val="22"/>
          <w:lang w:val="es-MX"/>
        </w:rPr>
        <w:t>E</w:t>
      </w:r>
      <w:r w:rsidR="00B75681" w:rsidRPr="003327A0">
        <w:rPr>
          <w:rFonts w:ascii="Garamond" w:hAnsi="Garamond"/>
          <w:sz w:val="22"/>
          <w:szCs w:val="22"/>
          <w:lang w:val="es-ES_tradnl"/>
        </w:rPr>
        <w:t xml:space="preserve">l C. </w:t>
      </w:r>
      <w:r w:rsidR="00B75681" w:rsidRPr="003327A0">
        <w:rPr>
          <w:rFonts w:ascii="Garamond" w:hAnsi="Garamond"/>
          <w:sz w:val="22"/>
          <w:szCs w:val="22"/>
        </w:rPr>
        <w:t xml:space="preserve">Presidente Municipal, Arq. Luis Ernesto Munguía González: </w:t>
      </w:r>
      <w:r w:rsidR="00B75681" w:rsidRPr="003327A0">
        <w:rPr>
          <w:rFonts w:ascii="Garamond" w:eastAsia="Aptos" w:hAnsi="Garamond" w:cs="Times New Roman"/>
          <w:color w:val="auto"/>
          <w:kern w:val="2"/>
          <w:sz w:val="22"/>
          <w:szCs w:val="22"/>
          <w:lang w:val="es-MX"/>
          <w14:ligatures w14:val="standardContextual"/>
        </w:rPr>
        <w:t>“</w:t>
      </w:r>
      <w:r w:rsidR="00B75681">
        <w:rPr>
          <w:rFonts w:ascii="Garamond" w:hAnsi="Garamond"/>
          <w:sz w:val="22"/>
          <w:szCs w:val="22"/>
          <w:lang w:val="es-MX"/>
        </w:rPr>
        <w:t>Siguiente punto</w:t>
      </w:r>
      <w:r w:rsidR="00B75681" w:rsidRPr="00B75681">
        <w:rPr>
          <w:rFonts w:ascii="Garamond" w:hAnsi="Garamond"/>
          <w:sz w:val="22"/>
          <w:szCs w:val="22"/>
          <w:lang w:val="es-MX"/>
        </w:rPr>
        <w:t xml:space="preserve"> señor Secretario</w:t>
      </w:r>
      <w:r w:rsidR="00B75681">
        <w:rPr>
          <w:rFonts w:ascii="Garamond" w:hAnsi="Garamond"/>
          <w:sz w:val="22"/>
          <w:szCs w:val="22"/>
          <w:lang w:val="es-MX"/>
        </w:rPr>
        <w:t>”</w:t>
      </w:r>
      <w:r w:rsidR="00B75681" w:rsidRPr="00B75681">
        <w:rPr>
          <w:rFonts w:ascii="Garamond" w:hAnsi="Garamond"/>
          <w:sz w:val="22"/>
          <w:szCs w:val="22"/>
          <w:lang w:val="es-MX"/>
        </w:rPr>
        <w:t>.</w:t>
      </w:r>
      <w:r w:rsidR="00B75681">
        <w:rPr>
          <w:rFonts w:ascii="Garamond" w:hAnsi="Garamond"/>
          <w:sz w:val="22"/>
          <w:szCs w:val="22"/>
          <w:lang w:val="es-MX"/>
        </w:rPr>
        <w:t xml:space="preserve"> </w:t>
      </w:r>
      <w:r w:rsidR="00B75681">
        <w:rPr>
          <w:rFonts w:ascii="Garamond" w:hAnsi="Garamond"/>
          <w:sz w:val="22"/>
          <w:szCs w:val="22"/>
          <w:shd w:val="clear" w:color="auto" w:fill="FFFFFF"/>
          <w:lang w:val="es-ES_tradnl"/>
        </w:rPr>
        <w:t>E</w:t>
      </w:r>
      <w:r w:rsidR="00B75681" w:rsidRPr="00704398">
        <w:rPr>
          <w:rFonts w:ascii="Garamond" w:hAnsi="Garamond"/>
          <w:sz w:val="22"/>
          <w:szCs w:val="22"/>
          <w:shd w:val="clear" w:color="auto" w:fill="FFFFFF"/>
          <w:lang w:val="es-ES_tradnl"/>
        </w:rPr>
        <w:t xml:space="preserve">l C. Secretario General, </w:t>
      </w:r>
      <w:r w:rsidR="00B75681" w:rsidRPr="00704398">
        <w:rPr>
          <w:rFonts w:ascii="Garamond" w:hAnsi="Garamond"/>
          <w:sz w:val="22"/>
          <w:szCs w:val="22"/>
          <w:shd w:val="clear" w:color="auto" w:fill="FFFFFF"/>
        </w:rPr>
        <w:t>Abg. José Juan Velázquez Hernández</w:t>
      </w:r>
      <w:r w:rsidR="00B75681" w:rsidRPr="00704398">
        <w:rPr>
          <w:rFonts w:ascii="Garamond" w:hAnsi="Garamond"/>
          <w:sz w:val="22"/>
          <w:szCs w:val="22"/>
          <w:shd w:val="clear" w:color="auto" w:fill="FFFFFF"/>
          <w:lang w:val="es-ES_tradnl"/>
        </w:rPr>
        <w:t>: “</w:t>
      </w:r>
      <w:r w:rsidR="00B75681" w:rsidRPr="00B75681">
        <w:rPr>
          <w:rFonts w:ascii="Garamond" w:hAnsi="Garamond"/>
          <w:sz w:val="22"/>
          <w:szCs w:val="22"/>
          <w:lang w:val="es-MX"/>
        </w:rPr>
        <w:t>Gracias señor Presidente, con su instrucción doy lectura al punt</w:t>
      </w:r>
      <w:r w:rsidR="00B75681">
        <w:rPr>
          <w:rFonts w:ascii="Garamond" w:hAnsi="Garamond"/>
          <w:sz w:val="22"/>
          <w:szCs w:val="22"/>
          <w:lang w:val="es-MX"/>
        </w:rPr>
        <w:t>o enlistado en la orden del día</w:t>
      </w:r>
      <w:r w:rsidR="00B75681" w:rsidRPr="00B75681">
        <w:rPr>
          <w:rFonts w:ascii="Garamond" w:hAnsi="Garamond"/>
          <w:sz w:val="22"/>
          <w:szCs w:val="22"/>
          <w:lang w:val="es-MX"/>
        </w:rPr>
        <w:t xml:space="preserve"> como número </w:t>
      </w:r>
      <w:r w:rsidR="00B75681">
        <w:rPr>
          <w:rFonts w:ascii="Garamond" w:hAnsi="Garamond"/>
          <w:sz w:val="22"/>
          <w:szCs w:val="22"/>
          <w:lang w:val="es-MX"/>
        </w:rPr>
        <w:t>ocho punto siete,</w:t>
      </w:r>
      <w:r w:rsidR="00B75681" w:rsidRPr="00B75681">
        <w:rPr>
          <w:rFonts w:ascii="Garamond" w:hAnsi="Garamond"/>
          <w:sz w:val="22"/>
          <w:szCs w:val="22"/>
          <w:lang w:val="es-MX"/>
        </w:rPr>
        <w:t xml:space="preserve"> correspondiente a la iniciativa de acuerdo </w:t>
      </w:r>
      <w:r w:rsidR="00B75681">
        <w:rPr>
          <w:rFonts w:ascii="Garamond" w:hAnsi="Garamond"/>
          <w:sz w:val="22"/>
          <w:szCs w:val="22"/>
          <w:lang w:val="es-MX"/>
        </w:rPr>
        <w:t>e</w:t>
      </w:r>
      <w:r w:rsidR="00B75681" w:rsidRPr="00B75681">
        <w:rPr>
          <w:rFonts w:ascii="Garamond" w:hAnsi="Garamond"/>
          <w:sz w:val="22"/>
          <w:szCs w:val="22"/>
          <w:lang w:val="es-MX"/>
        </w:rPr>
        <w:t>d</w:t>
      </w:r>
      <w:r w:rsidR="00B75681">
        <w:rPr>
          <w:rFonts w:ascii="Garamond" w:hAnsi="Garamond"/>
          <w:sz w:val="22"/>
          <w:szCs w:val="22"/>
          <w:lang w:val="es-MX"/>
        </w:rPr>
        <w:t>ilici</w:t>
      </w:r>
      <w:r w:rsidR="00B75681" w:rsidRPr="00B75681">
        <w:rPr>
          <w:rFonts w:ascii="Garamond" w:hAnsi="Garamond"/>
          <w:sz w:val="22"/>
          <w:szCs w:val="22"/>
          <w:lang w:val="es-MX"/>
        </w:rPr>
        <w:t xml:space="preserve">o presentada por el Presidente Municipal, Arquitecto Luis Ernesto Munguía González, que tiene por objeto que el Pleno del Ayuntamiento de Puerto </w:t>
      </w:r>
      <w:r w:rsidR="00B75681">
        <w:rPr>
          <w:rFonts w:ascii="Garamond" w:hAnsi="Garamond"/>
          <w:sz w:val="22"/>
          <w:szCs w:val="22"/>
          <w:lang w:val="es-MX"/>
        </w:rPr>
        <w:t>Vallarta</w:t>
      </w:r>
      <w:r w:rsidR="00B75681" w:rsidRPr="00B75681">
        <w:rPr>
          <w:rFonts w:ascii="Garamond" w:hAnsi="Garamond"/>
          <w:sz w:val="22"/>
          <w:szCs w:val="22"/>
          <w:lang w:val="es-MX"/>
        </w:rPr>
        <w:t>, Jalisco, autorice refrendar y ratificar los compromisos establecid</w:t>
      </w:r>
      <w:r w:rsidR="00B75681">
        <w:rPr>
          <w:rFonts w:ascii="Garamond" w:hAnsi="Garamond"/>
          <w:sz w:val="22"/>
          <w:szCs w:val="22"/>
          <w:lang w:val="es-MX"/>
        </w:rPr>
        <w:t xml:space="preserve">os en el Acta de </w:t>
      </w:r>
      <w:r w:rsidR="0065385F">
        <w:rPr>
          <w:rFonts w:ascii="Garamond" w:hAnsi="Garamond"/>
          <w:sz w:val="22"/>
          <w:szCs w:val="22"/>
          <w:lang w:val="es-MX"/>
        </w:rPr>
        <w:t xml:space="preserve">Ayuntamiento </w:t>
      </w:r>
      <w:r w:rsidR="00B75681" w:rsidRPr="00B75681">
        <w:rPr>
          <w:rFonts w:ascii="Garamond" w:hAnsi="Garamond"/>
          <w:sz w:val="22"/>
          <w:szCs w:val="22"/>
          <w:lang w:val="es-MX"/>
        </w:rPr>
        <w:t>signada por el Secretario General de Ayuntamiento</w:t>
      </w:r>
      <w:r w:rsidR="0065385F">
        <w:rPr>
          <w:rFonts w:ascii="Garamond" w:hAnsi="Garamond"/>
          <w:sz w:val="22"/>
          <w:szCs w:val="22"/>
          <w:lang w:val="es-MX"/>
        </w:rPr>
        <w:t>,</w:t>
      </w:r>
      <w:r w:rsidR="00B75681" w:rsidRPr="00B75681">
        <w:rPr>
          <w:rFonts w:ascii="Garamond" w:hAnsi="Garamond"/>
          <w:sz w:val="22"/>
          <w:szCs w:val="22"/>
          <w:lang w:val="es-MX"/>
        </w:rPr>
        <w:t xml:space="preserve"> con fecha </w:t>
      </w:r>
      <w:r w:rsidR="00B75681">
        <w:rPr>
          <w:rFonts w:ascii="Garamond" w:hAnsi="Garamond"/>
          <w:sz w:val="22"/>
          <w:szCs w:val="22"/>
          <w:lang w:val="es-MX"/>
        </w:rPr>
        <w:t>treinta y uno de j</w:t>
      </w:r>
      <w:r w:rsidR="00B75681" w:rsidRPr="00B75681">
        <w:rPr>
          <w:rFonts w:ascii="Garamond" w:hAnsi="Garamond"/>
          <w:sz w:val="22"/>
          <w:szCs w:val="22"/>
          <w:lang w:val="es-MX"/>
        </w:rPr>
        <w:t xml:space="preserve">ulio del año </w:t>
      </w:r>
      <w:r w:rsidR="00B75681">
        <w:rPr>
          <w:rFonts w:ascii="Garamond" w:hAnsi="Garamond"/>
          <w:sz w:val="22"/>
          <w:szCs w:val="22"/>
          <w:lang w:val="es-MX"/>
        </w:rPr>
        <w:t>dos mil veinticuatro</w:t>
      </w:r>
      <w:r w:rsidR="00B75681" w:rsidRPr="00B75681">
        <w:rPr>
          <w:rFonts w:ascii="Garamond" w:hAnsi="Garamond"/>
          <w:sz w:val="22"/>
          <w:szCs w:val="22"/>
          <w:lang w:val="es-MX"/>
        </w:rPr>
        <w:t>, y autorice llevar a cabo la suscripción del A</w:t>
      </w:r>
      <w:r w:rsidR="00B75681">
        <w:rPr>
          <w:rFonts w:ascii="Garamond" w:hAnsi="Garamond"/>
          <w:sz w:val="22"/>
          <w:szCs w:val="22"/>
          <w:lang w:val="es-MX"/>
        </w:rPr>
        <w:t xml:space="preserve">cta </w:t>
      </w:r>
      <w:r w:rsidR="00B75681" w:rsidRPr="00B75681">
        <w:rPr>
          <w:rFonts w:ascii="Garamond" w:hAnsi="Garamond"/>
          <w:sz w:val="22"/>
          <w:szCs w:val="22"/>
          <w:lang w:val="es-MX"/>
        </w:rPr>
        <w:t>propuesta por la Maestra Esmerald</w:t>
      </w:r>
      <w:r w:rsidR="0065385F">
        <w:rPr>
          <w:rFonts w:ascii="Garamond" w:hAnsi="Garamond"/>
          <w:sz w:val="22"/>
          <w:szCs w:val="22"/>
          <w:lang w:val="es-MX"/>
        </w:rPr>
        <w:t>a Fontcerrada Cossío, en</w:t>
      </w:r>
      <w:r w:rsidR="00B75681" w:rsidRPr="00B75681">
        <w:rPr>
          <w:rFonts w:ascii="Garamond" w:hAnsi="Garamond"/>
          <w:sz w:val="22"/>
          <w:szCs w:val="22"/>
          <w:lang w:val="es-MX"/>
        </w:rPr>
        <w:t xml:space="preserve"> su carácter de </w:t>
      </w:r>
      <w:r w:rsidR="0065385F" w:rsidRPr="00B75681">
        <w:rPr>
          <w:rFonts w:ascii="Garamond" w:hAnsi="Garamond"/>
          <w:sz w:val="22"/>
          <w:szCs w:val="22"/>
          <w:lang w:val="es-MX"/>
        </w:rPr>
        <w:t xml:space="preserve">Jefa </w:t>
      </w:r>
      <w:r w:rsidR="00B75681" w:rsidRPr="00B75681">
        <w:rPr>
          <w:rFonts w:ascii="Garamond" w:hAnsi="Garamond"/>
          <w:sz w:val="22"/>
          <w:szCs w:val="22"/>
          <w:lang w:val="es-MX"/>
        </w:rPr>
        <w:t xml:space="preserve">de </w:t>
      </w:r>
      <w:r w:rsidR="0065385F" w:rsidRPr="00B75681">
        <w:rPr>
          <w:rFonts w:ascii="Garamond" w:hAnsi="Garamond"/>
          <w:sz w:val="22"/>
          <w:szCs w:val="22"/>
          <w:lang w:val="es-MX"/>
        </w:rPr>
        <w:t>Bibliotec</w:t>
      </w:r>
      <w:r w:rsidR="00B75681" w:rsidRPr="00B75681">
        <w:rPr>
          <w:rFonts w:ascii="Garamond" w:hAnsi="Garamond"/>
          <w:sz w:val="22"/>
          <w:szCs w:val="22"/>
          <w:lang w:val="es-MX"/>
        </w:rPr>
        <w:t xml:space="preserve">as de la </w:t>
      </w:r>
      <w:r w:rsidR="0065385F" w:rsidRPr="00B75681">
        <w:rPr>
          <w:rFonts w:ascii="Garamond" w:hAnsi="Garamond"/>
          <w:sz w:val="22"/>
          <w:szCs w:val="22"/>
          <w:lang w:val="es-MX"/>
        </w:rPr>
        <w:t xml:space="preserve">Red Estatal </w:t>
      </w:r>
      <w:r w:rsidR="00B75681" w:rsidRPr="00B75681">
        <w:rPr>
          <w:rFonts w:ascii="Garamond" w:hAnsi="Garamond"/>
          <w:sz w:val="22"/>
          <w:szCs w:val="22"/>
          <w:lang w:val="es-MX"/>
        </w:rPr>
        <w:t xml:space="preserve">de </w:t>
      </w:r>
      <w:r w:rsidR="0065385F" w:rsidRPr="00B75681">
        <w:rPr>
          <w:rFonts w:ascii="Garamond" w:hAnsi="Garamond"/>
          <w:sz w:val="22"/>
          <w:szCs w:val="22"/>
          <w:lang w:val="es-MX"/>
        </w:rPr>
        <w:t xml:space="preserve">Bibliotecas Públicas </w:t>
      </w:r>
      <w:r w:rsidR="00B75681" w:rsidRPr="00B75681">
        <w:rPr>
          <w:rFonts w:ascii="Garamond" w:hAnsi="Garamond"/>
          <w:sz w:val="22"/>
          <w:szCs w:val="22"/>
          <w:lang w:val="es-MX"/>
        </w:rPr>
        <w:t xml:space="preserve">de Jalisco, con el objeto de seguir regulando la correcta operación de la </w:t>
      </w:r>
      <w:r w:rsidR="0065385F" w:rsidRPr="00B75681">
        <w:rPr>
          <w:rFonts w:ascii="Garamond" w:hAnsi="Garamond"/>
          <w:sz w:val="22"/>
          <w:szCs w:val="22"/>
          <w:lang w:val="es-MX"/>
        </w:rPr>
        <w:t>Biblioteca Pública</w:t>
      </w:r>
      <w:r w:rsidR="0065385F">
        <w:rPr>
          <w:rFonts w:ascii="Garamond" w:hAnsi="Garamond"/>
          <w:sz w:val="22"/>
          <w:szCs w:val="22"/>
          <w:lang w:val="es-MX"/>
        </w:rPr>
        <w:t>,</w:t>
      </w:r>
      <w:r w:rsidR="0065385F" w:rsidRPr="00B75681">
        <w:rPr>
          <w:rFonts w:ascii="Garamond" w:hAnsi="Garamond"/>
          <w:sz w:val="22"/>
          <w:szCs w:val="22"/>
          <w:lang w:val="es-MX"/>
        </w:rPr>
        <w:t xml:space="preserve"> Profesor </w:t>
      </w:r>
      <w:r w:rsidR="0065385F">
        <w:rPr>
          <w:rFonts w:ascii="Garamond" w:hAnsi="Garamond"/>
          <w:sz w:val="22"/>
          <w:szCs w:val="22"/>
          <w:lang w:val="es-MX"/>
        </w:rPr>
        <w:t>Martín Mez</w:t>
      </w:r>
      <w:r w:rsidR="00B75681" w:rsidRPr="00B75681">
        <w:rPr>
          <w:rFonts w:ascii="Garamond" w:hAnsi="Garamond"/>
          <w:sz w:val="22"/>
          <w:szCs w:val="22"/>
          <w:lang w:val="es-MX"/>
        </w:rPr>
        <w:t xml:space="preserve">a Sendis, ubicada en Avenida México número </w:t>
      </w:r>
      <w:r w:rsidR="0065385F">
        <w:rPr>
          <w:rFonts w:ascii="Garamond" w:hAnsi="Garamond"/>
          <w:sz w:val="22"/>
          <w:szCs w:val="22"/>
          <w:lang w:val="es-MX"/>
        </w:rPr>
        <w:t>doscientos cincuenta</w:t>
      </w:r>
      <w:r w:rsidR="00B75681" w:rsidRPr="00B75681">
        <w:rPr>
          <w:rFonts w:ascii="Garamond" w:hAnsi="Garamond"/>
          <w:sz w:val="22"/>
          <w:szCs w:val="22"/>
          <w:lang w:val="es-MX"/>
        </w:rPr>
        <w:t xml:space="preserve">, en la </w:t>
      </w:r>
      <w:r w:rsidR="0065385F">
        <w:rPr>
          <w:rFonts w:ascii="Garamond" w:hAnsi="Garamond"/>
          <w:sz w:val="22"/>
          <w:szCs w:val="22"/>
          <w:lang w:val="es-MX"/>
        </w:rPr>
        <w:t>Delegación Municipal d</w:t>
      </w:r>
      <w:r w:rsidR="0065385F" w:rsidRPr="00B75681">
        <w:rPr>
          <w:rFonts w:ascii="Garamond" w:hAnsi="Garamond"/>
          <w:sz w:val="22"/>
          <w:szCs w:val="22"/>
          <w:lang w:val="es-MX"/>
        </w:rPr>
        <w:t xml:space="preserve">e </w:t>
      </w:r>
      <w:r w:rsidR="0065385F">
        <w:rPr>
          <w:rFonts w:ascii="Garamond" w:hAnsi="Garamond"/>
          <w:sz w:val="22"/>
          <w:szCs w:val="22"/>
          <w:lang w:val="es-MX"/>
        </w:rPr>
        <w:t>l</w:t>
      </w:r>
      <w:r w:rsidR="0065385F" w:rsidRPr="00B75681">
        <w:rPr>
          <w:rFonts w:ascii="Garamond" w:hAnsi="Garamond"/>
          <w:sz w:val="22"/>
          <w:szCs w:val="22"/>
          <w:lang w:val="es-MX"/>
        </w:rPr>
        <w:t xml:space="preserve">as Mojoneras </w:t>
      </w:r>
      <w:r w:rsidR="0065385F">
        <w:rPr>
          <w:rFonts w:ascii="Garamond" w:hAnsi="Garamond"/>
          <w:sz w:val="22"/>
          <w:szCs w:val="22"/>
          <w:lang w:val="es-MX"/>
        </w:rPr>
        <w:t>d</w:t>
      </w:r>
      <w:r w:rsidR="0065385F" w:rsidRPr="00B75681">
        <w:rPr>
          <w:rFonts w:ascii="Garamond" w:hAnsi="Garamond"/>
          <w:sz w:val="22"/>
          <w:szCs w:val="22"/>
          <w:lang w:val="es-MX"/>
        </w:rPr>
        <w:t xml:space="preserve">el Municipio </w:t>
      </w:r>
      <w:r w:rsidR="0065385F">
        <w:rPr>
          <w:rFonts w:ascii="Garamond" w:hAnsi="Garamond"/>
          <w:sz w:val="22"/>
          <w:szCs w:val="22"/>
          <w:lang w:val="es-MX"/>
        </w:rPr>
        <w:t xml:space="preserve">de Puerto Vallarta, Jalisco. </w:t>
      </w:r>
      <w:r w:rsidR="00B75681" w:rsidRPr="00B75681">
        <w:rPr>
          <w:rFonts w:ascii="Garamond" w:hAnsi="Garamond"/>
          <w:sz w:val="22"/>
          <w:szCs w:val="22"/>
          <w:lang w:val="es-MX"/>
        </w:rPr>
        <w:t>Es cuanto señor Presidente</w:t>
      </w:r>
      <w:r w:rsidR="0065385F">
        <w:rPr>
          <w:rFonts w:ascii="Garamond" w:hAnsi="Garamond"/>
          <w:sz w:val="22"/>
          <w:szCs w:val="22"/>
          <w:lang w:val="es-MX"/>
        </w:rPr>
        <w:t xml:space="preserve">”. </w:t>
      </w:r>
      <w:r w:rsidR="00B75681" w:rsidRPr="003327A0">
        <w:rPr>
          <w:rFonts w:ascii="Garamond" w:hAnsi="Garamond"/>
          <w:sz w:val="22"/>
          <w:szCs w:val="22"/>
          <w:lang w:val="es-MX"/>
        </w:rPr>
        <w:t>E</w:t>
      </w:r>
      <w:r w:rsidR="00B75681" w:rsidRPr="003327A0">
        <w:rPr>
          <w:rFonts w:ascii="Garamond" w:hAnsi="Garamond"/>
          <w:sz w:val="22"/>
          <w:szCs w:val="22"/>
          <w:lang w:val="es-ES_tradnl"/>
        </w:rPr>
        <w:t xml:space="preserve">l C. </w:t>
      </w:r>
      <w:r w:rsidR="00B75681" w:rsidRPr="003327A0">
        <w:rPr>
          <w:rFonts w:ascii="Garamond" w:hAnsi="Garamond"/>
          <w:sz w:val="22"/>
          <w:szCs w:val="22"/>
        </w:rPr>
        <w:t xml:space="preserve">Presidente Municipal, Arq. Luis Ernesto Munguía González: </w:t>
      </w:r>
      <w:r w:rsidR="00B75681" w:rsidRPr="003327A0">
        <w:rPr>
          <w:rFonts w:ascii="Garamond" w:eastAsia="Aptos" w:hAnsi="Garamond" w:cs="Times New Roman"/>
          <w:color w:val="auto"/>
          <w:kern w:val="2"/>
          <w:sz w:val="22"/>
          <w:szCs w:val="22"/>
          <w:lang w:val="es-MX"/>
          <w14:ligatures w14:val="standardContextual"/>
        </w:rPr>
        <w:t>“</w:t>
      </w:r>
      <w:r w:rsidR="0065385F">
        <w:rPr>
          <w:rFonts w:ascii="Garamond" w:hAnsi="Garamond"/>
          <w:sz w:val="22"/>
          <w:szCs w:val="22"/>
          <w:lang w:val="es-MX"/>
        </w:rPr>
        <w:t>Solicito e</w:t>
      </w:r>
      <w:r w:rsidR="00B75681" w:rsidRPr="00B75681">
        <w:rPr>
          <w:rFonts w:ascii="Garamond" w:hAnsi="Garamond"/>
          <w:sz w:val="22"/>
          <w:szCs w:val="22"/>
          <w:lang w:val="es-MX"/>
        </w:rPr>
        <w:t>n votación económica, quienes estén de acuerdo en aprobar la presente iniciativa</w:t>
      </w:r>
      <w:r w:rsidR="0065385F">
        <w:rPr>
          <w:rFonts w:ascii="Garamond" w:hAnsi="Garamond"/>
          <w:sz w:val="22"/>
          <w:szCs w:val="22"/>
          <w:lang w:val="es-MX"/>
        </w:rPr>
        <w:t>,</w:t>
      </w:r>
      <w:r w:rsidR="00B75681" w:rsidRPr="00B75681">
        <w:rPr>
          <w:rFonts w:ascii="Garamond" w:hAnsi="Garamond"/>
          <w:sz w:val="22"/>
          <w:szCs w:val="22"/>
          <w:lang w:val="es-MX"/>
        </w:rPr>
        <w:t xml:space="preserve"> con el objeto de seguir </w:t>
      </w:r>
      <w:r w:rsidR="0065385F">
        <w:rPr>
          <w:rFonts w:ascii="Garamond" w:hAnsi="Garamond"/>
          <w:sz w:val="22"/>
          <w:szCs w:val="22"/>
          <w:lang w:val="es-MX"/>
        </w:rPr>
        <w:t>regulando la correcta operación e</w:t>
      </w:r>
      <w:r w:rsidR="00B75681" w:rsidRPr="00B75681">
        <w:rPr>
          <w:rFonts w:ascii="Garamond" w:hAnsi="Garamond"/>
          <w:sz w:val="22"/>
          <w:szCs w:val="22"/>
          <w:lang w:val="es-MX"/>
        </w:rPr>
        <w:t xml:space="preserve">n la </w:t>
      </w:r>
      <w:r w:rsidR="0065385F" w:rsidRPr="00B75681">
        <w:rPr>
          <w:rFonts w:ascii="Garamond" w:hAnsi="Garamond"/>
          <w:sz w:val="22"/>
          <w:szCs w:val="22"/>
          <w:lang w:val="es-MX"/>
        </w:rPr>
        <w:t xml:space="preserve">Biblioteca Pública, Profesor </w:t>
      </w:r>
      <w:r w:rsidR="0065385F">
        <w:rPr>
          <w:rFonts w:ascii="Garamond" w:hAnsi="Garamond"/>
          <w:sz w:val="22"/>
          <w:szCs w:val="22"/>
          <w:lang w:val="es-MX"/>
        </w:rPr>
        <w:t>Martín Meza Sendis, u</w:t>
      </w:r>
      <w:r w:rsidR="00B75681" w:rsidRPr="00B75681">
        <w:rPr>
          <w:rFonts w:ascii="Garamond" w:hAnsi="Garamond"/>
          <w:sz w:val="22"/>
          <w:szCs w:val="22"/>
          <w:lang w:val="es-MX"/>
        </w:rPr>
        <w:t xml:space="preserve">bicada en la Avenida México </w:t>
      </w:r>
      <w:r w:rsidR="0065385F">
        <w:rPr>
          <w:rFonts w:ascii="Garamond" w:hAnsi="Garamond"/>
          <w:sz w:val="22"/>
          <w:szCs w:val="22"/>
          <w:lang w:val="es-MX"/>
        </w:rPr>
        <w:t>doscientos cincuenta</w:t>
      </w:r>
      <w:r w:rsidR="00B75681" w:rsidRPr="00B75681">
        <w:rPr>
          <w:rFonts w:ascii="Garamond" w:hAnsi="Garamond"/>
          <w:sz w:val="22"/>
          <w:szCs w:val="22"/>
          <w:lang w:val="es-MX"/>
        </w:rPr>
        <w:t xml:space="preserve">, en la </w:t>
      </w:r>
      <w:r w:rsidR="0065385F" w:rsidRPr="00B75681">
        <w:rPr>
          <w:rFonts w:ascii="Garamond" w:hAnsi="Garamond"/>
          <w:sz w:val="22"/>
          <w:szCs w:val="22"/>
          <w:lang w:val="es-MX"/>
        </w:rPr>
        <w:t xml:space="preserve">Delegación Municipal </w:t>
      </w:r>
      <w:r w:rsidR="00B75681" w:rsidRPr="00B75681">
        <w:rPr>
          <w:rFonts w:ascii="Garamond" w:hAnsi="Garamond"/>
          <w:sz w:val="22"/>
          <w:szCs w:val="22"/>
          <w:lang w:val="es-MX"/>
        </w:rPr>
        <w:t xml:space="preserve">de </w:t>
      </w:r>
      <w:r w:rsidR="0065385F">
        <w:rPr>
          <w:rFonts w:ascii="Garamond" w:hAnsi="Garamond"/>
          <w:sz w:val="22"/>
          <w:szCs w:val="22"/>
          <w:lang w:val="es-MX"/>
        </w:rPr>
        <w:t>Las Mojoneras d</w:t>
      </w:r>
      <w:r w:rsidR="0065385F" w:rsidRPr="00B75681">
        <w:rPr>
          <w:rFonts w:ascii="Garamond" w:hAnsi="Garamond"/>
          <w:sz w:val="22"/>
          <w:szCs w:val="22"/>
          <w:lang w:val="es-MX"/>
        </w:rPr>
        <w:t xml:space="preserve">e </w:t>
      </w:r>
      <w:r w:rsidR="0065385F">
        <w:rPr>
          <w:rFonts w:ascii="Garamond" w:hAnsi="Garamond"/>
          <w:sz w:val="22"/>
          <w:szCs w:val="22"/>
          <w:lang w:val="es-MX"/>
        </w:rPr>
        <w:t>e</w:t>
      </w:r>
      <w:r w:rsidR="0065385F" w:rsidRPr="00B75681">
        <w:rPr>
          <w:rFonts w:ascii="Garamond" w:hAnsi="Garamond"/>
          <w:sz w:val="22"/>
          <w:szCs w:val="22"/>
          <w:lang w:val="es-MX"/>
        </w:rPr>
        <w:t>ste Municipio</w:t>
      </w:r>
      <w:r w:rsidR="00B75681" w:rsidRPr="00B75681">
        <w:rPr>
          <w:rFonts w:ascii="Garamond" w:hAnsi="Garamond"/>
          <w:sz w:val="22"/>
          <w:szCs w:val="22"/>
          <w:lang w:val="es-MX"/>
        </w:rPr>
        <w:t>, Puerto Vallarta, Jalisco. Quienes estén a favor, sírvase manifestarlo levantando su mano.</w:t>
      </w:r>
      <w:r w:rsidR="0065385F">
        <w:rPr>
          <w:rFonts w:ascii="Garamond" w:hAnsi="Garamond"/>
          <w:sz w:val="22"/>
          <w:szCs w:val="22"/>
          <w:lang w:val="es-MX"/>
        </w:rPr>
        <w:t xml:space="preserve"> ¿</w:t>
      </w:r>
      <w:r w:rsidR="00B75681" w:rsidRPr="00B75681">
        <w:rPr>
          <w:rFonts w:ascii="Garamond" w:hAnsi="Garamond"/>
          <w:sz w:val="22"/>
          <w:szCs w:val="22"/>
          <w:lang w:val="es-MX"/>
        </w:rPr>
        <w:t>En contra</w:t>
      </w:r>
      <w:r w:rsidR="0065385F">
        <w:rPr>
          <w:rFonts w:ascii="Garamond" w:hAnsi="Garamond"/>
          <w:sz w:val="22"/>
          <w:szCs w:val="22"/>
          <w:lang w:val="es-MX"/>
        </w:rPr>
        <w:t>? ¿</w:t>
      </w:r>
      <w:r w:rsidR="00B75681" w:rsidRPr="00B75681">
        <w:rPr>
          <w:rFonts w:ascii="Garamond" w:hAnsi="Garamond"/>
          <w:sz w:val="22"/>
          <w:szCs w:val="22"/>
          <w:lang w:val="es-MX"/>
        </w:rPr>
        <w:t>En abstención</w:t>
      </w:r>
      <w:r w:rsidR="0065385F">
        <w:rPr>
          <w:rFonts w:ascii="Garamond" w:hAnsi="Garamond"/>
          <w:sz w:val="22"/>
          <w:szCs w:val="22"/>
          <w:lang w:val="es-MX"/>
        </w:rPr>
        <w:t>? Señor Secretario dé</w:t>
      </w:r>
      <w:r w:rsidR="00B75681" w:rsidRPr="00B75681">
        <w:rPr>
          <w:rFonts w:ascii="Garamond" w:hAnsi="Garamond"/>
          <w:sz w:val="22"/>
          <w:szCs w:val="22"/>
          <w:lang w:val="es-MX"/>
        </w:rPr>
        <w:t xml:space="preserve"> cuenta del resultado de la votación</w:t>
      </w:r>
      <w:r w:rsidR="0065385F">
        <w:rPr>
          <w:rFonts w:ascii="Garamond" w:hAnsi="Garamond"/>
          <w:sz w:val="22"/>
          <w:szCs w:val="22"/>
          <w:lang w:val="es-MX"/>
        </w:rPr>
        <w:t>”</w:t>
      </w:r>
      <w:r w:rsidR="00B75681" w:rsidRPr="00B75681">
        <w:rPr>
          <w:rFonts w:ascii="Garamond" w:hAnsi="Garamond"/>
          <w:sz w:val="22"/>
          <w:szCs w:val="22"/>
          <w:lang w:val="es-MX"/>
        </w:rPr>
        <w:t>.</w:t>
      </w:r>
      <w:r w:rsidR="0065385F">
        <w:rPr>
          <w:rFonts w:ascii="Garamond" w:hAnsi="Garamond"/>
          <w:sz w:val="22"/>
          <w:szCs w:val="22"/>
          <w:lang w:val="es-MX"/>
        </w:rPr>
        <w:t xml:space="preserve"> </w:t>
      </w:r>
      <w:r w:rsidR="0065385F">
        <w:rPr>
          <w:rFonts w:ascii="Garamond" w:hAnsi="Garamond"/>
          <w:sz w:val="22"/>
          <w:szCs w:val="22"/>
          <w:shd w:val="clear" w:color="auto" w:fill="FFFFFF"/>
          <w:lang w:val="es-ES_tradnl"/>
        </w:rPr>
        <w:t>E</w:t>
      </w:r>
      <w:r w:rsidR="0065385F" w:rsidRPr="00704398">
        <w:rPr>
          <w:rFonts w:ascii="Garamond" w:hAnsi="Garamond"/>
          <w:sz w:val="22"/>
          <w:szCs w:val="22"/>
          <w:shd w:val="clear" w:color="auto" w:fill="FFFFFF"/>
          <w:lang w:val="es-ES_tradnl"/>
        </w:rPr>
        <w:t xml:space="preserve">l C. Secretario General, </w:t>
      </w:r>
      <w:r w:rsidR="0065385F" w:rsidRPr="00704398">
        <w:rPr>
          <w:rFonts w:ascii="Garamond" w:hAnsi="Garamond"/>
          <w:sz w:val="22"/>
          <w:szCs w:val="22"/>
          <w:shd w:val="clear" w:color="auto" w:fill="FFFFFF"/>
        </w:rPr>
        <w:t>Abg. José Juan Velázquez Hernández</w:t>
      </w:r>
      <w:r w:rsidR="0065385F" w:rsidRPr="00704398">
        <w:rPr>
          <w:rFonts w:ascii="Garamond" w:hAnsi="Garamond"/>
          <w:sz w:val="22"/>
          <w:szCs w:val="22"/>
          <w:shd w:val="clear" w:color="auto" w:fill="FFFFFF"/>
          <w:lang w:val="es-ES_tradnl"/>
        </w:rPr>
        <w:t>: “</w:t>
      </w:r>
      <w:r w:rsidR="00B75681" w:rsidRPr="00B75681">
        <w:rPr>
          <w:rFonts w:ascii="Garamond" w:hAnsi="Garamond"/>
          <w:sz w:val="22"/>
          <w:szCs w:val="22"/>
          <w:lang w:val="es-MX"/>
        </w:rPr>
        <w:t>Gracias señor Presidente, con su instrucción doy cuenta del resultado de la v</w:t>
      </w:r>
      <w:r w:rsidR="0065385F">
        <w:rPr>
          <w:rFonts w:ascii="Garamond" w:hAnsi="Garamond"/>
          <w:sz w:val="22"/>
          <w:szCs w:val="22"/>
          <w:lang w:val="es-MX"/>
        </w:rPr>
        <w:t>otación,</w:t>
      </w:r>
      <w:r w:rsidR="00B75681" w:rsidRPr="00B75681">
        <w:rPr>
          <w:rFonts w:ascii="Garamond" w:hAnsi="Garamond"/>
          <w:sz w:val="22"/>
          <w:szCs w:val="22"/>
          <w:lang w:val="es-MX"/>
        </w:rPr>
        <w:t xml:space="preserve"> </w:t>
      </w:r>
      <w:r w:rsidR="0065385F">
        <w:rPr>
          <w:rFonts w:ascii="Garamond" w:hAnsi="Garamond"/>
          <w:sz w:val="22"/>
          <w:szCs w:val="22"/>
          <w:lang w:val="es-MX"/>
        </w:rPr>
        <w:t>t</w:t>
      </w:r>
      <w:r w:rsidR="00B75681" w:rsidRPr="00B75681">
        <w:rPr>
          <w:rFonts w:ascii="Garamond" w:hAnsi="Garamond"/>
          <w:sz w:val="22"/>
          <w:szCs w:val="22"/>
          <w:lang w:val="es-MX"/>
        </w:rPr>
        <w:t xml:space="preserve">enemos </w:t>
      </w:r>
      <w:r w:rsidR="0065385F">
        <w:rPr>
          <w:rFonts w:ascii="Garamond" w:hAnsi="Garamond"/>
          <w:sz w:val="22"/>
          <w:szCs w:val="22"/>
          <w:lang w:val="es-MX"/>
        </w:rPr>
        <w:t xml:space="preserve">dieciséis </w:t>
      </w:r>
      <w:r w:rsidR="00B75681" w:rsidRPr="00B75681">
        <w:rPr>
          <w:rFonts w:ascii="Garamond" w:hAnsi="Garamond"/>
          <w:sz w:val="22"/>
          <w:szCs w:val="22"/>
          <w:lang w:val="es-MX"/>
        </w:rPr>
        <w:t>votos a favor, cero votos en contra y cero abstenciones. Es cuanto señor Presidente</w:t>
      </w:r>
      <w:r w:rsidR="0065385F">
        <w:rPr>
          <w:rFonts w:ascii="Garamond" w:hAnsi="Garamond"/>
          <w:sz w:val="22"/>
          <w:szCs w:val="22"/>
          <w:lang w:val="es-MX"/>
        </w:rPr>
        <w:t>”</w:t>
      </w:r>
      <w:r w:rsidR="00B75681" w:rsidRPr="00B75681">
        <w:rPr>
          <w:rFonts w:ascii="Garamond" w:hAnsi="Garamond"/>
          <w:sz w:val="22"/>
          <w:szCs w:val="22"/>
          <w:lang w:val="es-MX"/>
        </w:rPr>
        <w:t>.</w:t>
      </w:r>
      <w:r w:rsidR="0065385F">
        <w:rPr>
          <w:rFonts w:ascii="Garamond" w:hAnsi="Garamond"/>
          <w:sz w:val="22"/>
          <w:szCs w:val="22"/>
          <w:lang w:val="es-MX"/>
        </w:rPr>
        <w:t xml:space="preserve"> </w:t>
      </w:r>
      <w:r w:rsidR="0065385F" w:rsidRPr="003327A0">
        <w:rPr>
          <w:rFonts w:ascii="Garamond" w:hAnsi="Garamond"/>
          <w:sz w:val="22"/>
          <w:szCs w:val="22"/>
          <w:lang w:val="es-MX"/>
        </w:rPr>
        <w:t>E</w:t>
      </w:r>
      <w:r w:rsidR="0065385F" w:rsidRPr="003327A0">
        <w:rPr>
          <w:rFonts w:ascii="Garamond" w:hAnsi="Garamond"/>
          <w:sz w:val="22"/>
          <w:szCs w:val="22"/>
          <w:lang w:val="es-ES_tradnl"/>
        </w:rPr>
        <w:t xml:space="preserve">l C. </w:t>
      </w:r>
      <w:r w:rsidR="0065385F" w:rsidRPr="003327A0">
        <w:rPr>
          <w:rFonts w:ascii="Garamond" w:hAnsi="Garamond"/>
          <w:sz w:val="22"/>
          <w:szCs w:val="22"/>
        </w:rPr>
        <w:t xml:space="preserve">Presidente Municipal, Arq. Luis Ernesto Munguía González: </w:t>
      </w:r>
      <w:r w:rsidR="0065385F" w:rsidRPr="003327A0">
        <w:rPr>
          <w:rFonts w:ascii="Garamond" w:eastAsia="Aptos" w:hAnsi="Garamond" w:cs="Times New Roman"/>
          <w:color w:val="auto"/>
          <w:kern w:val="2"/>
          <w:sz w:val="22"/>
          <w:szCs w:val="22"/>
          <w:lang w:val="es-MX"/>
          <w14:ligatures w14:val="standardContextual"/>
        </w:rPr>
        <w:t>“</w:t>
      </w:r>
      <w:r w:rsidR="00B75681" w:rsidRPr="00B75681">
        <w:rPr>
          <w:rFonts w:ascii="Garamond" w:hAnsi="Garamond"/>
          <w:sz w:val="22"/>
          <w:szCs w:val="22"/>
          <w:lang w:val="es-MX"/>
        </w:rPr>
        <w:t>Aprobado por mayoría simple de votos</w:t>
      </w:r>
      <w:r w:rsidR="0065385F">
        <w:rPr>
          <w:rFonts w:ascii="Garamond" w:hAnsi="Garamond"/>
          <w:sz w:val="22"/>
          <w:szCs w:val="22"/>
          <w:lang w:val="es-MX"/>
        </w:rPr>
        <w:t>”.</w:t>
      </w:r>
      <w:r w:rsidR="00B75681" w:rsidRPr="00B75681">
        <w:rPr>
          <w:rFonts w:ascii="Garamond" w:hAnsi="Garamond"/>
          <w:sz w:val="22"/>
          <w:szCs w:val="22"/>
          <w:lang w:val="es-MX"/>
        </w:rPr>
        <w:t xml:space="preserve"> </w:t>
      </w:r>
      <w:r w:rsidR="00FA1FA5">
        <w:rPr>
          <w:rFonts w:ascii="Garamond" w:hAnsi="Garamond"/>
          <w:b/>
          <w:sz w:val="22"/>
          <w:szCs w:val="22"/>
          <w:lang w:val="es-MX"/>
        </w:rPr>
        <w:t>Se a</w:t>
      </w:r>
      <w:r w:rsidR="00B57646" w:rsidRPr="00B57646">
        <w:rPr>
          <w:rFonts w:ascii="Garamond" w:eastAsia="Calibri" w:hAnsi="Garamond" w:cs="Times New Roman"/>
          <w:b/>
          <w:color w:val="auto"/>
          <w:sz w:val="22"/>
          <w:szCs w:val="22"/>
          <w:lang w:val="es-MX"/>
        </w:rPr>
        <w:t xml:space="preserve">prueba por Mayoría Simple de Votos, </w:t>
      </w:r>
      <w:r w:rsidR="00B57646" w:rsidRPr="00B57646">
        <w:rPr>
          <w:rFonts w:ascii="Garamond" w:eastAsia="Calibri" w:hAnsi="Garamond" w:cs="Times New Roman"/>
          <w:color w:val="auto"/>
          <w:sz w:val="22"/>
          <w:szCs w:val="22"/>
          <w:lang w:val="es-MX"/>
        </w:rPr>
        <w:t>por 16 dieciséis a favor, 0 cero en contra y 0 cero abstenciones</w:t>
      </w:r>
      <w:r w:rsidR="00B57646">
        <w:rPr>
          <w:rFonts w:ascii="Garamond" w:eastAsia="Calibri" w:hAnsi="Garamond" w:cs="Times New Roman"/>
          <w:color w:val="auto"/>
          <w:sz w:val="22"/>
          <w:szCs w:val="22"/>
          <w:lang w:val="es-MX"/>
        </w:rPr>
        <w:t>. --------------------------------------------------------------------------------------------------------------------------------------</w:t>
      </w:r>
      <w:r w:rsidR="00FA1FA5">
        <w:rPr>
          <w:rFonts w:ascii="Garamond" w:eastAsia="Calibri" w:hAnsi="Garamond" w:cs="Times New Roman"/>
          <w:color w:val="auto"/>
          <w:sz w:val="22"/>
          <w:szCs w:val="22"/>
          <w:lang w:val="es-MX"/>
        </w:rPr>
        <w:t>------------------------------------------------------------------------------------------------------------------------</w:t>
      </w:r>
      <w:r w:rsidR="00B57646">
        <w:rPr>
          <w:rFonts w:ascii="Garamond" w:eastAsia="Calibri" w:hAnsi="Garamond" w:cs="Times New Roman"/>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8.8.- Iniciativa de Ordenamiento Municipal presentada por el Presidente Municipal Arq. Luis Ernesto Munguía González, que tiene por objeto </w:t>
      </w:r>
      <w:r w:rsidR="0065385F">
        <w:rPr>
          <w:rFonts w:ascii="Garamond" w:hAnsi="Garamond"/>
          <w:b/>
          <w:sz w:val="22"/>
          <w:szCs w:val="22"/>
          <w:lang w:val="es-MX"/>
        </w:rPr>
        <w:t>que el Pleno del Ayuntamiento, a</w:t>
      </w:r>
      <w:r w:rsidRPr="001F7825">
        <w:rPr>
          <w:rFonts w:ascii="Garamond" w:hAnsi="Garamond"/>
          <w:b/>
          <w:sz w:val="22"/>
          <w:szCs w:val="22"/>
          <w:lang w:val="es-MX"/>
        </w:rPr>
        <w:t xml:space="preserve">pruebe el Plan Municipal de Desarrollo y Gobernanza de Puerto Vallarta 2024-2027. </w:t>
      </w:r>
      <w:r w:rsidR="0065385F" w:rsidRPr="003327A0">
        <w:rPr>
          <w:rFonts w:ascii="Garamond" w:hAnsi="Garamond"/>
          <w:sz w:val="22"/>
          <w:szCs w:val="22"/>
          <w:lang w:val="es-MX"/>
        </w:rPr>
        <w:t>E</w:t>
      </w:r>
      <w:r w:rsidR="0065385F" w:rsidRPr="003327A0">
        <w:rPr>
          <w:rFonts w:ascii="Garamond" w:hAnsi="Garamond"/>
          <w:sz w:val="22"/>
          <w:szCs w:val="22"/>
          <w:lang w:val="es-ES_tradnl"/>
        </w:rPr>
        <w:t xml:space="preserve">l C. </w:t>
      </w:r>
      <w:r w:rsidR="0065385F" w:rsidRPr="003327A0">
        <w:rPr>
          <w:rFonts w:ascii="Garamond" w:hAnsi="Garamond"/>
          <w:sz w:val="22"/>
          <w:szCs w:val="22"/>
        </w:rPr>
        <w:t xml:space="preserve">Presidente Municipal, Arq. Luis Ernesto Munguía González: </w:t>
      </w:r>
      <w:r w:rsidR="0065385F" w:rsidRPr="003327A0">
        <w:rPr>
          <w:rFonts w:ascii="Garamond" w:eastAsia="Aptos" w:hAnsi="Garamond" w:cs="Times New Roman"/>
          <w:color w:val="auto"/>
          <w:kern w:val="2"/>
          <w:sz w:val="22"/>
          <w:szCs w:val="22"/>
          <w:lang w:val="es-MX"/>
          <w14:ligatures w14:val="standardContextual"/>
        </w:rPr>
        <w:t>“</w:t>
      </w:r>
      <w:r w:rsidR="0065385F">
        <w:rPr>
          <w:rFonts w:ascii="Garamond" w:eastAsia="Aptos" w:hAnsi="Garamond" w:cs="Times New Roman"/>
          <w:color w:val="auto"/>
          <w:kern w:val="2"/>
          <w:sz w:val="22"/>
          <w:szCs w:val="22"/>
          <w:lang w:val="es-MX"/>
          <w14:ligatures w14:val="standardContextual"/>
        </w:rPr>
        <w:t>S</w:t>
      </w:r>
      <w:r w:rsidR="0065385F" w:rsidRPr="00B75681">
        <w:rPr>
          <w:rFonts w:ascii="Garamond" w:hAnsi="Garamond"/>
          <w:sz w:val="22"/>
          <w:szCs w:val="22"/>
          <w:lang w:val="es-MX"/>
        </w:rPr>
        <w:t>iguiente punto señor Secretario</w:t>
      </w:r>
      <w:r w:rsidR="0065385F">
        <w:rPr>
          <w:rFonts w:ascii="Garamond" w:hAnsi="Garamond"/>
          <w:sz w:val="22"/>
          <w:szCs w:val="22"/>
          <w:lang w:val="es-MX"/>
        </w:rPr>
        <w:t>”</w:t>
      </w:r>
      <w:r w:rsidR="0065385F" w:rsidRPr="00B75681">
        <w:rPr>
          <w:rFonts w:ascii="Garamond" w:hAnsi="Garamond"/>
          <w:sz w:val="22"/>
          <w:szCs w:val="22"/>
          <w:lang w:val="es-MX"/>
        </w:rPr>
        <w:t>.</w:t>
      </w:r>
      <w:r w:rsidR="00FA1FA5">
        <w:rPr>
          <w:rFonts w:ascii="Garamond" w:hAnsi="Garamond"/>
          <w:sz w:val="22"/>
          <w:szCs w:val="22"/>
          <w:lang w:val="es-MX"/>
        </w:rPr>
        <w:t xml:space="preserve"> </w:t>
      </w:r>
      <w:r w:rsidR="00FA1FA5" w:rsidRPr="00FA1FA5">
        <w:rPr>
          <w:rFonts w:ascii="Garamond" w:hAnsi="Garamond"/>
          <w:sz w:val="22"/>
          <w:szCs w:val="22"/>
          <w:shd w:val="clear" w:color="auto" w:fill="FFFFFF"/>
          <w:lang w:val="es-ES_tradnl"/>
        </w:rPr>
        <w:t xml:space="preserve">El C. Secretario General, </w:t>
      </w:r>
      <w:r w:rsidR="00FA1FA5" w:rsidRPr="00FA1FA5">
        <w:rPr>
          <w:rFonts w:ascii="Garamond" w:hAnsi="Garamond"/>
          <w:sz w:val="22"/>
          <w:szCs w:val="22"/>
          <w:shd w:val="clear" w:color="auto" w:fill="FFFFFF"/>
        </w:rPr>
        <w:t>Abg. José Juan Velázquez Hernández</w:t>
      </w:r>
      <w:r w:rsidR="00FA1FA5" w:rsidRPr="00FA1FA5">
        <w:rPr>
          <w:rFonts w:ascii="Garamond" w:hAnsi="Garamond"/>
          <w:sz w:val="22"/>
          <w:szCs w:val="22"/>
          <w:shd w:val="clear" w:color="auto" w:fill="FFFFFF"/>
          <w:lang w:val="es-ES_tradnl"/>
        </w:rPr>
        <w:t>: “</w:t>
      </w:r>
      <w:r w:rsidR="00FA1FA5">
        <w:rPr>
          <w:rFonts w:ascii="Garamond" w:hAnsi="Garamond"/>
          <w:sz w:val="22"/>
          <w:szCs w:val="22"/>
          <w:shd w:val="clear" w:color="auto" w:fill="FFFFFF"/>
          <w:lang w:val="es-MX"/>
        </w:rPr>
        <w:t>Gracias señor Presidente.</w:t>
      </w:r>
      <w:r w:rsidR="00FA1FA5" w:rsidRPr="00FA1FA5">
        <w:rPr>
          <w:rFonts w:ascii="Garamond" w:hAnsi="Garamond"/>
          <w:sz w:val="22"/>
          <w:szCs w:val="22"/>
          <w:shd w:val="clear" w:color="auto" w:fill="FFFFFF"/>
          <w:lang w:val="es-MX"/>
        </w:rPr>
        <w:t xml:space="preserve"> </w:t>
      </w:r>
      <w:r w:rsidR="00FA1FA5">
        <w:rPr>
          <w:rFonts w:ascii="Garamond" w:hAnsi="Garamond"/>
          <w:sz w:val="22"/>
          <w:szCs w:val="22"/>
          <w:shd w:val="clear" w:color="auto" w:fill="FFFFFF"/>
          <w:lang w:val="es-MX"/>
        </w:rPr>
        <w:t>D</w:t>
      </w:r>
      <w:r w:rsidR="00FA1FA5" w:rsidRPr="00FA1FA5">
        <w:rPr>
          <w:rFonts w:ascii="Garamond" w:hAnsi="Garamond"/>
          <w:sz w:val="22"/>
          <w:szCs w:val="22"/>
          <w:shd w:val="clear" w:color="auto" w:fill="FFFFFF"/>
          <w:lang w:val="es-MX"/>
        </w:rPr>
        <w:t xml:space="preserve">oy lectura al punto número </w:t>
      </w:r>
      <w:r w:rsidR="00FA1FA5">
        <w:rPr>
          <w:rFonts w:ascii="Garamond" w:hAnsi="Garamond"/>
          <w:sz w:val="22"/>
          <w:szCs w:val="22"/>
          <w:shd w:val="clear" w:color="auto" w:fill="FFFFFF"/>
          <w:lang w:val="es-MX"/>
        </w:rPr>
        <w:t>ocho punto ocho</w:t>
      </w:r>
      <w:r w:rsidR="00FA1FA5" w:rsidRPr="00FA1FA5">
        <w:rPr>
          <w:rFonts w:ascii="Garamond" w:hAnsi="Garamond"/>
          <w:sz w:val="22"/>
          <w:szCs w:val="22"/>
          <w:shd w:val="clear" w:color="auto" w:fill="FFFFFF"/>
          <w:lang w:val="es-MX"/>
        </w:rPr>
        <w:t xml:space="preserve"> del orden del día</w:t>
      </w:r>
      <w:r w:rsidR="00FA1FA5">
        <w:rPr>
          <w:rFonts w:ascii="Garamond" w:hAnsi="Garamond"/>
          <w:sz w:val="22"/>
          <w:szCs w:val="22"/>
          <w:shd w:val="clear" w:color="auto" w:fill="FFFFFF"/>
          <w:lang w:val="es-MX"/>
        </w:rPr>
        <w:t>,</w:t>
      </w:r>
      <w:r w:rsidR="00FA1FA5" w:rsidRPr="00FA1FA5">
        <w:rPr>
          <w:rFonts w:ascii="Garamond" w:hAnsi="Garamond"/>
          <w:sz w:val="22"/>
          <w:szCs w:val="22"/>
          <w:shd w:val="clear" w:color="auto" w:fill="FFFFFF"/>
          <w:lang w:val="es-MX"/>
        </w:rPr>
        <w:t xml:space="preserve"> correspondiente a la inici</w:t>
      </w:r>
      <w:r w:rsidR="00FA1FA5">
        <w:rPr>
          <w:rFonts w:ascii="Garamond" w:hAnsi="Garamond"/>
          <w:sz w:val="22"/>
          <w:szCs w:val="22"/>
          <w:shd w:val="clear" w:color="auto" w:fill="FFFFFF"/>
          <w:lang w:val="es-MX"/>
        </w:rPr>
        <w:t>ativa de ordenamiento municipal</w:t>
      </w:r>
      <w:r w:rsidR="00FA1FA5" w:rsidRPr="00FA1FA5">
        <w:rPr>
          <w:rFonts w:ascii="Garamond" w:hAnsi="Garamond"/>
          <w:sz w:val="22"/>
          <w:szCs w:val="22"/>
          <w:shd w:val="clear" w:color="auto" w:fill="FFFFFF"/>
          <w:lang w:val="es-MX"/>
        </w:rPr>
        <w:t xml:space="preserve"> presentado por el Presidente Municipal, Arquitecto Luis Ernesto Mu</w:t>
      </w:r>
      <w:r w:rsidR="00FA1FA5">
        <w:rPr>
          <w:rFonts w:ascii="Garamond" w:hAnsi="Garamond"/>
          <w:sz w:val="22"/>
          <w:szCs w:val="22"/>
          <w:shd w:val="clear" w:color="auto" w:fill="FFFFFF"/>
          <w:lang w:val="es-MX"/>
        </w:rPr>
        <w:t>n</w:t>
      </w:r>
      <w:r w:rsidR="00FA1FA5" w:rsidRPr="00FA1FA5">
        <w:rPr>
          <w:rFonts w:ascii="Garamond" w:hAnsi="Garamond"/>
          <w:sz w:val="22"/>
          <w:szCs w:val="22"/>
          <w:shd w:val="clear" w:color="auto" w:fill="FFFFFF"/>
          <w:lang w:val="es-MX"/>
        </w:rPr>
        <w:t>g</w:t>
      </w:r>
      <w:r w:rsidR="00FA1FA5">
        <w:rPr>
          <w:rFonts w:ascii="Garamond" w:hAnsi="Garamond"/>
          <w:sz w:val="22"/>
          <w:szCs w:val="22"/>
          <w:shd w:val="clear" w:color="auto" w:fill="FFFFFF"/>
          <w:lang w:val="es-MX"/>
        </w:rPr>
        <w:t>uí</w:t>
      </w:r>
      <w:r w:rsidR="00FA1FA5" w:rsidRPr="00FA1FA5">
        <w:rPr>
          <w:rFonts w:ascii="Garamond" w:hAnsi="Garamond"/>
          <w:sz w:val="22"/>
          <w:szCs w:val="22"/>
          <w:shd w:val="clear" w:color="auto" w:fill="FFFFFF"/>
          <w:lang w:val="es-MX"/>
        </w:rPr>
        <w:t xml:space="preserve">a González, que tiene por objeto que el Pleno del Ayuntamiento apruebe el Plan Municipal de </w:t>
      </w:r>
      <w:r w:rsidR="00FA1FA5">
        <w:rPr>
          <w:rFonts w:ascii="Garamond" w:hAnsi="Garamond"/>
          <w:sz w:val="22"/>
          <w:szCs w:val="22"/>
          <w:shd w:val="clear" w:color="auto" w:fill="FFFFFF"/>
          <w:lang w:val="es-MX"/>
        </w:rPr>
        <w:t>Desarrollo y</w:t>
      </w:r>
      <w:r w:rsidR="00FA1FA5" w:rsidRPr="00FA1FA5">
        <w:rPr>
          <w:rFonts w:ascii="Garamond" w:hAnsi="Garamond"/>
          <w:sz w:val="22"/>
          <w:szCs w:val="22"/>
          <w:shd w:val="clear" w:color="auto" w:fill="FFFFFF"/>
          <w:lang w:val="es-MX"/>
        </w:rPr>
        <w:t xml:space="preserve"> Gobernanza de Puerto Vallarta, Jalisco. Es cuanto señor Presidente</w:t>
      </w:r>
      <w:r w:rsidR="00FA1FA5">
        <w:rPr>
          <w:rFonts w:ascii="Garamond" w:hAnsi="Garamond"/>
          <w:sz w:val="22"/>
          <w:szCs w:val="22"/>
          <w:shd w:val="clear" w:color="auto" w:fill="FFFFFF"/>
          <w:lang w:val="es-MX"/>
        </w:rPr>
        <w:t>”</w:t>
      </w:r>
      <w:r w:rsidR="00FA1FA5" w:rsidRPr="00FA1FA5">
        <w:rPr>
          <w:rFonts w:ascii="Garamond" w:hAnsi="Garamond"/>
          <w:sz w:val="22"/>
          <w:szCs w:val="22"/>
          <w:shd w:val="clear" w:color="auto" w:fill="FFFFFF"/>
          <w:lang w:val="es-MX"/>
        </w:rPr>
        <w:t>.</w:t>
      </w:r>
      <w:r w:rsidR="00FA1FA5">
        <w:rPr>
          <w:rFonts w:ascii="Garamond" w:hAnsi="Garamond"/>
          <w:sz w:val="22"/>
          <w:szCs w:val="22"/>
          <w:shd w:val="clear" w:color="auto" w:fill="FFFFFF"/>
          <w:lang w:val="es-MX"/>
        </w:rPr>
        <w:t xml:space="preserve"> </w:t>
      </w:r>
      <w:r w:rsidR="00FA1FA5" w:rsidRPr="003327A0">
        <w:rPr>
          <w:rFonts w:ascii="Garamond" w:hAnsi="Garamond"/>
          <w:sz w:val="22"/>
          <w:szCs w:val="22"/>
          <w:lang w:val="es-MX"/>
        </w:rPr>
        <w:t>E</w:t>
      </w:r>
      <w:r w:rsidR="00FA1FA5" w:rsidRPr="003327A0">
        <w:rPr>
          <w:rFonts w:ascii="Garamond" w:hAnsi="Garamond"/>
          <w:sz w:val="22"/>
          <w:szCs w:val="22"/>
          <w:lang w:val="es-ES_tradnl"/>
        </w:rPr>
        <w:t xml:space="preserve">l C. </w:t>
      </w:r>
      <w:r w:rsidR="00FA1FA5" w:rsidRPr="003327A0">
        <w:rPr>
          <w:rFonts w:ascii="Garamond" w:hAnsi="Garamond"/>
          <w:sz w:val="22"/>
          <w:szCs w:val="22"/>
        </w:rPr>
        <w:t xml:space="preserve">Presidente Municipal, Arq. Luis Ernesto Munguía González: </w:t>
      </w:r>
      <w:r w:rsidR="00FA1FA5" w:rsidRPr="003327A0">
        <w:rPr>
          <w:rFonts w:ascii="Garamond" w:eastAsia="Aptos" w:hAnsi="Garamond" w:cs="Times New Roman"/>
          <w:color w:val="auto"/>
          <w:kern w:val="2"/>
          <w:sz w:val="22"/>
          <w:szCs w:val="22"/>
          <w:lang w:val="es-MX"/>
          <w14:ligatures w14:val="standardContextual"/>
        </w:rPr>
        <w:t>“</w:t>
      </w:r>
      <w:r w:rsidR="00FA1FA5" w:rsidRPr="00FA1FA5">
        <w:rPr>
          <w:rFonts w:ascii="Garamond" w:hAnsi="Garamond"/>
          <w:sz w:val="22"/>
          <w:szCs w:val="22"/>
          <w:shd w:val="clear" w:color="auto" w:fill="FFFFFF"/>
          <w:lang w:val="es-MX"/>
        </w:rPr>
        <w:t>De no haber comentario</w:t>
      </w:r>
      <w:r w:rsidR="00FA1FA5">
        <w:rPr>
          <w:rFonts w:ascii="Garamond" w:hAnsi="Garamond"/>
          <w:sz w:val="22"/>
          <w:szCs w:val="22"/>
          <w:shd w:val="clear" w:color="auto" w:fill="FFFFFF"/>
          <w:lang w:val="es-MX"/>
        </w:rPr>
        <w:t>,</w:t>
      </w:r>
      <w:r w:rsidR="00FA1FA5" w:rsidRPr="00FA1FA5">
        <w:rPr>
          <w:rFonts w:ascii="Garamond" w:hAnsi="Garamond"/>
          <w:sz w:val="22"/>
          <w:szCs w:val="22"/>
          <w:shd w:val="clear" w:color="auto" w:fill="FFFFFF"/>
          <w:lang w:val="es-MX"/>
        </w:rPr>
        <w:t xml:space="preserve"> observación al respecto, pongo a su consideración se apruebe turnar la iniciativa presentada por un servidor para su estudio, análisis y dictaminación a las Comisiones Edilicias Permanentes de Gobernación</w:t>
      </w:r>
      <w:r w:rsidR="00FA1FA5">
        <w:rPr>
          <w:rFonts w:ascii="Garamond" w:hAnsi="Garamond"/>
          <w:sz w:val="22"/>
          <w:szCs w:val="22"/>
          <w:shd w:val="clear" w:color="auto" w:fill="FFFFFF"/>
          <w:lang w:val="es-MX"/>
        </w:rPr>
        <w:t>,</w:t>
      </w:r>
      <w:r w:rsidR="00FA1FA5" w:rsidRPr="00FA1FA5">
        <w:rPr>
          <w:rFonts w:ascii="Garamond" w:hAnsi="Garamond"/>
          <w:sz w:val="22"/>
          <w:szCs w:val="22"/>
          <w:shd w:val="clear" w:color="auto" w:fill="FFFFFF"/>
          <w:lang w:val="es-MX"/>
        </w:rPr>
        <w:t xml:space="preserve"> en coadyuvancia con </w:t>
      </w:r>
      <w:r w:rsidR="00FA1FA5">
        <w:rPr>
          <w:rFonts w:ascii="Garamond" w:hAnsi="Garamond"/>
          <w:sz w:val="22"/>
          <w:szCs w:val="22"/>
          <w:shd w:val="clear" w:color="auto" w:fill="FFFFFF"/>
          <w:lang w:val="es-MX"/>
        </w:rPr>
        <w:t>Puntos Constitucionales y</w:t>
      </w:r>
      <w:r w:rsidR="00FA1FA5" w:rsidRPr="00FA1FA5">
        <w:rPr>
          <w:rFonts w:ascii="Garamond" w:hAnsi="Garamond"/>
          <w:sz w:val="22"/>
          <w:szCs w:val="22"/>
          <w:shd w:val="clear" w:color="auto" w:fill="FFFFFF"/>
          <w:lang w:val="es-MX"/>
        </w:rPr>
        <w:t xml:space="preserve"> Reglamentos</w:t>
      </w:r>
      <w:r w:rsidR="00FA1FA5">
        <w:rPr>
          <w:rFonts w:ascii="Garamond" w:hAnsi="Garamond"/>
          <w:sz w:val="22"/>
          <w:szCs w:val="22"/>
          <w:shd w:val="clear" w:color="auto" w:fill="FFFFFF"/>
          <w:lang w:val="es-MX"/>
        </w:rPr>
        <w:t>;</w:t>
      </w:r>
      <w:r w:rsidR="00FA1FA5" w:rsidRPr="00FA1FA5">
        <w:rPr>
          <w:rFonts w:ascii="Garamond" w:hAnsi="Garamond"/>
          <w:sz w:val="22"/>
          <w:szCs w:val="22"/>
          <w:shd w:val="clear" w:color="auto" w:fill="FFFFFF"/>
          <w:lang w:val="es-MX"/>
        </w:rPr>
        <w:t xml:space="preserve"> Planeación </w:t>
      </w:r>
      <w:r w:rsidR="00FA1FA5">
        <w:rPr>
          <w:rFonts w:ascii="Garamond" w:hAnsi="Garamond"/>
          <w:sz w:val="22"/>
          <w:szCs w:val="22"/>
          <w:shd w:val="clear" w:color="auto" w:fill="FFFFFF"/>
          <w:lang w:val="es-MX"/>
        </w:rPr>
        <w:t>de l</w:t>
      </w:r>
      <w:r w:rsidR="00FA1FA5" w:rsidRPr="00FA1FA5">
        <w:rPr>
          <w:rFonts w:ascii="Garamond" w:hAnsi="Garamond"/>
          <w:sz w:val="22"/>
          <w:szCs w:val="22"/>
          <w:shd w:val="clear" w:color="auto" w:fill="FFFFFF"/>
          <w:lang w:val="es-MX"/>
        </w:rPr>
        <w:t xml:space="preserve">a Ciudad, Obra Pública </w:t>
      </w:r>
      <w:r w:rsidR="00FA1FA5">
        <w:rPr>
          <w:rFonts w:ascii="Garamond" w:hAnsi="Garamond"/>
          <w:sz w:val="22"/>
          <w:szCs w:val="22"/>
          <w:shd w:val="clear" w:color="auto" w:fill="FFFFFF"/>
          <w:lang w:val="es-MX"/>
        </w:rPr>
        <w:t xml:space="preserve">y Ordenamiento Territorial; </w:t>
      </w:r>
      <w:r w:rsidR="00FA1FA5" w:rsidRPr="00FA1FA5">
        <w:rPr>
          <w:rFonts w:ascii="Garamond" w:hAnsi="Garamond"/>
          <w:sz w:val="22"/>
          <w:szCs w:val="22"/>
          <w:shd w:val="clear" w:color="auto" w:fill="FFFFFF"/>
          <w:lang w:val="es-MX"/>
        </w:rPr>
        <w:t xml:space="preserve">Participación </w:t>
      </w:r>
      <w:r w:rsidR="00FA1FA5">
        <w:rPr>
          <w:rFonts w:ascii="Garamond" w:hAnsi="Garamond"/>
          <w:sz w:val="22"/>
          <w:szCs w:val="22"/>
          <w:shd w:val="clear" w:color="auto" w:fill="FFFFFF"/>
          <w:lang w:val="es-MX"/>
        </w:rPr>
        <w:t>Social y</w:t>
      </w:r>
      <w:r w:rsidR="00FA1FA5" w:rsidRPr="00FA1FA5">
        <w:rPr>
          <w:rFonts w:ascii="Garamond" w:hAnsi="Garamond"/>
          <w:sz w:val="22"/>
          <w:szCs w:val="22"/>
          <w:shd w:val="clear" w:color="auto" w:fill="FFFFFF"/>
          <w:lang w:val="es-MX"/>
        </w:rPr>
        <w:t xml:space="preserve"> Organización Comunitaria.</w:t>
      </w:r>
      <w:r w:rsidR="00FA1FA5">
        <w:rPr>
          <w:rFonts w:ascii="Garamond" w:hAnsi="Garamond"/>
          <w:sz w:val="22"/>
          <w:szCs w:val="22"/>
          <w:shd w:val="clear" w:color="auto" w:fill="FFFFFF"/>
          <w:lang w:val="es-MX"/>
        </w:rPr>
        <w:t xml:space="preserve"> </w:t>
      </w:r>
      <w:r w:rsidR="00FA1FA5" w:rsidRPr="00FA1FA5">
        <w:rPr>
          <w:rFonts w:ascii="Garamond" w:hAnsi="Garamond"/>
          <w:sz w:val="22"/>
          <w:szCs w:val="22"/>
          <w:shd w:val="clear" w:color="auto" w:fill="FFFFFF"/>
          <w:lang w:val="es-MX"/>
        </w:rPr>
        <w:t>Por lo que quienes estén a favor, sírvase manifestarlo de la manera acostumbrada.</w:t>
      </w:r>
      <w:r w:rsidR="00FA1FA5">
        <w:rPr>
          <w:rFonts w:ascii="Garamond" w:hAnsi="Garamond"/>
          <w:sz w:val="22"/>
          <w:szCs w:val="22"/>
          <w:shd w:val="clear" w:color="auto" w:fill="FFFFFF"/>
          <w:lang w:val="es-MX"/>
        </w:rPr>
        <w:t xml:space="preserve"> ¿</w:t>
      </w:r>
      <w:r w:rsidR="00FA1FA5" w:rsidRPr="00FA1FA5">
        <w:rPr>
          <w:rFonts w:ascii="Garamond" w:hAnsi="Garamond"/>
          <w:sz w:val="22"/>
          <w:szCs w:val="22"/>
          <w:shd w:val="clear" w:color="auto" w:fill="FFFFFF"/>
          <w:lang w:val="es-MX"/>
        </w:rPr>
        <w:t>En</w:t>
      </w:r>
      <w:r w:rsidR="00FA1FA5">
        <w:rPr>
          <w:rFonts w:ascii="Garamond" w:hAnsi="Garamond"/>
          <w:sz w:val="22"/>
          <w:szCs w:val="22"/>
          <w:shd w:val="clear" w:color="auto" w:fill="FFFFFF"/>
          <w:lang w:val="es-MX"/>
        </w:rPr>
        <w:t xml:space="preserve"> </w:t>
      </w:r>
      <w:r w:rsidR="00FA1FA5" w:rsidRPr="00FA1FA5">
        <w:rPr>
          <w:rFonts w:ascii="Garamond" w:hAnsi="Garamond"/>
          <w:sz w:val="22"/>
          <w:szCs w:val="22"/>
          <w:shd w:val="clear" w:color="auto" w:fill="FFFFFF"/>
          <w:lang w:val="es-MX"/>
        </w:rPr>
        <w:t>contra</w:t>
      </w:r>
      <w:r w:rsidR="00FA1FA5">
        <w:rPr>
          <w:rFonts w:ascii="Garamond" w:hAnsi="Garamond"/>
          <w:sz w:val="22"/>
          <w:szCs w:val="22"/>
          <w:shd w:val="clear" w:color="auto" w:fill="FFFFFF"/>
          <w:lang w:val="es-MX"/>
        </w:rPr>
        <w:t>? ¿</w:t>
      </w:r>
      <w:r w:rsidR="00FA1FA5" w:rsidRPr="00FA1FA5">
        <w:rPr>
          <w:rFonts w:ascii="Garamond" w:hAnsi="Garamond"/>
          <w:sz w:val="22"/>
          <w:szCs w:val="22"/>
          <w:shd w:val="clear" w:color="auto" w:fill="FFFFFF"/>
          <w:lang w:val="es-MX"/>
        </w:rPr>
        <w:t>En abstención</w:t>
      </w:r>
      <w:r w:rsidR="00FA1FA5">
        <w:rPr>
          <w:rFonts w:ascii="Garamond" w:hAnsi="Garamond"/>
          <w:sz w:val="22"/>
          <w:szCs w:val="22"/>
          <w:shd w:val="clear" w:color="auto" w:fill="FFFFFF"/>
          <w:lang w:val="es-MX"/>
        </w:rPr>
        <w:t>? Señor Secretario dé</w:t>
      </w:r>
      <w:r w:rsidR="00FA1FA5" w:rsidRPr="00FA1FA5">
        <w:rPr>
          <w:rFonts w:ascii="Garamond" w:hAnsi="Garamond"/>
          <w:sz w:val="22"/>
          <w:szCs w:val="22"/>
          <w:shd w:val="clear" w:color="auto" w:fill="FFFFFF"/>
          <w:lang w:val="es-MX"/>
        </w:rPr>
        <w:t xml:space="preserve"> cuenta del resultado de la votación</w:t>
      </w:r>
      <w:r w:rsidR="00FA1FA5">
        <w:rPr>
          <w:rFonts w:ascii="Garamond" w:hAnsi="Garamond"/>
          <w:sz w:val="22"/>
          <w:szCs w:val="22"/>
          <w:shd w:val="clear" w:color="auto" w:fill="FFFFFF"/>
          <w:lang w:val="es-MX"/>
        </w:rPr>
        <w:t>”</w:t>
      </w:r>
      <w:r w:rsidR="00FA1FA5" w:rsidRPr="00FA1FA5">
        <w:rPr>
          <w:rFonts w:ascii="Garamond" w:hAnsi="Garamond"/>
          <w:sz w:val="22"/>
          <w:szCs w:val="22"/>
          <w:shd w:val="clear" w:color="auto" w:fill="FFFFFF"/>
          <w:lang w:val="es-MX"/>
        </w:rPr>
        <w:t>.</w:t>
      </w:r>
      <w:r w:rsidR="00812AC0">
        <w:rPr>
          <w:rFonts w:ascii="Garamond" w:hAnsi="Garamond"/>
          <w:sz w:val="22"/>
          <w:szCs w:val="22"/>
          <w:shd w:val="clear" w:color="auto" w:fill="FFFFFF"/>
          <w:lang w:val="es-MX"/>
        </w:rPr>
        <w:t xml:space="preserve"> </w:t>
      </w:r>
      <w:r w:rsidR="00FA1FA5" w:rsidRPr="00FA1FA5">
        <w:rPr>
          <w:rFonts w:ascii="Garamond" w:hAnsi="Garamond"/>
          <w:sz w:val="22"/>
          <w:szCs w:val="22"/>
          <w:shd w:val="clear" w:color="auto" w:fill="FFFFFF"/>
          <w:lang w:val="es-ES_tradnl"/>
        </w:rPr>
        <w:t xml:space="preserve">El C. Secretario General, </w:t>
      </w:r>
      <w:r w:rsidR="00FA1FA5" w:rsidRPr="00FA1FA5">
        <w:rPr>
          <w:rFonts w:ascii="Garamond" w:hAnsi="Garamond"/>
          <w:sz w:val="22"/>
          <w:szCs w:val="22"/>
          <w:shd w:val="clear" w:color="auto" w:fill="FFFFFF"/>
        </w:rPr>
        <w:t>Abg. José Juan Velázquez Hernández</w:t>
      </w:r>
      <w:r w:rsidR="00FA1FA5" w:rsidRPr="00FA1FA5">
        <w:rPr>
          <w:rFonts w:ascii="Garamond" w:hAnsi="Garamond"/>
          <w:sz w:val="22"/>
          <w:szCs w:val="22"/>
          <w:shd w:val="clear" w:color="auto" w:fill="FFFFFF"/>
          <w:lang w:val="es-ES_tradnl"/>
        </w:rPr>
        <w:t>: “</w:t>
      </w:r>
      <w:r w:rsidR="00FA1FA5">
        <w:rPr>
          <w:rFonts w:ascii="Garamond" w:hAnsi="Garamond"/>
          <w:sz w:val="22"/>
          <w:szCs w:val="22"/>
          <w:shd w:val="clear" w:color="auto" w:fill="FFFFFF"/>
          <w:lang w:val="es-ES_tradnl"/>
        </w:rPr>
        <w:t xml:space="preserve">Claro señor </w:t>
      </w:r>
      <w:r w:rsidR="00FA1FA5" w:rsidRPr="00FA1FA5">
        <w:rPr>
          <w:rFonts w:ascii="Garamond" w:hAnsi="Garamond"/>
          <w:sz w:val="22"/>
          <w:szCs w:val="22"/>
          <w:shd w:val="clear" w:color="auto" w:fill="FFFFFF"/>
          <w:lang w:val="es-MX"/>
        </w:rPr>
        <w:t>Presidente</w:t>
      </w:r>
      <w:r w:rsidR="00FA1FA5">
        <w:rPr>
          <w:rFonts w:ascii="Garamond" w:hAnsi="Garamond"/>
          <w:sz w:val="22"/>
          <w:szCs w:val="22"/>
          <w:shd w:val="clear" w:color="auto" w:fill="FFFFFF"/>
          <w:lang w:val="es-MX"/>
        </w:rPr>
        <w:t>,</w:t>
      </w:r>
      <w:r w:rsidR="00FA1FA5" w:rsidRPr="00FA1FA5">
        <w:rPr>
          <w:rFonts w:ascii="Garamond" w:hAnsi="Garamond"/>
          <w:sz w:val="22"/>
          <w:szCs w:val="22"/>
          <w:shd w:val="clear" w:color="auto" w:fill="FFFFFF"/>
          <w:lang w:val="es-MX"/>
        </w:rPr>
        <w:t xml:space="preserve"> d</w:t>
      </w:r>
      <w:r w:rsidR="00FA1FA5">
        <w:rPr>
          <w:rFonts w:ascii="Garamond" w:hAnsi="Garamond"/>
          <w:sz w:val="22"/>
          <w:szCs w:val="22"/>
          <w:shd w:val="clear" w:color="auto" w:fill="FFFFFF"/>
          <w:lang w:val="es-MX"/>
        </w:rPr>
        <w:t>oy c</w:t>
      </w:r>
      <w:r w:rsidR="00FA1FA5" w:rsidRPr="00FA1FA5">
        <w:rPr>
          <w:rFonts w:ascii="Garamond" w:hAnsi="Garamond"/>
          <w:sz w:val="22"/>
          <w:szCs w:val="22"/>
          <w:shd w:val="clear" w:color="auto" w:fill="FFFFFF"/>
          <w:lang w:val="es-MX"/>
        </w:rPr>
        <w:t>uenta del resultado de l</w:t>
      </w:r>
      <w:r w:rsidR="00812AC0">
        <w:rPr>
          <w:rFonts w:ascii="Garamond" w:hAnsi="Garamond"/>
          <w:sz w:val="22"/>
          <w:szCs w:val="22"/>
          <w:shd w:val="clear" w:color="auto" w:fill="FFFFFF"/>
          <w:lang w:val="es-MX"/>
        </w:rPr>
        <w:t>a votación, tenemos un total de dieciséis</w:t>
      </w:r>
      <w:r w:rsidR="00FA1FA5" w:rsidRPr="00FA1FA5">
        <w:rPr>
          <w:rFonts w:ascii="Garamond" w:hAnsi="Garamond"/>
          <w:sz w:val="22"/>
          <w:szCs w:val="22"/>
          <w:shd w:val="clear" w:color="auto" w:fill="FFFFFF"/>
          <w:lang w:val="es-MX"/>
        </w:rPr>
        <w:t xml:space="preserve"> votos a favor, cero votos en contra y cero abstenciones. Es cuanto señor Presidente</w:t>
      </w:r>
      <w:r w:rsidR="00812AC0">
        <w:rPr>
          <w:rFonts w:ascii="Garamond" w:hAnsi="Garamond"/>
          <w:sz w:val="22"/>
          <w:szCs w:val="22"/>
          <w:shd w:val="clear" w:color="auto" w:fill="FFFFFF"/>
          <w:lang w:val="es-MX"/>
        </w:rPr>
        <w:t>”</w:t>
      </w:r>
      <w:r w:rsidR="00FA1FA5" w:rsidRPr="00FA1FA5">
        <w:rPr>
          <w:rFonts w:ascii="Garamond" w:hAnsi="Garamond"/>
          <w:sz w:val="22"/>
          <w:szCs w:val="22"/>
          <w:shd w:val="clear" w:color="auto" w:fill="FFFFFF"/>
          <w:lang w:val="es-MX"/>
        </w:rPr>
        <w:t>.</w:t>
      </w:r>
      <w:r w:rsidR="00812AC0">
        <w:rPr>
          <w:rFonts w:ascii="Garamond" w:hAnsi="Garamond"/>
          <w:sz w:val="22"/>
          <w:szCs w:val="22"/>
          <w:shd w:val="clear" w:color="auto" w:fill="FFFFFF"/>
          <w:lang w:val="es-MX"/>
        </w:rPr>
        <w:t xml:space="preserve"> </w:t>
      </w:r>
      <w:r w:rsidR="00812AC0" w:rsidRPr="003327A0">
        <w:rPr>
          <w:rFonts w:ascii="Garamond" w:hAnsi="Garamond"/>
          <w:sz w:val="22"/>
          <w:szCs w:val="22"/>
          <w:lang w:val="es-MX"/>
        </w:rPr>
        <w:t>E</w:t>
      </w:r>
      <w:r w:rsidR="00812AC0" w:rsidRPr="003327A0">
        <w:rPr>
          <w:rFonts w:ascii="Garamond" w:hAnsi="Garamond"/>
          <w:sz w:val="22"/>
          <w:szCs w:val="22"/>
          <w:lang w:val="es-ES_tradnl"/>
        </w:rPr>
        <w:t xml:space="preserve">l C. </w:t>
      </w:r>
      <w:r w:rsidR="00812AC0" w:rsidRPr="003327A0">
        <w:rPr>
          <w:rFonts w:ascii="Garamond" w:hAnsi="Garamond"/>
          <w:sz w:val="22"/>
          <w:szCs w:val="22"/>
        </w:rPr>
        <w:t xml:space="preserve">Presidente Municipal, Arq. Luis Ernesto Munguía González: </w:t>
      </w:r>
      <w:r w:rsidR="00812AC0" w:rsidRPr="003327A0">
        <w:rPr>
          <w:rFonts w:ascii="Garamond" w:eastAsia="Aptos" w:hAnsi="Garamond" w:cs="Times New Roman"/>
          <w:color w:val="auto"/>
          <w:kern w:val="2"/>
          <w:sz w:val="22"/>
          <w:szCs w:val="22"/>
          <w:lang w:val="es-MX"/>
          <w14:ligatures w14:val="standardContextual"/>
        </w:rPr>
        <w:t>“</w:t>
      </w:r>
      <w:r w:rsidR="00FA1FA5" w:rsidRPr="00FA1FA5">
        <w:rPr>
          <w:rFonts w:ascii="Garamond" w:hAnsi="Garamond"/>
          <w:sz w:val="22"/>
          <w:szCs w:val="22"/>
          <w:shd w:val="clear" w:color="auto" w:fill="FFFFFF"/>
          <w:lang w:val="es-MX"/>
        </w:rPr>
        <w:t>Aprobado por mayoría simple de votos</w:t>
      </w:r>
      <w:r w:rsidR="00812AC0">
        <w:rPr>
          <w:rFonts w:ascii="Garamond" w:hAnsi="Garamond"/>
          <w:sz w:val="22"/>
          <w:szCs w:val="22"/>
          <w:shd w:val="clear" w:color="auto" w:fill="FFFFFF"/>
          <w:lang w:val="es-MX"/>
        </w:rPr>
        <w:t>”</w:t>
      </w:r>
      <w:r w:rsidR="00FA1FA5" w:rsidRPr="00FA1FA5">
        <w:rPr>
          <w:rFonts w:ascii="Garamond" w:hAnsi="Garamond"/>
          <w:sz w:val="22"/>
          <w:szCs w:val="22"/>
          <w:shd w:val="clear" w:color="auto" w:fill="FFFFFF"/>
          <w:lang w:val="es-MX"/>
        </w:rPr>
        <w:t>.</w:t>
      </w:r>
      <w:r w:rsidR="00812AC0">
        <w:rPr>
          <w:rFonts w:ascii="Garamond" w:hAnsi="Garamond"/>
          <w:sz w:val="22"/>
          <w:szCs w:val="22"/>
          <w:shd w:val="clear" w:color="auto" w:fill="FFFFFF"/>
          <w:lang w:val="es-MX"/>
        </w:rPr>
        <w:t xml:space="preserve"> </w:t>
      </w:r>
      <w:r w:rsidR="00812AC0">
        <w:rPr>
          <w:rFonts w:ascii="Garamond" w:hAnsi="Garamond"/>
          <w:b/>
          <w:sz w:val="22"/>
          <w:szCs w:val="22"/>
          <w:shd w:val="clear" w:color="auto" w:fill="FFFFFF"/>
          <w:lang w:val="es-MX"/>
        </w:rPr>
        <w:t>Se a</w:t>
      </w:r>
      <w:r w:rsidR="00B57646" w:rsidRPr="00B57646">
        <w:rPr>
          <w:rFonts w:ascii="Garamond" w:eastAsia="Calibri" w:hAnsi="Garamond" w:cs="Times New Roman"/>
          <w:b/>
          <w:color w:val="auto"/>
          <w:sz w:val="22"/>
          <w:szCs w:val="22"/>
          <w:lang w:val="es-MX"/>
        </w:rPr>
        <w:t xml:space="preserve">prueba por Mayoría Simple de Votos, </w:t>
      </w:r>
      <w:r w:rsidR="00B57646" w:rsidRPr="00B57646">
        <w:rPr>
          <w:rFonts w:ascii="Garamond" w:eastAsia="Calibri" w:hAnsi="Garamond" w:cs="Times New Roman"/>
          <w:color w:val="auto"/>
          <w:sz w:val="22"/>
          <w:szCs w:val="22"/>
          <w:lang w:val="es-MX"/>
        </w:rPr>
        <w:t xml:space="preserve">por 16 dieciséis a favor, 0 cero en contra y 0 cero abstenciones, turnar para su estudio y posterior dictamen a las comisiones edilicias de </w:t>
      </w:r>
      <w:r w:rsidR="00B57646" w:rsidRPr="00B57646">
        <w:rPr>
          <w:rFonts w:ascii="Garamond" w:eastAsia="Calibri" w:hAnsi="Garamond" w:cs="Times New Roman"/>
          <w:b/>
          <w:color w:val="auto"/>
          <w:sz w:val="22"/>
          <w:szCs w:val="22"/>
          <w:lang w:val="es-MX"/>
        </w:rPr>
        <w:t>GOBERNACIÓN</w:t>
      </w:r>
      <w:r w:rsidR="00B57646" w:rsidRPr="00B57646">
        <w:rPr>
          <w:rFonts w:ascii="Garamond" w:eastAsia="Calibri" w:hAnsi="Garamond" w:cs="Times New Roman"/>
          <w:color w:val="auto"/>
          <w:sz w:val="22"/>
          <w:szCs w:val="22"/>
        </w:rPr>
        <w:t xml:space="preserve">; </w:t>
      </w:r>
      <w:r w:rsidR="00B57646" w:rsidRPr="00B57646">
        <w:rPr>
          <w:rFonts w:ascii="Garamond" w:eastAsia="Calibri" w:hAnsi="Garamond" w:cs="Times New Roman"/>
          <w:b/>
          <w:bCs/>
          <w:iCs/>
          <w:color w:val="auto"/>
          <w:sz w:val="22"/>
          <w:szCs w:val="22"/>
          <w:lang w:val="es-MX"/>
        </w:rPr>
        <w:t>PUNTOS CONSTITUCIONALES Y REGLAMENTOS; PLANEACIÓN DE LA CIUDAD, OBRA PÚBLICA Y ORDENAMIENTO TERRITORIAL;</w:t>
      </w:r>
      <w:r w:rsidR="00B57646" w:rsidRPr="00B57646">
        <w:rPr>
          <w:rFonts w:ascii="Garamond" w:eastAsia="Calibri" w:hAnsi="Garamond" w:cs="Times New Roman"/>
          <w:b/>
          <w:color w:val="auto"/>
          <w:sz w:val="22"/>
          <w:szCs w:val="22"/>
          <w:lang w:val="es-MX"/>
        </w:rPr>
        <w:t xml:space="preserve"> y </w:t>
      </w:r>
      <w:r w:rsidR="00B57646" w:rsidRPr="00B57646">
        <w:rPr>
          <w:rFonts w:ascii="Garamond" w:eastAsia="Calibri" w:hAnsi="Garamond" w:cs="Times New Roman"/>
          <w:b/>
          <w:bCs/>
          <w:iCs/>
          <w:color w:val="auto"/>
          <w:sz w:val="22"/>
          <w:szCs w:val="22"/>
          <w:lang w:val="es-MX"/>
        </w:rPr>
        <w:t xml:space="preserve">PARTICIPACIÓN SOCIAL Y ORGANIZACIÓN COMUNITARIA. </w:t>
      </w:r>
      <w:r w:rsidR="00B57646" w:rsidRPr="00B57646">
        <w:rPr>
          <w:rFonts w:ascii="Garamond" w:eastAsia="Calibri" w:hAnsi="Garamond" w:cs="Times New Roman"/>
          <w:bCs/>
          <w:iCs/>
          <w:color w:val="auto"/>
          <w:sz w:val="22"/>
          <w:szCs w:val="22"/>
          <w:lang w:val="es-MX"/>
        </w:rPr>
        <w:t>-------------------</w:t>
      </w:r>
      <w:r w:rsidR="00B57646">
        <w:rPr>
          <w:rFonts w:ascii="Garamond" w:eastAsia="Calibri" w:hAnsi="Garamond" w:cs="Times New Roman"/>
          <w:bCs/>
          <w:iCs/>
          <w:color w:val="auto"/>
          <w:sz w:val="22"/>
          <w:szCs w:val="22"/>
          <w:lang w:val="es-MX"/>
        </w:rPr>
        <w:t>-----------------------------------------------------------------------------------------------------------------------------------------------------------------------------------------------------------</w:t>
      </w:r>
      <w:r w:rsidR="00812AC0">
        <w:rPr>
          <w:rFonts w:ascii="Garamond" w:eastAsia="Calibri" w:hAnsi="Garamond" w:cs="Times New Roman"/>
          <w:bCs/>
          <w:iCs/>
          <w:color w:val="auto"/>
          <w:sz w:val="22"/>
          <w:szCs w:val="22"/>
          <w:lang w:val="es-MX"/>
        </w:rPr>
        <w:t>--------------------------------------------------------------------</w:t>
      </w:r>
      <w:r w:rsidR="00B57646">
        <w:rPr>
          <w:rFonts w:ascii="Garamond" w:eastAsia="Calibri" w:hAnsi="Garamond" w:cs="Times New Roman"/>
          <w:bCs/>
          <w:iCs/>
          <w:color w:val="auto"/>
          <w:sz w:val="22"/>
          <w:szCs w:val="22"/>
          <w:lang w:val="es-MX"/>
        </w:rPr>
        <w:t>-----------------</w:t>
      </w:r>
      <w:r w:rsidR="00B57646" w:rsidRPr="00B57646">
        <w:rPr>
          <w:rFonts w:ascii="Garamond" w:eastAsia="Calibri" w:hAnsi="Garamond" w:cs="Times New Roman"/>
          <w:bCs/>
          <w:iCs/>
          <w:color w:val="auto"/>
          <w:sz w:val="22"/>
          <w:szCs w:val="22"/>
          <w:lang w:val="es-MX"/>
        </w:rPr>
        <w:t>-</w:t>
      </w:r>
      <w:r w:rsidR="00B57646">
        <w:rPr>
          <w:rFonts w:ascii="Garamond" w:eastAsia="Calibri" w:hAnsi="Garamond" w:cs="Times New Roman"/>
          <w:bCs/>
          <w:iCs/>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8.9.- Iniciativa de Ordenamiento Municipal presentada por la C. Regidora Melissa Marlene Madero Plascencia, que tiene por objeto que el H. Ayuntamiento Constitucional de Puerto Vallarta, Jalisco, apruebe la creación del Reglamento para los Espectáculos de Box, Lucha Libre y Artes Marciales Mixtas Profesionales en el Municip</w:t>
      </w:r>
      <w:r w:rsidR="00DD4645">
        <w:rPr>
          <w:rFonts w:ascii="Garamond" w:hAnsi="Garamond"/>
          <w:b/>
          <w:sz w:val="22"/>
          <w:szCs w:val="22"/>
          <w:lang w:val="es-MX"/>
        </w:rPr>
        <w:t xml:space="preserve">io de Puerto Vallarta, Jalisco. </w:t>
      </w:r>
      <w:r w:rsidR="009F4B38" w:rsidRPr="003327A0">
        <w:rPr>
          <w:rFonts w:ascii="Garamond" w:hAnsi="Garamond"/>
          <w:sz w:val="22"/>
          <w:szCs w:val="22"/>
          <w:lang w:val="es-MX"/>
        </w:rPr>
        <w:t>E</w:t>
      </w:r>
      <w:r w:rsidR="009F4B38" w:rsidRPr="003327A0">
        <w:rPr>
          <w:rFonts w:ascii="Garamond" w:hAnsi="Garamond"/>
          <w:sz w:val="22"/>
          <w:szCs w:val="22"/>
          <w:lang w:val="es-ES_tradnl"/>
        </w:rPr>
        <w:t xml:space="preserve">l C. </w:t>
      </w:r>
      <w:r w:rsidR="009F4B38" w:rsidRPr="003327A0">
        <w:rPr>
          <w:rFonts w:ascii="Garamond" w:hAnsi="Garamond"/>
          <w:sz w:val="22"/>
          <w:szCs w:val="22"/>
        </w:rPr>
        <w:t xml:space="preserve">Presidente Municipal, Arq. Luis Ernesto Munguía González: </w:t>
      </w:r>
      <w:r w:rsidR="009F4B38" w:rsidRPr="003327A0">
        <w:rPr>
          <w:rFonts w:ascii="Garamond" w:eastAsia="Aptos" w:hAnsi="Garamond" w:cs="Times New Roman"/>
          <w:color w:val="auto"/>
          <w:kern w:val="2"/>
          <w:sz w:val="22"/>
          <w:szCs w:val="22"/>
          <w:lang w:val="es-MX"/>
          <w14:ligatures w14:val="standardContextual"/>
        </w:rPr>
        <w:t>“</w:t>
      </w:r>
      <w:r w:rsidR="009F4B38">
        <w:rPr>
          <w:rFonts w:ascii="Garamond" w:hAnsi="Garamond"/>
          <w:sz w:val="22"/>
          <w:szCs w:val="22"/>
          <w:lang w:val="es-MX"/>
        </w:rPr>
        <w:t>Siguiente punto</w:t>
      </w:r>
      <w:r w:rsidR="00835337" w:rsidRPr="00835337">
        <w:rPr>
          <w:rFonts w:ascii="Garamond" w:hAnsi="Garamond"/>
          <w:sz w:val="22"/>
          <w:szCs w:val="22"/>
          <w:lang w:val="es-MX"/>
        </w:rPr>
        <w:t xml:space="preserve"> </w:t>
      </w:r>
      <w:r w:rsidR="009F4B38">
        <w:rPr>
          <w:rFonts w:ascii="Garamond" w:hAnsi="Garamond"/>
          <w:sz w:val="22"/>
          <w:szCs w:val="22"/>
          <w:lang w:val="es-MX"/>
        </w:rPr>
        <w:t>S</w:t>
      </w:r>
      <w:r w:rsidR="00835337" w:rsidRPr="00835337">
        <w:rPr>
          <w:rFonts w:ascii="Garamond" w:hAnsi="Garamond"/>
          <w:sz w:val="22"/>
          <w:szCs w:val="22"/>
          <w:lang w:val="es-MX"/>
        </w:rPr>
        <w:t>ecretario</w:t>
      </w:r>
      <w:r w:rsidR="00CF33CA">
        <w:rPr>
          <w:rFonts w:ascii="Garamond" w:hAnsi="Garamond"/>
          <w:sz w:val="22"/>
          <w:szCs w:val="22"/>
          <w:lang w:val="es-MX"/>
        </w:rPr>
        <w:t>”</w:t>
      </w:r>
      <w:r w:rsidR="00835337" w:rsidRPr="00835337">
        <w:rPr>
          <w:rFonts w:ascii="Garamond" w:hAnsi="Garamond"/>
          <w:sz w:val="22"/>
          <w:szCs w:val="22"/>
          <w:lang w:val="es-MX"/>
        </w:rPr>
        <w:t>.</w:t>
      </w:r>
      <w:r w:rsidR="00DD4645">
        <w:rPr>
          <w:rFonts w:ascii="Garamond" w:hAnsi="Garamond"/>
          <w:sz w:val="22"/>
          <w:szCs w:val="22"/>
          <w:lang w:val="es-MX"/>
        </w:rPr>
        <w:t xml:space="preserve"> </w:t>
      </w:r>
      <w:r w:rsidR="002C6AD2" w:rsidRPr="00FA1FA5">
        <w:rPr>
          <w:rFonts w:ascii="Garamond" w:hAnsi="Garamond"/>
          <w:sz w:val="22"/>
          <w:szCs w:val="22"/>
          <w:shd w:val="clear" w:color="auto" w:fill="FFFFFF"/>
          <w:lang w:val="es-ES_tradnl"/>
        </w:rPr>
        <w:t xml:space="preserve">El C. Secretario General, </w:t>
      </w:r>
      <w:r w:rsidR="002C6AD2" w:rsidRPr="00FA1FA5">
        <w:rPr>
          <w:rFonts w:ascii="Garamond" w:hAnsi="Garamond"/>
          <w:sz w:val="22"/>
          <w:szCs w:val="22"/>
          <w:shd w:val="clear" w:color="auto" w:fill="FFFFFF"/>
        </w:rPr>
        <w:t>Abg. José Juan Velázquez Hernández</w:t>
      </w:r>
      <w:r w:rsidR="002C6AD2" w:rsidRPr="00FA1FA5">
        <w:rPr>
          <w:rFonts w:ascii="Garamond" w:hAnsi="Garamond"/>
          <w:sz w:val="22"/>
          <w:szCs w:val="22"/>
          <w:shd w:val="clear" w:color="auto" w:fill="FFFFFF"/>
          <w:lang w:val="es-ES_tradnl"/>
        </w:rPr>
        <w:t>: “</w:t>
      </w:r>
      <w:r w:rsidR="00CF33CA">
        <w:rPr>
          <w:rFonts w:ascii="Garamond" w:hAnsi="Garamond"/>
          <w:sz w:val="22"/>
          <w:szCs w:val="22"/>
          <w:lang w:val="es-MX"/>
        </w:rPr>
        <w:t>Gracias</w:t>
      </w:r>
      <w:r w:rsidR="00835337" w:rsidRPr="00835337">
        <w:rPr>
          <w:rFonts w:ascii="Garamond" w:hAnsi="Garamond"/>
          <w:sz w:val="22"/>
          <w:szCs w:val="22"/>
          <w:lang w:val="es-MX"/>
        </w:rPr>
        <w:t xml:space="preserve"> señor Presidente. Conforme a las modificaciones planteadas y aprobadas en la orden del día, correspondería el punto número </w:t>
      </w:r>
      <w:r w:rsidR="00CF33CA">
        <w:rPr>
          <w:rFonts w:ascii="Garamond" w:hAnsi="Garamond"/>
          <w:sz w:val="22"/>
          <w:szCs w:val="22"/>
          <w:lang w:val="es-MX"/>
        </w:rPr>
        <w:t>ocho punto nueve</w:t>
      </w:r>
      <w:r w:rsidR="00835337" w:rsidRPr="00835337">
        <w:rPr>
          <w:rFonts w:ascii="Garamond" w:hAnsi="Garamond"/>
          <w:sz w:val="22"/>
          <w:szCs w:val="22"/>
          <w:lang w:val="es-MX"/>
        </w:rPr>
        <w:t xml:space="preserve"> a la iniciativa a presentar por parte de la </w:t>
      </w:r>
      <w:r w:rsidR="00CF33CA" w:rsidRPr="00835337">
        <w:rPr>
          <w:rFonts w:ascii="Garamond" w:hAnsi="Garamond"/>
          <w:sz w:val="22"/>
          <w:szCs w:val="22"/>
          <w:lang w:val="es-MX"/>
        </w:rPr>
        <w:t xml:space="preserve">Regidora </w:t>
      </w:r>
      <w:r w:rsidR="00835337" w:rsidRPr="00835337">
        <w:rPr>
          <w:rFonts w:ascii="Garamond" w:hAnsi="Garamond"/>
          <w:sz w:val="22"/>
          <w:szCs w:val="22"/>
          <w:lang w:val="es-MX"/>
        </w:rPr>
        <w:t>Melissa Madero</w:t>
      </w:r>
      <w:r w:rsidR="00CF33CA">
        <w:rPr>
          <w:rFonts w:ascii="Garamond" w:hAnsi="Garamond"/>
          <w:sz w:val="22"/>
          <w:szCs w:val="22"/>
          <w:lang w:val="es-MX"/>
        </w:rPr>
        <w:t>”</w:t>
      </w:r>
      <w:r w:rsidR="00835337" w:rsidRPr="00835337">
        <w:rPr>
          <w:rFonts w:ascii="Garamond" w:hAnsi="Garamond"/>
          <w:sz w:val="22"/>
          <w:szCs w:val="22"/>
          <w:lang w:val="es-MX"/>
        </w:rPr>
        <w:t>.</w:t>
      </w:r>
      <w:r w:rsidR="00DD4645">
        <w:rPr>
          <w:rFonts w:ascii="Garamond" w:hAnsi="Garamond"/>
          <w:sz w:val="22"/>
          <w:szCs w:val="22"/>
          <w:lang w:val="es-MX"/>
        </w:rPr>
        <w:t xml:space="preserve"> </w:t>
      </w:r>
      <w:r w:rsidR="00CF33CA" w:rsidRPr="00DD4645">
        <w:rPr>
          <w:rFonts w:ascii="Garamond" w:hAnsi="Garamond"/>
          <w:sz w:val="22"/>
          <w:szCs w:val="22"/>
          <w:lang w:val="es-ES_tradnl"/>
        </w:rPr>
        <w:t xml:space="preserve">La C. Regidora, L.A.E. </w:t>
      </w:r>
      <w:r w:rsidR="00CF33CA" w:rsidRPr="00DD4645">
        <w:rPr>
          <w:rFonts w:ascii="Garamond" w:hAnsi="Garamond"/>
          <w:sz w:val="22"/>
          <w:szCs w:val="22"/>
        </w:rPr>
        <w:t>Melissa Marlene Madero Plascencia</w:t>
      </w:r>
      <w:r w:rsidR="00CF33CA" w:rsidRPr="00DD4645">
        <w:rPr>
          <w:rFonts w:ascii="Garamond" w:hAnsi="Garamond"/>
          <w:sz w:val="22"/>
          <w:szCs w:val="22"/>
          <w:lang w:val="es-ES_tradnl"/>
        </w:rPr>
        <w:t>:</w:t>
      </w:r>
      <w:r w:rsidR="00DD4645" w:rsidRPr="00DD4645">
        <w:rPr>
          <w:rFonts w:ascii="Garamond" w:hAnsi="Garamond"/>
          <w:sz w:val="22"/>
          <w:szCs w:val="22"/>
          <w:lang w:val="es-ES_tradnl"/>
        </w:rPr>
        <w:t xml:space="preserve"> “</w:t>
      </w:r>
      <w:r w:rsidR="00835337" w:rsidRPr="00DD4645">
        <w:rPr>
          <w:rFonts w:ascii="Garamond" w:hAnsi="Garamond"/>
          <w:sz w:val="22"/>
          <w:szCs w:val="22"/>
          <w:lang w:val="es-MX"/>
        </w:rPr>
        <w:t>Gracias Secretario.</w:t>
      </w:r>
      <w:r w:rsidR="00DD4645" w:rsidRPr="00DD4645">
        <w:rPr>
          <w:rFonts w:ascii="Garamond" w:hAnsi="Garamond"/>
          <w:sz w:val="22"/>
          <w:szCs w:val="22"/>
          <w:lang w:val="es-MX"/>
        </w:rPr>
        <w:t xml:space="preserve"> </w:t>
      </w:r>
      <w:r w:rsidR="00835337" w:rsidRPr="00DD4645">
        <w:rPr>
          <w:rFonts w:ascii="Garamond" w:hAnsi="Garamond"/>
          <w:sz w:val="22"/>
          <w:szCs w:val="22"/>
          <w:lang w:val="es-MX"/>
        </w:rPr>
        <w:t>Voy a pedir el ap</w:t>
      </w:r>
      <w:r w:rsidR="00DD4645">
        <w:rPr>
          <w:rFonts w:ascii="Garamond" w:hAnsi="Garamond"/>
          <w:sz w:val="22"/>
          <w:szCs w:val="22"/>
          <w:lang w:val="es-MX"/>
        </w:rPr>
        <w:t>oyo para la pantalla, por favor.</w:t>
      </w:r>
      <w:r w:rsidR="00835337" w:rsidRPr="00DD4645">
        <w:rPr>
          <w:rFonts w:ascii="Garamond" w:hAnsi="Garamond"/>
          <w:sz w:val="22"/>
          <w:szCs w:val="22"/>
          <w:lang w:val="es-MX"/>
        </w:rPr>
        <w:t xml:space="preserve"> </w:t>
      </w:r>
      <w:r w:rsidR="00DD4645">
        <w:rPr>
          <w:rFonts w:ascii="Garamond" w:hAnsi="Garamond"/>
          <w:sz w:val="22"/>
          <w:szCs w:val="22"/>
          <w:lang w:val="es-MX"/>
        </w:rPr>
        <w:t>M</w:t>
      </w:r>
      <w:r w:rsidR="00835337" w:rsidRPr="00DD4645">
        <w:rPr>
          <w:rFonts w:ascii="Garamond" w:hAnsi="Garamond"/>
          <w:sz w:val="22"/>
          <w:szCs w:val="22"/>
          <w:lang w:val="es-MX"/>
        </w:rPr>
        <w:t>uchas gracias.</w:t>
      </w:r>
      <w:r w:rsidR="00DD4645">
        <w:rPr>
          <w:rFonts w:ascii="Garamond" w:hAnsi="Garamond"/>
          <w:sz w:val="22"/>
          <w:szCs w:val="22"/>
          <w:lang w:val="es-MX"/>
        </w:rPr>
        <w:t xml:space="preserve"> Con su permiso</w:t>
      </w:r>
      <w:r w:rsidR="00835337" w:rsidRPr="00835337">
        <w:rPr>
          <w:rFonts w:ascii="Garamond" w:hAnsi="Garamond"/>
          <w:sz w:val="22"/>
          <w:szCs w:val="22"/>
          <w:lang w:val="es-MX"/>
        </w:rPr>
        <w:t xml:space="preserve"> </w:t>
      </w:r>
      <w:r w:rsidR="00DD4645" w:rsidRPr="00835337">
        <w:rPr>
          <w:rFonts w:ascii="Garamond" w:hAnsi="Garamond"/>
          <w:sz w:val="22"/>
          <w:szCs w:val="22"/>
          <w:lang w:val="es-MX"/>
        </w:rPr>
        <w:t xml:space="preserve">Secretario </w:t>
      </w:r>
      <w:r w:rsidR="00835337" w:rsidRPr="00835337">
        <w:rPr>
          <w:rFonts w:ascii="Garamond" w:hAnsi="Garamond"/>
          <w:sz w:val="22"/>
          <w:szCs w:val="22"/>
          <w:lang w:val="es-MX"/>
        </w:rPr>
        <w:t>y Presidente. Esta iniciativa de ordenamiento municipal tiene la finalidad de la creación de un reglamento para espectáculos de box, lucha libre y artes marciales mixtas profesionales.</w:t>
      </w:r>
      <w:r w:rsidR="00DD4645">
        <w:rPr>
          <w:rFonts w:ascii="Garamond" w:hAnsi="Garamond"/>
          <w:sz w:val="22"/>
          <w:szCs w:val="22"/>
          <w:lang w:val="es-MX"/>
        </w:rPr>
        <w:t xml:space="preserve"> </w:t>
      </w:r>
      <w:r w:rsidR="00835337" w:rsidRPr="00835337">
        <w:rPr>
          <w:rFonts w:ascii="Garamond" w:hAnsi="Garamond"/>
          <w:sz w:val="22"/>
          <w:szCs w:val="22"/>
          <w:lang w:val="es-MX"/>
        </w:rPr>
        <w:t>El objetivo de esta iniciativa es crear un</w:t>
      </w:r>
      <w:r w:rsidR="00DD4645">
        <w:rPr>
          <w:rFonts w:ascii="Garamond" w:hAnsi="Garamond"/>
          <w:sz w:val="22"/>
          <w:szCs w:val="22"/>
          <w:lang w:val="es-MX"/>
        </w:rPr>
        <w:t>…</w:t>
      </w:r>
      <w:r w:rsidR="00835337" w:rsidRPr="00835337">
        <w:rPr>
          <w:rFonts w:ascii="Garamond" w:hAnsi="Garamond"/>
          <w:sz w:val="22"/>
          <w:szCs w:val="22"/>
          <w:lang w:val="es-MX"/>
        </w:rPr>
        <w:t>un reglamento municipal que regule la organización y la supervisión de espectáculos de box, lucha libre y artes marciales mixtas en nuestra ciudad.</w:t>
      </w:r>
      <w:r w:rsidR="00DD4645">
        <w:rPr>
          <w:rFonts w:ascii="Garamond" w:hAnsi="Garamond"/>
          <w:sz w:val="22"/>
          <w:szCs w:val="22"/>
          <w:lang w:val="es-MX"/>
        </w:rPr>
        <w:t xml:space="preserve"> </w:t>
      </w:r>
      <w:r w:rsidR="00835337" w:rsidRPr="00835337">
        <w:rPr>
          <w:rFonts w:ascii="Garamond" w:hAnsi="Garamond"/>
          <w:sz w:val="22"/>
          <w:szCs w:val="22"/>
          <w:lang w:val="es-MX"/>
        </w:rPr>
        <w:t xml:space="preserve">Que garantice la seguridad, la legalidad y el profesionalismo en estas disciplinas y que impulse el desarrollo deportivo, económico y turístico del </w:t>
      </w:r>
      <w:r w:rsidR="00DD4645" w:rsidRPr="00835337">
        <w:rPr>
          <w:rFonts w:ascii="Garamond" w:hAnsi="Garamond"/>
          <w:sz w:val="22"/>
          <w:szCs w:val="22"/>
          <w:lang w:val="es-MX"/>
        </w:rPr>
        <w:t>Municipio</w:t>
      </w:r>
      <w:r w:rsidR="00835337" w:rsidRPr="00835337">
        <w:rPr>
          <w:rFonts w:ascii="Garamond" w:hAnsi="Garamond"/>
          <w:sz w:val="22"/>
          <w:szCs w:val="22"/>
          <w:lang w:val="es-MX"/>
        </w:rPr>
        <w:t>.</w:t>
      </w:r>
      <w:r w:rsidR="00DD4645">
        <w:rPr>
          <w:rFonts w:ascii="Garamond" w:hAnsi="Garamond"/>
          <w:sz w:val="22"/>
          <w:szCs w:val="22"/>
          <w:lang w:val="es-MX"/>
        </w:rPr>
        <w:t xml:space="preserve"> ¿</w:t>
      </w:r>
      <w:r w:rsidR="00835337" w:rsidRPr="00835337">
        <w:rPr>
          <w:rFonts w:ascii="Garamond" w:hAnsi="Garamond"/>
          <w:sz w:val="22"/>
          <w:szCs w:val="22"/>
          <w:lang w:val="es-MX"/>
        </w:rPr>
        <w:t>Qué justificación tene</w:t>
      </w:r>
      <w:r w:rsidR="00DD4645">
        <w:rPr>
          <w:rFonts w:ascii="Garamond" w:hAnsi="Garamond"/>
          <w:sz w:val="22"/>
          <w:szCs w:val="22"/>
          <w:lang w:val="es-MX"/>
        </w:rPr>
        <w:t>mos para esto? Primero que nada</w:t>
      </w:r>
      <w:r w:rsidR="00835337" w:rsidRPr="00835337">
        <w:rPr>
          <w:rFonts w:ascii="Garamond" w:hAnsi="Garamond"/>
          <w:sz w:val="22"/>
          <w:szCs w:val="22"/>
          <w:lang w:val="es-MX"/>
        </w:rPr>
        <w:t xml:space="preserve"> el crecimiento de estas</w:t>
      </w:r>
      <w:r w:rsidR="00DD4645">
        <w:rPr>
          <w:rFonts w:ascii="Garamond" w:hAnsi="Garamond"/>
          <w:sz w:val="22"/>
          <w:szCs w:val="22"/>
          <w:lang w:val="es-MX"/>
        </w:rPr>
        <w:t>…</w:t>
      </w:r>
      <w:r w:rsidR="00835337" w:rsidRPr="00835337">
        <w:rPr>
          <w:rFonts w:ascii="Garamond" w:hAnsi="Garamond"/>
          <w:sz w:val="22"/>
          <w:szCs w:val="22"/>
          <w:lang w:val="es-MX"/>
        </w:rPr>
        <w:t>de estas disciplinas en Puerto Vallarta, que es además una sede frecuente de este tipo de encuentros deportivos, una ausencia de normatividad local específica que brinde certeza a estos encuentros deportivos, un riesgo de seguridad, de salud y derechos</w:t>
      </w:r>
      <w:r w:rsidR="00DD4645">
        <w:rPr>
          <w:rFonts w:ascii="Garamond" w:hAnsi="Garamond"/>
          <w:sz w:val="22"/>
          <w:szCs w:val="22"/>
          <w:lang w:val="es-MX"/>
        </w:rPr>
        <w:t>,</w:t>
      </w:r>
      <w:r w:rsidR="00835337" w:rsidRPr="00835337">
        <w:rPr>
          <w:rFonts w:ascii="Garamond" w:hAnsi="Garamond"/>
          <w:sz w:val="22"/>
          <w:szCs w:val="22"/>
          <w:lang w:val="es-MX"/>
        </w:rPr>
        <w:t xml:space="preserve"> sin lineamientos claros, y una oportunidad también económica y turista para</w:t>
      </w:r>
      <w:r w:rsidR="00DD4645">
        <w:rPr>
          <w:rFonts w:ascii="Garamond" w:hAnsi="Garamond"/>
          <w:sz w:val="22"/>
          <w:szCs w:val="22"/>
          <w:lang w:val="es-MX"/>
        </w:rPr>
        <w:t>…</w:t>
      </w:r>
      <w:r w:rsidR="00835337" w:rsidRPr="00835337">
        <w:rPr>
          <w:rFonts w:ascii="Garamond" w:hAnsi="Garamond"/>
          <w:sz w:val="22"/>
          <w:szCs w:val="22"/>
          <w:lang w:val="es-MX"/>
        </w:rPr>
        <w:t>turística para atraer visitantes, generar una d</w:t>
      </w:r>
      <w:r w:rsidR="00DD4645">
        <w:rPr>
          <w:rFonts w:ascii="Garamond" w:hAnsi="Garamond"/>
          <w:sz w:val="22"/>
          <w:szCs w:val="22"/>
          <w:lang w:val="es-MX"/>
        </w:rPr>
        <w:t xml:space="preserve">errama económica y empleo </w:t>
      </w:r>
      <w:r w:rsidR="00835337" w:rsidRPr="00835337">
        <w:rPr>
          <w:rFonts w:ascii="Garamond" w:hAnsi="Garamond"/>
          <w:sz w:val="22"/>
          <w:szCs w:val="22"/>
          <w:lang w:val="es-MX"/>
        </w:rPr>
        <w:t xml:space="preserve">y también para diversificar la oferta de entretenimiento que tenemos en la ciudad y que hoy nos posiciona </w:t>
      </w:r>
      <w:r w:rsidR="00DD4645">
        <w:rPr>
          <w:rFonts w:ascii="Garamond" w:hAnsi="Garamond"/>
          <w:sz w:val="22"/>
          <w:szCs w:val="22"/>
          <w:lang w:val="es-MX"/>
        </w:rPr>
        <w:t>como un destino de primer nivel, s</w:t>
      </w:r>
      <w:r w:rsidR="00835337" w:rsidRPr="00835337">
        <w:rPr>
          <w:rFonts w:ascii="Garamond" w:hAnsi="Garamond"/>
          <w:sz w:val="22"/>
          <w:szCs w:val="22"/>
          <w:lang w:val="es-MX"/>
        </w:rPr>
        <w:t>in embargo, habrá que diversificarla. ¿Cuáles son los beneficios de este reglamento? Bueno, que tendríamos que crear una comisión reguladora</w:t>
      </w:r>
      <w:r w:rsidR="00DD4645">
        <w:rPr>
          <w:rFonts w:ascii="Garamond" w:hAnsi="Garamond"/>
          <w:sz w:val="22"/>
          <w:szCs w:val="22"/>
          <w:lang w:val="es-MX"/>
        </w:rPr>
        <w:t>,</w:t>
      </w:r>
      <w:r w:rsidR="00835337" w:rsidRPr="00835337">
        <w:rPr>
          <w:rFonts w:ascii="Garamond" w:hAnsi="Garamond"/>
          <w:sz w:val="22"/>
          <w:szCs w:val="22"/>
          <w:lang w:val="es-MX"/>
        </w:rPr>
        <w:t xml:space="preserve"> teníamos</w:t>
      </w:r>
      <w:r w:rsidR="00DD4645">
        <w:rPr>
          <w:rFonts w:ascii="Garamond" w:hAnsi="Garamond"/>
          <w:sz w:val="22"/>
          <w:szCs w:val="22"/>
          <w:lang w:val="es-MX"/>
        </w:rPr>
        <w:t>…</w:t>
      </w:r>
      <w:r w:rsidR="00835337" w:rsidRPr="00835337">
        <w:rPr>
          <w:rFonts w:ascii="Garamond" w:hAnsi="Garamond"/>
          <w:sz w:val="22"/>
          <w:szCs w:val="22"/>
          <w:lang w:val="es-MX"/>
        </w:rPr>
        <w:t>tendríamos que crear también un control</w:t>
      </w:r>
      <w:r w:rsidR="00DD4645">
        <w:rPr>
          <w:rFonts w:ascii="Garamond" w:hAnsi="Garamond"/>
          <w:sz w:val="22"/>
          <w:szCs w:val="22"/>
          <w:lang w:val="es-MX"/>
        </w:rPr>
        <w:t xml:space="preserve"> y una expedición de permisos, e</w:t>
      </w:r>
      <w:r w:rsidR="00835337" w:rsidRPr="00835337">
        <w:rPr>
          <w:rFonts w:ascii="Garamond" w:hAnsi="Garamond"/>
          <w:sz w:val="22"/>
          <w:szCs w:val="22"/>
          <w:lang w:val="es-MX"/>
        </w:rPr>
        <w:t>sto quiere decir</w:t>
      </w:r>
      <w:r w:rsidR="00DD4645">
        <w:rPr>
          <w:rFonts w:ascii="Garamond" w:hAnsi="Garamond"/>
          <w:sz w:val="22"/>
          <w:szCs w:val="22"/>
          <w:lang w:val="es-MX"/>
        </w:rPr>
        <w:t xml:space="preserve"> q</w:t>
      </w:r>
      <w:r w:rsidR="00835337" w:rsidRPr="00835337">
        <w:rPr>
          <w:rFonts w:ascii="Garamond" w:hAnsi="Garamond"/>
          <w:sz w:val="22"/>
          <w:szCs w:val="22"/>
          <w:lang w:val="es-MX"/>
        </w:rPr>
        <w:t>ue ya no se van a llevar a cabo como si fuera un concierto o como si fuera</w:t>
      </w:r>
      <w:r w:rsidR="00DD4645">
        <w:rPr>
          <w:rFonts w:ascii="Garamond" w:hAnsi="Garamond"/>
          <w:sz w:val="22"/>
          <w:szCs w:val="22"/>
          <w:lang w:val="es-MX"/>
        </w:rPr>
        <w:t>…</w:t>
      </w:r>
      <w:r w:rsidR="00835337" w:rsidRPr="00835337">
        <w:rPr>
          <w:rFonts w:ascii="Garamond" w:hAnsi="Garamond"/>
          <w:sz w:val="22"/>
          <w:szCs w:val="22"/>
          <w:lang w:val="es-MX"/>
        </w:rPr>
        <w:t>este</w:t>
      </w:r>
      <w:r w:rsidR="00DD4645">
        <w:rPr>
          <w:rFonts w:ascii="Garamond" w:hAnsi="Garamond"/>
          <w:sz w:val="22"/>
          <w:szCs w:val="22"/>
          <w:lang w:val="es-MX"/>
        </w:rPr>
        <w:t>…</w:t>
      </w:r>
      <w:r w:rsidR="00835337" w:rsidRPr="00835337">
        <w:rPr>
          <w:rFonts w:ascii="Garamond" w:hAnsi="Garamond"/>
          <w:sz w:val="22"/>
          <w:szCs w:val="22"/>
          <w:lang w:val="es-MX"/>
        </w:rPr>
        <w:t>una presentación de teatro al aire libre, si no con permisos muy claros del tipo de desarrollo de actividades que se llevan ahí, que ponen en riesgo a las personas, reglas claras para promotores, entrenadores, peleadores y árbitros, protocolos de protección civil y sanidad, profesi</w:t>
      </w:r>
      <w:r w:rsidR="00DD4645">
        <w:rPr>
          <w:rFonts w:ascii="Garamond" w:hAnsi="Garamond"/>
          <w:sz w:val="22"/>
          <w:szCs w:val="22"/>
          <w:lang w:val="es-MX"/>
        </w:rPr>
        <w:t>onalización y transparencia, y s</w:t>
      </w:r>
      <w:r w:rsidR="00835337" w:rsidRPr="00835337">
        <w:rPr>
          <w:rFonts w:ascii="Garamond" w:hAnsi="Garamond"/>
          <w:sz w:val="22"/>
          <w:szCs w:val="22"/>
          <w:lang w:val="es-MX"/>
        </w:rPr>
        <w:t xml:space="preserve">anción a prácticas indebidas que se pueden estar dando dentro de estas disciplinas en el </w:t>
      </w:r>
      <w:r w:rsidR="00DD4645" w:rsidRPr="00835337">
        <w:rPr>
          <w:rFonts w:ascii="Garamond" w:hAnsi="Garamond"/>
          <w:sz w:val="22"/>
          <w:szCs w:val="22"/>
          <w:lang w:val="es-MX"/>
        </w:rPr>
        <w:t>Municipio</w:t>
      </w:r>
      <w:r w:rsidR="00DD4645">
        <w:rPr>
          <w:rFonts w:ascii="Garamond" w:hAnsi="Garamond"/>
          <w:sz w:val="22"/>
          <w:szCs w:val="22"/>
          <w:lang w:val="es-MX"/>
        </w:rPr>
        <w:t xml:space="preserve">. </w:t>
      </w:r>
      <w:r w:rsidR="00835337" w:rsidRPr="00835337">
        <w:rPr>
          <w:rFonts w:ascii="Garamond" w:hAnsi="Garamond"/>
          <w:sz w:val="22"/>
          <w:szCs w:val="22"/>
          <w:lang w:val="es-MX"/>
        </w:rPr>
        <w:t xml:space="preserve">Las acciones estratégicas están fundamentadas en la constitución federal, en el artículo </w:t>
      </w:r>
      <w:r w:rsidR="00DD4645">
        <w:rPr>
          <w:rFonts w:ascii="Garamond" w:hAnsi="Garamond"/>
          <w:sz w:val="22"/>
          <w:szCs w:val="22"/>
          <w:lang w:val="es-MX"/>
        </w:rPr>
        <w:t>ciento quince</w:t>
      </w:r>
      <w:r w:rsidR="00835337" w:rsidRPr="00835337">
        <w:rPr>
          <w:rFonts w:ascii="Garamond" w:hAnsi="Garamond"/>
          <w:sz w:val="22"/>
          <w:szCs w:val="22"/>
          <w:lang w:val="es-MX"/>
        </w:rPr>
        <w:t xml:space="preserve"> y cuatro, el primero de la facultad que tenemos nosotros para expedir reglamentos y</w:t>
      </w:r>
      <w:r w:rsidR="00DD4645">
        <w:rPr>
          <w:rFonts w:ascii="Garamond" w:hAnsi="Garamond"/>
          <w:sz w:val="22"/>
          <w:szCs w:val="22"/>
          <w:lang w:val="es-MX"/>
        </w:rPr>
        <w:t>;</w:t>
      </w:r>
      <w:r w:rsidR="00835337" w:rsidRPr="00835337">
        <w:rPr>
          <w:rFonts w:ascii="Garamond" w:hAnsi="Garamond"/>
          <w:sz w:val="22"/>
          <w:szCs w:val="22"/>
          <w:lang w:val="es-MX"/>
        </w:rPr>
        <w:t xml:space="preserve"> el derecho a la salud, cultura y deporte</w:t>
      </w:r>
      <w:r w:rsidR="00DD4645">
        <w:rPr>
          <w:rFonts w:ascii="Garamond" w:hAnsi="Garamond"/>
          <w:sz w:val="22"/>
          <w:szCs w:val="22"/>
          <w:lang w:val="es-MX"/>
        </w:rPr>
        <w:t>.</w:t>
      </w:r>
      <w:r w:rsidR="00835337" w:rsidRPr="00835337">
        <w:rPr>
          <w:rFonts w:ascii="Garamond" w:hAnsi="Garamond"/>
          <w:sz w:val="22"/>
          <w:szCs w:val="22"/>
          <w:lang w:val="es-MX"/>
        </w:rPr>
        <w:t xml:space="preserve"> </w:t>
      </w:r>
      <w:r w:rsidR="00DD4645">
        <w:rPr>
          <w:rFonts w:ascii="Garamond" w:hAnsi="Garamond"/>
          <w:sz w:val="22"/>
          <w:szCs w:val="22"/>
          <w:lang w:val="es-MX"/>
        </w:rPr>
        <w:t>T</w:t>
      </w:r>
      <w:r w:rsidR="00835337" w:rsidRPr="00835337">
        <w:rPr>
          <w:rFonts w:ascii="Garamond" w:hAnsi="Garamond"/>
          <w:sz w:val="22"/>
          <w:szCs w:val="22"/>
          <w:lang w:val="es-MX"/>
        </w:rPr>
        <w:t xml:space="preserve">ambién en la Constitución del Estado de Jalisco, a través del artículo </w:t>
      </w:r>
      <w:r w:rsidR="00DD4645">
        <w:rPr>
          <w:rFonts w:ascii="Garamond" w:hAnsi="Garamond"/>
          <w:sz w:val="22"/>
          <w:szCs w:val="22"/>
          <w:lang w:val="es-MX"/>
        </w:rPr>
        <w:t>setenta y siete</w:t>
      </w:r>
      <w:r w:rsidR="00835337" w:rsidRPr="00835337">
        <w:rPr>
          <w:rFonts w:ascii="Garamond" w:hAnsi="Garamond"/>
          <w:sz w:val="22"/>
          <w:szCs w:val="22"/>
          <w:lang w:val="es-MX"/>
        </w:rPr>
        <w:t xml:space="preserve"> para la atribución del </w:t>
      </w:r>
      <w:r w:rsidR="00DD4645" w:rsidRPr="00835337">
        <w:rPr>
          <w:rFonts w:ascii="Garamond" w:hAnsi="Garamond"/>
          <w:sz w:val="22"/>
          <w:szCs w:val="22"/>
          <w:lang w:val="es-MX"/>
        </w:rPr>
        <w:t xml:space="preserve">Municipio </w:t>
      </w:r>
      <w:r w:rsidR="00835337" w:rsidRPr="00835337">
        <w:rPr>
          <w:rFonts w:ascii="Garamond" w:hAnsi="Garamond"/>
          <w:sz w:val="22"/>
          <w:szCs w:val="22"/>
          <w:lang w:val="es-MX"/>
        </w:rPr>
        <w:t xml:space="preserve">para regular los espectáculos. La ley de Cultura </w:t>
      </w:r>
      <w:r w:rsidR="00DD4645" w:rsidRPr="00835337">
        <w:rPr>
          <w:rFonts w:ascii="Garamond" w:hAnsi="Garamond"/>
          <w:sz w:val="22"/>
          <w:szCs w:val="22"/>
          <w:lang w:val="es-MX"/>
        </w:rPr>
        <w:t xml:space="preserve">Física </w:t>
      </w:r>
      <w:r w:rsidR="00835337" w:rsidRPr="00835337">
        <w:rPr>
          <w:rFonts w:ascii="Garamond" w:hAnsi="Garamond"/>
          <w:sz w:val="22"/>
          <w:szCs w:val="22"/>
          <w:lang w:val="es-MX"/>
        </w:rPr>
        <w:t xml:space="preserve">y </w:t>
      </w:r>
      <w:r w:rsidR="00DD4645" w:rsidRPr="00835337">
        <w:rPr>
          <w:rFonts w:ascii="Garamond" w:hAnsi="Garamond"/>
          <w:sz w:val="22"/>
          <w:szCs w:val="22"/>
          <w:lang w:val="es-MX"/>
        </w:rPr>
        <w:t xml:space="preserve">Deporte </w:t>
      </w:r>
      <w:r w:rsidR="00835337" w:rsidRPr="00835337">
        <w:rPr>
          <w:rFonts w:ascii="Garamond" w:hAnsi="Garamond"/>
          <w:sz w:val="22"/>
          <w:szCs w:val="22"/>
          <w:lang w:val="es-MX"/>
        </w:rPr>
        <w:t>del Estado de</w:t>
      </w:r>
      <w:r w:rsidR="00DD4645">
        <w:rPr>
          <w:rFonts w:ascii="Garamond" w:hAnsi="Garamond"/>
          <w:sz w:val="22"/>
          <w:szCs w:val="22"/>
          <w:lang w:val="es-MX"/>
        </w:rPr>
        <w:t xml:space="preserve"> Jalisco también está enmarcada e</w:t>
      </w:r>
      <w:r w:rsidR="00835337" w:rsidRPr="00835337">
        <w:rPr>
          <w:rFonts w:ascii="Garamond" w:hAnsi="Garamond"/>
          <w:sz w:val="22"/>
          <w:szCs w:val="22"/>
          <w:lang w:val="es-MX"/>
        </w:rPr>
        <w:t>n la promoción, seguridad y coordina</w:t>
      </w:r>
      <w:r w:rsidR="00DD4645">
        <w:rPr>
          <w:rFonts w:ascii="Garamond" w:hAnsi="Garamond"/>
          <w:sz w:val="22"/>
          <w:szCs w:val="22"/>
          <w:lang w:val="es-MX"/>
        </w:rPr>
        <w:t xml:space="preserve">ción de actividades deportivas. </w:t>
      </w:r>
      <w:r w:rsidR="00835337" w:rsidRPr="00835337">
        <w:rPr>
          <w:rFonts w:ascii="Garamond" w:hAnsi="Garamond"/>
          <w:sz w:val="22"/>
          <w:szCs w:val="22"/>
          <w:lang w:val="es-MX"/>
        </w:rPr>
        <w:t xml:space="preserve">¿Qué impacto va a tener este Reglamento en el </w:t>
      </w:r>
      <w:r w:rsidR="00DD4645" w:rsidRPr="00835337">
        <w:rPr>
          <w:rFonts w:ascii="Garamond" w:hAnsi="Garamond"/>
          <w:sz w:val="22"/>
          <w:szCs w:val="22"/>
          <w:lang w:val="es-MX"/>
        </w:rPr>
        <w:t>Municipio</w:t>
      </w:r>
      <w:r w:rsidR="00835337" w:rsidRPr="00835337">
        <w:rPr>
          <w:rFonts w:ascii="Garamond" w:hAnsi="Garamond"/>
          <w:sz w:val="22"/>
          <w:szCs w:val="22"/>
          <w:lang w:val="es-MX"/>
        </w:rPr>
        <w:t>? Bueno, vamos a tener un mayor control institucional sobre espectáculos deportivos de este tipo, la protección de los participantes y los asistentes, el fomento responsable del deporte profesional, la generación de ingresos y atracción de inversión, no solamente para nosotros como ciudad, sino también para los peleadores, para los árbitros, para los p</w:t>
      </w:r>
      <w:r w:rsidR="00DD4645">
        <w:rPr>
          <w:rFonts w:ascii="Garamond" w:hAnsi="Garamond"/>
          <w:sz w:val="22"/>
          <w:szCs w:val="22"/>
          <w:lang w:val="es-MX"/>
        </w:rPr>
        <w:t>romotores, para los manejadores, p</w:t>
      </w:r>
      <w:r w:rsidR="00835337" w:rsidRPr="00835337">
        <w:rPr>
          <w:rFonts w:ascii="Garamond" w:hAnsi="Garamond"/>
          <w:sz w:val="22"/>
          <w:szCs w:val="22"/>
          <w:lang w:val="es-MX"/>
        </w:rPr>
        <w:t xml:space="preserve">ara todos los que se </w:t>
      </w:r>
      <w:r w:rsidR="00DD4645">
        <w:rPr>
          <w:rFonts w:ascii="Garamond" w:hAnsi="Garamond"/>
          <w:sz w:val="22"/>
          <w:szCs w:val="22"/>
          <w:lang w:val="es-MX"/>
        </w:rPr>
        <w:t>dedican a es</w:t>
      </w:r>
      <w:r w:rsidR="00835337" w:rsidRPr="00835337">
        <w:rPr>
          <w:rFonts w:ascii="Garamond" w:hAnsi="Garamond"/>
          <w:sz w:val="22"/>
          <w:szCs w:val="22"/>
          <w:lang w:val="es-MX"/>
        </w:rPr>
        <w:t>o</w:t>
      </w:r>
      <w:r w:rsidR="00DD4645">
        <w:rPr>
          <w:rFonts w:ascii="Garamond" w:hAnsi="Garamond"/>
          <w:sz w:val="22"/>
          <w:szCs w:val="22"/>
          <w:lang w:val="es-MX"/>
        </w:rPr>
        <w:t>. Y</w:t>
      </w:r>
      <w:r w:rsidR="00BA1B72">
        <w:rPr>
          <w:rFonts w:ascii="Garamond" w:hAnsi="Garamond"/>
          <w:sz w:val="22"/>
          <w:szCs w:val="22"/>
          <w:lang w:val="es-MX"/>
        </w:rPr>
        <w:t xml:space="preserve"> bueno, en esta iniciativa</w:t>
      </w:r>
      <w:r w:rsidR="00835337" w:rsidRPr="00835337">
        <w:rPr>
          <w:rFonts w:ascii="Garamond" w:hAnsi="Garamond"/>
          <w:sz w:val="22"/>
          <w:szCs w:val="22"/>
          <w:lang w:val="es-MX"/>
        </w:rPr>
        <w:t xml:space="preserve"> propongo que los puntos de acuerdo</w:t>
      </w:r>
      <w:r w:rsidR="00BA1B72">
        <w:rPr>
          <w:rFonts w:ascii="Garamond" w:hAnsi="Garamond"/>
          <w:sz w:val="22"/>
          <w:szCs w:val="22"/>
          <w:lang w:val="es-MX"/>
        </w:rPr>
        <w:t>,</w:t>
      </w:r>
      <w:r w:rsidR="00835337" w:rsidRPr="00835337">
        <w:rPr>
          <w:rFonts w:ascii="Garamond" w:hAnsi="Garamond"/>
          <w:sz w:val="22"/>
          <w:szCs w:val="22"/>
          <w:lang w:val="es-MX"/>
        </w:rPr>
        <w:t xml:space="preserve"> es que se presente como punto número uno la iniciativa para la creación de este Reglamento</w:t>
      </w:r>
      <w:r w:rsidR="00BA1B72">
        <w:rPr>
          <w:rFonts w:ascii="Garamond" w:hAnsi="Garamond"/>
          <w:sz w:val="22"/>
          <w:szCs w:val="22"/>
          <w:lang w:val="es-MX"/>
        </w:rPr>
        <w:t>.</w:t>
      </w:r>
      <w:r w:rsidR="00835337" w:rsidRPr="00835337">
        <w:rPr>
          <w:rFonts w:ascii="Garamond" w:hAnsi="Garamond"/>
          <w:sz w:val="22"/>
          <w:szCs w:val="22"/>
          <w:lang w:val="es-MX"/>
        </w:rPr>
        <w:t xml:space="preserve"> </w:t>
      </w:r>
      <w:r w:rsidR="00BA1B72">
        <w:rPr>
          <w:rFonts w:ascii="Garamond" w:hAnsi="Garamond"/>
          <w:sz w:val="22"/>
          <w:szCs w:val="22"/>
          <w:lang w:val="es-MX"/>
        </w:rPr>
        <w:t>Como punto número dos</w:t>
      </w:r>
      <w:r w:rsidR="00835337" w:rsidRPr="00835337">
        <w:rPr>
          <w:rFonts w:ascii="Garamond" w:hAnsi="Garamond"/>
          <w:sz w:val="22"/>
          <w:szCs w:val="22"/>
          <w:lang w:val="es-MX"/>
        </w:rPr>
        <w:t xml:space="preserve">, que se turne a las Comisiones </w:t>
      </w:r>
      <w:r w:rsidR="00BA1B72">
        <w:rPr>
          <w:rFonts w:ascii="Garamond" w:hAnsi="Garamond"/>
          <w:sz w:val="22"/>
          <w:szCs w:val="22"/>
          <w:lang w:val="es-MX"/>
        </w:rPr>
        <w:t>Edilicias de Puntos Constitucionales y Reglamentos; Recreación y Deportes;</w:t>
      </w:r>
      <w:r w:rsidR="00BA1B72" w:rsidRPr="00835337">
        <w:rPr>
          <w:rFonts w:ascii="Garamond" w:hAnsi="Garamond"/>
          <w:sz w:val="22"/>
          <w:szCs w:val="22"/>
          <w:lang w:val="es-MX"/>
        </w:rPr>
        <w:t xml:space="preserve"> Espectáculos, Ocio </w:t>
      </w:r>
      <w:r w:rsidR="00BA1B72">
        <w:rPr>
          <w:rFonts w:ascii="Garamond" w:hAnsi="Garamond"/>
          <w:sz w:val="22"/>
          <w:szCs w:val="22"/>
          <w:lang w:val="es-MX"/>
        </w:rPr>
        <w:t>y</w:t>
      </w:r>
      <w:r w:rsidR="00BA1B72" w:rsidRPr="00835337">
        <w:rPr>
          <w:rFonts w:ascii="Garamond" w:hAnsi="Garamond"/>
          <w:sz w:val="22"/>
          <w:szCs w:val="22"/>
          <w:lang w:val="es-MX"/>
        </w:rPr>
        <w:t xml:space="preserve"> Diversión</w:t>
      </w:r>
      <w:r w:rsidR="00BA1B72">
        <w:rPr>
          <w:rFonts w:ascii="Garamond" w:hAnsi="Garamond"/>
          <w:sz w:val="22"/>
          <w:szCs w:val="22"/>
          <w:lang w:val="es-MX"/>
        </w:rPr>
        <w:t>;</w:t>
      </w:r>
      <w:r w:rsidR="00BA1B72" w:rsidRPr="00835337">
        <w:rPr>
          <w:rFonts w:ascii="Garamond" w:hAnsi="Garamond"/>
          <w:sz w:val="22"/>
          <w:szCs w:val="22"/>
          <w:lang w:val="es-MX"/>
        </w:rPr>
        <w:t xml:space="preserve"> Servicios Turísticos </w:t>
      </w:r>
      <w:r w:rsidR="00BA1B72">
        <w:rPr>
          <w:rFonts w:ascii="Garamond" w:hAnsi="Garamond"/>
          <w:sz w:val="22"/>
          <w:szCs w:val="22"/>
          <w:lang w:val="es-MX"/>
        </w:rPr>
        <w:t>y Atención a</w:t>
      </w:r>
      <w:r w:rsidR="00BA1B72" w:rsidRPr="00835337">
        <w:rPr>
          <w:rFonts w:ascii="Garamond" w:hAnsi="Garamond"/>
          <w:sz w:val="22"/>
          <w:szCs w:val="22"/>
          <w:lang w:val="es-MX"/>
        </w:rPr>
        <w:t xml:space="preserve">l Visitante </w:t>
      </w:r>
      <w:r w:rsidR="00BA1B72">
        <w:rPr>
          <w:rFonts w:ascii="Garamond" w:hAnsi="Garamond"/>
          <w:sz w:val="22"/>
          <w:szCs w:val="22"/>
          <w:lang w:val="es-MX"/>
        </w:rPr>
        <w:t>y;</w:t>
      </w:r>
      <w:r w:rsidR="00BA1B72" w:rsidRPr="00835337">
        <w:rPr>
          <w:rFonts w:ascii="Garamond" w:hAnsi="Garamond"/>
          <w:sz w:val="22"/>
          <w:szCs w:val="22"/>
          <w:lang w:val="es-MX"/>
        </w:rPr>
        <w:t xml:space="preserve"> Protección Civil, Bomberos </w:t>
      </w:r>
      <w:r w:rsidR="00BA1B72">
        <w:rPr>
          <w:rFonts w:ascii="Garamond" w:hAnsi="Garamond"/>
          <w:sz w:val="22"/>
          <w:szCs w:val="22"/>
          <w:lang w:val="es-MX"/>
        </w:rPr>
        <w:t>y</w:t>
      </w:r>
      <w:r w:rsidR="00BA1B72" w:rsidRPr="00835337">
        <w:rPr>
          <w:rFonts w:ascii="Garamond" w:hAnsi="Garamond"/>
          <w:sz w:val="22"/>
          <w:szCs w:val="22"/>
          <w:lang w:val="es-MX"/>
        </w:rPr>
        <w:t xml:space="preserve"> Gestión Integra</w:t>
      </w:r>
      <w:r w:rsidR="00BA1B72">
        <w:rPr>
          <w:rFonts w:ascii="Garamond" w:hAnsi="Garamond"/>
          <w:sz w:val="22"/>
          <w:szCs w:val="22"/>
          <w:lang w:val="es-MX"/>
        </w:rPr>
        <w:t xml:space="preserve">l de </w:t>
      </w:r>
      <w:r w:rsidR="00835337" w:rsidRPr="00835337">
        <w:rPr>
          <w:rFonts w:ascii="Garamond" w:hAnsi="Garamond"/>
          <w:sz w:val="22"/>
          <w:szCs w:val="22"/>
          <w:lang w:val="es-MX"/>
        </w:rPr>
        <w:t>Riesgos</w:t>
      </w:r>
      <w:r w:rsidR="00BA1B72">
        <w:rPr>
          <w:rFonts w:ascii="Garamond" w:hAnsi="Garamond"/>
          <w:sz w:val="22"/>
          <w:szCs w:val="22"/>
          <w:lang w:val="es-MX"/>
        </w:rPr>
        <w:t>.</w:t>
      </w:r>
      <w:r w:rsidR="00835337" w:rsidRPr="00835337">
        <w:rPr>
          <w:rFonts w:ascii="Garamond" w:hAnsi="Garamond"/>
          <w:sz w:val="22"/>
          <w:szCs w:val="22"/>
          <w:lang w:val="es-MX"/>
        </w:rPr>
        <w:t xml:space="preserve"> </w:t>
      </w:r>
      <w:r w:rsidR="00BA1B72">
        <w:rPr>
          <w:rFonts w:ascii="Garamond" w:hAnsi="Garamond"/>
          <w:sz w:val="22"/>
          <w:szCs w:val="22"/>
          <w:lang w:val="es-MX"/>
        </w:rPr>
        <w:t>Adicional,</w:t>
      </w:r>
      <w:r w:rsidR="00835337" w:rsidRPr="00835337">
        <w:rPr>
          <w:rFonts w:ascii="Garamond" w:hAnsi="Garamond"/>
          <w:sz w:val="22"/>
          <w:szCs w:val="22"/>
          <w:lang w:val="es-MX"/>
        </w:rPr>
        <w:t xml:space="preserve"> </w:t>
      </w:r>
      <w:r w:rsidR="00BA1B72">
        <w:rPr>
          <w:rFonts w:ascii="Garamond" w:hAnsi="Garamond"/>
          <w:sz w:val="22"/>
          <w:szCs w:val="22"/>
          <w:lang w:val="es-MX"/>
        </w:rPr>
        <w:t>q</w:t>
      </w:r>
      <w:r w:rsidR="00835337" w:rsidRPr="00835337">
        <w:rPr>
          <w:rFonts w:ascii="Garamond" w:hAnsi="Garamond"/>
          <w:sz w:val="22"/>
          <w:szCs w:val="22"/>
          <w:lang w:val="es-MX"/>
        </w:rPr>
        <w:t>uiero agradecer la presencia de algunos miembros que practican este deporte</w:t>
      </w:r>
      <w:r w:rsidR="00BA1B72">
        <w:rPr>
          <w:rFonts w:ascii="Garamond" w:hAnsi="Garamond"/>
          <w:sz w:val="22"/>
          <w:szCs w:val="22"/>
          <w:lang w:val="es-MX"/>
        </w:rPr>
        <w:t>,</w:t>
      </w:r>
      <w:r w:rsidR="00835337" w:rsidRPr="00835337">
        <w:rPr>
          <w:rFonts w:ascii="Garamond" w:hAnsi="Garamond"/>
          <w:sz w:val="22"/>
          <w:szCs w:val="22"/>
          <w:lang w:val="es-MX"/>
        </w:rPr>
        <w:t xml:space="preserve"> que son promotores y manejadores en la ciudad, incluso peleadores</w:t>
      </w:r>
      <w:r w:rsidR="00BA1B72">
        <w:rPr>
          <w:rFonts w:ascii="Garamond" w:hAnsi="Garamond"/>
          <w:sz w:val="22"/>
          <w:szCs w:val="22"/>
          <w:lang w:val="es-MX"/>
        </w:rPr>
        <w:t>,</w:t>
      </w:r>
      <w:r w:rsidR="00835337" w:rsidRPr="00835337">
        <w:rPr>
          <w:rFonts w:ascii="Garamond" w:hAnsi="Garamond"/>
          <w:sz w:val="22"/>
          <w:szCs w:val="22"/>
          <w:lang w:val="es-MX"/>
        </w:rPr>
        <w:t xml:space="preserve"> sobre todo de </w:t>
      </w:r>
      <w:r w:rsidR="00BA1B72" w:rsidRPr="00835337">
        <w:rPr>
          <w:rFonts w:ascii="Garamond" w:hAnsi="Garamond"/>
          <w:sz w:val="22"/>
          <w:szCs w:val="22"/>
          <w:lang w:val="es-MX"/>
        </w:rPr>
        <w:t>Ceci Ulloa</w:t>
      </w:r>
      <w:r w:rsidR="00835337" w:rsidRPr="00835337">
        <w:rPr>
          <w:rFonts w:ascii="Garamond" w:hAnsi="Garamond"/>
          <w:sz w:val="22"/>
          <w:szCs w:val="22"/>
          <w:lang w:val="es-MX"/>
        </w:rPr>
        <w:t>, una deportista muy destacada en la ciudad</w:t>
      </w:r>
      <w:r w:rsidR="00BA1B72">
        <w:rPr>
          <w:rFonts w:ascii="Garamond" w:hAnsi="Garamond"/>
          <w:sz w:val="22"/>
          <w:szCs w:val="22"/>
          <w:lang w:val="es-MX"/>
        </w:rPr>
        <w:t>,</w:t>
      </w:r>
      <w:r w:rsidR="00835337" w:rsidRPr="00835337">
        <w:rPr>
          <w:rFonts w:ascii="Garamond" w:hAnsi="Garamond"/>
          <w:sz w:val="22"/>
          <w:szCs w:val="22"/>
          <w:lang w:val="es-MX"/>
        </w:rPr>
        <w:t xml:space="preserve"> que además es la única</w:t>
      </w:r>
      <w:r w:rsidR="00BA1B72">
        <w:rPr>
          <w:rFonts w:ascii="Garamond" w:hAnsi="Garamond"/>
          <w:sz w:val="22"/>
          <w:szCs w:val="22"/>
          <w:lang w:val="es-MX"/>
        </w:rPr>
        <w:t xml:space="preserve"> mujer mexicana en hacer boxeo a</w:t>
      </w:r>
      <w:r w:rsidR="00835337" w:rsidRPr="00835337">
        <w:rPr>
          <w:rFonts w:ascii="Garamond" w:hAnsi="Garamond"/>
          <w:sz w:val="22"/>
          <w:szCs w:val="22"/>
          <w:lang w:val="es-MX"/>
        </w:rPr>
        <w:t xml:space="preserve"> </w:t>
      </w:r>
      <w:r w:rsidR="00BA1B72">
        <w:rPr>
          <w:rFonts w:ascii="Garamond" w:hAnsi="Garamond"/>
          <w:sz w:val="22"/>
          <w:szCs w:val="22"/>
          <w:lang w:val="es-MX"/>
        </w:rPr>
        <w:t>n</w:t>
      </w:r>
      <w:r w:rsidR="00835337" w:rsidRPr="00835337">
        <w:rPr>
          <w:rFonts w:ascii="Garamond" w:hAnsi="Garamond"/>
          <w:sz w:val="22"/>
          <w:szCs w:val="22"/>
          <w:lang w:val="es-MX"/>
        </w:rPr>
        <w:t>udillo limpio</w:t>
      </w:r>
      <w:r w:rsidR="00BA1B72">
        <w:rPr>
          <w:rFonts w:ascii="Garamond" w:hAnsi="Garamond"/>
          <w:sz w:val="22"/>
          <w:szCs w:val="22"/>
          <w:lang w:val="es-MX"/>
        </w:rPr>
        <w:t>,</w:t>
      </w:r>
      <w:r w:rsidR="00835337" w:rsidRPr="00835337">
        <w:rPr>
          <w:rFonts w:ascii="Garamond" w:hAnsi="Garamond"/>
          <w:sz w:val="22"/>
          <w:szCs w:val="22"/>
          <w:lang w:val="es-MX"/>
        </w:rPr>
        <w:t xml:space="preserve"> que va a competir el </w:t>
      </w:r>
      <w:r w:rsidR="00BA1B72">
        <w:rPr>
          <w:rFonts w:ascii="Garamond" w:hAnsi="Garamond"/>
          <w:sz w:val="22"/>
          <w:szCs w:val="22"/>
          <w:lang w:val="es-MX"/>
        </w:rPr>
        <w:t xml:space="preserve">veintisiete </w:t>
      </w:r>
      <w:r w:rsidR="00835337" w:rsidRPr="00835337">
        <w:rPr>
          <w:rFonts w:ascii="Garamond" w:hAnsi="Garamond"/>
          <w:sz w:val="22"/>
          <w:szCs w:val="22"/>
          <w:lang w:val="es-MX"/>
        </w:rPr>
        <w:t xml:space="preserve">de septiembre en la </w:t>
      </w:r>
      <w:r w:rsidR="00BA1B72" w:rsidRPr="00835337">
        <w:rPr>
          <w:rFonts w:ascii="Garamond" w:hAnsi="Garamond"/>
          <w:sz w:val="22"/>
          <w:szCs w:val="22"/>
          <w:lang w:val="es-MX"/>
        </w:rPr>
        <w:t xml:space="preserve">Ciudad </w:t>
      </w:r>
      <w:r w:rsidR="00835337" w:rsidRPr="00835337">
        <w:rPr>
          <w:rFonts w:ascii="Garamond" w:hAnsi="Garamond"/>
          <w:sz w:val="22"/>
          <w:szCs w:val="22"/>
          <w:lang w:val="es-MX"/>
        </w:rPr>
        <w:t>de Nueva York y seguramen</w:t>
      </w:r>
      <w:r w:rsidR="00BA1B72">
        <w:rPr>
          <w:rFonts w:ascii="Garamond" w:hAnsi="Garamond"/>
          <w:sz w:val="22"/>
          <w:szCs w:val="22"/>
          <w:lang w:val="es-MX"/>
        </w:rPr>
        <w:t>te va a poner e</w:t>
      </w:r>
      <w:r w:rsidR="00835337" w:rsidRPr="00835337">
        <w:rPr>
          <w:rFonts w:ascii="Garamond" w:hAnsi="Garamond"/>
          <w:sz w:val="22"/>
          <w:szCs w:val="22"/>
          <w:lang w:val="es-MX"/>
        </w:rPr>
        <w:t>n muy en alto el nombre de Puerto Vallarta, de Jalisco y de México con el campeonato ese día. Entonces</w:t>
      </w:r>
      <w:r w:rsidR="00BA1B72">
        <w:rPr>
          <w:rFonts w:ascii="Garamond" w:hAnsi="Garamond"/>
          <w:sz w:val="22"/>
          <w:szCs w:val="22"/>
          <w:lang w:val="es-MX"/>
        </w:rPr>
        <w:t>,</w:t>
      </w:r>
      <w:r w:rsidR="00835337" w:rsidRPr="00835337">
        <w:rPr>
          <w:rFonts w:ascii="Garamond" w:hAnsi="Garamond"/>
          <w:sz w:val="22"/>
          <w:szCs w:val="22"/>
          <w:lang w:val="es-MX"/>
        </w:rPr>
        <w:t xml:space="preserve"> agradecer su presencia, agradecer la colaboración de profesores, maestros, entrenadores que participaron en la creación de este Reglamento que hoy ustedes tienen en sus manos, que sin embargo se</w:t>
      </w:r>
      <w:r w:rsidR="00BA1B72">
        <w:rPr>
          <w:rFonts w:ascii="Garamond" w:hAnsi="Garamond"/>
          <w:sz w:val="22"/>
          <w:szCs w:val="22"/>
          <w:lang w:val="es-MX"/>
        </w:rPr>
        <w:t xml:space="preserve"> </w:t>
      </w:r>
      <w:r w:rsidR="00835337" w:rsidRPr="00835337">
        <w:rPr>
          <w:rFonts w:ascii="Garamond" w:hAnsi="Garamond"/>
          <w:sz w:val="22"/>
          <w:szCs w:val="22"/>
          <w:lang w:val="es-MX"/>
        </w:rPr>
        <w:t xml:space="preserve">irá </w:t>
      </w:r>
      <w:r w:rsidR="00BA1B72">
        <w:rPr>
          <w:rFonts w:ascii="Garamond" w:hAnsi="Garamond"/>
          <w:sz w:val="22"/>
          <w:szCs w:val="22"/>
          <w:lang w:val="es-MX"/>
        </w:rPr>
        <w:t xml:space="preserve">a </w:t>
      </w:r>
      <w:r w:rsidR="00835337" w:rsidRPr="00835337">
        <w:rPr>
          <w:rFonts w:ascii="Garamond" w:hAnsi="Garamond"/>
          <w:sz w:val="22"/>
          <w:szCs w:val="22"/>
          <w:lang w:val="es-MX"/>
        </w:rPr>
        <w:t>comisiones</w:t>
      </w:r>
      <w:r w:rsidR="00BA1B72">
        <w:rPr>
          <w:rFonts w:ascii="Garamond" w:hAnsi="Garamond"/>
          <w:sz w:val="22"/>
          <w:szCs w:val="22"/>
          <w:lang w:val="es-MX"/>
        </w:rPr>
        <w:t>,</w:t>
      </w:r>
      <w:r w:rsidR="00835337" w:rsidRPr="00835337">
        <w:rPr>
          <w:rFonts w:ascii="Garamond" w:hAnsi="Garamond"/>
          <w:sz w:val="22"/>
          <w:szCs w:val="22"/>
          <w:lang w:val="es-MX"/>
        </w:rPr>
        <w:t xml:space="preserve"> a las comisiones correspondientes para trabajar en cualquier punto del área de experiencia que tenemos estas comisiones</w:t>
      </w:r>
      <w:r w:rsidR="00BA1B72">
        <w:rPr>
          <w:rFonts w:ascii="Garamond" w:hAnsi="Garamond"/>
          <w:sz w:val="22"/>
          <w:szCs w:val="22"/>
          <w:lang w:val="es-MX"/>
        </w:rPr>
        <w:t>,</w:t>
      </w:r>
      <w:r w:rsidR="00835337" w:rsidRPr="00835337">
        <w:rPr>
          <w:rFonts w:ascii="Garamond" w:hAnsi="Garamond"/>
          <w:sz w:val="22"/>
          <w:szCs w:val="22"/>
          <w:lang w:val="es-MX"/>
        </w:rPr>
        <w:t xml:space="preserve"> como es la de </w:t>
      </w:r>
      <w:r w:rsidR="00BA1B72" w:rsidRPr="00835337">
        <w:rPr>
          <w:rFonts w:ascii="Garamond" w:hAnsi="Garamond"/>
          <w:sz w:val="22"/>
          <w:szCs w:val="22"/>
          <w:lang w:val="es-MX"/>
        </w:rPr>
        <w:t>Deport</w:t>
      </w:r>
      <w:r w:rsidR="00835337" w:rsidRPr="00835337">
        <w:rPr>
          <w:rFonts w:ascii="Garamond" w:hAnsi="Garamond"/>
          <w:sz w:val="22"/>
          <w:szCs w:val="22"/>
          <w:lang w:val="es-MX"/>
        </w:rPr>
        <w:t>es</w:t>
      </w:r>
      <w:r w:rsidR="00BA1B72">
        <w:rPr>
          <w:rFonts w:ascii="Garamond" w:hAnsi="Garamond"/>
          <w:sz w:val="22"/>
          <w:szCs w:val="22"/>
          <w:lang w:val="es-MX"/>
        </w:rPr>
        <w:t>,</w:t>
      </w:r>
      <w:r w:rsidR="00835337" w:rsidRPr="00835337">
        <w:rPr>
          <w:rFonts w:ascii="Garamond" w:hAnsi="Garamond"/>
          <w:sz w:val="22"/>
          <w:szCs w:val="22"/>
          <w:lang w:val="es-MX"/>
        </w:rPr>
        <w:t xml:space="preserve"> como es la de </w:t>
      </w:r>
      <w:r w:rsidR="00BA1B72" w:rsidRPr="00835337">
        <w:rPr>
          <w:rFonts w:ascii="Garamond" w:hAnsi="Garamond"/>
          <w:sz w:val="22"/>
          <w:szCs w:val="22"/>
          <w:lang w:val="es-MX"/>
        </w:rPr>
        <w:t>Protecc</w:t>
      </w:r>
      <w:r w:rsidR="00BA1B72">
        <w:rPr>
          <w:rFonts w:ascii="Garamond" w:hAnsi="Garamond"/>
          <w:sz w:val="22"/>
          <w:szCs w:val="22"/>
          <w:lang w:val="es-MX"/>
        </w:rPr>
        <w:t>ión Civil, c</w:t>
      </w:r>
      <w:r w:rsidR="00835337" w:rsidRPr="00835337">
        <w:rPr>
          <w:rFonts w:ascii="Garamond" w:hAnsi="Garamond"/>
          <w:sz w:val="22"/>
          <w:szCs w:val="22"/>
          <w:lang w:val="es-MX"/>
        </w:rPr>
        <w:t xml:space="preserve">omo es la de </w:t>
      </w:r>
      <w:r w:rsidR="00BA1B72" w:rsidRPr="00835337">
        <w:rPr>
          <w:rFonts w:ascii="Garamond" w:hAnsi="Garamond"/>
          <w:sz w:val="22"/>
          <w:szCs w:val="22"/>
          <w:lang w:val="es-MX"/>
        </w:rPr>
        <w:t>Reglame</w:t>
      </w:r>
      <w:r w:rsidR="00BA1B72">
        <w:rPr>
          <w:rFonts w:ascii="Garamond" w:hAnsi="Garamond"/>
          <w:sz w:val="22"/>
          <w:szCs w:val="22"/>
          <w:lang w:val="es-MX"/>
        </w:rPr>
        <w:t>ntos y Puntos Constitucionales y;</w:t>
      </w:r>
      <w:r w:rsidR="00835337" w:rsidRPr="00835337">
        <w:rPr>
          <w:rFonts w:ascii="Garamond" w:hAnsi="Garamond"/>
          <w:sz w:val="22"/>
          <w:szCs w:val="22"/>
          <w:lang w:val="es-MX"/>
        </w:rPr>
        <w:t xml:space="preserve"> la de </w:t>
      </w:r>
      <w:r w:rsidR="00BA1B72">
        <w:rPr>
          <w:rFonts w:ascii="Garamond" w:hAnsi="Garamond"/>
          <w:sz w:val="22"/>
          <w:szCs w:val="22"/>
          <w:lang w:val="es-MX"/>
        </w:rPr>
        <w:t>Ocio y</w:t>
      </w:r>
      <w:r w:rsidR="00BA1B72" w:rsidRPr="00835337">
        <w:rPr>
          <w:rFonts w:ascii="Garamond" w:hAnsi="Garamond"/>
          <w:sz w:val="22"/>
          <w:szCs w:val="22"/>
          <w:lang w:val="es-MX"/>
        </w:rPr>
        <w:t xml:space="preserve"> Diversión</w:t>
      </w:r>
      <w:r w:rsidR="00BA1B72">
        <w:rPr>
          <w:rFonts w:ascii="Garamond" w:hAnsi="Garamond"/>
          <w:sz w:val="22"/>
          <w:szCs w:val="22"/>
          <w:lang w:val="es-MX"/>
        </w:rPr>
        <w:t>.</w:t>
      </w:r>
      <w:r w:rsidR="00BA1B72" w:rsidRPr="00835337">
        <w:rPr>
          <w:rFonts w:ascii="Garamond" w:hAnsi="Garamond"/>
          <w:sz w:val="22"/>
          <w:szCs w:val="22"/>
          <w:lang w:val="es-MX"/>
        </w:rPr>
        <w:t xml:space="preserve"> </w:t>
      </w:r>
      <w:r w:rsidR="00BA1B72">
        <w:rPr>
          <w:rFonts w:ascii="Garamond" w:hAnsi="Garamond"/>
          <w:sz w:val="22"/>
          <w:szCs w:val="22"/>
          <w:lang w:val="es-MX"/>
        </w:rPr>
        <w:t>Es cuánto</w:t>
      </w:r>
      <w:r w:rsidR="00835337" w:rsidRPr="00835337">
        <w:rPr>
          <w:rFonts w:ascii="Garamond" w:hAnsi="Garamond"/>
          <w:sz w:val="22"/>
          <w:szCs w:val="22"/>
          <w:lang w:val="es-MX"/>
        </w:rPr>
        <w:t xml:space="preserve"> señor Presidente</w:t>
      </w:r>
      <w:r w:rsidR="00BA1B72">
        <w:rPr>
          <w:rFonts w:ascii="Garamond" w:hAnsi="Garamond"/>
          <w:sz w:val="22"/>
          <w:szCs w:val="22"/>
          <w:lang w:val="es-MX"/>
        </w:rPr>
        <w:t xml:space="preserve"> r</w:t>
      </w:r>
      <w:r w:rsidR="00835337" w:rsidRPr="00835337">
        <w:rPr>
          <w:rFonts w:ascii="Garamond" w:hAnsi="Garamond"/>
          <w:sz w:val="22"/>
          <w:szCs w:val="22"/>
          <w:lang w:val="es-MX"/>
        </w:rPr>
        <w:t>especto</w:t>
      </w:r>
      <w:r w:rsidR="00BA1B72">
        <w:rPr>
          <w:rFonts w:ascii="Garamond" w:hAnsi="Garamond"/>
          <w:sz w:val="22"/>
          <w:szCs w:val="22"/>
          <w:lang w:val="es-MX"/>
        </w:rPr>
        <w:t xml:space="preserve"> a esta iniciativa. Y bueno, en c</w:t>
      </w:r>
      <w:r w:rsidR="00835337" w:rsidRPr="00835337">
        <w:rPr>
          <w:rFonts w:ascii="Garamond" w:hAnsi="Garamond"/>
          <w:sz w:val="22"/>
          <w:szCs w:val="22"/>
          <w:lang w:val="es-MX"/>
        </w:rPr>
        <w:t>onclus</w:t>
      </w:r>
      <w:r w:rsidR="00BA1B72">
        <w:rPr>
          <w:rFonts w:ascii="Garamond" w:hAnsi="Garamond"/>
          <w:sz w:val="22"/>
          <w:szCs w:val="22"/>
          <w:lang w:val="es-MX"/>
        </w:rPr>
        <w:t>ión b</w:t>
      </w:r>
      <w:r w:rsidR="00835337" w:rsidRPr="00835337">
        <w:rPr>
          <w:rFonts w:ascii="Garamond" w:hAnsi="Garamond"/>
          <w:sz w:val="22"/>
          <w:szCs w:val="22"/>
          <w:lang w:val="es-MX"/>
        </w:rPr>
        <w:t>uscamos dotar un marco legal, pero</w:t>
      </w:r>
      <w:r w:rsidR="00BA1B72">
        <w:rPr>
          <w:rFonts w:ascii="Garamond" w:hAnsi="Garamond"/>
          <w:sz w:val="22"/>
          <w:szCs w:val="22"/>
          <w:lang w:val="es-MX"/>
        </w:rPr>
        <w:t>…</w:t>
      </w:r>
      <w:r w:rsidR="00835337" w:rsidRPr="00835337">
        <w:rPr>
          <w:rFonts w:ascii="Garamond" w:hAnsi="Garamond"/>
          <w:sz w:val="22"/>
          <w:szCs w:val="22"/>
          <w:lang w:val="es-MX"/>
        </w:rPr>
        <w:t>disculpen</w:t>
      </w:r>
      <w:r w:rsidR="00BA1B72">
        <w:rPr>
          <w:rFonts w:ascii="Garamond" w:hAnsi="Garamond"/>
          <w:sz w:val="22"/>
          <w:szCs w:val="22"/>
          <w:lang w:val="es-MX"/>
        </w:rPr>
        <w:t>,</w:t>
      </w:r>
      <w:r w:rsidR="00835337" w:rsidRPr="00835337">
        <w:rPr>
          <w:rFonts w:ascii="Garamond" w:hAnsi="Garamond"/>
          <w:sz w:val="22"/>
          <w:szCs w:val="22"/>
          <w:lang w:val="es-MX"/>
        </w:rPr>
        <w:t xml:space="preserve"> dotamos, qu</w:t>
      </w:r>
      <w:r w:rsidR="00BA1B72">
        <w:rPr>
          <w:rFonts w:ascii="Garamond" w:hAnsi="Garamond"/>
          <w:sz w:val="22"/>
          <w:szCs w:val="22"/>
          <w:lang w:val="es-MX"/>
        </w:rPr>
        <w:t xml:space="preserve">eremos dotar de un marco legal a </w:t>
      </w:r>
      <w:r w:rsidR="00835337" w:rsidRPr="00835337">
        <w:rPr>
          <w:rFonts w:ascii="Garamond" w:hAnsi="Garamond"/>
          <w:sz w:val="22"/>
          <w:szCs w:val="22"/>
          <w:lang w:val="es-MX"/>
        </w:rPr>
        <w:t>algo que ya sucede en la ciudad, es decir, estas peleas, estos enc</w:t>
      </w:r>
      <w:r w:rsidR="00BA1B72">
        <w:rPr>
          <w:rFonts w:ascii="Garamond" w:hAnsi="Garamond"/>
          <w:sz w:val="22"/>
          <w:szCs w:val="22"/>
          <w:lang w:val="es-MX"/>
        </w:rPr>
        <w:t>uentros ya suceden, sin embargo</w:t>
      </w:r>
      <w:r w:rsidR="00835337" w:rsidRPr="00835337">
        <w:rPr>
          <w:rFonts w:ascii="Garamond" w:hAnsi="Garamond"/>
          <w:sz w:val="22"/>
          <w:szCs w:val="22"/>
          <w:lang w:val="es-MX"/>
        </w:rPr>
        <w:t xml:space="preserve"> no están normados, hay </w:t>
      </w:r>
      <w:r w:rsidR="00BA1B72" w:rsidRPr="00835337">
        <w:rPr>
          <w:rFonts w:ascii="Garamond" w:hAnsi="Garamond"/>
          <w:sz w:val="22"/>
          <w:szCs w:val="22"/>
          <w:lang w:val="es-MX"/>
        </w:rPr>
        <w:t xml:space="preserve">Ciudades </w:t>
      </w:r>
      <w:r w:rsidR="00835337" w:rsidRPr="00835337">
        <w:rPr>
          <w:rFonts w:ascii="Garamond" w:hAnsi="Garamond"/>
          <w:sz w:val="22"/>
          <w:szCs w:val="22"/>
          <w:lang w:val="es-MX"/>
        </w:rPr>
        <w:t xml:space="preserve">del </w:t>
      </w:r>
      <w:r w:rsidR="00BA1B72" w:rsidRPr="00835337">
        <w:rPr>
          <w:rFonts w:ascii="Garamond" w:hAnsi="Garamond"/>
          <w:sz w:val="22"/>
          <w:szCs w:val="22"/>
          <w:lang w:val="es-MX"/>
        </w:rPr>
        <w:t xml:space="preserve">País </w:t>
      </w:r>
      <w:r w:rsidR="00835337" w:rsidRPr="00835337">
        <w:rPr>
          <w:rFonts w:ascii="Garamond" w:hAnsi="Garamond"/>
          <w:sz w:val="22"/>
          <w:szCs w:val="22"/>
          <w:lang w:val="es-MX"/>
        </w:rPr>
        <w:t>que sí los tienen normados</w:t>
      </w:r>
      <w:r w:rsidR="00BA1B72">
        <w:rPr>
          <w:rFonts w:ascii="Garamond" w:hAnsi="Garamond"/>
          <w:sz w:val="22"/>
          <w:szCs w:val="22"/>
          <w:lang w:val="es-MX"/>
        </w:rPr>
        <w:t>,</w:t>
      </w:r>
      <w:r w:rsidR="00835337" w:rsidRPr="00835337">
        <w:rPr>
          <w:rFonts w:ascii="Garamond" w:hAnsi="Garamond"/>
          <w:sz w:val="22"/>
          <w:szCs w:val="22"/>
          <w:lang w:val="es-MX"/>
        </w:rPr>
        <w:t xml:space="preserve"> como es Tijuana, que es punta de lanza además en</w:t>
      </w:r>
      <w:r w:rsidR="00BA1B72">
        <w:rPr>
          <w:rFonts w:ascii="Garamond" w:hAnsi="Garamond"/>
          <w:sz w:val="22"/>
          <w:szCs w:val="22"/>
          <w:lang w:val="es-MX"/>
        </w:rPr>
        <w:t>…</w:t>
      </w:r>
      <w:r w:rsidR="00835337" w:rsidRPr="00835337">
        <w:rPr>
          <w:rFonts w:ascii="Garamond" w:hAnsi="Garamond"/>
          <w:sz w:val="22"/>
          <w:szCs w:val="22"/>
          <w:lang w:val="es-MX"/>
        </w:rPr>
        <w:t xml:space="preserve">en el </w:t>
      </w:r>
      <w:r w:rsidR="00BA1B72" w:rsidRPr="00835337">
        <w:rPr>
          <w:rFonts w:ascii="Garamond" w:hAnsi="Garamond"/>
          <w:sz w:val="22"/>
          <w:szCs w:val="22"/>
          <w:lang w:val="es-MX"/>
        </w:rPr>
        <w:t xml:space="preserve">País </w:t>
      </w:r>
      <w:r w:rsidR="00835337" w:rsidRPr="00835337">
        <w:rPr>
          <w:rFonts w:ascii="Garamond" w:hAnsi="Garamond"/>
          <w:sz w:val="22"/>
          <w:szCs w:val="22"/>
          <w:lang w:val="es-MX"/>
        </w:rPr>
        <w:t xml:space="preserve">en este tipo de encuentros y lo que buscamos es que Puerto Vallarta también se vuelva un referente nacional, porque tenemos talento, porque tenemos talento local, porque tenemos talento que nos visita del mundo </w:t>
      </w:r>
      <w:r w:rsidR="00BA1B72">
        <w:rPr>
          <w:rFonts w:ascii="Garamond" w:hAnsi="Garamond"/>
          <w:sz w:val="22"/>
          <w:szCs w:val="22"/>
          <w:lang w:val="es-MX"/>
        </w:rPr>
        <w:t>a estos encuentros y</w:t>
      </w:r>
      <w:r w:rsidR="00835337" w:rsidRPr="00835337">
        <w:rPr>
          <w:rFonts w:ascii="Garamond" w:hAnsi="Garamond"/>
          <w:sz w:val="22"/>
          <w:szCs w:val="22"/>
          <w:lang w:val="es-MX"/>
        </w:rPr>
        <w:t xml:space="preserve"> habrá que explotarlo de la manera correcta, donde todos se vean beneficiados en nuestro puerto. Ahora sí es cuánto</w:t>
      </w:r>
      <w:r w:rsidR="00BA1B72">
        <w:rPr>
          <w:rFonts w:ascii="Garamond" w:hAnsi="Garamond"/>
          <w:sz w:val="22"/>
          <w:szCs w:val="22"/>
          <w:lang w:val="es-MX"/>
        </w:rPr>
        <w:t>”</w:t>
      </w:r>
      <w:r w:rsidR="00835337" w:rsidRPr="00835337">
        <w:rPr>
          <w:rFonts w:ascii="Garamond" w:hAnsi="Garamond"/>
          <w:sz w:val="22"/>
          <w:szCs w:val="22"/>
          <w:lang w:val="es-MX"/>
        </w:rPr>
        <w:t>.</w:t>
      </w:r>
      <w:r w:rsidR="00BA1B72">
        <w:rPr>
          <w:rFonts w:ascii="Garamond" w:hAnsi="Garamond"/>
          <w:sz w:val="22"/>
          <w:szCs w:val="22"/>
          <w:lang w:val="es-MX"/>
        </w:rPr>
        <w:t xml:space="preserve"> </w:t>
      </w:r>
      <w:r w:rsidR="009F4B38" w:rsidRPr="003327A0">
        <w:rPr>
          <w:rFonts w:ascii="Garamond" w:hAnsi="Garamond"/>
          <w:sz w:val="22"/>
          <w:szCs w:val="22"/>
          <w:lang w:val="es-MX"/>
        </w:rPr>
        <w:t>E</w:t>
      </w:r>
      <w:r w:rsidR="009F4B38" w:rsidRPr="003327A0">
        <w:rPr>
          <w:rFonts w:ascii="Garamond" w:hAnsi="Garamond"/>
          <w:sz w:val="22"/>
          <w:szCs w:val="22"/>
          <w:lang w:val="es-ES_tradnl"/>
        </w:rPr>
        <w:t xml:space="preserve">l C. </w:t>
      </w:r>
      <w:r w:rsidR="009F4B38" w:rsidRPr="003327A0">
        <w:rPr>
          <w:rFonts w:ascii="Garamond" w:hAnsi="Garamond"/>
          <w:sz w:val="22"/>
          <w:szCs w:val="22"/>
        </w:rPr>
        <w:t xml:space="preserve">Presidente Municipal, Arq. Luis Ernesto Munguía González: </w:t>
      </w:r>
      <w:r w:rsidR="009F4B38" w:rsidRPr="003327A0">
        <w:rPr>
          <w:rFonts w:ascii="Garamond" w:eastAsia="Aptos" w:hAnsi="Garamond" w:cs="Times New Roman"/>
          <w:color w:val="auto"/>
          <w:kern w:val="2"/>
          <w:sz w:val="22"/>
          <w:szCs w:val="22"/>
          <w:lang w:val="es-MX"/>
          <w14:ligatures w14:val="standardContextual"/>
        </w:rPr>
        <w:t>“</w:t>
      </w:r>
      <w:r w:rsidR="00835337" w:rsidRPr="00835337">
        <w:rPr>
          <w:rFonts w:ascii="Garamond" w:hAnsi="Garamond"/>
          <w:sz w:val="22"/>
          <w:szCs w:val="22"/>
          <w:lang w:val="es-MX"/>
        </w:rPr>
        <w:t xml:space="preserve">Se propone </w:t>
      </w:r>
      <w:r w:rsidR="00BA1B72">
        <w:rPr>
          <w:rFonts w:ascii="Garamond" w:hAnsi="Garamond"/>
          <w:sz w:val="22"/>
          <w:szCs w:val="22"/>
          <w:lang w:val="es-MX"/>
        </w:rPr>
        <w:t xml:space="preserve">a </w:t>
      </w:r>
      <w:r w:rsidR="00835337" w:rsidRPr="00835337">
        <w:rPr>
          <w:rFonts w:ascii="Garamond" w:hAnsi="Garamond"/>
          <w:sz w:val="22"/>
          <w:szCs w:val="22"/>
          <w:lang w:val="es-MX"/>
        </w:rPr>
        <w:t xml:space="preserve">este pleno autorice turnar para su estudio, análisis y posterior dictamen a las comisiones edilicias de </w:t>
      </w:r>
      <w:r w:rsidR="0041429C">
        <w:rPr>
          <w:rFonts w:ascii="Garamond" w:hAnsi="Garamond"/>
          <w:sz w:val="22"/>
          <w:szCs w:val="22"/>
          <w:lang w:val="es-MX"/>
        </w:rPr>
        <w:t>Puntos Constitucionales y</w:t>
      </w:r>
      <w:r w:rsidR="0041429C" w:rsidRPr="00835337">
        <w:rPr>
          <w:rFonts w:ascii="Garamond" w:hAnsi="Garamond"/>
          <w:sz w:val="22"/>
          <w:szCs w:val="22"/>
          <w:lang w:val="es-MX"/>
        </w:rPr>
        <w:t xml:space="preserve"> Reglamentos</w:t>
      </w:r>
      <w:r w:rsidR="0041429C">
        <w:rPr>
          <w:rFonts w:ascii="Garamond" w:hAnsi="Garamond"/>
          <w:sz w:val="22"/>
          <w:szCs w:val="22"/>
          <w:lang w:val="es-MX"/>
        </w:rPr>
        <w:t>;</w:t>
      </w:r>
      <w:r w:rsidR="00835337" w:rsidRPr="00835337">
        <w:rPr>
          <w:rFonts w:ascii="Garamond" w:hAnsi="Garamond"/>
          <w:sz w:val="22"/>
          <w:szCs w:val="22"/>
          <w:lang w:val="es-MX"/>
        </w:rPr>
        <w:t xml:space="preserve"> </w:t>
      </w:r>
      <w:r w:rsidR="0041429C" w:rsidRPr="00835337">
        <w:rPr>
          <w:rFonts w:ascii="Garamond" w:hAnsi="Garamond"/>
          <w:sz w:val="22"/>
          <w:szCs w:val="22"/>
          <w:lang w:val="es-MX"/>
        </w:rPr>
        <w:t xml:space="preserve">Recreación </w:t>
      </w:r>
      <w:r w:rsidR="00835337" w:rsidRPr="00835337">
        <w:rPr>
          <w:rFonts w:ascii="Garamond" w:hAnsi="Garamond"/>
          <w:sz w:val="22"/>
          <w:szCs w:val="22"/>
          <w:lang w:val="es-MX"/>
        </w:rPr>
        <w:t xml:space="preserve">y </w:t>
      </w:r>
      <w:r w:rsidR="0041429C" w:rsidRPr="00835337">
        <w:rPr>
          <w:rFonts w:ascii="Garamond" w:hAnsi="Garamond"/>
          <w:sz w:val="22"/>
          <w:szCs w:val="22"/>
          <w:lang w:val="es-MX"/>
        </w:rPr>
        <w:t>Deportes</w:t>
      </w:r>
      <w:r w:rsidR="0041429C">
        <w:rPr>
          <w:rFonts w:ascii="Garamond" w:hAnsi="Garamond"/>
          <w:sz w:val="22"/>
          <w:szCs w:val="22"/>
          <w:lang w:val="es-MX"/>
        </w:rPr>
        <w:t>;</w:t>
      </w:r>
      <w:r w:rsidR="00835337" w:rsidRPr="00835337">
        <w:rPr>
          <w:rFonts w:ascii="Garamond" w:hAnsi="Garamond"/>
          <w:sz w:val="22"/>
          <w:szCs w:val="22"/>
          <w:lang w:val="es-MX"/>
        </w:rPr>
        <w:t xml:space="preserve"> </w:t>
      </w:r>
      <w:r w:rsidR="0041429C">
        <w:rPr>
          <w:rFonts w:ascii="Garamond" w:hAnsi="Garamond"/>
          <w:sz w:val="22"/>
          <w:szCs w:val="22"/>
          <w:lang w:val="es-MX"/>
        </w:rPr>
        <w:t>Espectáculos, Ocio y</w:t>
      </w:r>
      <w:r w:rsidR="0041429C" w:rsidRPr="00835337">
        <w:rPr>
          <w:rFonts w:ascii="Garamond" w:hAnsi="Garamond"/>
          <w:sz w:val="22"/>
          <w:szCs w:val="22"/>
          <w:lang w:val="es-MX"/>
        </w:rPr>
        <w:t xml:space="preserve"> Diversión</w:t>
      </w:r>
      <w:r w:rsidR="0041429C">
        <w:rPr>
          <w:rFonts w:ascii="Garamond" w:hAnsi="Garamond"/>
          <w:sz w:val="22"/>
          <w:szCs w:val="22"/>
          <w:lang w:val="es-MX"/>
        </w:rPr>
        <w:t>;</w:t>
      </w:r>
      <w:r w:rsidR="00835337" w:rsidRPr="00835337">
        <w:rPr>
          <w:rFonts w:ascii="Garamond" w:hAnsi="Garamond"/>
          <w:sz w:val="22"/>
          <w:szCs w:val="22"/>
          <w:lang w:val="es-MX"/>
        </w:rPr>
        <w:t xml:space="preserve"> </w:t>
      </w:r>
      <w:r w:rsidR="0041429C">
        <w:rPr>
          <w:rFonts w:ascii="Garamond" w:hAnsi="Garamond"/>
          <w:sz w:val="22"/>
          <w:szCs w:val="22"/>
          <w:lang w:val="es-MX"/>
        </w:rPr>
        <w:t>Servicios Turísticos y Atención a</w:t>
      </w:r>
      <w:r w:rsidR="0041429C" w:rsidRPr="00835337">
        <w:rPr>
          <w:rFonts w:ascii="Garamond" w:hAnsi="Garamond"/>
          <w:sz w:val="22"/>
          <w:szCs w:val="22"/>
          <w:lang w:val="es-MX"/>
        </w:rPr>
        <w:t>l Visitante</w:t>
      </w:r>
      <w:r w:rsidR="0041429C">
        <w:rPr>
          <w:rFonts w:ascii="Garamond" w:hAnsi="Garamond"/>
          <w:sz w:val="22"/>
          <w:szCs w:val="22"/>
          <w:lang w:val="es-MX"/>
        </w:rPr>
        <w:t>;</w:t>
      </w:r>
      <w:r w:rsidR="00835337" w:rsidRPr="00835337">
        <w:rPr>
          <w:rFonts w:ascii="Garamond" w:hAnsi="Garamond"/>
          <w:sz w:val="22"/>
          <w:szCs w:val="22"/>
          <w:lang w:val="es-MX"/>
        </w:rPr>
        <w:t xml:space="preserve"> </w:t>
      </w:r>
      <w:r w:rsidR="0041429C">
        <w:rPr>
          <w:rFonts w:ascii="Garamond" w:hAnsi="Garamond"/>
          <w:sz w:val="22"/>
          <w:szCs w:val="22"/>
          <w:lang w:val="es-MX"/>
        </w:rPr>
        <w:t>Protección Civil y</w:t>
      </w:r>
      <w:r w:rsidR="0041429C" w:rsidRPr="00835337">
        <w:rPr>
          <w:rFonts w:ascii="Garamond" w:hAnsi="Garamond"/>
          <w:sz w:val="22"/>
          <w:szCs w:val="22"/>
          <w:lang w:val="es-MX"/>
        </w:rPr>
        <w:t xml:space="preserve"> Bomberos </w:t>
      </w:r>
      <w:r w:rsidR="00835337" w:rsidRPr="00835337">
        <w:rPr>
          <w:rFonts w:ascii="Garamond" w:hAnsi="Garamond"/>
          <w:sz w:val="22"/>
          <w:szCs w:val="22"/>
          <w:lang w:val="es-MX"/>
        </w:rPr>
        <w:t xml:space="preserve">y </w:t>
      </w:r>
      <w:r w:rsidR="0041429C">
        <w:rPr>
          <w:rFonts w:ascii="Garamond" w:hAnsi="Garamond"/>
          <w:sz w:val="22"/>
          <w:szCs w:val="22"/>
          <w:lang w:val="es-MX"/>
        </w:rPr>
        <w:t>Gestión Integral d</w:t>
      </w:r>
      <w:r w:rsidR="0041429C" w:rsidRPr="00835337">
        <w:rPr>
          <w:rFonts w:ascii="Garamond" w:hAnsi="Garamond"/>
          <w:sz w:val="22"/>
          <w:szCs w:val="22"/>
          <w:lang w:val="es-MX"/>
        </w:rPr>
        <w:t xml:space="preserve">e Riesgos </w:t>
      </w:r>
      <w:r w:rsidR="0041429C">
        <w:rPr>
          <w:rFonts w:ascii="Garamond" w:hAnsi="Garamond"/>
          <w:sz w:val="22"/>
          <w:szCs w:val="22"/>
          <w:lang w:val="es-MX"/>
        </w:rPr>
        <w:t>y</w:t>
      </w:r>
      <w:r w:rsidR="0041429C" w:rsidRPr="00835337">
        <w:rPr>
          <w:rFonts w:ascii="Garamond" w:hAnsi="Garamond"/>
          <w:sz w:val="22"/>
          <w:szCs w:val="22"/>
          <w:lang w:val="es-MX"/>
        </w:rPr>
        <w:t xml:space="preserve"> Resiliencia</w:t>
      </w:r>
      <w:r w:rsidR="0041429C">
        <w:rPr>
          <w:rFonts w:ascii="Garamond" w:hAnsi="Garamond"/>
          <w:sz w:val="22"/>
          <w:szCs w:val="22"/>
          <w:lang w:val="es-MX"/>
        </w:rPr>
        <w:t>.</w:t>
      </w:r>
      <w:r w:rsidR="00835337" w:rsidRPr="00835337">
        <w:rPr>
          <w:rFonts w:ascii="Garamond" w:hAnsi="Garamond"/>
          <w:sz w:val="22"/>
          <w:szCs w:val="22"/>
          <w:lang w:val="es-MX"/>
        </w:rPr>
        <w:t xml:space="preserve"> </w:t>
      </w:r>
      <w:r w:rsidR="0041429C">
        <w:rPr>
          <w:rFonts w:ascii="Garamond" w:hAnsi="Garamond"/>
          <w:sz w:val="22"/>
          <w:szCs w:val="22"/>
          <w:lang w:val="es-MX"/>
        </w:rPr>
        <w:t>Quienes e</w:t>
      </w:r>
      <w:r w:rsidR="00835337" w:rsidRPr="00835337">
        <w:rPr>
          <w:rFonts w:ascii="Garamond" w:hAnsi="Garamond"/>
          <w:sz w:val="22"/>
          <w:szCs w:val="22"/>
          <w:lang w:val="es-MX"/>
        </w:rPr>
        <w:t>stén en la afirmativa manifestarlo levantando su mano.</w:t>
      </w:r>
      <w:r w:rsidR="009F4B38">
        <w:rPr>
          <w:rFonts w:ascii="Garamond" w:hAnsi="Garamond"/>
          <w:sz w:val="22"/>
          <w:szCs w:val="22"/>
          <w:lang w:val="es-MX"/>
        </w:rPr>
        <w:t xml:space="preserve"> ¿En contra? ¿</w:t>
      </w:r>
      <w:r w:rsidR="00835337" w:rsidRPr="00835337">
        <w:rPr>
          <w:rFonts w:ascii="Garamond" w:hAnsi="Garamond"/>
          <w:sz w:val="22"/>
          <w:szCs w:val="22"/>
          <w:lang w:val="es-MX"/>
        </w:rPr>
        <w:t>En abstención</w:t>
      </w:r>
      <w:r w:rsidR="009F4B38">
        <w:rPr>
          <w:rFonts w:ascii="Garamond" w:hAnsi="Garamond"/>
          <w:sz w:val="22"/>
          <w:szCs w:val="22"/>
          <w:lang w:val="es-MX"/>
        </w:rPr>
        <w:t>? Señor Secretario dé</w:t>
      </w:r>
      <w:r w:rsidR="00835337" w:rsidRPr="00835337">
        <w:rPr>
          <w:rFonts w:ascii="Garamond" w:hAnsi="Garamond"/>
          <w:sz w:val="22"/>
          <w:szCs w:val="22"/>
          <w:lang w:val="es-MX"/>
        </w:rPr>
        <w:t xml:space="preserve"> cuenta de los</w:t>
      </w:r>
      <w:r w:rsidR="0041429C">
        <w:rPr>
          <w:rFonts w:ascii="Garamond" w:hAnsi="Garamond"/>
          <w:sz w:val="22"/>
          <w:szCs w:val="22"/>
          <w:lang w:val="es-MX"/>
        </w:rPr>
        <w:t>…</w:t>
      </w:r>
      <w:r w:rsidR="00835337" w:rsidRPr="00835337">
        <w:rPr>
          <w:rFonts w:ascii="Garamond" w:hAnsi="Garamond"/>
          <w:sz w:val="22"/>
          <w:szCs w:val="22"/>
          <w:lang w:val="es-MX"/>
        </w:rPr>
        <w:t>del resultado de la votación</w:t>
      </w:r>
      <w:r w:rsidR="0041429C">
        <w:rPr>
          <w:rFonts w:ascii="Garamond" w:hAnsi="Garamond"/>
          <w:sz w:val="22"/>
          <w:szCs w:val="22"/>
          <w:lang w:val="es-MX"/>
        </w:rPr>
        <w:t>”</w:t>
      </w:r>
      <w:r w:rsidR="00835337" w:rsidRPr="00835337">
        <w:rPr>
          <w:rFonts w:ascii="Garamond" w:hAnsi="Garamond"/>
          <w:sz w:val="22"/>
          <w:szCs w:val="22"/>
          <w:lang w:val="es-MX"/>
        </w:rPr>
        <w:t>.</w:t>
      </w:r>
      <w:r w:rsidR="0041429C">
        <w:rPr>
          <w:rFonts w:ascii="Garamond" w:hAnsi="Garamond"/>
          <w:sz w:val="22"/>
          <w:szCs w:val="22"/>
          <w:lang w:val="es-MX"/>
        </w:rPr>
        <w:t xml:space="preserve"> </w:t>
      </w:r>
      <w:r w:rsidR="002C6AD2" w:rsidRPr="00FA1FA5">
        <w:rPr>
          <w:rFonts w:ascii="Garamond" w:hAnsi="Garamond"/>
          <w:sz w:val="22"/>
          <w:szCs w:val="22"/>
          <w:shd w:val="clear" w:color="auto" w:fill="FFFFFF"/>
          <w:lang w:val="es-ES_tradnl"/>
        </w:rPr>
        <w:t xml:space="preserve">El C. Secretario General, </w:t>
      </w:r>
      <w:r w:rsidR="002C6AD2" w:rsidRPr="00FA1FA5">
        <w:rPr>
          <w:rFonts w:ascii="Garamond" w:hAnsi="Garamond"/>
          <w:sz w:val="22"/>
          <w:szCs w:val="22"/>
          <w:shd w:val="clear" w:color="auto" w:fill="FFFFFF"/>
        </w:rPr>
        <w:t>Abg. José Juan Velázquez Hernández</w:t>
      </w:r>
      <w:r w:rsidR="002C6AD2" w:rsidRPr="00FA1FA5">
        <w:rPr>
          <w:rFonts w:ascii="Garamond" w:hAnsi="Garamond"/>
          <w:sz w:val="22"/>
          <w:szCs w:val="22"/>
          <w:shd w:val="clear" w:color="auto" w:fill="FFFFFF"/>
          <w:lang w:val="es-ES_tradnl"/>
        </w:rPr>
        <w:t>: “</w:t>
      </w:r>
      <w:r w:rsidR="002C6AD2">
        <w:rPr>
          <w:rFonts w:ascii="Garamond" w:hAnsi="Garamond"/>
          <w:sz w:val="22"/>
          <w:szCs w:val="22"/>
          <w:lang w:val="es-MX"/>
        </w:rPr>
        <w:t>Claro que sí</w:t>
      </w:r>
      <w:r w:rsidR="00835337" w:rsidRPr="00835337">
        <w:rPr>
          <w:rFonts w:ascii="Garamond" w:hAnsi="Garamond"/>
          <w:sz w:val="22"/>
          <w:szCs w:val="22"/>
          <w:lang w:val="es-MX"/>
        </w:rPr>
        <w:t xml:space="preserve"> señor Pr</w:t>
      </w:r>
      <w:r w:rsidR="0041429C">
        <w:rPr>
          <w:rFonts w:ascii="Garamond" w:hAnsi="Garamond"/>
          <w:sz w:val="22"/>
          <w:szCs w:val="22"/>
          <w:lang w:val="es-MX"/>
        </w:rPr>
        <w:t>esidente, doy cue</w:t>
      </w:r>
      <w:r w:rsidR="00FF48E4">
        <w:rPr>
          <w:rFonts w:ascii="Garamond" w:hAnsi="Garamond"/>
          <w:sz w:val="22"/>
          <w:szCs w:val="22"/>
          <w:lang w:val="es-MX"/>
        </w:rPr>
        <w:t>nta</w:t>
      </w:r>
      <w:r w:rsidR="00835337" w:rsidRPr="00835337">
        <w:rPr>
          <w:rFonts w:ascii="Garamond" w:hAnsi="Garamond"/>
          <w:sz w:val="22"/>
          <w:szCs w:val="22"/>
          <w:lang w:val="es-MX"/>
        </w:rPr>
        <w:t xml:space="preserve"> del resultado de la votación, con un total de </w:t>
      </w:r>
      <w:r w:rsidR="002C6AD2">
        <w:rPr>
          <w:rFonts w:ascii="Garamond" w:hAnsi="Garamond"/>
          <w:sz w:val="22"/>
          <w:szCs w:val="22"/>
          <w:lang w:val="es-MX"/>
        </w:rPr>
        <w:t>quince</w:t>
      </w:r>
      <w:r w:rsidR="00835337" w:rsidRPr="00835337">
        <w:rPr>
          <w:rFonts w:ascii="Garamond" w:hAnsi="Garamond"/>
          <w:sz w:val="22"/>
          <w:szCs w:val="22"/>
          <w:lang w:val="es-MX"/>
        </w:rPr>
        <w:t xml:space="preserve"> votos a favor, cero votos en contra y cero abstenciones</w:t>
      </w:r>
      <w:r w:rsidR="002C6AD2">
        <w:rPr>
          <w:rFonts w:ascii="Garamond" w:hAnsi="Garamond"/>
          <w:sz w:val="22"/>
          <w:szCs w:val="22"/>
          <w:lang w:val="es-MX"/>
        </w:rPr>
        <w:t>.</w:t>
      </w:r>
      <w:r w:rsidR="00835337" w:rsidRPr="00835337">
        <w:rPr>
          <w:rFonts w:ascii="Garamond" w:hAnsi="Garamond"/>
          <w:sz w:val="22"/>
          <w:szCs w:val="22"/>
          <w:lang w:val="es-MX"/>
        </w:rPr>
        <w:t xml:space="preserve"> </w:t>
      </w:r>
      <w:r w:rsidR="002C6AD2">
        <w:rPr>
          <w:rFonts w:ascii="Garamond" w:hAnsi="Garamond"/>
          <w:sz w:val="22"/>
          <w:szCs w:val="22"/>
          <w:lang w:val="es-MX"/>
        </w:rPr>
        <w:t>Es cuanto</w:t>
      </w:r>
      <w:r w:rsidR="00835337" w:rsidRPr="00835337">
        <w:rPr>
          <w:rFonts w:ascii="Garamond" w:hAnsi="Garamond"/>
          <w:sz w:val="22"/>
          <w:szCs w:val="22"/>
          <w:lang w:val="es-MX"/>
        </w:rPr>
        <w:t xml:space="preserve"> señor Presidente</w:t>
      </w:r>
      <w:r w:rsidR="002C6AD2">
        <w:rPr>
          <w:rFonts w:ascii="Garamond" w:hAnsi="Garamond"/>
          <w:sz w:val="22"/>
          <w:szCs w:val="22"/>
          <w:lang w:val="es-MX"/>
        </w:rPr>
        <w:t xml:space="preserve">”. </w:t>
      </w:r>
      <w:r w:rsidR="009F4B38" w:rsidRPr="003327A0">
        <w:rPr>
          <w:rFonts w:ascii="Garamond" w:hAnsi="Garamond"/>
          <w:sz w:val="22"/>
          <w:szCs w:val="22"/>
          <w:lang w:val="es-MX"/>
        </w:rPr>
        <w:t>E</w:t>
      </w:r>
      <w:r w:rsidR="009F4B38" w:rsidRPr="003327A0">
        <w:rPr>
          <w:rFonts w:ascii="Garamond" w:hAnsi="Garamond"/>
          <w:sz w:val="22"/>
          <w:szCs w:val="22"/>
          <w:lang w:val="es-ES_tradnl"/>
        </w:rPr>
        <w:t xml:space="preserve">l C. </w:t>
      </w:r>
      <w:r w:rsidR="009F4B38" w:rsidRPr="003327A0">
        <w:rPr>
          <w:rFonts w:ascii="Garamond" w:hAnsi="Garamond"/>
          <w:sz w:val="22"/>
          <w:szCs w:val="22"/>
        </w:rPr>
        <w:t xml:space="preserve">Presidente Municipal, Arq. Luis Ernesto Munguía González: </w:t>
      </w:r>
      <w:r w:rsidR="009F4B38" w:rsidRPr="003327A0">
        <w:rPr>
          <w:rFonts w:ascii="Garamond" w:eastAsia="Aptos" w:hAnsi="Garamond" w:cs="Times New Roman"/>
          <w:color w:val="auto"/>
          <w:kern w:val="2"/>
          <w:sz w:val="22"/>
          <w:szCs w:val="22"/>
          <w:lang w:val="es-MX"/>
          <w14:ligatures w14:val="standardContextual"/>
        </w:rPr>
        <w:t>“</w:t>
      </w:r>
      <w:r w:rsidR="00835337" w:rsidRPr="00835337">
        <w:rPr>
          <w:rFonts w:ascii="Garamond" w:hAnsi="Garamond"/>
          <w:sz w:val="22"/>
          <w:szCs w:val="22"/>
          <w:lang w:val="es-MX"/>
        </w:rPr>
        <w:t>Aprobado por mayoría simple de votos.</w:t>
      </w:r>
      <w:r w:rsidR="002C6AD2">
        <w:rPr>
          <w:rFonts w:ascii="Garamond" w:hAnsi="Garamond"/>
          <w:sz w:val="22"/>
          <w:szCs w:val="22"/>
          <w:lang w:val="es-MX"/>
        </w:rPr>
        <w:t xml:space="preserve"> </w:t>
      </w:r>
      <w:r w:rsidR="002C6AD2">
        <w:rPr>
          <w:rFonts w:ascii="Garamond" w:hAnsi="Garamond"/>
          <w:b/>
          <w:sz w:val="22"/>
          <w:szCs w:val="22"/>
          <w:lang w:val="es-MX"/>
        </w:rPr>
        <w:t>Se a</w:t>
      </w:r>
      <w:r w:rsidR="00B57646" w:rsidRPr="00B57646">
        <w:rPr>
          <w:rFonts w:ascii="Garamond" w:eastAsia="Calibri" w:hAnsi="Garamond" w:cs="Times New Roman"/>
          <w:b/>
          <w:color w:val="auto"/>
          <w:sz w:val="22"/>
          <w:szCs w:val="22"/>
          <w:lang w:val="es-MX"/>
        </w:rPr>
        <w:t xml:space="preserve">prueba por Mayoría Simple de Votos, </w:t>
      </w:r>
      <w:r w:rsidR="00B57646" w:rsidRPr="00B57646">
        <w:rPr>
          <w:rFonts w:ascii="Garamond" w:eastAsia="Calibri" w:hAnsi="Garamond" w:cs="Times New Roman"/>
          <w:color w:val="auto"/>
          <w:sz w:val="22"/>
          <w:szCs w:val="22"/>
          <w:lang w:val="es-MX"/>
        </w:rPr>
        <w:t xml:space="preserve">por 15 quince a favor, 0 cero en contra y 0 cero abstenciones, turnar para su estudio y posterior dictamen a las comisiones edilicias de </w:t>
      </w:r>
      <w:r w:rsidR="00B57646" w:rsidRPr="00B57646">
        <w:rPr>
          <w:rFonts w:ascii="Garamond" w:eastAsia="Times New Roman" w:hAnsi="Garamond" w:cs="Arial"/>
          <w:b/>
          <w:bCs/>
          <w:color w:val="auto"/>
          <w:sz w:val="22"/>
          <w:szCs w:val="22"/>
          <w:lang w:eastAsia="es-MX"/>
        </w:rPr>
        <w:t xml:space="preserve">PUNTOS CONSTITUCIONALES Y REGLAMENTOS; </w:t>
      </w:r>
      <w:r w:rsidR="00B57646" w:rsidRPr="00B57646">
        <w:rPr>
          <w:rFonts w:ascii="Garamond" w:eastAsia="Calibri" w:hAnsi="Garamond" w:cs="Times New Roman"/>
          <w:b/>
          <w:bCs/>
          <w:iCs/>
          <w:color w:val="auto"/>
          <w:sz w:val="22"/>
          <w:szCs w:val="22"/>
          <w:lang w:val="es-MX"/>
        </w:rPr>
        <w:t xml:space="preserve">RECREACIÓN Y DEPORTE; ESPECTÁCULOS, OCIO Y DIVERSIÓN; </w:t>
      </w:r>
      <w:r w:rsidR="00B57646" w:rsidRPr="00B57646">
        <w:rPr>
          <w:rFonts w:ascii="Garamond" w:eastAsia="Times New Roman" w:hAnsi="Garamond" w:cs="Arial"/>
          <w:b/>
          <w:bCs/>
          <w:iCs/>
          <w:color w:val="auto"/>
          <w:sz w:val="22"/>
          <w:szCs w:val="22"/>
          <w:lang w:val="es-MX" w:eastAsia="es-MX"/>
        </w:rPr>
        <w:t>SERVICIOS TURÍSTICOS Y ATENCIÓN AL VISITANTE</w:t>
      </w:r>
      <w:r w:rsidR="00B57646" w:rsidRPr="00B57646">
        <w:rPr>
          <w:rFonts w:ascii="Garamond" w:eastAsia="Calibri" w:hAnsi="Garamond" w:cs="Times New Roman"/>
          <w:color w:val="auto"/>
          <w:sz w:val="22"/>
          <w:szCs w:val="22"/>
          <w:lang w:val="es-MX"/>
        </w:rPr>
        <w:t>;</w:t>
      </w:r>
      <w:r w:rsidR="00B57646" w:rsidRPr="00B57646">
        <w:rPr>
          <w:rFonts w:ascii="Garamond" w:eastAsia="Calibri" w:hAnsi="Garamond" w:cs="Times New Roman"/>
          <w:b/>
          <w:color w:val="auto"/>
          <w:sz w:val="22"/>
          <w:szCs w:val="22"/>
          <w:lang w:val="es-MX"/>
        </w:rPr>
        <w:t xml:space="preserve"> y </w:t>
      </w:r>
      <w:r w:rsidR="00B57646" w:rsidRPr="00B57646">
        <w:rPr>
          <w:rFonts w:ascii="Garamond" w:eastAsia="Aptos" w:hAnsi="Garamond" w:cs="Times New Roman"/>
          <w:b/>
          <w:bCs/>
          <w:iCs/>
          <w:color w:val="auto"/>
          <w:kern w:val="2"/>
          <w:sz w:val="22"/>
          <w:szCs w:val="22"/>
          <w:lang w:val="es-MX"/>
          <w14:ligatures w14:val="standardContextual"/>
        </w:rPr>
        <w:t>PROTECCIÓN CIVIL, BOMBEROS, GESTIÓN INTEGRAL DE RIESGOS Y RESILIENCIA.</w:t>
      </w:r>
      <w:r w:rsidR="00B57646">
        <w:rPr>
          <w:rFonts w:ascii="Garamond" w:eastAsia="Aptos" w:hAnsi="Garamond" w:cs="Times New Roman"/>
          <w:b/>
          <w:bCs/>
          <w:iCs/>
          <w:color w:val="auto"/>
          <w:kern w:val="2"/>
          <w:sz w:val="22"/>
          <w:szCs w:val="22"/>
          <w:lang w:val="es-MX"/>
          <w14:ligatures w14:val="standardContextual"/>
        </w:rPr>
        <w:t xml:space="preserve"> </w:t>
      </w:r>
      <w:r w:rsidR="00DA1818" w:rsidRPr="00F82A28">
        <w:rPr>
          <w:rFonts w:ascii="Garamond" w:eastAsia="Calibri" w:hAnsi="Garamond" w:cs="Times New Roman"/>
          <w:color w:val="auto"/>
          <w:sz w:val="22"/>
          <w:szCs w:val="22"/>
          <w:lang w:val="es-MX"/>
        </w:rPr>
        <w:t xml:space="preserve">Por lo anterior se hace constar que al momento de la toma de la votación no se encontraba presente </w:t>
      </w:r>
      <w:r w:rsidR="00DA1818" w:rsidRPr="00163E38">
        <w:rPr>
          <w:rFonts w:ascii="Garamond" w:eastAsia="Calibri" w:hAnsi="Garamond" w:cs="Times New Roman"/>
          <w:color w:val="auto"/>
          <w:sz w:val="22"/>
          <w:szCs w:val="22"/>
          <w:lang w:val="es-MX"/>
        </w:rPr>
        <w:t>la C. Regidora, María de Jesús López Delgado a efecto de manifestar el sentido de su voto</w:t>
      </w:r>
      <w:r w:rsidR="00163E38" w:rsidRPr="00163E38">
        <w:rPr>
          <w:rFonts w:ascii="Garamond" w:eastAsia="Calibri" w:hAnsi="Garamond" w:cs="Times New Roman"/>
          <w:color w:val="auto"/>
          <w:sz w:val="22"/>
          <w:szCs w:val="22"/>
          <w:lang w:val="es-MX"/>
        </w:rPr>
        <w:t>.</w:t>
      </w:r>
      <w:r w:rsidR="00163E38">
        <w:rPr>
          <w:rFonts w:ascii="Garamond" w:eastAsia="Calibri" w:hAnsi="Garamond" w:cs="Times New Roman"/>
          <w:color w:val="auto"/>
          <w:sz w:val="22"/>
          <w:szCs w:val="22"/>
          <w:lang w:val="es-MX"/>
        </w:rPr>
        <w:t xml:space="preserve"> </w:t>
      </w:r>
      <w:r w:rsidR="00B57646">
        <w:rPr>
          <w:rFonts w:ascii="Garamond" w:eastAsia="Aptos" w:hAnsi="Garamond" w:cs="Times New Roman"/>
          <w:bCs/>
          <w:iCs/>
          <w:color w:val="auto"/>
          <w:kern w:val="2"/>
          <w:sz w:val="22"/>
          <w:szCs w:val="22"/>
          <w:lang w:val="es-MX"/>
          <w14:ligatures w14:val="standardContextual"/>
        </w:rPr>
        <w:t>----------------------------------------------------------------------------------</w:t>
      </w:r>
      <w:r w:rsidR="0041429C">
        <w:rPr>
          <w:rFonts w:ascii="Garamond" w:eastAsia="Aptos" w:hAnsi="Garamond" w:cs="Times New Roman"/>
          <w:bCs/>
          <w:iCs/>
          <w:color w:val="auto"/>
          <w:kern w:val="2"/>
          <w:sz w:val="22"/>
          <w:szCs w:val="22"/>
          <w:lang w:val="es-MX"/>
          <w14:ligatures w14:val="standardContextual"/>
        </w:rPr>
        <w:t>-------------------------------------------------------------------</w:t>
      </w:r>
      <w:r w:rsidR="00B57646">
        <w:rPr>
          <w:rFonts w:ascii="Garamond" w:eastAsia="Aptos" w:hAnsi="Garamond" w:cs="Times New Roman"/>
          <w:bCs/>
          <w:iCs/>
          <w:color w:val="auto"/>
          <w:kern w:val="2"/>
          <w:sz w:val="22"/>
          <w:szCs w:val="22"/>
          <w:lang w:val="es-MX"/>
          <w14:ligatures w14:val="standardContextual"/>
        </w:rPr>
        <w:t>-----------------</w:t>
      </w:r>
      <w:r w:rsidR="0041429C">
        <w:rPr>
          <w:rFonts w:ascii="Garamond" w:eastAsia="Aptos" w:hAnsi="Garamond" w:cs="Times New Roman"/>
          <w:bCs/>
          <w:iCs/>
          <w:color w:val="auto"/>
          <w:kern w:val="2"/>
          <w:sz w:val="22"/>
          <w:szCs w:val="22"/>
          <w:lang w:val="es-MX"/>
          <w14:ligatures w14:val="standardContextual"/>
        </w:rPr>
        <w:t>------------</w:t>
      </w:r>
      <w:r w:rsidR="00B57646">
        <w:rPr>
          <w:rFonts w:ascii="Garamond" w:eastAsia="Aptos" w:hAnsi="Garamond" w:cs="Times New Roman"/>
          <w:bCs/>
          <w:iCs/>
          <w:color w:val="auto"/>
          <w:kern w:val="2"/>
          <w:sz w:val="22"/>
          <w:szCs w:val="22"/>
          <w:lang w:val="es-MX"/>
          <w14:ligatures w14:val="standardContextual"/>
        </w:rPr>
        <w:t>------------------------------------------------------</w:t>
      </w:r>
      <w:r w:rsidR="002C6AD2">
        <w:rPr>
          <w:rFonts w:ascii="Garamond" w:eastAsia="Aptos" w:hAnsi="Garamond" w:cs="Times New Roman"/>
          <w:bCs/>
          <w:iCs/>
          <w:color w:val="auto"/>
          <w:kern w:val="2"/>
          <w:sz w:val="22"/>
          <w:szCs w:val="22"/>
          <w:lang w:val="es-MX"/>
          <w14:ligatures w14:val="standardContextual"/>
        </w:rPr>
        <w:t>--------</w:t>
      </w:r>
      <w:r w:rsidR="00163E38">
        <w:rPr>
          <w:rFonts w:ascii="Garamond" w:eastAsia="Aptos" w:hAnsi="Garamond" w:cs="Times New Roman"/>
          <w:bCs/>
          <w:iCs/>
          <w:color w:val="auto"/>
          <w:kern w:val="2"/>
          <w:sz w:val="22"/>
          <w:szCs w:val="22"/>
          <w:lang w:val="es-MX"/>
          <w14:ligatures w14:val="standardContextual"/>
        </w:rPr>
        <w:t>---------</w:t>
      </w:r>
      <w:r w:rsidR="002C6AD2">
        <w:rPr>
          <w:rFonts w:ascii="Garamond" w:eastAsia="Aptos" w:hAnsi="Garamond" w:cs="Times New Roman"/>
          <w:bCs/>
          <w:iCs/>
          <w:color w:val="auto"/>
          <w:kern w:val="2"/>
          <w:sz w:val="22"/>
          <w:szCs w:val="22"/>
          <w:lang w:val="es-MX"/>
          <w14:ligatures w14:val="standardContextual"/>
        </w:rPr>
        <w:t>---------</w:t>
      </w:r>
      <w:r w:rsidR="00B57646">
        <w:rPr>
          <w:rFonts w:ascii="Garamond" w:eastAsia="Aptos" w:hAnsi="Garamond" w:cs="Times New Roman"/>
          <w:bCs/>
          <w:iCs/>
          <w:color w:val="auto"/>
          <w:kern w:val="2"/>
          <w:sz w:val="22"/>
          <w:szCs w:val="22"/>
          <w:lang w:val="es-MX"/>
          <w14:ligatures w14:val="standardContextual"/>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8.10.- Iniciativa de Ordenamiento Municipal presentada por la C. Regidora Melissa Marlene Madero Plascencia, que tiene por objeto que el H. Ayuntamiento Constitucional de Puerto Vallarta, Jalisco, apruebe la creación del Reglamento del Consejo Municipal de Prevención y Respuesta al VIH-SIDA (COPRESIDA) de Puerto Vallarta, Jalisco.</w:t>
      </w:r>
      <w:r w:rsidR="0041429C">
        <w:rPr>
          <w:rFonts w:ascii="Garamond" w:hAnsi="Garamond"/>
          <w:b/>
          <w:sz w:val="22"/>
          <w:szCs w:val="22"/>
          <w:lang w:val="es-MX"/>
        </w:rPr>
        <w:t xml:space="preserve"> </w:t>
      </w:r>
      <w:r w:rsidR="009F4B38" w:rsidRPr="003327A0">
        <w:rPr>
          <w:rFonts w:ascii="Garamond" w:hAnsi="Garamond"/>
          <w:sz w:val="22"/>
          <w:szCs w:val="22"/>
          <w:lang w:val="es-MX"/>
        </w:rPr>
        <w:t>E</w:t>
      </w:r>
      <w:r w:rsidR="009F4B38" w:rsidRPr="003327A0">
        <w:rPr>
          <w:rFonts w:ascii="Garamond" w:hAnsi="Garamond"/>
          <w:sz w:val="22"/>
          <w:szCs w:val="22"/>
          <w:lang w:val="es-ES_tradnl"/>
        </w:rPr>
        <w:t xml:space="preserve">l C. </w:t>
      </w:r>
      <w:r w:rsidR="009F4B38" w:rsidRPr="003327A0">
        <w:rPr>
          <w:rFonts w:ascii="Garamond" w:hAnsi="Garamond"/>
          <w:sz w:val="22"/>
          <w:szCs w:val="22"/>
        </w:rPr>
        <w:t xml:space="preserve">Presidente Municipal, Arq. Luis Ernesto Munguía González: </w:t>
      </w:r>
      <w:r w:rsidR="009F4B38" w:rsidRPr="003327A0">
        <w:rPr>
          <w:rFonts w:ascii="Garamond" w:eastAsia="Aptos" w:hAnsi="Garamond" w:cs="Times New Roman"/>
          <w:color w:val="auto"/>
          <w:kern w:val="2"/>
          <w:sz w:val="22"/>
          <w:szCs w:val="22"/>
          <w:lang w:val="es-MX"/>
          <w14:ligatures w14:val="standardContextual"/>
        </w:rPr>
        <w:t>“</w:t>
      </w:r>
      <w:r w:rsidR="00835337" w:rsidRPr="00835337">
        <w:rPr>
          <w:rFonts w:ascii="Garamond" w:hAnsi="Garamond"/>
          <w:sz w:val="22"/>
          <w:szCs w:val="22"/>
          <w:lang w:val="es-MX"/>
        </w:rPr>
        <w:t>Siguiente iniciativa</w:t>
      </w:r>
      <w:r w:rsidR="0041429C">
        <w:rPr>
          <w:rFonts w:ascii="Garamond" w:hAnsi="Garamond"/>
          <w:sz w:val="22"/>
          <w:szCs w:val="22"/>
          <w:lang w:val="es-MX"/>
        </w:rPr>
        <w:t>”</w:t>
      </w:r>
      <w:r w:rsidR="00835337" w:rsidRPr="00835337">
        <w:rPr>
          <w:rFonts w:ascii="Garamond" w:hAnsi="Garamond"/>
          <w:sz w:val="22"/>
          <w:szCs w:val="22"/>
          <w:lang w:val="es-MX"/>
        </w:rPr>
        <w:t>.</w:t>
      </w:r>
      <w:r w:rsidR="0041429C">
        <w:rPr>
          <w:rFonts w:ascii="Garamond" w:hAnsi="Garamond"/>
          <w:sz w:val="22"/>
          <w:szCs w:val="22"/>
          <w:lang w:val="es-MX"/>
        </w:rPr>
        <w:t xml:space="preserve"> </w:t>
      </w:r>
      <w:r w:rsidR="002C6AD2" w:rsidRPr="00FA1FA5">
        <w:rPr>
          <w:rFonts w:ascii="Garamond" w:hAnsi="Garamond"/>
          <w:sz w:val="22"/>
          <w:szCs w:val="22"/>
          <w:shd w:val="clear" w:color="auto" w:fill="FFFFFF"/>
          <w:lang w:val="es-ES_tradnl"/>
        </w:rPr>
        <w:t xml:space="preserve">El C. Secretario General, </w:t>
      </w:r>
      <w:r w:rsidR="002C6AD2" w:rsidRPr="00FA1FA5">
        <w:rPr>
          <w:rFonts w:ascii="Garamond" w:hAnsi="Garamond"/>
          <w:sz w:val="22"/>
          <w:szCs w:val="22"/>
          <w:shd w:val="clear" w:color="auto" w:fill="FFFFFF"/>
        </w:rPr>
        <w:t>Abg. José Juan Velázquez Hernández</w:t>
      </w:r>
      <w:r w:rsidR="002C6AD2" w:rsidRPr="00FA1FA5">
        <w:rPr>
          <w:rFonts w:ascii="Garamond" w:hAnsi="Garamond"/>
          <w:sz w:val="22"/>
          <w:szCs w:val="22"/>
          <w:shd w:val="clear" w:color="auto" w:fill="FFFFFF"/>
          <w:lang w:val="es-ES_tradnl"/>
        </w:rPr>
        <w:t>: “</w:t>
      </w:r>
      <w:r w:rsidR="00835337" w:rsidRPr="00835337">
        <w:rPr>
          <w:rFonts w:ascii="Garamond" w:hAnsi="Garamond"/>
          <w:sz w:val="22"/>
          <w:szCs w:val="22"/>
          <w:lang w:val="es-MX"/>
        </w:rPr>
        <w:t>Confor</w:t>
      </w:r>
      <w:r w:rsidR="0041429C">
        <w:rPr>
          <w:rFonts w:ascii="Garamond" w:hAnsi="Garamond"/>
          <w:sz w:val="22"/>
          <w:szCs w:val="22"/>
          <w:lang w:val="es-MX"/>
        </w:rPr>
        <w:t>me a la modificación planteada a</w:t>
      </w:r>
      <w:r w:rsidR="00835337" w:rsidRPr="00835337">
        <w:rPr>
          <w:rFonts w:ascii="Garamond" w:hAnsi="Garamond"/>
          <w:sz w:val="22"/>
          <w:szCs w:val="22"/>
          <w:lang w:val="es-MX"/>
        </w:rPr>
        <w:t>l orden de</w:t>
      </w:r>
      <w:r w:rsidR="002C6AD2">
        <w:rPr>
          <w:rFonts w:ascii="Garamond" w:hAnsi="Garamond"/>
          <w:sz w:val="22"/>
          <w:szCs w:val="22"/>
          <w:lang w:val="es-MX"/>
        </w:rPr>
        <w:t>l día, tendríamos el punto ocho punto diez, c</w:t>
      </w:r>
      <w:r w:rsidR="00835337" w:rsidRPr="00835337">
        <w:rPr>
          <w:rFonts w:ascii="Garamond" w:hAnsi="Garamond"/>
          <w:sz w:val="22"/>
          <w:szCs w:val="22"/>
          <w:lang w:val="es-MX"/>
        </w:rPr>
        <w:t xml:space="preserve">on iniciativa </w:t>
      </w:r>
      <w:r w:rsidR="0041429C">
        <w:rPr>
          <w:rFonts w:ascii="Garamond" w:hAnsi="Garamond"/>
          <w:sz w:val="22"/>
          <w:szCs w:val="22"/>
          <w:lang w:val="es-MX"/>
        </w:rPr>
        <w:t xml:space="preserve">a </w:t>
      </w:r>
      <w:r w:rsidR="00835337" w:rsidRPr="00835337">
        <w:rPr>
          <w:rFonts w:ascii="Garamond" w:hAnsi="Garamond"/>
          <w:sz w:val="22"/>
          <w:szCs w:val="22"/>
          <w:lang w:val="es-MX"/>
        </w:rPr>
        <w:t>presentar por la Regidora Melissa Madero</w:t>
      </w:r>
      <w:r w:rsidR="0041429C">
        <w:rPr>
          <w:rFonts w:ascii="Garamond" w:hAnsi="Garamond"/>
          <w:sz w:val="22"/>
          <w:szCs w:val="22"/>
          <w:lang w:val="es-MX"/>
        </w:rPr>
        <w:t>”</w:t>
      </w:r>
      <w:r w:rsidR="00835337" w:rsidRPr="00835337">
        <w:rPr>
          <w:rFonts w:ascii="Garamond" w:hAnsi="Garamond"/>
          <w:sz w:val="22"/>
          <w:szCs w:val="22"/>
          <w:lang w:val="es-MX"/>
        </w:rPr>
        <w:t>.</w:t>
      </w:r>
      <w:r w:rsidR="0041429C">
        <w:rPr>
          <w:rFonts w:ascii="Garamond" w:hAnsi="Garamond"/>
          <w:sz w:val="22"/>
          <w:szCs w:val="22"/>
          <w:lang w:val="es-MX"/>
        </w:rPr>
        <w:t xml:space="preserve"> </w:t>
      </w:r>
      <w:r w:rsidR="0041429C" w:rsidRPr="00DD4645">
        <w:rPr>
          <w:rFonts w:ascii="Garamond" w:hAnsi="Garamond"/>
          <w:sz w:val="22"/>
          <w:szCs w:val="22"/>
          <w:lang w:val="es-ES_tradnl"/>
        </w:rPr>
        <w:t xml:space="preserve">La C. Regidora, L.A.E. </w:t>
      </w:r>
      <w:r w:rsidR="0041429C" w:rsidRPr="00DD4645">
        <w:rPr>
          <w:rFonts w:ascii="Garamond" w:hAnsi="Garamond"/>
          <w:sz w:val="22"/>
          <w:szCs w:val="22"/>
        </w:rPr>
        <w:t>Melissa Marlene Madero Plascencia</w:t>
      </w:r>
      <w:r w:rsidR="0041429C" w:rsidRPr="00DD4645">
        <w:rPr>
          <w:rFonts w:ascii="Garamond" w:hAnsi="Garamond"/>
          <w:sz w:val="22"/>
          <w:szCs w:val="22"/>
          <w:lang w:val="es-ES_tradnl"/>
        </w:rPr>
        <w:t>: “</w:t>
      </w:r>
      <w:r w:rsidR="00835337" w:rsidRPr="00835337">
        <w:rPr>
          <w:rFonts w:ascii="Garamond" w:hAnsi="Garamond"/>
          <w:sz w:val="22"/>
          <w:szCs w:val="22"/>
          <w:lang w:val="es-MX"/>
        </w:rPr>
        <w:t xml:space="preserve">Gracias Secretario. Esta iniciativa es para la creación del Reglamento del Consejo Municipal de Prevención y respuesta al VIH </w:t>
      </w:r>
      <w:r w:rsidR="0041429C" w:rsidRPr="00835337">
        <w:rPr>
          <w:rFonts w:ascii="Garamond" w:hAnsi="Garamond"/>
          <w:sz w:val="22"/>
          <w:szCs w:val="22"/>
          <w:lang w:val="es-MX"/>
        </w:rPr>
        <w:t>SIDA</w:t>
      </w:r>
      <w:r w:rsidR="0041429C">
        <w:rPr>
          <w:rFonts w:ascii="Garamond" w:hAnsi="Garamond"/>
          <w:sz w:val="22"/>
          <w:szCs w:val="22"/>
          <w:lang w:val="es-MX"/>
        </w:rPr>
        <w:t xml:space="preserve">, que queremos nombrar “COPRESIDA”. </w:t>
      </w:r>
      <w:r w:rsidR="00835337" w:rsidRPr="00835337">
        <w:rPr>
          <w:rFonts w:ascii="Garamond" w:hAnsi="Garamond"/>
          <w:sz w:val="22"/>
          <w:szCs w:val="22"/>
          <w:lang w:val="es-MX"/>
        </w:rPr>
        <w:t>Hay una justificación muy importante en la ciudad</w:t>
      </w:r>
      <w:r w:rsidR="0041429C">
        <w:rPr>
          <w:rFonts w:ascii="Garamond" w:hAnsi="Garamond"/>
          <w:sz w:val="22"/>
          <w:szCs w:val="22"/>
          <w:lang w:val="es-MX"/>
        </w:rPr>
        <w:t>,</w:t>
      </w:r>
      <w:r w:rsidR="00835337" w:rsidRPr="00835337">
        <w:rPr>
          <w:rFonts w:ascii="Garamond" w:hAnsi="Garamond"/>
          <w:sz w:val="22"/>
          <w:szCs w:val="22"/>
          <w:lang w:val="es-MX"/>
        </w:rPr>
        <w:t xml:space="preserve"> que justamente busca recon</w:t>
      </w:r>
      <w:r w:rsidR="0041429C">
        <w:rPr>
          <w:rFonts w:ascii="Garamond" w:hAnsi="Garamond"/>
          <w:sz w:val="22"/>
          <w:szCs w:val="22"/>
          <w:lang w:val="es-MX"/>
        </w:rPr>
        <w:t>ocer, actuar y prevenir</w:t>
      </w:r>
      <w:r w:rsidR="00835337" w:rsidRPr="00835337">
        <w:rPr>
          <w:rFonts w:ascii="Garamond" w:hAnsi="Garamond"/>
          <w:sz w:val="22"/>
          <w:szCs w:val="22"/>
          <w:lang w:val="es-MX"/>
        </w:rPr>
        <w:t xml:space="preserve"> </w:t>
      </w:r>
      <w:r w:rsidR="0041429C">
        <w:rPr>
          <w:rFonts w:ascii="Garamond" w:hAnsi="Garamond"/>
          <w:sz w:val="22"/>
          <w:szCs w:val="22"/>
          <w:lang w:val="es-MX"/>
        </w:rPr>
        <w:t>e</w:t>
      </w:r>
      <w:r w:rsidR="00835337" w:rsidRPr="00835337">
        <w:rPr>
          <w:rFonts w:ascii="Garamond" w:hAnsi="Garamond"/>
          <w:sz w:val="22"/>
          <w:szCs w:val="22"/>
          <w:lang w:val="es-MX"/>
        </w:rPr>
        <w:t>l VIH SIDA</w:t>
      </w:r>
      <w:r w:rsidR="0041429C">
        <w:rPr>
          <w:rFonts w:ascii="Garamond" w:hAnsi="Garamond"/>
          <w:sz w:val="22"/>
          <w:szCs w:val="22"/>
          <w:lang w:val="es-MX"/>
        </w:rPr>
        <w:t>,</w:t>
      </w:r>
      <w:r w:rsidR="00835337" w:rsidRPr="00835337">
        <w:rPr>
          <w:rFonts w:ascii="Garamond" w:hAnsi="Garamond"/>
          <w:sz w:val="22"/>
          <w:szCs w:val="22"/>
          <w:lang w:val="es-MX"/>
        </w:rPr>
        <w:t xml:space="preserve"> requiere una atención importante en el </w:t>
      </w:r>
      <w:r w:rsidR="0041429C" w:rsidRPr="00835337">
        <w:rPr>
          <w:rFonts w:ascii="Garamond" w:hAnsi="Garamond"/>
          <w:sz w:val="22"/>
          <w:szCs w:val="22"/>
          <w:lang w:val="es-MX"/>
        </w:rPr>
        <w:t>Municipio</w:t>
      </w:r>
      <w:r w:rsidR="0041429C">
        <w:rPr>
          <w:rFonts w:ascii="Garamond" w:hAnsi="Garamond"/>
          <w:sz w:val="22"/>
          <w:szCs w:val="22"/>
          <w:lang w:val="es-MX"/>
        </w:rPr>
        <w:t>,</w:t>
      </w:r>
      <w:r w:rsidR="0041429C" w:rsidRPr="00835337">
        <w:rPr>
          <w:rFonts w:ascii="Garamond" w:hAnsi="Garamond"/>
          <w:sz w:val="22"/>
          <w:szCs w:val="22"/>
          <w:lang w:val="es-MX"/>
        </w:rPr>
        <w:t xml:space="preserve"> </w:t>
      </w:r>
      <w:r w:rsidR="00835337" w:rsidRPr="00835337">
        <w:rPr>
          <w:rFonts w:ascii="Garamond" w:hAnsi="Garamond"/>
          <w:sz w:val="22"/>
          <w:szCs w:val="22"/>
          <w:lang w:val="es-MX"/>
        </w:rPr>
        <w:t xml:space="preserve">prioritaria. Hay más de </w:t>
      </w:r>
      <w:r w:rsidR="0041429C">
        <w:rPr>
          <w:rFonts w:ascii="Garamond" w:hAnsi="Garamond"/>
          <w:sz w:val="22"/>
          <w:szCs w:val="22"/>
          <w:lang w:val="es-MX"/>
        </w:rPr>
        <w:t xml:space="preserve">ocho mil </w:t>
      </w:r>
      <w:r w:rsidR="00835337" w:rsidRPr="00835337">
        <w:rPr>
          <w:rFonts w:ascii="Garamond" w:hAnsi="Garamond"/>
          <w:sz w:val="22"/>
          <w:szCs w:val="22"/>
          <w:lang w:val="es-MX"/>
        </w:rPr>
        <w:t xml:space="preserve">casos en registro del </w:t>
      </w:r>
      <w:r w:rsidR="0041429C">
        <w:rPr>
          <w:rFonts w:ascii="Garamond" w:hAnsi="Garamond"/>
          <w:sz w:val="22"/>
          <w:szCs w:val="22"/>
          <w:lang w:val="es-MX"/>
        </w:rPr>
        <w:t xml:space="preserve">dos mil catorce </w:t>
      </w:r>
      <w:r w:rsidR="00835337" w:rsidRPr="00835337">
        <w:rPr>
          <w:rFonts w:ascii="Garamond" w:hAnsi="Garamond"/>
          <w:sz w:val="22"/>
          <w:szCs w:val="22"/>
          <w:lang w:val="es-MX"/>
        </w:rPr>
        <w:t xml:space="preserve">al </w:t>
      </w:r>
      <w:r w:rsidR="0041429C">
        <w:rPr>
          <w:rFonts w:ascii="Garamond" w:hAnsi="Garamond"/>
          <w:sz w:val="22"/>
          <w:szCs w:val="22"/>
          <w:lang w:val="es-MX"/>
        </w:rPr>
        <w:t>dos mil veinticuatro</w:t>
      </w:r>
      <w:r w:rsidR="00835337" w:rsidRPr="00835337">
        <w:rPr>
          <w:rFonts w:ascii="Garamond" w:hAnsi="Garamond"/>
          <w:sz w:val="22"/>
          <w:szCs w:val="22"/>
          <w:lang w:val="es-MX"/>
        </w:rPr>
        <w:t xml:space="preserve"> en registro</w:t>
      </w:r>
      <w:r w:rsidR="0041429C">
        <w:rPr>
          <w:rFonts w:ascii="Garamond" w:hAnsi="Garamond"/>
          <w:sz w:val="22"/>
          <w:szCs w:val="22"/>
          <w:lang w:val="es-MX"/>
        </w:rPr>
        <w:t>, menciono</w:t>
      </w:r>
      <w:r w:rsidR="00835337" w:rsidRPr="00835337">
        <w:rPr>
          <w:rFonts w:ascii="Garamond" w:hAnsi="Garamond"/>
          <w:sz w:val="22"/>
          <w:szCs w:val="22"/>
          <w:lang w:val="es-MX"/>
        </w:rPr>
        <w:t xml:space="preserve"> ya que no hay una estadística real tanto en el Estado como en Puerto Vallarta</w:t>
      </w:r>
      <w:r w:rsidR="0041429C">
        <w:rPr>
          <w:rFonts w:ascii="Garamond" w:hAnsi="Garamond"/>
          <w:sz w:val="22"/>
          <w:szCs w:val="22"/>
          <w:lang w:val="es-MX"/>
        </w:rPr>
        <w:t>,</w:t>
      </w:r>
      <w:r w:rsidR="00835337" w:rsidRPr="00835337">
        <w:rPr>
          <w:rFonts w:ascii="Garamond" w:hAnsi="Garamond"/>
          <w:sz w:val="22"/>
          <w:szCs w:val="22"/>
          <w:lang w:val="es-MX"/>
        </w:rPr>
        <w:t xml:space="preserve"> hay una alta incidencia de jóvenes en ese registro y</w:t>
      </w:r>
      <w:r w:rsidR="0041429C">
        <w:rPr>
          <w:rFonts w:ascii="Garamond" w:hAnsi="Garamond"/>
          <w:sz w:val="22"/>
          <w:szCs w:val="22"/>
          <w:lang w:val="es-MX"/>
        </w:rPr>
        <w:t xml:space="preserve"> la problemática</w:t>
      </w:r>
      <w:r w:rsidR="00835337" w:rsidRPr="00835337">
        <w:rPr>
          <w:rFonts w:ascii="Garamond" w:hAnsi="Garamond"/>
          <w:sz w:val="22"/>
          <w:szCs w:val="22"/>
          <w:lang w:val="es-MX"/>
        </w:rPr>
        <w:t xml:space="preserve"> pues es que el diagnóstico </w:t>
      </w:r>
      <w:r w:rsidR="0041429C">
        <w:rPr>
          <w:rFonts w:ascii="Garamond" w:hAnsi="Garamond"/>
          <w:sz w:val="22"/>
          <w:szCs w:val="22"/>
          <w:lang w:val="es-MX"/>
        </w:rPr>
        <w:t>es muy tardío, por lo tanto hay mayor</w:t>
      </w:r>
      <w:r w:rsidR="00835337" w:rsidRPr="00835337">
        <w:rPr>
          <w:rFonts w:ascii="Garamond" w:hAnsi="Garamond"/>
          <w:sz w:val="22"/>
          <w:szCs w:val="22"/>
          <w:lang w:val="es-MX"/>
        </w:rPr>
        <w:t xml:space="preserve"> riesgo.</w:t>
      </w:r>
      <w:r w:rsidR="0041429C">
        <w:rPr>
          <w:rFonts w:ascii="Garamond" w:hAnsi="Garamond"/>
          <w:sz w:val="22"/>
          <w:szCs w:val="22"/>
          <w:lang w:val="es-MX"/>
        </w:rPr>
        <w:t xml:space="preserve"> </w:t>
      </w:r>
      <w:r w:rsidR="00835337" w:rsidRPr="00835337">
        <w:rPr>
          <w:rFonts w:ascii="Garamond" w:hAnsi="Garamond"/>
          <w:sz w:val="22"/>
          <w:szCs w:val="22"/>
          <w:lang w:val="es-MX"/>
        </w:rPr>
        <w:t xml:space="preserve">¿Qué objeto tiene la creación de este reglamento? Bueno, que la gente en Puerto Vallarta tenga salud con dignidad. El </w:t>
      </w:r>
      <w:r w:rsidR="0041429C" w:rsidRPr="00835337">
        <w:rPr>
          <w:rFonts w:ascii="Garamond" w:hAnsi="Garamond"/>
          <w:sz w:val="22"/>
          <w:szCs w:val="22"/>
          <w:lang w:val="es-MX"/>
        </w:rPr>
        <w:t>COPRESIDA</w:t>
      </w:r>
      <w:r w:rsidR="00835337" w:rsidRPr="00835337">
        <w:rPr>
          <w:rFonts w:ascii="Garamond" w:hAnsi="Garamond"/>
          <w:sz w:val="22"/>
          <w:szCs w:val="22"/>
          <w:lang w:val="es-MX"/>
        </w:rPr>
        <w:t xml:space="preserve">, como coordinación </w:t>
      </w:r>
      <w:r w:rsidR="0041429C">
        <w:rPr>
          <w:rFonts w:ascii="Garamond" w:hAnsi="Garamond"/>
          <w:sz w:val="22"/>
          <w:szCs w:val="22"/>
          <w:lang w:val="es-MX"/>
        </w:rPr>
        <w:t>integral de estas instituciones</w:t>
      </w:r>
      <w:r w:rsidR="00835337" w:rsidRPr="00835337">
        <w:rPr>
          <w:rFonts w:ascii="Garamond" w:hAnsi="Garamond"/>
          <w:sz w:val="22"/>
          <w:szCs w:val="22"/>
          <w:lang w:val="es-MX"/>
        </w:rPr>
        <w:t xml:space="preserve"> que planeamos</w:t>
      </w:r>
      <w:r w:rsidR="0041429C">
        <w:rPr>
          <w:rFonts w:ascii="Garamond" w:hAnsi="Garamond"/>
          <w:sz w:val="22"/>
          <w:szCs w:val="22"/>
          <w:lang w:val="es-MX"/>
        </w:rPr>
        <w:t>,</w:t>
      </w:r>
      <w:r w:rsidR="00835337" w:rsidRPr="00835337">
        <w:rPr>
          <w:rFonts w:ascii="Garamond" w:hAnsi="Garamond"/>
          <w:sz w:val="22"/>
          <w:szCs w:val="22"/>
          <w:lang w:val="es-MX"/>
        </w:rPr>
        <w:t xml:space="preserve"> que enseguida se las mencionaré, busca prevenir y atender sin estigma, promover salud y derechos humanos, porque esta enfermedad no es prioritaria</w:t>
      </w:r>
      <w:r w:rsidR="0041429C">
        <w:rPr>
          <w:rFonts w:ascii="Garamond" w:hAnsi="Garamond"/>
          <w:sz w:val="22"/>
          <w:szCs w:val="22"/>
          <w:lang w:val="es-MX"/>
        </w:rPr>
        <w:t>,</w:t>
      </w:r>
      <w:r w:rsidR="00835337" w:rsidRPr="00835337">
        <w:rPr>
          <w:rFonts w:ascii="Garamond" w:hAnsi="Garamond"/>
          <w:sz w:val="22"/>
          <w:szCs w:val="22"/>
          <w:lang w:val="es-MX"/>
        </w:rPr>
        <w:t xml:space="preserve"> ni está solamente en un grupo social, la tenemos en todos los ámbitos de nuestra sociedad.</w:t>
      </w:r>
      <w:r w:rsidR="0041429C">
        <w:rPr>
          <w:rFonts w:ascii="Garamond" w:hAnsi="Garamond"/>
          <w:sz w:val="22"/>
          <w:szCs w:val="22"/>
          <w:lang w:val="es-MX"/>
        </w:rPr>
        <w:t xml:space="preserve"> </w:t>
      </w:r>
      <w:r w:rsidR="00835337" w:rsidRPr="00835337">
        <w:rPr>
          <w:rFonts w:ascii="Garamond" w:hAnsi="Garamond"/>
          <w:sz w:val="22"/>
          <w:szCs w:val="22"/>
          <w:lang w:val="es-MX"/>
        </w:rPr>
        <w:t xml:space="preserve">¿Qué beneficios va a tener la creación de este Reglamento para que exista el </w:t>
      </w:r>
      <w:r w:rsidR="0041429C">
        <w:rPr>
          <w:rFonts w:ascii="Garamond" w:hAnsi="Garamond"/>
          <w:sz w:val="22"/>
          <w:szCs w:val="22"/>
          <w:lang w:val="es-MX"/>
        </w:rPr>
        <w:t>COPRESID</w:t>
      </w:r>
      <w:r w:rsidR="0041429C" w:rsidRPr="00835337">
        <w:rPr>
          <w:rFonts w:ascii="Garamond" w:hAnsi="Garamond"/>
          <w:sz w:val="22"/>
          <w:szCs w:val="22"/>
          <w:lang w:val="es-MX"/>
        </w:rPr>
        <w:t>A</w:t>
      </w:r>
      <w:r w:rsidR="00835337" w:rsidRPr="00835337">
        <w:rPr>
          <w:rFonts w:ascii="Garamond" w:hAnsi="Garamond"/>
          <w:sz w:val="22"/>
          <w:szCs w:val="22"/>
          <w:lang w:val="es-MX"/>
        </w:rPr>
        <w:t>? Bueno</w:t>
      </w:r>
      <w:r w:rsidR="0041429C">
        <w:rPr>
          <w:rFonts w:ascii="Garamond" w:hAnsi="Garamond"/>
          <w:sz w:val="22"/>
          <w:szCs w:val="22"/>
          <w:lang w:val="es-MX"/>
        </w:rPr>
        <w:t>,</w:t>
      </w:r>
      <w:r w:rsidR="00835337" w:rsidRPr="00835337">
        <w:rPr>
          <w:rFonts w:ascii="Garamond" w:hAnsi="Garamond"/>
          <w:sz w:val="22"/>
          <w:szCs w:val="22"/>
          <w:lang w:val="es-MX"/>
        </w:rPr>
        <w:t xml:space="preserve"> que todos vamos a ir unidos con la salud en coordinación con más sectores entre los sectores. Ejemplo, instancias fed</w:t>
      </w:r>
      <w:r w:rsidR="0096264F">
        <w:rPr>
          <w:rFonts w:ascii="Garamond" w:hAnsi="Garamond"/>
          <w:sz w:val="22"/>
          <w:szCs w:val="22"/>
          <w:lang w:val="es-MX"/>
        </w:rPr>
        <w:t>erales, estatales y municipales, h</w:t>
      </w:r>
      <w:r w:rsidR="00835337" w:rsidRPr="00835337">
        <w:rPr>
          <w:rFonts w:ascii="Garamond" w:hAnsi="Garamond"/>
          <w:sz w:val="22"/>
          <w:szCs w:val="22"/>
          <w:lang w:val="es-MX"/>
        </w:rPr>
        <w:t>oy no son vinculatorias</w:t>
      </w:r>
      <w:r w:rsidR="0096264F">
        <w:rPr>
          <w:rFonts w:ascii="Garamond" w:hAnsi="Garamond"/>
          <w:sz w:val="22"/>
          <w:szCs w:val="22"/>
          <w:lang w:val="es-MX"/>
        </w:rPr>
        <w:t>,</w:t>
      </w:r>
      <w:r w:rsidR="00835337" w:rsidRPr="00835337">
        <w:rPr>
          <w:rFonts w:ascii="Garamond" w:hAnsi="Garamond"/>
          <w:sz w:val="22"/>
          <w:szCs w:val="22"/>
          <w:lang w:val="es-MX"/>
        </w:rPr>
        <w:t xml:space="preserve"> una educación sin prejui</w:t>
      </w:r>
      <w:r w:rsidR="0096264F">
        <w:rPr>
          <w:rFonts w:ascii="Garamond" w:hAnsi="Garamond"/>
          <w:sz w:val="22"/>
          <w:szCs w:val="22"/>
          <w:lang w:val="es-MX"/>
        </w:rPr>
        <w:t xml:space="preserve">cios y una atención igualitaria. </w:t>
      </w:r>
      <w:r w:rsidR="00835337" w:rsidRPr="00835337">
        <w:rPr>
          <w:rFonts w:ascii="Garamond" w:hAnsi="Garamond"/>
          <w:sz w:val="22"/>
          <w:szCs w:val="22"/>
          <w:lang w:val="es-MX"/>
        </w:rPr>
        <w:t>¿Qué acciones estratégicas buscamos con la creación de este reglamento? Informar, proteger y cuidar</w:t>
      </w:r>
      <w:r w:rsidR="0096264F">
        <w:rPr>
          <w:rFonts w:ascii="Garamond" w:hAnsi="Garamond"/>
          <w:sz w:val="22"/>
          <w:szCs w:val="22"/>
          <w:lang w:val="es-MX"/>
        </w:rPr>
        <w:t>,</w:t>
      </w:r>
      <w:r w:rsidR="00835337" w:rsidRPr="00835337">
        <w:rPr>
          <w:rFonts w:ascii="Garamond" w:hAnsi="Garamond"/>
          <w:sz w:val="22"/>
          <w:szCs w:val="22"/>
          <w:lang w:val="es-MX"/>
        </w:rPr>
        <w:t xml:space="preserve"> una prevención y una acci</w:t>
      </w:r>
      <w:r w:rsidR="0096264F">
        <w:rPr>
          <w:rFonts w:ascii="Garamond" w:hAnsi="Garamond"/>
          <w:sz w:val="22"/>
          <w:szCs w:val="22"/>
          <w:lang w:val="es-MX"/>
        </w:rPr>
        <w:t>ón local,</w:t>
      </w:r>
      <w:r w:rsidR="00835337" w:rsidRPr="00835337">
        <w:rPr>
          <w:rFonts w:ascii="Garamond" w:hAnsi="Garamond"/>
          <w:sz w:val="22"/>
          <w:szCs w:val="22"/>
          <w:lang w:val="es-MX"/>
        </w:rPr>
        <w:t xml:space="preserve"> </w:t>
      </w:r>
      <w:r w:rsidR="0096264F">
        <w:rPr>
          <w:rFonts w:ascii="Garamond" w:hAnsi="Garamond"/>
          <w:sz w:val="22"/>
          <w:szCs w:val="22"/>
          <w:lang w:val="es-MX"/>
        </w:rPr>
        <w:t>b</w:t>
      </w:r>
      <w:r w:rsidR="00835337" w:rsidRPr="00835337">
        <w:rPr>
          <w:rFonts w:ascii="Garamond" w:hAnsi="Garamond"/>
          <w:sz w:val="22"/>
          <w:szCs w:val="22"/>
          <w:lang w:val="es-MX"/>
        </w:rPr>
        <w:t>uscamos una educación sexual integral, un diagnóstico temprano y una difusión responsable.</w:t>
      </w:r>
      <w:r w:rsidR="0096264F">
        <w:rPr>
          <w:rFonts w:ascii="Garamond" w:hAnsi="Garamond"/>
          <w:sz w:val="22"/>
          <w:szCs w:val="22"/>
          <w:lang w:val="es-MX"/>
        </w:rPr>
        <w:t xml:space="preserve"> </w:t>
      </w:r>
      <w:r w:rsidR="00835337" w:rsidRPr="00835337">
        <w:rPr>
          <w:rFonts w:ascii="Garamond" w:hAnsi="Garamond"/>
          <w:sz w:val="22"/>
          <w:szCs w:val="22"/>
          <w:lang w:val="es-MX"/>
        </w:rPr>
        <w:t>La estructura del Consejo es para que todas las voces cuenten justamente</w:t>
      </w:r>
      <w:r w:rsidR="0096264F">
        <w:rPr>
          <w:rFonts w:ascii="Garamond" w:hAnsi="Garamond"/>
          <w:sz w:val="22"/>
          <w:szCs w:val="22"/>
          <w:lang w:val="es-MX"/>
        </w:rPr>
        <w:t>,</w:t>
      </w:r>
      <w:r w:rsidR="00835337" w:rsidRPr="00835337">
        <w:rPr>
          <w:rFonts w:ascii="Garamond" w:hAnsi="Garamond"/>
          <w:sz w:val="22"/>
          <w:szCs w:val="22"/>
          <w:lang w:val="es-MX"/>
        </w:rPr>
        <w:t xml:space="preserve"> tanto </w:t>
      </w:r>
      <w:r w:rsidR="0096264F" w:rsidRPr="00835337">
        <w:rPr>
          <w:rFonts w:ascii="Garamond" w:hAnsi="Garamond"/>
          <w:sz w:val="22"/>
          <w:szCs w:val="22"/>
          <w:lang w:val="es-MX"/>
        </w:rPr>
        <w:t>Gobierno Municipal</w:t>
      </w:r>
      <w:r w:rsidR="00835337" w:rsidRPr="00835337">
        <w:rPr>
          <w:rFonts w:ascii="Garamond" w:hAnsi="Garamond"/>
          <w:sz w:val="22"/>
          <w:szCs w:val="22"/>
          <w:lang w:val="es-MX"/>
        </w:rPr>
        <w:t>, dependencias claves de salud, sociedad civil y el sector salud.</w:t>
      </w:r>
      <w:r w:rsidR="0096264F">
        <w:rPr>
          <w:rFonts w:ascii="Garamond" w:hAnsi="Garamond"/>
          <w:sz w:val="22"/>
          <w:szCs w:val="22"/>
          <w:lang w:val="es-MX"/>
        </w:rPr>
        <w:t xml:space="preserve"> </w:t>
      </w:r>
      <w:r w:rsidR="00835337" w:rsidRPr="00835337">
        <w:rPr>
          <w:rFonts w:ascii="Garamond" w:hAnsi="Garamond"/>
          <w:sz w:val="22"/>
          <w:szCs w:val="22"/>
          <w:lang w:val="es-MX"/>
        </w:rPr>
        <w:t>¿Cuáles serían las funciones de este Consejo donde queremos crear este reglamento? Planificar, coordinar y cumplir acciones claras y responsabilidades</w:t>
      </w:r>
      <w:r w:rsidR="0096264F">
        <w:rPr>
          <w:rFonts w:ascii="Garamond" w:hAnsi="Garamond"/>
          <w:sz w:val="22"/>
          <w:szCs w:val="22"/>
          <w:lang w:val="es-MX"/>
        </w:rPr>
        <w:t>,</w:t>
      </w:r>
      <w:r w:rsidR="00835337" w:rsidRPr="00835337">
        <w:rPr>
          <w:rFonts w:ascii="Garamond" w:hAnsi="Garamond"/>
          <w:sz w:val="22"/>
          <w:szCs w:val="22"/>
          <w:lang w:val="es-MX"/>
        </w:rPr>
        <w:t xml:space="preserve"> políticas públicas efectivas, una coordinación multisectori</w:t>
      </w:r>
      <w:r w:rsidR="0096264F">
        <w:rPr>
          <w:rFonts w:ascii="Garamond" w:hAnsi="Garamond"/>
          <w:sz w:val="22"/>
          <w:szCs w:val="22"/>
          <w:lang w:val="es-MX"/>
        </w:rPr>
        <w:t>al y también interinstitucional,</w:t>
      </w:r>
      <w:r w:rsidR="00835337" w:rsidRPr="00835337">
        <w:rPr>
          <w:rFonts w:ascii="Garamond" w:hAnsi="Garamond"/>
          <w:sz w:val="22"/>
          <w:szCs w:val="22"/>
          <w:lang w:val="es-MX"/>
        </w:rPr>
        <w:t xml:space="preserve"> </w:t>
      </w:r>
      <w:r w:rsidR="0096264F">
        <w:rPr>
          <w:rFonts w:ascii="Garamond" w:hAnsi="Garamond"/>
          <w:sz w:val="22"/>
          <w:szCs w:val="22"/>
          <w:lang w:val="es-MX"/>
        </w:rPr>
        <w:t>u</w:t>
      </w:r>
      <w:r w:rsidR="00835337" w:rsidRPr="00835337">
        <w:rPr>
          <w:rFonts w:ascii="Garamond" w:hAnsi="Garamond"/>
          <w:sz w:val="22"/>
          <w:szCs w:val="22"/>
          <w:lang w:val="es-MX"/>
        </w:rPr>
        <w:t>n monitoreo constante y un</w:t>
      </w:r>
      <w:r w:rsidR="00AC13E4">
        <w:rPr>
          <w:rFonts w:ascii="Garamond" w:hAnsi="Garamond"/>
          <w:sz w:val="22"/>
          <w:szCs w:val="22"/>
          <w:lang w:val="es-MX"/>
        </w:rPr>
        <w:t xml:space="preserve"> </w:t>
      </w:r>
      <w:r w:rsidR="00835337" w:rsidRPr="00835337">
        <w:rPr>
          <w:rFonts w:ascii="Garamond" w:hAnsi="Garamond"/>
          <w:sz w:val="22"/>
          <w:szCs w:val="22"/>
          <w:lang w:val="es-MX"/>
        </w:rPr>
        <w:t>i</w:t>
      </w:r>
      <w:r w:rsidR="00AC13E4">
        <w:rPr>
          <w:rFonts w:ascii="Garamond" w:hAnsi="Garamond"/>
          <w:sz w:val="22"/>
          <w:szCs w:val="22"/>
          <w:lang w:val="es-MX"/>
        </w:rPr>
        <w:t>n</w:t>
      </w:r>
      <w:r w:rsidR="00835337" w:rsidRPr="00835337">
        <w:rPr>
          <w:rFonts w:ascii="Garamond" w:hAnsi="Garamond"/>
          <w:sz w:val="22"/>
          <w:szCs w:val="22"/>
          <w:lang w:val="es-MX"/>
        </w:rPr>
        <w:t>forme anual para tener estadísticas reales de lo</w:t>
      </w:r>
      <w:r w:rsidR="0096264F">
        <w:rPr>
          <w:rFonts w:ascii="Garamond" w:hAnsi="Garamond"/>
          <w:sz w:val="22"/>
          <w:szCs w:val="22"/>
          <w:lang w:val="es-MX"/>
        </w:rPr>
        <w:t xml:space="preserve"> que está pasando en la ciudad. </w:t>
      </w:r>
      <w:r w:rsidR="00835337" w:rsidRPr="00835337">
        <w:rPr>
          <w:rFonts w:ascii="Garamond" w:hAnsi="Garamond"/>
          <w:sz w:val="22"/>
          <w:szCs w:val="22"/>
          <w:lang w:val="es-MX"/>
        </w:rPr>
        <w:t>Grupos de trabajo, los equipos suman, hay que hacer un trabajo coordinado de una difusión de campañas, prevención y salud, estadísticas y monitoreo, educación y capacitación. ¿Cuál es el impacto que esperamos gracias a la creación de este Reglamento y Consejo? Bueno, transformar Puerto Vallarta con un trabajo coordinado para la difusión de campañas, la prevención de la salud, una estadíst</w:t>
      </w:r>
      <w:r w:rsidR="0096264F">
        <w:rPr>
          <w:rFonts w:ascii="Garamond" w:hAnsi="Garamond"/>
          <w:sz w:val="22"/>
          <w:szCs w:val="22"/>
          <w:lang w:val="es-MX"/>
        </w:rPr>
        <w:t>ica y monitoreo como acordamos, la</w:t>
      </w:r>
      <w:r w:rsidR="00835337" w:rsidRPr="00835337">
        <w:rPr>
          <w:rFonts w:ascii="Garamond" w:hAnsi="Garamond"/>
          <w:sz w:val="22"/>
          <w:szCs w:val="22"/>
          <w:lang w:val="es-MX"/>
        </w:rPr>
        <w:t xml:space="preserve"> inclusión, el respeto, un turismo responsable y la salud sexual consciente.</w:t>
      </w:r>
      <w:r w:rsidR="0096264F">
        <w:rPr>
          <w:rFonts w:ascii="Garamond" w:hAnsi="Garamond"/>
          <w:sz w:val="22"/>
          <w:szCs w:val="22"/>
          <w:lang w:val="es-MX"/>
        </w:rPr>
        <w:t xml:space="preserve"> </w:t>
      </w:r>
      <w:r w:rsidR="00835337" w:rsidRPr="00835337">
        <w:rPr>
          <w:rFonts w:ascii="Garamond" w:hAnsi="Garamond"/>
          <w:sz w:val="22"/>
          <w:szCs w:val="22"/>
          <w:lang w:val="es-MX"/>
        </w:rPr>
        <w:t>Esto buscamos que sea una ciudad modelo</w:t>
      </w:r>
      <w:r w:rsidR="0096264F">
        <w:rPr>
          <w:rFonts w:ascii="Garamond" w:hAnsi="Garamond"/>
          <w:sz w:val="22"/>
          <w:szCs w:val="22"/>
          <w:lang w:val="es-MX"/>
        </w:rPr>
        <w:t>,</w:t>
      </w:r>
      <w:r w:rsidR="00835337" w:rsidRPr="00835337">
        <w:rPr>
          <w:rFonts w:ascii="Garamond" w:hAnsi="Garamond"/>
          <w:sz w:val="22"/>
          <w:szCs w:val="22"/>
          <w:lang w:val="es-MX"/>
        </w:rPr>
        <w:t xml:space="preserve"> porque este modelo no existe en ningún </w:t>
      </w:r>
      <w:r w:rsidR="0096264F" w:rsidRPr="00835337">
        <w:rPr>
          <w:rFonts w:ascii="Garamond" w:hAnsi="Garamond"/>
          <w:sz w:val="22"/>
          <w:szCs w:val="22"/>
          <w:lang w:val="es-MX"/>
        </w:rPr>
        <w:t xml:space="preserve">Municipio </w:t>
      </w:r>
      <w:r w:rsidR="00835337" w:rsidRPr="00835337">
        <w:rPr>
          <w:rFonts w:ascii="Garamond" w:hAnsi="Garamond"/>
          <w:sz w:val="22"/>
          <w:szCs w:val="22"/>
          <w:lang w:val="es-MX"/>
        </w:rPr>
        <w:t xml:space="preserve">del </w:t>
      </w:r>
      <w:r w:rsidR="0096264F" w:rsidRPr="00835337">
        <w:rPr>
          <w:rFonts w:ascii="Garamond" w:hAnsi="Garamond"/>
          <w:sz w:val="22"/>
          <w:szCs w:val="22"/>
          <w:lang w:val="es-MX"/>
        </w:rPr>
        <w:t>País</w:t>
      </w:r>
      <w:r w:rsidR="0096264F">
        <w:rPr>
          <w:rFonts w:ascii="Garamond" w:hAnsi="Garamond"/>
          <w:sz w:val="22"/>
          <w:szCs w:val="22"/>
          <w:lang w:val="es-MX"/>
        </w:rPr>
        <w:t xml:space="preserve">. </w:t>
      </w:r>
      <w:r w:rsidR="00835337" w:rsidRPr="00835337">
        <w:rPr>
          <w:rFonts w:ascii="Garamond" w:hAnsi="Garamond"/>
          <w:sz w:val="22"/>
          <w:szCs w:val="22"/>
          <w:lang w:val="es-MX"/>
        </w:rPr>
        <w:t>Salud, inclusión y compromiso</w:t>
      </w:r>
      <w:r w:rsidR="0096264F">
        <w:rPr>
          <w:rFonts w:ascii="Garamond" w:hAnsi="Garamond"/>
          <w:sz w:val="22"/>
          <w:szCs w:val="22"/>
          <w:lang w:val="es-MX"/>
        </w:rPr>
        <w:t>,</w:t>
      </w:r>
      <w:r w:rsidR="00835337" w:rsidRPr="00835337">
        <w:rPr>
          <w:rFonts w:ascii="Garamond" w:hAnsi="Garamond"/>
          <w:sz w:val="22"/>
          <w:szCs w:val="22"/>
          <w:lang w:val="es-MX"/>
        </w:rPr>
        <w:t xml:space="preserve"> por una ciudad que cuida</w:t>
      </w:r>
      <w:r w:rsidR="0096264F">
        <w:rPr>
          <w:rFonts w:ascii="Garamond" w:hAnsi="Garamond"/>
          <w:sz w:val="22"/>
          <w:szCs w:val="22"/>
          <w:lang w:val="es-MX"/>
        </w:rPr>
        <w:t xml:space="preserve"> y protege a todas las personas,</w:t>
      </w:r>
      <w:r w:rsidR="00835337" w:rsidRPr="00835337">
        <w:rPr>
          <w:rFonts w:ascii="Garamond" w:hAnsi="Garamond"/>
          <w:sz w:val="22"/>
          <w:szCs w:val="22"/>
          <w:lang w:val="es-MX"/>
        </w:rPr>
        <w:t xml:space="preserve"> </w:t>
      </w:r>
      <w:r w:rsidR="0096264F">
        <w:rPr>
          <w:rFonts w:ascii="Garamond" w:hAnsi="Garamond"/>
          <w:sz w:val="22"/>
          <w:szCs w:val="22"/>
          <w:lang w:val="es-MX"/>
        </w:rPr>
        <w:t>c</w:t>
      </w:r>
      <w:r w:rsidR="00835337" w:rsidRPr="00835337">
        <w:rPr>
          <w:rFonts w:ascii="Garamond" w:hAnsi="Garamond"/>
          <w:sz w:val="22"/>
          <w:szCs w:val="22"/>
          <w:lang w:val="es-MX"/>
        </w:rPr>
        <w:t xml:space="preserve">onstruyamos juntos un </w:t>
      </w:r>
      <w:r w:rsidR="0096264F" w:rsidRPr="00835337">
        <w:rPr>
          <w:rFonts w:ascii="Garamond" w:hAnsi="Garamond"/>
          <w:sz w:val="22"/>
          <w:szCs w:val="22"/>
          <w:lang w:val="es-MX"/>
        </w:rPr>
        <w:t xml:space="preserve">Vallarta </w:t>
      </w:r>
      <w:r w:rsidR="00835337" w:rsidRPr="00835337">
        <w:rPr>
          <w:rFonts w:ascii="Garamond" w:hAnsi="Garamond"/>
          <w:sz w:val="22"/>
          <w:szCs w:val="22"/>
          <w:lang w:val="es-MX"/>
        </w:rPr>
        <w:t>informado, saludable e in</w:t>
      </w:r>
      <w:r w:rsidR="0096264F">
        <w:rPr>
          <w:rFonts w:ascii="Garamond" w:hAnsi="Garamond"/>
          <w:sz w:val="22"/>
          <w:szCs w:val="22"/>
          <w:lang w:val="es-MX"/>
        </w:rPr>
        <w:t>clusivo. ¿Qué sucede hoy en día c</w:t>
      </w:r>
      <w:r w:rsidR="00835337" w:rsidRPr="00835337">
        <w:rPr>
          <w:rFonts w:ascii="Garamond" w:hAnsi="Garamond"/>
          <w:sz w:val="22"/>
          <w:szCs w:val="22"/>
          <w:lang w:val="es-MX"/>
        </w:rPr>
        <w:t>ompañeros</w:t>
      </w:r>
      <w:r w:rsidR="0096264F">
        <w:rPr>
          <w:rFonts w:ascii="Garamond" w:hAnsi="Garamond"/>
          <w:sz w:val="22"/>
          <w:szCs w:val="22"/>
          <w:lang w:val="es-MX"/>
        </w:rPr>
        <w:t>?</w:t>
      </w:r>
      <w:r w:rsidR="00835337" w:rsidRPr="00835337">
        <w:rPr>
          <w:rFonts w:ascii="Garamond" w:hAnsi="Garamond"/>
          <w:sz w:val="22"/>
          <w:szCs w:val="22"/>
          <w:lang w:val="es-MX"/>
        </w:rPr>
        <w:t xml:space="preserve"> </w:t>
      </w:r>
      <w:r w:rsidR="0096264F">
        <w:rPr>
          <w:rFonts w:ascii="Garamond" w:hAnsi="Garamond"/>
          <w:sz w:val="22"/>
          <w:szCs w:val="22"/>
          <w:lang w:val="es-MX"/>
        </w:rPr>
        <w:t>Q</w:t>
      </w:r>
      <w:r w:rsidR="00835337" w:rsidRPr="00835337">
        <w:rPr>
          <w:rFonts w:ascii="Garamond" w:hAnsi="Garamond"/>
          <w:sz w:val="22"/>
          <w:szCs w:val="22"/>
          <w:lang w:val="es-MX"/>
        </w:rPr>
        <w:t xml:space="preserve">ue si bien tenemos </w:t>
      </w:r>
      <w:r w:rsidR="0096264F">
        <w:rPr>
          <w:rFonts w:ascii="Garamond" w:hAnsi="Garamond"/>
          <w:sz w:val="22"/>
          <w:szCs w:val="22"/>
          <w:lang w:val="es-MX"/>
        </w:rPr>
        <w:t>un COMUSIDA</w:t>
      </w:r>
      <w:r w:rsidR="00835337" w:rsidRPr="00835337">
        <w:rPr>
          <w:rFonts w:ascii="Garamond" w:hAnsi="Garamond"/>
          <w:sz w:val="22"/>
          <w:szCs w:val="22"/>
          <w:lang w:val="es-MX"/>
        </w:rPr>
        <w:t>, que tiene sus facultades, que tiene una persona a cargo, sin embargo, este no se vincula de manera oficial</w:t>
      </w:r>
      <w:r w:rsidR="0096264F">
        <w:rPr>
          <w:rFonts w:ascii="Garamond" w:hAnsi="Garamond"/>
          <w:sz w:val="22"/>
          <w:szCs w:val="22"/>
          <w:lang w:val="es-MX"/>
        </w:rPr>
        <w:t xml:space="preserve">, de alguna manera </w:t>
      </w:r>
      <w:r w:rsidR="00835337" w:rsidRPr="00835337">
        <w:rPr>
          <w:rFonts w:ascii="Garamond" w:hAnsi="Garamond"/>
          <w:sz w:val="22"/>
          <w:szCs w:val="22"/>
          <w:lang w:val="es-MX"/>
        </w:rPr>
        <w:t>por decirlo así, co</w:t>
      </w:r>
      <w:r w:rsidR="0096264F">
        <w:rPr>
          <w:rFonts w:ascii="Garamond" w:hAnsi="Garamond"/>
          <w:sz w:val="22"/>
          <w:szCs w:val="22"/>
          <w:lang w:val="es-MX"/>
        </w:rPr>
        <w:t>n otras instancias y sobre todo c</w:t>
      </w:r>
      <w:r w:rsidR="00835337" w:rsidRPr="00835337">
        <w:rPr>
          <w:rFonts w:ascii="Garamond" w:hAnsi="Garamond"/>
          <w:sz w:val="22"/>
          <w:szCs w:val="22"/>
          <w:lang w:val="es-MX"/>
        </w:rPr>
        <w:t>on el sector de la sociedad civil, que tiene otras estadísticas.</w:t>
      </w:r>
      <w:r w:rsidR="0096264F">
        <w:rPr>
          <w:rFonts w:ascii="Garamond" w:hAnsi="Garamond"/>
          <w:sz w:val="22"/>
          <w:szCs w:val="22"/>
          <w:lang w:val="es-MX"/>
        </w:rPr>
        <w:t xml:space="preserve"> </w:t>
      </w:r>
      <w:r w:rsidR="00835337" w:rsidRPr="00835337">
        <w:rPr>
          <w:rFonts w:ascii="Garamond" w:hAnsi="Garamond"/>
          <w:sz w:val="22"/>
          <w:szCs w:val="22"/>
          <w:lang w:val="es-MX"/>
        </w:rPr>
        <w:t>¿Qué pasa? Que una instancia tiene una estadística</w:t>
      </w:r>
      <w:r w:rsidR="00B94D48">
        <w:rPr>
          <w:rFonts w:ascii="Garamond" w:hAnsi="Garamond"/>
          <w:sz w:val="22"/>
          <w:szCs w:val="22"/>
          <w:lang w:val="es-MX"/>
        </w:rPr>
        <w:t>,</w:t>
      </w:r>
      <w:r w:rsidR="00835337" w:rsidRPr="00835337">
        <w:rPr>
          <w:rFonts w:ascii="Garamond" w:hAnsi="Garamond"/>
          <w:sz w:val="22"/>
          <w:szCs w:val="22"/>
          <w:lang w:val="es-MX"/>
        </w:rPr>
        <w:t xml:space="preserve"> </w:t>
      </w:r>
      <w:r w:rsidR="00B94D48">
        <w:rPr>
          <w:rFonts w:ascii="Garamond" w:hAnsi="Garamond"/>
          <w:sz w:val="22"/>
          <w:szCs w:val="22"/>
          <w:lang w:val="es-MX"/>
        </w:rPr>
        <w:t>o</w:t>
      </w:r>
      <w:r w:rsidR="00835337" w:rsidRPr="00835337">
        <w:rPr>
          <w:rFonts w:ascii="Garamond" w:hAnsi="Garamond"/>
          <w:sz w:val="22"/>
          <w:szCs w:val="22"/>
          <w:lang w:val="es-MX"/>
        </w:rPr>
        <w:t>tra instancia tiene otra estadística</w:t>
      </w:r>
      <w:r w:rsidR="00B94D48">
        <w:rPr>
          <w:rFonts w:ascii="Garamond" w:hAnsi="Garamond"/>
          <w:sz w:val="22"/>
          <w:szCs w:val="22"/>
          <w:lang w:val="es-MX"/>
        </w:rPr>
        <w:t>,</w:t>
      </w:r>
      <w:r w:rsidR="00835337" w:rsidRPr="00835337">
        <w:rPr>
          <w:rFonts w:ascii="Garamond" w:hAnsi="Garamond"/>
          <w:sz w:val="22"/>
          <w:szCs w:val="22"/>
          <w:lang w:val="es-MX"/>
        </w:rPr>
        <w:t xml:space="preserve"> </w:t>
      </w:r>
      <w:r w:rsidR="00B94D48">
        <w:rPr>
          <w:rFonts w:ascii="Garamond" w:hAnsi="Garamond"/>
          <w:sz w:val="22"/>
          <w:szCs w:val="22"/>
          <w:lang w:val="es-MX"/>
        </w:rPr>
        <w:t>e</w:t>
      </w:r>
      <w:r w:rsidR="00835337" w:rsidRPr="00835337">
        <w:rPr>
          <w:rFonts w:ascii="Garamond" w:hAnsi="Garamond"/>
          <w:sz w:val="22"/>
          <w:szCs w:val="22"/>
          <w:lang w:val="es-MX"/>
        </w:rPr>
        <w:t xml:space="preserve">l sector civil que también hace apoyo en materia de VIH tiene </w:t>
      </w:r>
      <w:r w:rsidR="00B94D48">
        <w:rPr>
          <w:rFonts w:ascii="Garamond" w:hAnsi="Garamond"/>
          <w:sz w:val="22"/>
          <w:szCs w:val="22"/>
          <w:lang w:val="es-MX"/>
        </w:rPr>
        <w:t xml:space="preserve">otra estadística. </w:t>
      </w:r>
      <w:r w:rsidR="00835337" w:rsidRPr="00835337">
        <w:rPr>
          <w:rFonts w:ascii="Garamond" w:hAnsi="Garamond"/>
          <w:sz w:val="22"/>
          <w:szCs w:val="22"/>
          <w:lang w:val="es-MX"/>
        </w:rPr>
        <w:t>Entonces</w:t>
      </w:r>
      <w:r w:rsidR="00B94D48">
        <w:rPr>
          <w:rFonts w:ascii="Garamond" w:hAnsi="Garamond"/>
          <w:sz w:val="22"/>
          <w:szCs w:val="22"/>
          <w:lang w:val="es-MX"/>
        </w:rPr>
        <w:t>,</w:t>
      </w:r>
      <w:r w:rsidR="00835337" w:rsidRPr="00835337">
        <w:rPr>
          <w:rFonts w:ascii="Garamond" w:hAnsi="Garamond"/>
          <w:sz w:val="22"/>
          <w:szCs w:val="22"/>
          <w:lang w:val="es-MX"/>
        </w:rPr>
        <w:t xml:space="preserve"> la estadística que tenemos en Vallarta pues no es real</w:t>
      </w:r>
      <w:r w:rsidR="00B94D48">
        <w:rPr>
          <w:rFonts w:ascii="Garamond" w:hAnsi="Garamond"/>
          <w:sz w:val="22"/>
          <w:szCs w:val="22"/>
          <w:lang w:val="es-MX"/>
        </w:rPr>
        <w:t>,</w:t>
      </w:r>
      <w:r w:rsidR="00835337" w:rsidRPr="00835337">
        <w:rPr>
          <w:rFonts w:ascii="Garamond" w:hAnsi="Garamond"/>
          <w:sz w:val="22"/>
          <w:szCs w:val="22"/>
          <w:lang w:val="es-MX"/>
        </w:rPr>
        <w:t xml:space="preserve"> </w:t>
      </w:r>
      <w:r w:rsidR="00B94D48">
        <w:rPr>
          <w:rFonts w:ascii="Garamond" w:hAnsi="Garamond"/>
          <w:sz w:val="22"/>
          <w:szCs w:val="22"/>
          <w:lang w:val="es-MX"/>
        </w:rPr>
        <w:t>¿n</w:t>
      </w:r>
      <w:r w:rsidR="00835337" w:rsidRPr="00835337">
        <w:rPr>
          <w:rFonts w:ascii="Garamond" w:hAnsi="Garamond"/>
          <w:sz w:val="22"/>
          <w:szCs w:val="22"/>
          <w:lang w:val="es-MX"/>
        </w:rPr>
        <w:t>o</w:t>
      </w:r>
      <w:r w:rsidR="00B94D48">
        <w:rPr>
          <w:rFonts w:ascii="Garamond" w:hAnsi="Garamond"/>
          <w:sz w:val="22"/>
          <w:szCs w:val="22"/>
          <w:lang w:val="es-MX"/>
        </w:rPr>
        <w:t>?</w:t>
      </w:r>
      <w:r w:rsidR="00835337" w:rsidRPr="00835337">
        <w:rPr>
          <w:rFonts w:ascii="Garamond" w:hAnsi="Garamond"/>
          <w:sz w:val="22"/>
          <w:szCs w:val="22"/>
          <w:lang w:val="es-MX"/>
        </w:rPr>
        <w:t xml:space="preserve">, no la podemos medir sin la factibilidad de acompañarla con las estadísticas de todas las instituciones y de las asociaciones civiles que hacen trabajo por el VIH en la </w:t>
      </w:r>
      <w:r w:rsidR="00B94D48" w:rsidRPr="00835337">
        <w:rPr>
          <w:rFonts w:ascii="Garamond" w:hAnsi="Garamond"/>
          <w:sz w:val="22"/>
          <w:szCs w:val="22"/>
          <w:lang w:val="es-MX"/>
        </w:rPr>
        <w:t>Ciudad</w:t>
      </w:r>
      <w:r w:rsidR="00835337" w:rsidRPr="00835337">
        <w:rPr>
          <w:rFonts w:ascii="Garamond" w:hAnsi="Garamond"/>
          <w:sz w:val="22"/>
          <w:szCs w:val="22"/>
          <w:lang w:val="es-MX"/>
        </w:rPr>
        <w:t>.</w:t>
      </w:r>
      <w:r w:rsidR="00B94D48">
        <w:rPr>
          <w:rFonts w:ascii="Garamond" w:hAnsi="Garamond"/>
          <w:sz w:val="22"/>
          <w:szCs w:val="22"/>
          <w:lang w:val="es-MX"/>
        </w:rPr>
        <w:t xml:space="preserve"> Eso por un lado.</w:t>
      </w:r>
      <w:r w:rsidR="00835337" w:rsidRPr="00835337">
        <w:rPr>
          <w:rFonts w:ascii="Garamond" w:hAnsi="Garamond"/>
          <w:sz w:val="22"/>
          <w:szCs w:val="22"/>
          <w:lang w:val="es-MX"/>
        </w:rPr>
        <w:t xml:space="preserve"> </w:t>
      </w:r>
      <w:r w:rsidR="00B94D48">
        <w:rPr>
          <w:rFonts w:ascii="Garamond" w:hAnsi="Garamond"/>
          <w:sz w:val="22"/>
          <w:szCs w:val="22"/>
          <w:lang w:val="es-MX"/>
        </w:rPr>
        <w:t>P</w:t>
      </w:r>
      <w:r w:rsidR="00835337" w:rsidRPr="00835337">
        <w:rPr>
          <w:rFonts w:ascii="Garamond" w:hAnsi="Garamond"/>
          <w:sz w:val="22"/>
          <w:szCs w:val="22"/>
          <w:lang w:val="es-MX"/>
        </w:rPr>
        <w:t>or otro lado,</w:t>
      </w:r>
      <w:r w:rsidR="00B94D48">
        <w:rPr>
          <w:rFonts w:ascii="Garamond" w:hAnsi="Garamond"/>
          <w:sz w:val="22"/>
          <w:szCs w:val="22"/>
          <w:lang w:val="es-MX"/>
        </w:rPr>
        <w:t xml:space="preserve"> </w:t>
      </w:r>
      <w:r w:rsidR="00835337" w:rsidRPr="00835337">
        <w:rPr>
          <w:rFonts w:ascii="Garamond" w:hAnsi="Garamond"/>
          <w:sz w:val="22"/>
          <w:szCs w:val="22"/>
          <w:lang w:val="es-MX"/>
        </w:rPr>
        <w:t>¿</w:t>
      </w:r>
      <w:r w:rsidR="00B94D48">
        <w:rPr>
          <w:rFonts w:ascii="Garamond" w:hAnsi="Garamond"/>
          <w:sz w:val="22"/>
          <w:szCs w:val="22"/>
          <w:lang w:val="es-MX"/>
        </w:rPr>
        <w:t>qué ventaja vamos a tener o el porqué</w:t>
      </w:r>
      <w:r w:rsidR="00835337" w:rsidRPr="00835337">
        <w:rPr>
          <w:rFonts w:ascii="Garamond" w:hAnsi="Garamond"/>
          <w:sz w:val="22"/>
          <w:szCs w:val="22"/>
          <w:lang w:val="es-MX"/>
        </w:rPr>
        <w:t xml:space="preserve"> </w:t>
      </w:r>
      <w:r w:rsidR="00B94D48">
        <w:rPr>
          <w:rFonts w:ascii="Garamond" w:hAnsi="Garamond"/>
          <w:sz w:val="22"/>
          <w:szCs w:val="22"/>
          <w:lang w:val="es-MX"/>
        </w:rPr>
        <w:t>s</w:t>
      </w:r>
      <w:r w:rsidR="00835337" w:rsidRPr="00835337">
        <w:rPr>
          <w:rFonts w:ascii="Garamond" w:hAnsi="Garamond"/>
          <w:sz w:val="22"/>
          <w:szCs w:val="22"/>
          <w:lang w:val="es-MX"/>
        </w:rPr>
        <w:t>í</w:t>
      </w:r>
      <w:r w:rsidR="00B94D48">
        <w:rPr>
          <w:rFonts w:ascii="Garamond" w:hAnsi="Garamond"/>
          <w:sz w:val="22"/>
          <w:szCs w:val="22"/>
          <w:lang w:val="es-MX"/>
        </w:rPr>
        <w:t>?</w:t>
      </w:r>
      <w:r w:rsidR="00835337" w:rsidRPr="00835337">
        <w:rPr>
          <w:rFonts w:ascii="Garamond" w:hAnsi="Garamond"/>
          <w:sz w:val="22"/>
          <w:szCs w:val="22"/>
          <w:lang w:val="es-MX"/>
        </w:rPr>
        <w:t xml:space="preserve">, simplemente porque nos posicionamos como una </w:t>
      </w:r>
      <w:r w:rsidR="00B94D48" w:rsidRPr="00835337">
        <w:rPr>
          <w:rFonts w:ascii="Garamond" w:hAnsi="Garamond"/>
          <w:sz w:val="22"/>
          <w:szCs w:val="22"/>
          <w:lang w:val="es-MX"/>
        </w:rPr>
        <w:t xml:space="preserve">Ciudad </w:t>
      </w:r>
      <w:r w:rsidR="00835337" w:rsidRPr="00835337">
        <w:rPr>
          <w:rFonts w:ascii="Garamond" w:hAnsi="Garamond"/>
          <w:sz w:val="22"/>
          <w:szCs w:val="22"/>
          <w:lang w:val="es-MX"/>
        </w:rPr>
        <w:t xml:space="preserve">al cuidado de la salud, como nos ha marcado nuestro alcalde, que históricamente ha hecho trabajos por la salud, cuando bien al </w:t>
      </w:r>
      <w:r w:rsidR="00B94D48" w:rsidRPr="00835337">
        <w:rPr>
          <w:rFonts w:ascii="Garamond" w:hAnsi="Garamond"/>
          <w:sz w:val="22"/>
          <w:szCs w:val="22"/>
          <w:lang w:val="es-MX"/>
        </w:rPr>
        <w:t xml:space="preserve">Municipio </w:t>
      </w:r>
      <w:r w:rsidR="00835337" w:rsidRPr="00835337">
        <w:rPr>
          <w:rFonts w:ascii="Garamond" w:hAnsi="Garamond"/>
          <w:sz w:val="22"/>
          <w:szCs w:val="22"/>
          <w:lang w:val="es-MX"/>
        </w:rPr>
        <w:t xml:space="preserve">no le corresponde. Sin embargo, nuevamente nos vamos a poner como un </w:t>
      </w:r>
      <w:r w:rsidR="00B94D48" w:rsidRPr="00835337">
        <w:rPr>
          <w:rFonts w:ascii="Garamond" w:hAnsi="Garamond"/>
          <w:sz w:val="22"/>
          <w:szCs w:val="22"/>
          <w:lang w:val="es-MX"/>
        </w:rPr>
        <w:t xml:space="preserve">Municipio </w:t>
      </w:r>
      <w:r w:rsidR="00835337" w:rsidRPr="00835337">
        <w:rPr>
          <w:rFonts w:ascii="Garamond" w:hAnsi="Garamond"/>
          <w:sz w:val="22"/>
          <w:szCs w:val="22"/>
          <w:lang w:val="es-MX"/>
        </w:rPr>
        <w:t>a la vanguardia que busca estar en primer nivel y que está de manera progresiva bus</w:t>
      </w:r>
      <w:r w:rsidR="00B94D48">
        <w:rPr>
          <w:rFonts w:ascii="Garamond" w:hAnsi="Garamond"/>
          <w:sz w:val="22"/>
          <w:szCs w:val="22"/>
          <w:lang w:val="es-MX"/>
        </w:rPr>
        <w:t>cando el bienestar de sus ciudadanos. Q</w:t>
      </w:r>
      <w:r w:rsidR="00835337" w:rsidRPr="00835337">
        <w:rPr>
          <w:rFonts w:ascii="Garamond" w:hAnsi="Garamond"/>
          <w:sz w:val="22"/>
          <w:szCs w:val="22"/>
          <w:lang w:val="es-MX"/>
        </w:rPr>
        <w:t>uiero dar un agradecimiento a las</w:t>
      </w:r>
      <w:r w:rsidR="00B94D48">
        <w:rPr>
          <w:rFonts w:ascii="Garamond" w:hAnsi="Garamond"/>
          <w:sz w:val="22"/>
          <w:szCs w:val="22"/>
          <w:lang w:val="es-MX"/>
        </w:rPr>
        <w:t xml:space="preserve"> personas que hoy nos acompañan,</w:t>
      </w:r>
      <w:r w:rsidR="00835337" w:rsidRPr="00835337">
        <w:rPr>
          <w:rFonts w:ascii="Garamond" w:hAnsi="Garamond"/>
          <w:sz w:val="22"/>
          <w:szCs w:val="22"/>
          <w:lang w:val="es-MX"/>
        </w:rPr>
        <w:t xml:space="preserve"> </w:t>
      </w:r>
      <w:r w:rsidR="00B94D48">
        <w:rPr>
          <w:rFonts w:ascii="Garamond" w:hAnsi="Garamond"/>
          <w:sz w:val="22"/>
          <w:szCs w:val="22"/>
          <w:lang w:val="es-MX"/>
        </w:rPr>
        <w:t>u</w:t>
      </w:r>
      <w:r w:rsidR="00835337" w:rsidRPr="00835337">
        <w:rPr>
          <w:rFonts w:ascii="Garamond" w:hAnsi="Garamond"/>
          <w:sz w:val="22"/>
          <w:szCs w:val="22"/>
          <w:lang w:val="es-MX"/>
        </w:rPr>
        <w:t>stedes saben que cada iniciativa que presenta su servidora</w:t>
      </w:r>
      <w:r w:rsidR="00B94D48">
        <w:rPr>
          <w:rFonts w:ascii="Garamond" w:hAnsi="Garamond"/>
          <w:sz w:val="22"/>
          <w:szCs w:val="22"/>
          <w:lang w:val="es-MX"/>
        </w:rPr>
        <w:t>,</w:t>
      </w:r>
      <w:r w:rsidR="00835337" w:rsidRPr="00835337">
        <w:rPr>
          <w:rFonts w:ascii="Garamond" w:hAnsi="Garamond"/>
          <w:sz w:val="22"/>
          <w:szCs w:val="22"/>
          <w:lang w:val="es-MX"/>
        </w:rPr>
        <w:t xml:space="preserve"> viene acompañado del trabajo de asociaciones civiles, universidades, académicos, investigadores. Por lo tanto, me gustaría agradecer al </w:t>
      </w:r>
      <w:r w:rsidR="00B94D48" w:rsidRPr="00835337">
        <w:rPr>
          <w:rFonts w:ascii="Garamond" w:hAnsi="Garamond"/>
          <w:sz w:val="22"/>
          <w:szCs w:val="22"/>
          <w:lang w:val="es-MX"/>
        </w:rPr>
        <w:t xml:space="preserve">Licenciado </w:t>
      </w:r>
      <w:r w:rsidR="00835337" w:rsidRPr="00835337">
        <w:rPr>
          <w:rFonts w:ascii="Garamond" w:hAnsi="Garamond"/>
          <w:sz w:val="22"/>
          <w:szCs w:val="22"/>
          <w:lang w:val="es-MX"/>
        </w:rPr>
        <w:t>Alfredo Soria</w:t>
      </w:r>
      <w:r w:rsidR="00B94D48">
        <w:rPr>
          <w:rFonts w:ascii="Garamond" w:hAnsi="Garamond"/>
          <w:sz w:val="22"/>
          <w:szCs w:val="22"/>
          <w:lang w:val="es-MX"/>
        </w:rPr>
        <w:t xml:space="preserve"> que el día de hoy nos acompaña,</w:t>
      </w:r>
      <w:r w:rsidR="00835337" w:rsidRPr="00835337">
        <w:rPr>
          <w:rFonts w:ascii="Garamond" w:hAnsi="Garamond"/>
          <w:sz w:val="22"/>
          <w:szCs w:val="22"/>
          <w:lang w:val="es-MX"/>
        </w:rPr>
        <w:t xml:space="preserve"> </w:t>
      </w:r>
      <w:r w:rsidR="00B94D48">
        <w:rPr>
          <w:rFonts w:ascii="Garamond" w:hAnsi="Garamond"/>
          <w:sz w:val="22"/>
          <w:szCs w:val="22"/>
          <w:lang w:val="es-MX"/>
        </w:rPr>
        <w:t>c</w:t>
      </w:r>
      <w:r w:rsidR="00835337" w:rsidRPr="00835337">
        <w:rPr>
          <w:rFonts w:ascii="Garamond" w:hAnsi="Garamond"/>
          <w:sz w:val="22"/>
          <w:szCs w:val="22"/>
          <w:lang w:val="es-MX"/>
        </w:rPr>
        <w:t xml:space="preserve">reador de Círculo Rojo, que en meses pasados estuvo haciendo más de </w:t>
      </w:r>
      <w:r w:rsidR="00B94D48">
        <w:rPr>
          <w:rFonts w:ascii="Garamond" w:hAnsi="Garamond"/>
          <w:sz w:val="22"/>
          <w:szCs w:val="22"/>
          <w:lang w:val="es-MX"/>
        </w:rPr>
        <w:t>mil</w:t>
      </w:r>
      <w:r w:rsidR="00835337" w:rsidRPr="00835337">
        <w:rPr>
          <w:rFonts w:ascii="Garamond" w:hAnsi="Garamond"/>
          <w:sz w:val="22"/>
          <w:szCs w:val="22"/>
          <w:lang w:val="es-MX"/>
        </w:rPr>
        <w:t xml:space="preserve"> pruebas de VIH de manera gratuita, que se otorgaron medicamentos para las personas que se detectaron con</w:t>
      </w:r>
      <w:r w:rsidR="00B94D48">
        <w:rPr>
          <w:rFonts w:ascii="Garamond" w:hAnsi="Garamond"/>
          <w:sz w:val="22"/>
          <w:szCs w:val="22"/>
          <w:lang w:val="es-MX"/>
        </w:rPr>
        <w:t xml:space="preserve"> VIH de manera gratuita también, m</w:t>
      </w:r>
      <w:r w:rsidR="00835337" w:rsidRPr="00835337">
        <w:rPr>
          <w:rFonts w:ascii="Garamond" w:hAnsi="Garamond"/>
          <w:sz w:val="22"/>
          <w:szCs w:val="22"/>
          <w:lang w:val="es-MX"/>
        </w:rPr>
        <w:t>uy</w:t>
      </w:r>
      <w:r w:rsidR="00B94D48">
        <w:rPr>
          <w:rFonts w:ascii="Garamond" w:hAnsi="Garamond"/>
          <w:sz w:val="22"/>
          <w:szCs w:val="22"/>
          <w:lang w:val="es-MX"/>
        </w:rPr>
        <w:t xml:space="preserve"> importante, sin ningún peso de</w:t>
      </w:r>
      <w:r w:rsidR="00835337" w:rsidRPr="00835337">
        <w:rPr>
          <w:rFonts w:ascii="Garamond" w:hAnsi="Garamond"/>
          <w:sz w:val="22"/>
          <w:szCs w:val="22"/>
          <w:lang w:val="es-MX"/>
        </w:rPr>
        <w:t xml:space="preserve">l </w:t>
      </w:r>
      <w:r w:rsidR="00B94D48">
        <w:rPr>
          <w:rFonts w:ascii="Garamond" w:hAnsi="Garamond"/>
          <w:sz w:val="22"/>
          <w:szCs w:val="22"/>
          <w:lang w:val="es-MX"/>
        </w:rPr>
        <w:t>A</w:t>
      </w:r>
      <w:r w:rsidR="00835337" w:rsidRPr="00835337">
        <w:rPr>
          <w:rFonts w:ascii="Garamond" w:hAnsi="Garamond"/>
          <w:sz w:val="22"/>
          <w:szCs w:val="22"/>
          <w:lang w:val="es-MX"/>
        </w:rPr>
        <w:t>yuntamien</w:t>
      </w:r>
      <w:r w:rsidR="00B94D48">
        <w:rPr>
          <w:rFonts w:ascii="Garamond" w:hAnsi="Garamond"/>
          <w:sz w:val="22"/>
          <w:szCs w:val="22"/>
          <w:lang w:val="es-MX"/>
        </w:rPr>
        <w:t>to, ningún peso de Gobierno del Estado, Federal, u</w:t>
      </w:r>
      <w:r w:rsidR="00835337" w:rsidRPr="00835337">
        <w:rPr>
          <w:rFonts w:ascii="Garamond" w:hAnsi="Garamond"/>
          <w:sz w:val="22"/>
          <w:szCs w:val="22"/>
          <w:lang w:val="es-MX"/>
        </w:rPr>
        <w:t>na labor muy noble</w:t>
      </w:r>
      <w:r w:rsidR="00B94D48">
        <w:rPr>
          <w:rFonts w:ascii="Garamond" w:hAnsi="Garamond"/>
          <w:sz w:val="22"/>
          <w:szCs w:val="22"/>
          <w:lang w:val="es-MX"/>
        </w:rPr>
        <w:t>.</w:t>
      </w:r>
      <w:r w:rsidR="00835337" w:rsidRPr="00835337">
        <w:rPr>
          <w:rFonts w:ascii="Garamond" w:hAnsi="Garamond"/>
          <w:sz w:val="22"/>
          <w:szCs w:val="22"/>
          <w:lang w:val="es-MX"/>
        </w:rPr>
        <w:t xml:space="preserve"> </w:t>
      </w:r>
      <w:r w:rsidR="00B94D48">
        <w:rPr>
          <w:rFonts w:ascii="Garamond" w:hAnsi="Garamond"/>
          <w:sz w:val="22"/>
          <w:szCs w:val="22"/>
          <w:lang w:val="es-MX"/>
        </w:rPr>
        <w:t>Y</w:t>
      </w:r>
      <w:r w:rsidR="00835337" w:rsidRPr="00835337">
        <w:rPr>
          <w:rFonts w:ascii="Garamond" w:hAnsi="Garamond"/>
          <w:sz w:val="22"/>
          <w:szCs w:val="22"/>
          <w:lang w:val="es-MX"/>
        </w:rPr>
        <w:t xml:space="preserve"> también a todos los involucrados para hacer esta iniciativa, como es </w:t>
      </w:r>
      <w:r w:rsidR="00B94D48" w:rsidRPr="00835337">
        <w:rPr>
          <w:rFonts w:ascii="Garamond" w:hAnsi="Garamond"/>
          <w:sz w:val="22"/>
          <w:szCs w:val="22"/>
          <w:lang w:val="es-MX"/>
        </w:rPr>
        <w:t>Red Diversidad</w:t>
      </w:r>
      <w:r w:rsidR="00835337" w:rsidRPr="00835337">
        <w:rPr>
          <w:rFonts w:ascii="Garamond" w:hAnsi="Garamond"/>
          <w:sz w:val="22"/>
          <w:szCs w:val="22"/>
          <w:lang w:val="es-MX"/>
        </w:rPr>
        <w:t xml:space="preserve">, representada en este momento por el </w:t>
      </w:r>
      <w:r w:rsidR="00B94D48" w:rsidRPr="00835337">
        <w:rPr>
          <w:rFonts w:ascii="Garamond" w:hAnsi="Garamond"/>
          <w:sz w:val="22"/>
          <w:szCs w:val="22"/>
          <w:lang w:val="es-MX"/>
        </w:rPr>
        <w:t xml:space="preserve">Licenciado </w:t>
      </w:r>
      <w:r w:rsidR="00835337" w:rsidRPr="00835337">
        <w:rPr>
          <w:rFonts w:ascii="Garamond" w:hAnsi="Garamond"/>
          <w:sz w:val="22"/>
          <w:szCs w:val="22"/>
          <w:lang w:val="es-MX"/>
        </w:rPr>
        <w:t>Víctor Espínola. Es cu</w:t>
      </w:r>
      <w:r w:rsidR="00B94D48">
        <w:rPr>
          <w:rFonts w:ascii="Garamond" w:hAnsi="Garamond"/>
          <w:sz w:val="22"/>
          <w:szCs w:val="22"/>
          <w:lang w:val="es-MX"/>
        </w:rPr>
        <w:t>a</w:t>
      </w:r>
      <w:r w:rsidR="00835337" w:rsidRPr="00835337">
        <w:rPr>
          <w:rFonts w:ascii="Garamond" w:hAnsi="Garamond"/>
          <w:sz w:val="22"/>
          <w:szCs w:val="22"/>
          <w:lang w:val="es-MX"/>
        </w:rPr>
        <w:t>nto</w:t>
      </w:r>
      <w:r w:rsidR="00B94D48">
        <w:rPr>
          <w:rFonts w:ascii="Garamond" w:hAnsi="Garamond"/>
          <w:sz w:val="22"/>
          <w:szCs w:val="22"/>
          <w:lang w:val="es-MX"/>
        </w:rPr>
        <w:t xml:space="preserve">”. </w:t>
      </w:r>
      <w:r w:rsidR="009F4B38" w:rsidRPr="003327A0">
        <w:rPr>
          <w:rFonts w:ascii="Garamond" w:hAnsi="Garamond"/>
          <w:sz w:val="22"/>
          <w:szCs w:val="22"/>
          <w:lang w:val="es-MX"/>
        </w:rPr>
        <w:t>E</w:t>
      </w:r>
      <w:r w:rsidR="009F4B38" w:rsidRPr="003327A0">
        <w:rPr>
          <w:rFonts w:ascii="Garamond" w:hAnsi="Garamond"/>
          <w:sz w:val="22"/>
          <w:szCs w:val="22"/>
          <w:lang w:val="es-ES_tradnl"/>
        </w:rPr>
        <w:t xml:space="preserve">l C. </w:t>
      </w:r>
      <w:r w:rsidR="009F4B38" w:rsidRPr="003327A0">
        <w:rPr>
          <w:rFonts w:ascii="Garamond" w:hAnsi="Garamond"/>
          <w:sz w:val="22"/>
          <w:szCs w:val="22"/>
        </w:rPr>
        <w:t xml:space="preserve">Presidente Municipal, Arq. Luis Ernesto Munguía González: </w:t>
      </w:r>
      <w:r w:rsidR="009F4B38" w:rsidRPr="003327A0">
        <w:rPr>
          <w:rFonts w:ascii="Garamond" w:eastAsia="Aptos" w:hAnsi="Garamond" w:cs="Times New Roman"/>
          <w:color w:val="auto"/>
          <w:kern w:val="2"/>
          <w:sz w:val="22"/>
          <w:szCs w:val="22"/>
          <w:lang w:val="es-MX"/>
          <w14:ligatures w14:val="standardContextual"/>
        </w:rPr>
        <w:t>“</w:t>
      </w:r>
      <w:r w:rsidR="00B94D48">
        <w:rPr>
          <w:rFonts w:ascii="Garamond" w:hAnsi="Garamond"/>
          <w:sz w:val="22"/>
          <w:szCs w:val="22"/>
          <w:lang w:val="es-MX"/>
        </w:rPr>
        <w:t>Muchas gracias</w:t>
      </w:r>
      <w:r w:rsidR="00835337" w:rsidRPr="00835337">
        <w:rPr>
          <w:rFonts w:ascii="Garamond" w:hAnsi="Garamond"/>
          <w:sz w:val="22"/>
          <w:szCs w:val="22"/>
          <w:lang w:val="es-MX"/>
        </w:rPr>
        <w:t xml:space="preserve"> </w:t>
      </w:r>
      <w:r w:rsidR="00B94D48">
        <w:rPr>
          <w:rFonts w:ascii="Garamond" w:hAnsi="Garamond"/>
          <w:sz w:val="22"/>
          <w:szCs w:val="22"/>
          <w:lang w:val="es-MX"/>
        </w:rPr>
        <w:t>Regidora.</w:t>
      </w:r>
      <w:r w:rsidR="00835337" w:rsidRPr="00835337">
        <w:rPr>
          <w:rFonts w:ascii="Garamond" w:hAnsi="Garamond"/>
          <w:sz w:val="22"/>
          <w:szCs w:val="22"/>
          <w:lang w:val="es-MX"/>
        </w:rPr>
        <w:t xml:space="preserve"> </w:t>
      </w:r>
      <w:r w:rsidR="00B94D48">
        <w:rPr>
          <w:rFonts w:ascii="Garamond" w:hAnsi="Garamond"/>
          <w:sz w:val="22"/>
          <w:szCs w:val="22"/>
          <w:lang w:val="es-MX"/>
        </w:rPr>
        <w:t>Se propone s</w:t>
      </w:r>
      <w:r w:rsidR="00835337" w:rsidRPr="00835337">
        <w:rPr>
          <w:rFonts w:ascii="Garamond" w:hAnsi="Garamond"/>
          <w:sz w:val="22"/>
          <w:szCs w:val="22"/>
          <w:lang w:val="es-MX"/>
        </w:rPr>
        <w:t xml:space="preserve">e le </w:t>
      </w:r>
      <w:r w:rsidR="00B94D48" w:rsidRPr="00835337">
        <w:rPr>
          <w:rFonts w:ascii="Garamond" w:hAnsi="Garamond"/>
          <w:sz w:val="22"/>
          <w:szCs w:val="22"/>
          <w:lang w:val="es-MX"/>
        </w:rPr>
        <w:t>dé</w:t>
      </w:r>
      <w:r w:rsidR="00835337" w:rsidRPr="00835337">
        <w:rPr>
          <w:rFonts w:ascii="Garamond" w:hAnsi="Garamond"/>
          <w:sz w:val="22"/>
          <w:szCs w:val="22"/>
          <w:lang w:val="es-MX"/>
        </w:rPr>
        <w:t xml:space="preserve"> turno a la</w:t>
      </w:r>
      <w:r w:rsidR="00B94D48">
        <w:rPr>
          <w:rFonts w:ascii="Garamond" w:hAnsi="Garamond"/>
          <w:sz w:val="22"/>
          <w:szCs w:val="22"/>
          <w:lang w:val="es-MX"/>
        </w:rPr>
        <w:t>…</w:t>
      </w:r>
      <w:r w:rsidR="00835337" w:rsidRPr="00835337">
        <w:rPr>
          <w:rFonts w:ascii="Garamond" w:hAnsi="Garamond"/>
          <w:sz w:val="22"/>
          <w:szCs w:val="22"/>
          <w:lang w:val="es-MX"/>
        </w:rPr>
        <w:t xml:space="preserve">a las Comisiones </w:t>
      </w:r>
      <w:r w:rsidR="00B94D48">
        <w:rPr>
          <w:rFonts w:ascii="Garamond" w:hAnsi="Garamond"/>
          <w:sz w:val="22"/>
          <w:szCs w:val="22"/>
          <w:lang w:val="es-MX"/>
        </w:rPr>
        <w:t>Edilicias d</w:t>
      </w:r>
      <w:r w:rsidR="00B94D48" w:rsidRPr="00835337">
        <w:rPr>
          <w:rFonts w:ascii="Garamond" w:hAnsi="Garamond"/>
          <w:sz w:val="22"/>
          <w:szCs w:val="22"/>
          <w:lang w:val="es-MX"/>
        </w:rPr>
        <w:t xml:space="preserve">e Puntos Constitucionales </w:t>
      </w:r>
      <w:r w:rsidR="00835337" w:rsidRPr="00835337">
        <w:rPr>
          <w:rFonts w:ascii="Garamond" w:hAnsi="Garamond"/>
          <w:sz w:val="22"/>
          <w:szCs w:val="22"/>
          <w:lang w:val="es-MX"/>
        </w:rPr>
        <w:t xml:space="preserve">y Reglamentos, la Comisión Edilicia de </w:t>
      </w:r>
      <w:r w:rsidR="00B94D48" w:rsidRPr="00835337">
        <w:rPr>
          <w:rFonts w:ascii="Garamond" w:hAnsi="Garamond"/>
          <w:sz w:val="22"/>
          <w:szCs w:val="22"/>
          <w:lang w:val="es-MX"/>
        </w:rPr>
        <w:t xml:space="preserve">Salud </w:t>
      </w:r>
      <w:r w:rsidR="00835337" w:rsidRPr="00835337">
        <w:rPr>
          <w:rFonts w:ascii="Garamond" w:hAnsi="Garamond"/>
          <w:sz w:val="22"/>
          <w:szCs w:val="22"/>
          <w:lang w:val="es-MX"/>
        </w:rPr>
        <w:t xml:space="preserve">y </w:t>
      </w:r>
      <w:r w:rsidR="00B94D48">
        <w:rPr>
          <w:rFonts w:ascii="Garamond" w:hAnsi="Garamond"/>
          <w:sz w:val="22"/>
          <w:szCs w:val="22"/>
          <w:lang w:val="es-MX"/>
        </w:rPr>
        <w:t>Prevención d</w:t>
      </w:r>
      <w:r w:rsidR="00B94D48" w:rsidRPr="00835337">
        <w:rPr>
          <w:rFonts w:ascii="Garamond" w:hAnsi="Garamond"/>
          <w:sz w:val="22"/>
          <w:szCs w:val="22"/>
          <w:lang w:val="es-MX"/>
        </w:rPr>
        <w:t xml:space="preserve">e </w:t>
      </w:r>
      <w:r w:rsidR="00B94D48">
        <w:rPr>
          <w:rFonts w:ascii="Garamond" w:hAnsi="Garamond"/>
          <w:sz w:val="22"/>
          <w:szCs w:val="22"/>
          <w:lang w:val="es-MX"/>
        </w:rPr>
        <w:t>l</w:t>
      </w:r>
      <w:r w:rsidR="00B94D48" w:rsidRPr="00835337">
        <w:rPr>
          <w:rFonts w:ascii="Garamond" w:hAnsi="Garamond"/>
          <w:sz w:val="22"/>
          <w:szCs w:val="22"/>
          <w:lang w:val="es-MX"/>
        </w:rPr>
        <w:t>as Adicciones</w:t>
      </w:r>
      <w:r w:rsidR="00B94D48">
        <w:rPr>
          <w:rFonts w:ascii="Garamond" w:hAnsi="Garamond"/>
          <w:sz w:val="22"/>
          <w:szCs w:val="22"/>
          <w:lang w:val="es-MX"/>
        </w:rPr>
        <w:t>, para su estudio y dictaminación.</w:t>
      </w:r>
      <w:r w:rsidR="00835337" w:rsidRPr="00835337">
        <w:rPr>
          <w:rFonts w:ascii="Garamond" w:hAnsi="Garamond"/>
          <w:sz w:val="22"/>
          <w:szCs w:val="22"/>
          <w:lang w:val="es-MX"/>
        </w:rPr>
        <w:t xml:space="preserve"> </w:t>
      </w:r>
      <w:r w:rsidR="00B94D48">
        <w:rPr>
          <w:rFonts w:ascii="Garamond" w:hAnsi="Garamond"/>
          <w:sz w:val="22"/>
          <w:szCs w:val="22"/>
          <w:lang w:val="es-MX"/>
        </w:rPr>
        <w:t>Q</w:t>
      </w:r>
      <w:r w:rsidR="00835337" w:rsidRPr="00835337">
        <w:rPr>
          <w:rFonts w:ascii="Garamond" w:hAnsi="Garamond"/>
          <w:sz w:val="22"/>
          <w:szCs w:val="22"/>
          <w:lang w:val="es-MX"/>
        </w:rPr>
        <w:t>uienes esté</w:t>
      </w:r>
      <w:r w:rsidR="00B94D48">
        <w:rPr>
          <w:rFonts w:ascii="Garamond" w:hAnsi="Garamond"/>
          <w:sz w:val="22"/>
          <w:szCs w:val="22"/>
          <w:lang w:val="es-MX"/>
        </w:rPr>
        <w:t>n en la afirmativa, manifestarlo</w:t>
      </w:r>
      <w:r w:rsidR="00835337" w:rsidRPr="00835337">
        <w:rPr>
          <w:rFonts w:ascii="Garamond" w:hAnsi="Garamond"/>
          <w:sz w:val="22"/>
          <w:szCs w:val="22"/>
          <w:lang w:val="es-MX"/>
        </w:rPr>
        <w:t xml:space="preserve"> levantando su mano.</w:t>
      </w:r>
      <w:r w:rsidR="00B94D48">
        <w:rPr>
          <w:rFonts w:ascii="Garamond" w:hAnsi="Garamond"/>
          <w:sz w:val="22"/>
          <w:szCs w:val="22"/>
          <w:lang w:val="es-MX"/>
        </w:rPr>
        <w:t xml:space="preserve"> </w:t>
      </w:r>
      <w:r w:rsidR="009F4B38">
        <w:rPr>
          <w:rFonts w:ascii="Garamond" w:hAnsi="Garamond"/>
          <w:sz w:val="22"/>
          <w:szCs w:val="22"/>
          <w:lang w:val="es-MX"/>
        </w:rPr>
        <w:t>¿</w:t>
      </w:r>
      <w:r w:rsidR="00835337" w:rsidRPr="00835337">
        <w:rPr>
          <w:rFonts w:ascii="Garamond" w:hAnsi="Garamond"/>
          <w:sz w:val="22"/>
          <w:szCs w:val="22"/>
          <w:lang w:val="es-MX"/>
        </w:rPr>
        <w:t>En contra</w:t>
      </w:r>
      <w:r w:rsidR="009F4B38">
        <w:rPr>
          <w:rFonts w:ascii="Garamond" w:hAnsi="Garamond"/>
          <w:sz w:val="22"/>
          <w:szCs w:val="22"/>
          <w:lang w:val="es-MX"/>
        </w:rPr>
        <w:t>? ¿</w:t>
      </w:r>
      <w:r w:rsidR="00835337" w:rsidRPr="00835337">
        <w:rPr>
          <w:rFonts w:ascii="Garamond" w:hAnsi="Garamond"/>
          <w:sz w:val="22"/>
          <w:szCs w:val="22"/>
          <w:lang w:val="es-MX"/>
        </w:rPr>
        <w:t>En abstención</w:t>
      </w:r>
      <w:r w:rsidR="009F4B38">
        <w:rPr>
          <w:rFonts w:ascii="Garamond" w:hAnsi="Garamond"/>
          <w:sz w:val="22"/>
          <w:szCs w:val="22"/>
          <w:lang w:val="es-MX"/>
        </w:rPr>
        <w:t xml:space="preserve">? </w:t>
      </w:r>
      <w:r w:rsidR="00B94D48">
        <w:rPr>
          <w:rFonts w:ascii="Garamond" w:hAnsi="Garamond"/>
          <w:sz w:val="22"/>
          <w:szCs w:val="22"/>
          <w:lang w:val="es-MX"/>
        </w:rPr>
        <w:t>Señor Secretario dé</w:t>
      </w:r>
      <w:r w:rsidR="00835337" w:rsidRPr="00835337">
        <w:rPr>
          <w:rFonts w:ascii="Garamond" w:hAnsi="Garamond"/>
          <w:sz w:val="22"/>
          <w:szCs w:val="22"/>
          <w:lang w:val="es-MX"/>
        </w:rPr>
        <w:t xml:space="preserve"> cuenta del resul</w:t>
      </w:r>
      <w:r w:rsidR="00B94D48">
        <w:rPr>
          <w:rFonts w:ascii="Garamond" w:hAnsi="Garamond"/>
          <w:sz w:val="22"/>
          <w:szCs w:val="22"/>
          <w:lang w:val="es-MX"/>
        </w:rPr>
        <w:t xml:space="preserve">tado de la votación. </w:t>
      </w:r>
      <w:r w:rsidR="002C6AD2" w:rsidRPr="00FA1FA5">
        <w:rPr>
          <w:rFonts w:ascii="Garamond" w:hAnsi="Garamond"/>
          <w:sz w:val="22"/>
          <w:szCs w:val="22"/>
          <w:shd w:val="clear" w:color="auto" w:fill="FFFFFF"/>
          <w:lang w:val="es-ES_tradnl"/>
        </w:rPr>
        <w:t xml:space="preserve">El C. Secretario General, </w:t>
      </w:r>
      <w:r w:rsidR="002C6AD2" w:rsidRPr="00FA1FA5">
        <w:rPr>
          <w:rFonts w:ascii="Garamond" w:hAnsi="Garamond"/>
          <w:sz w:val="22"/>
          <w:szCs w:val="22"/>
          <w:shd w:val="clear" w:color="auto" w:fill="FFFFFF"/>
        </w:rPr>
        <w:t>Abg. José Juan Velázquez Hernández</w:t>
      </w:r>
      <w:r w:rsidR="002C6AD2" w:rsidRPr="00FA1FA5">
        <w:rPr>
          <w:rFonts w:ascii="Garamond" w:hAnsi="Garamond"/>
          <w:sz w:val="22"/>
          <w:szCs w:val="22"/>
          <w:shd w:val="clear" w:color="auto" w:fill="FFFFFF"/>
          <w:lang w:val="es-ES_tradnl"/>
        </w:rPr>
        <w:t>: “</w:t>
      </w:r>
      <w:r w:rsidR="00B94D48">
        <w:rPr>
          <w:rFonts w:ascii="Garamond" w:hAnsi="Garamond"/>
          <w:sz w:val="22"/>
          <w:szCs w:val="22"/>
          <w:shd w:val="clear" w:color="auto" w:fill="FFFFFF"/>
          <w:lang w:val="es-ES_tradnl"/>
        </w:rPr>
        <w:t>Claro que</w:t>
      </w:r>
      <w:r w:rsidR="00B94D48">
        <w:rPr>
          <w:rFonts w:ascii="Garamond" w:hAnsi="Garamond"/>
          <w:sz w:val="22"/>
          <w:szCs w:val="22"/>
          <w:lang w:val="es-MX"/>
        </w:rPr>
        <w:t xml:space="preserve"> sí</w:t>
      </w:r>
      <w:r w:rsidR="00835337" w:rsidRPr="00835337">
        <w:rPr>
          <w:rFonts w:ascii="Garamond" w:hAnsi="Garamond"/>
          <w:sz w:val="22"/>
          <w:szCs w:val="22"/>
          <w:lang w:val="es-MX"/>
        </w:rPr>
        <w:t xml:space="preserve"> señor Presidente</w:t>
      </w:r>
      <w:r w:rsidR="00B94D48">
        <w:rPr>
          <w:rFonts w:ascii="Garamond" w:hAnsi="Garamond"/>
          <w:sz w:val="22"/>
          <w:szCs w:val="22"/>
          <w:lang w:val="es-MX"/>
        </w:rPr>
        <w:t>, doy</w:t>
      </w:r>
      <w:r w:rsidR="00835337" w:rsidRPr="00835337">
        <w:rPr>
          <w:rFonts w:ascii="Garamond" w:hAnsi="Garamond"/>
          <w:sz w:val="22"/>
          <w:szCs w:val="22"/>
          <w:lang w:val="es-MX"/>
        </w:rPr>
        <w:t xml:space="preserve"> cuenta </w:t>
      </w:r>
      <w:r w:rsidR="00B94D48">
        <w:rPr>
          <w:rFonts w:ascii="Garamond" w:hAnsi="Garamond"/>
          <w:sz w:val="22"/>
          <w:szCs w:val="22"/>
          <w:lang w:val="es-MX"/>
        </w:rPr>
        <w:t>d</w:t>
      </w:r>
      <w:r w:rsidR="00835337" w:rsidRPr="00835337">
        <w:rPr>
          <w:rFonts w:ascii="Garamond" w:hAnsi="Garamond"/>
          <w:sz w:val="22"/>
          <w:szCs w:val="22"/>
          <w:lang w:val="es-MX"/>
        </w:rPr>
        <w:t>el resultado de la votación</w:t>
      </w:r>
      <w:r w:rsidR="00B94D48">
        <w:rPr>
          <w:rFonts w:ascii="Garamond" w:hAnsi="Garamond"/>
          <w:sz w:val="22"/>
          <w:szCs w:val="22"/>
          <w:lang w:val="es-MX"/>
        </w:rPr>
        <w:t>,</w:t>
      </w:r>
      <w:r w:rsidR="00835337" w:rsidRPr="00835337">
        <w:rPr>
          <w:rFonts w:ascii="Garamond" w:hAnsi="Garamond"/>
          <w:sz w:val="22"/>
          <w:szCs w:val="22"/>
          <w:lang w:val="es-MX"/>
        </w:rPr>
        <w:t xml:space="preserve"> tenemos un total de </w:t>
      </w:r>
      <w:r w:rsidR="00B94D48">
        <w:rPr>
          <w:rFonts w:ascii="Garamond" w:hAnsi="Garamond"/>
          <w:sz w:val="22"/>
          <w:szCs w:val="22"/>
          <w:lang w:val="es-MX"/>
        </w:rPr>
        <w:t>quince</w:t>
      </w:r>
      <w:r w:rsidR="00835337" w:rsidRPr="00835337">
        <w:rPr>
          <w:rFonts w:ascii="Garamond" w:hAnsi="Garamond"/>
          <w:sz w:val="22"/>
          <w:szCs w:val="22"/>
          <w:lang w:val="es-MX"/>
        </w:rPr>
        <w:t xml:space="preserve"> votos a favor, cero v</w:t>
      </w:r>
      <w:r w:rsidR="00B94D48">
        <w:rPr>
          <w:rFonts w:ascii="Garamond" w:hAnsi="Garamond"/>
          <w:sz w:val="22"/>
          <w:szCs w:val="22"/>
          <w:lang w:val="es-MX"/>
        </w:rPr>
        <w:t>otos en contra y una abstención.</w:t>
      </w:r>
      <w:r w:rsidR="00835337" w:rsidRPr="00835337">
        <w:rPr>
          <w:rFonts w:ascii="Garamond" w:hAnsi="Garamond"/>
          <w:sz w:val="22"/>
          <w:szCs w:val="22"/>
          <w:lang w:val="es-MX"/>
        </w:rPr>
        <w:t xml:space="preserve"> </w:t>
      </w:r>
      <w:r w:rsidR="00B94D48">
        <w:rPr>
          <w:rFonts w:ascii="Garamond" w:hAnsi="Garamond"/>
          <w:sz w:val="22"/>
          <w:szCs w:val="22"/>
          <w:lang w:val="es-MX"/>
        </w:rPr>
        <w:t>E</w:t>
      </w:r>
      <w:r w:rsidR="00835337" w:rsidRPr="00835337">
        <w:rPr>
          <w:rFonts w:ascii="Garamond" w:hAnsi="Garamond"/>
          <w:sz w:val="22"/>
          <w:szCs w:val="22"/>
          <w:lang w:val="es-MX"/>
        </w:rPr>
        <w:t>s cu</w:t>
      </w:r>
      <w:r w:rsidR="00B94D48">
        <w:rPr>
          <w:rFonts w:ascii="Garamond" w:hAnsi="Garamond"/>
          <w:sz w:val="22"/>
          <w:szCs w:val="22"/>
          <w:lang w:val="es-MX"/>
        </w:rPr>
        <w:t xml:space="preserve">anto señor Presidente”. </w:t>
      </w:r>
      <w:r w:rsidR="009F4B38" w:rsidRPr="003327A0">
        <w:rPr>
          <w:rFonts w:ascii="Garamond" w:hAnsi="Garamond"/>
          <w:sz w:val="22"/>
          <w:szCs w:val="22"/>
          <w:lang w:val="es-MX"/>
        </w:rPr>
        <w:t>E</w:t>
      </w:r>
      <w:r w:rsidR="009F4B38" w:rsidRPr="003327A0">
        <w:rPr>
          <w:rFonts w:ascii="Garamond" w:hAnsi="Garamond"/>
          <w:sz w:val="22"/>
          <w:szCs w:val="22"/>
          <w:lang w:val="es-ES_tradnl"/>
        </w:rPr>
        <w:t xml:space="preserve">l C. </w:t>
      </w:r>
      <w:r w:rsidR="009F4B38" w:rsidRPr="003327A0">
        <w:rPr>
          <w:rFonts w:ascii="Garamond" w:hAnsi="Garamond"/>
          <w:sz w:val="22"/>
          <w:szCs w:val="22"/>
        </w:rPr>
        <w:t xml:space="preserve">Presidente Municipal, Arq. Luis Ernesto Munguía González: </w:t>
      </w:r>
      <w:r w:rsidR="009F4B38" w:rsidRPr="003327A0">
        <w:rPr>
          <w:rFonts w:ascii="Garamond" w:eastAsia="Aptos" w:hAnsi="Garamond" w:cs="Times New Roman"/>
          <w:color w:val="auto"/>
          <w:kern w:val="2"/>
          <w:sz w:val="22"/>
          <w:szCs w:val="22"/>
          <w:lang w:val="es-MX"/>
          <w14:ligatures w14:val="standardContextual"/>
        </w:rPr>
        <w:t>“</w:t>
      </w:r>
      <w:r w:rsidR="00835337" w:rsidRPr="00835337">
        <w:rPr>
          <w:rFonts w:ascii="Garamond" w:hAnsi="Garamond"/>
          <w:sz w:val="22"/>
          <w:szCs w:val="22"/>
          <w:lang w:val="es-MX"/>
        </w:rPr>
        <w:t>Aprob</w:t>
      </w:r>
      <w:r w:rsidR="00291414">
        <w:rPr>
          <w:rFonts w:ascii="Garamond" w:hAnsi="Garamond"/>
          <w:sz w:val="22"/>
          <w:szCs w:val="22"/>
          <w:lang w:val="es-MX"/>
        </w:rPr>
        <w:t>ada por mayoría simple de votos</w:t>
      </w:r>
      <w:r w:rsidR="009F4B38">
        <w:rPr>
          <w:rFonts w:ascii="Garamond" w:hAnsi="Garamond"/>
          <w:sz w:val="22"/>
          <w:szCs w:val="22"/>
          <w:lang w:val="es-MX"/>
        </w:rPr>
        <w:t>”</w:t>
      </w:r>
      <w:r w:rsidR="00835337" w:rsidRPr="00835337">
        <w:rPr>
          <w:rFonts w:ascii="Garamond" w:hAnsi="Garamond"/>
          <w:sz w:val="22"/>
          <w:szCs w:val="22"/>
          <w:lang w:val="es-MX"/>
        </w:rPr>
        <w:t>.</w:t>
      </w:r>
      <w:r w:rsidR="00291414">
        <w:rPr>
          <w:rFonts w:ascii="Garamond" w:hAnsi="Garamond"/>
          <w:sz w:val="22"/>
          <w:szCs w:val="22"/>
          <w:lang w:val="es-MX"/>
        </w:rPr>
        <w:t xml:space="preserve"> </w:t>
      </w:r>
      <w:r w:rsidR="00291414">
        <w:rPr>
          <w:rFonts w:ascii="Garamond" w:hAnsi="Garamond"/>
          <w:b/>
          <w:sz w:val="22"/>
          <w:szCs w:val="22"/>
          <w:lang w:val="es-MX"/>
        </w:rPr>
        <w:t>Se a</w:t>
      </w:r>
      <w:r w:rsidR="00B57646" w:rsidRPr="00B57646">
        <w:rPr>
          <w:rFonts w:ascii="Garamond" w:eastAsia="Calibri" w:hAnsi="Garamond" w:cs="Times New Roman"/>
          <w:b/>
          <w:color w:val="auto"/>
          <w:sz w:val="22"/>
          <w:szCs w:val="22"/>
          <w:lang w:val="es-MX"/>
        </w:rPr>
        <w:t xml:space="preserve">prueba por Mayoría Simple de Votos, </w:t>
      </w:r>
      <w:r w:rsidR="00B57646" w:rsidRPr="00B57646">
        <w:rPr>
          <w:rFonts w:ascii="Garamond" w:eastAsia="Calibri" w:hAnsi="Garamond" w:cs="Times New Roman"/>
          <w:color w:val="auto"/>
          <w:sz w:val="22"/>
          <w:szCs w:val="22"/>
          <w:lang w:val="es-MX"/>
        </w:rPr>
        <w:t xml:space="preserve">por 15 quince a favor, 0 cero en contra y 01 una abstención, turnar para su estudio y posterior dictamen a las comisiones edilicias de </w:t>
      </w:r>
      <w:r w:rsidR="00B57646" w:rsidRPr="00B57646">
        <w:rPr>
          <w:rFonts w:ascii="Garamond" w:eastAsia="Times New Roman" w:hAnsi="Garamond" w:cs="Arial"/>
          <w:b/>
          <w:bCs/>
          <w:color w:val="auto"/>
          <w:sz w:val="22"/>
          <w:szCs w:val="22"/>
          <w:lang w:eastAsia="es-MX"/>
        </w:rPr>
        <w:t xml:space="preserve">PUNTOS CONSTITUCIONALES Y REGLAMENTOS; </w:t>
      </w:r>
      <w:r w:rsidR="00B57646" w:rsidRPr="00B57646">
        <w:rPr>
          <w:rFonts w:ascii="Garamond" w:eastAsia="Calibri" w:hAnsi="Garamond" w:cs="Times New Roman"/>
          <w:b/>
          <w:color w:val="auto"/>
          <w:sz w:val="22"/>
          <w:szCs w:val="22"/>
          <w:lang w:val="es-MX"/>
        </w:rPr>
        <w:t xml:space="preserve">y </w:t>
      </w:r>
      <w:r w:rsidR="00B57646" w:rsidRPr="00B57646">
        <w:rPr>
          <w:rFonts w:ascii="Garamond" w:eastAsia="Aptos" w:hAnsi="Garamond" w:cs="Times New Roman"/>
          <w:b/>
          <w:bCs/>
          <w:iCs/>
          <w:color w:val="auto"/>
          <w:kern w:val="2"/>
          <w:sz w:val="22"/>
          <w:szCs w:val="22"/>
          <w:lang w:val="es-MX"/>
          <w14:ligatures w14:val="standardContextual"/>
        </w:rPr>
        <w:t>SALUD Y PREVENCIÓN DE ADICCIONES</w:t>
      </w:r>
      <w:r w:rsidR="00B57646" w:rsidRPr="00B57646">
        <w:rPr>
          <w:rFonts w:ascii="Garamond" w:eastAsia="Calibri" w:hAnsi="Garamond" w:cs="Times New Roman"/>
          <w:color w:val="auto"/>
          <w:sz w:val="22"/>
          <w:szCs w:val="22"/>
          <w:lang w:val="es-MX"/>
        </w:rPr>
        <w:t>. ------------------</w:t>
      </w:r>
      <w:r w:rsidR="00B57646">
        <w:rPr>
          <w:rFonts w:ascii="Garamond" w:eastAsia="Calibri" w:hAnsi="Garamond" w:cs="Times New Roman"/>
          <w:color w:val="auto"/>
          <w:sz w:val="22"/>
          <w:szCs w:val="22"/>
          <w:lang w:val="es-MX"/>
        </w:rPr>
        <w:t>--------------------------------------------------------------------------------------------------------------</w:t>
      </w:r>
      <w:r w:rsidR="00291414">
        <w:rPr>
          <w:rFonts w:ascii="Garamond" w:eastAsia="Calibri" w:hAnsi="Garamond" w:cs="Times New Roman"/>
          <w:color w:val="auto"/>
          <w:sz w:val="22"/>
          <w:szCs w:val="22"/>
          <w:lang w:val="es-MX"/>
        </w:rPr>
        <w:t>------------------------------------------------------------------------------------------------------------------</w:t>
      </w:r>
      <w:r w:rsidR="00B57646">
        <w:rPr>
          <w:rFonts w:ascii="Garamond" w:eastAsia="Calibri" w:hAnsi="Garamond" w:cs="Times New Roman"/>
          <w:color w:val="auto"/>
          <w:sz w:val="22"/>
          <w:szCs w:val="22"/>
          <w:lang w:val="es-MX"/>
        </w:rPr>
        <w:t>------------------------------------------------------------------</w:t>
      </w:r>
      <w:r w:rsidR="00291414">
        <w:rPr>
          <w:rFonts w:ascii="Garamond" w:eastAsia="Calibri" w:hAnsi="Garamond" w:cs="Times New Roman"/>
          <w:color w:val="auto"/>
          <w:sz w:val="22"/>
          <w:szCs w:val="22"/>
          <w:lang w:val="es-MX"/>
        </w:rPr>
        <w:t>------</w:t>
      </w:r>
      <w:r w:rsidR="00B57646">
        <w:rPr>
          <w:rFonts w:ascii="Garamond" w:eastAsia="Calibri" w:hAnsi="Garamond" w:cs="Times New Roman"/>
          <w:color w:val="auto"/>
          <w:sz w:val="22"/>
          <w:szCs w:val="22"/>
          <w:lang w:val="es-MX"/>
        </w:rPr>
        <w:t>-----------------</w:t>
      </w:r>
      <w:r w:rsidR="00B57646" w:rsidRPr="00B57646">
        <w:rPr>
          <w:rFonts w:ascii="Garamond" w:eastAsia="Calibri" w:hAnsi="Garamond" w:cs="Times New Roman"/>
          <w:color w:val="auto"/>
          <w:sz w:val="22"/>
          <w:szCs w:val="22"/>
          <w:lang w:val="es-MX"/>
        </w:rPr>
        <w:t>------</w:t>
      </w:r>
      <w:r w:rsidR="00B57646">
        <w:rPr>
          <w:rFonts w:ascii="Garamond" w:eastAsia="Calibri" w:hAnsi="Garamond" w:cs="Times New Roman"/>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8.11.- Iniciativa de Acuerdo Edilicio presentada por la C. Regidora L.A.E. Melissa Marlene Madero Plascencia</w:t>
      </w:r>
      <w:r w:rsidRPr="001F7825">
        <w:rPr>
          <w:rFonts w:ascii="Garamond" w:hAnsi="Garamond"/>
          <w:b/>
          <w:bCs/>
          <w:sz w:val="22"/>
          <w:szCs w:val="22"/>
          <w:lang w:val="es-MX"/>
        </w:rPr>
        <w:t>, mediante la cual se propone la iluminación simbólica de edificios y espacios públicos en fechas conmemorativas, así como la difusión de campañas de concientización y el uso de distintivos, para promover la sensibilización ciudadana en temas de alto interés social y derechos humanos en el Municipio de Puerto Vallarta, Jalisco.</w:t>
      </w:r>
      <w:r w:rsidR="00291414">
        <w:rPr>
          <w:rFonts w:ascii="Garamond" w:hAnsi="Garamond"/>
          <w:b/>
          <w:bCs/>
          <w:sz w:val="22"/>
          <w:szCs w:val="22"/>
          <w:lang w:val="es-MX"/>
        </w:rPr>
        <w:t xml:space="preserve"> </w:t>
      </w:r>
      <w:r w:rsidR="00291414" w:rsidRPr="00004449">
        <w:rPr>
          <w:rFonts w:ascii="Garamond" w:eastAsia="Calibri" w:hAnsi="Garamond" w:cs="Times New Roman"/>
          <w:sz w:val="22"/>
          <w:szCs w:val="22"/>
          <w:lang w:val="es-MX"/>
        </w:rPr>
        <w:t>Lo anterior de conformidad a la iniciativa planteada y aprobada en l</w:t>
      </w:r>
      <w:r w:rsidR="00291414">
        <w:rPr>
          <w:rFonts w:ascii="Garamond" w:eastAsia="Calibri" w:hAnsi="Garamond" w:cs="Times New Roman"/>
          <w:sz w:val="22"/>
          <w:szCs w:val="22"/>
          <w:lang w:val="es-MX"/>
        </w:rPr>
        <w:t xml:space="preserve">os siguientes términos: ----- </w:t>
      </w:r>
      <w:r w:rsidR="00210FC5" w:rsidRPr="00210FC5">
        <w:rPr>
          <w:rFonts w:asciiTheme="minorHAnsi" w:eastAsia="Arial" w:hAnsiTheme="minorHAnsi" w:cstheme="minorHAnsi"/>
          <w:b/>
          <w:sz w:val="20"/>
          <w:szCs w:val="20"/>
          <w:lang w:val="es-MX" w:eastAsia="es-MX"/>
        </w:rPr>
        <w:t>HONORABLE AYUNTAMIENTO DE PUERTO VALLARTA, JALISCO</w:t>
      </w:r>
      <w:r w:rsidR="00210FC5">
        <w:rPr>
          <w:rFonts w:asciiTheme="minorHAnsi" w:eastAsia="Arial" w:hAnsiTheme="minorHAnsi" w:cstheme="minorHAnsi"/>
          <w:b/>
          <w:sz w:val="20"/>
          <w:szCs w:val="20"/>
          <w:lang w:val="es-MX" w:eastAsia="es-MX"/>
        </w:rPr>
        <w:t xml:space="preserve">. </w:t>
      </w:r>
      <w:r w:rsidR="00210FC5" w:rsidRPr="00210FC5">
        <w:rPr>
          <w:rFonts w:asciiTheme="minorHAnsi" w:eastAsia="Arial" w:hAnsiTheme="minorHAnsi" w:cstheme="minorHAnsi"/>
          <w:b/>
          <w:sz w:val="20"/>
          <w:szCs w:val="20"/>
          <w:lang w:val="es-MX" w:eastAsia="es-MX"/>
        </w:rPr>
        <w:t>PRESENTE</w:t>
      </w:r>
      <w:r w:rsidR="00210FC5">
        <w:rPr>
          <w:rFonts w:asciiTheme="minorHAnsi" w:eastAsia="Arial" w:hAnsiTheme="minorHAnsi" w:cstheme="minorHAnsi"/>
          <w:b/>
          <w:sz w:val="20"/>
          <w:szCs w:val="20"/>
          <w:lang w:val="es-MX" w:eastAsia="es-MX"/>
        </w:rPr>
        <w:t xml:space="preserve">. </w:t>
      </w:r>
      <w:r w:rsidR="00210FC5" w:rsidRPr="00210FC5">
        <w:rPr>
          <w:rFonts w:asciiTheme="minorHAnsi" w:eastAsia="Arial" w:hAnsiTheme="minorHAnsi" w:cstheme="minorHAnsi"/>
          <w:sz w:val="20"/>
          <w:szCs w:val="20"/>
          <w:lang w:val="es-MX" w:eastAsia="es-MX"/>
        </w:rPr>
        <w:t xml:space="preserve">La que suscribe, C. </w:t>
      </w:r>
      <w:r w:rsidR="00210FC5" w:rsidRPr="00210FC5">
        <w:rPr>
          <w:rFonts w:asciiTheme="minorHAnsi" w:eastAsia="Arial" w:hAnsiTheme="minorHAnsi" w:cstheme="minorHAnsi"/>
          <w:b/>
          <w:sz w:val="20"/>
          <w:szCs w:val="20"/>
          <w:lang w:val="es-MX" w:eastAsia="es-MX"/>
        </w:rPr>
        <w:t>Melissa Marlene Madero Plascencia</w:t>
      </w:r>
      <w:r w:rsidR="00210FC5" w:rsidRPr="00210FC5">
        <w:rPr>
          <w:rFonts w:asciiTheme="minorHAnsi" w:eastAsia="Arial" w:hAnsiTheme="minorHAnsi" w:cstheme="minorHAnsi"/>
          <w:sz w:val="20"/>
          <w:szCs w:val="20"/>
          <w:lang w:val="es-MX" w:eastAsia="es-MX"/>
        </w:rPr>
        <w:t>, Regidora del H. Ayuntamiento de Puerto Vallarta, Jalisco, en ejercicio de las facultades que me confieren los artículos 115, fracción II, de la Constitución Política de los Estados Unidos Mexicanos; 79, fracción II, y 80, de la Constitución Política del Estado Libre y Soberano de Jalisco; 47, fracción I, inciso b), y 49, fracción II, de la Ley del Gobierno y la Administración Pública Municipal del Estado de Jalisco; y 110, 126 y 127 del Reglamento del Gobierno Municipal del H. Ayuntamiento de Puerto Vallarta, someto a la consideración de este Pleno el siguiente el:</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sz w:val="20"/>
          <w:szCs w:val="20"/>
          <w:lang w:val="es-MX" w:eastAsia="es-MX"/>
        </w:rPr>
        <w:t>PUNTO DE ACUERDO MEDIANTE EL CUAL SE PROPONE LA ILUMINACIÓN SIMBÓLICA DE EDIFICIOS Y ESPACIOS PÚBLICOS EN FECHAS CONMEMORATIVAS, ASÍ COMO LA DIFUSIÓN DE CAMPAÑAS DE CONCIENTIZACIÓN Y EL USO DE DISTINTIVOS, PARA PROMOVER LA SENSIBILIZACIÓN CIUDADANA EN TEMAS DE ALTO INTERÉS SOCIAL Y DERECHOS HUMANOS EN EL MUNICIPIO DE PUERTO VALLARTA, JALISCO.</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EXPOSICIÓN DE MOTIVOS</w:t>
      </w:r>
      <w:r w:rsidR="00210FC5">
        <w:rPr>
          <w:rFonts w:asciiTheme="minorHAnsi" w:eastAsia="Arial" w:hAnsiTheme="minorHAnsi" w:cstheme="minorHAnsi"/>
          <w:b/>
          <w:sz w:val="20"/>
          <w:szCs w:val="20"/>
          <w:lang w:val="es-MX" w:eastAsia="es-MX"/>
        </w:rPr>
        <w:t xml:space="preserve">. </w:t>
      </w:r>
      <w:r w:rsidR="00210FC5" w:rsidRPr="00210FC5">
        <w:rPr>
          <w:rFonts w:asciiTheme="minorHAnsi" w:eastAsia="Arial" w:hAnsiTheme="minorHAnsi" w:cstheme="minorHAnsi"/>
          <w:b/>
          <w:sz w:val="20"/>
          <w:szCs w:val="20"/>
          <w:lang w:val="es-MX" w:eastAsia="es-MX"/>
        </w:rPr>
        <w:t>PRIMERO.-</w:t>
      </w:r>
      <w:r w:rsidR="00210FC5" w:rsidRPr="00210FC5">
        <w:rPr>
          <w:rFonts w:asciiTheme="minorHAnsi" w:eastAsia="Arial" w:hAnsiTheme="minorHAnsi" w:cstheme="minorHAnsi"/>
          <w:sz w:val="20"/>
          <w:szCs w:val="20"/>
          <w:lang w:val="es-MX" w:eastAsia="es-MX"/>
        </w:rPr>
        <w:t xml:space="preserve"> Que la Constitución Política de los Estados Unidos Mexicanos, en su artículo 1°, establece que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la misma establece. Asimismo, prohíbe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SEGUNDO.-</w:t>
      </w:r>
      <w:r w:rsidR="00210FC5" w:rsidRPr="00210FC5">
        <w:rPr>
          <w:rFonts w:asciiTheme="minorHAnsi" w:eastAsia="Arial" w:hAnsiTheme="minorHAnsi" w:cstheme="minorHAnsi"/>
          <w:sz w:val="20"/>
          <w:szCs w:val="20"/>
          <w:lang w:val="es-MX" w:eastAsia="es-MX"/>
        </w:rPr>
        <w:t xml:space="preserve"> Que la Constitución Política del Estado de Jalisco, en su artículo 4°, señala que el Estado garantizará el pleno respeto a los derechos humanos reconocidos por la Constitución Política de los Estados Unidos Mexicanos y los tratados internacionales de los que el Estado Mexicano sea parte. Por su parte, el artículo 11, fracción IV, dispone que es deber de los Ayuntamientos promover el desarrollo integral de sus habitantes y la defensa de sus derechos.</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TERCERO.-</w:t>
      </w:r>
      <w:r w:rsidR="00210FC5" w:rsidRPr="00210FC5">
        <w:rPr>
          <w:rFonts w:asciiTheme="minorHAnsi" w:eastAsia="Arial" w:hAnsiTheme="minorHAnsi" w:cstheme="minorHAnsi"/>
          <w:sz w:val="20"/>
          <w:szCs w:val="20"/>
          <w:lang w:val="es-MX" w:eastAsia="es-MX"/>
        </w:rPr>
        <w:t xml:space="preserve"> Que la Ley del Gobierno y la Administración Pública Municipal del Estado de Jalisco, en su artículo 38, fracción I, establece como atribución de los ayuntamientos promover el bienestar social y el desarrollo económico sostenible de sus habitantes. Asimismo, el artículo 42, fracción III, señala la facultad de expedir los reglamentos necesarios para la mejor prestación de los servicios públicos y el buen gobierno del municipio.</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CUARTO.-</w:t>
      </w:r>
      <w:r w:rsidR="00210FC5" w:rsidRPr="00210FC5">
        <w:rPr>
          <w:rFonts w:asciiTheme="minorHAnsi" w:eastAsia="Arial" w:hAnsiTheme="minorHAnsi" w:cstheme="minorHAnsi"/>
          <w:sz w:val="20"/>
          <w:szCs w:val="20"/>
          <w:lang w:val="es-MX" w:eastAsia="es-MX"/>
        </w:rPr>
        <w:t xml:space="preserve"> Que el Reglamento del Gobierno Municipal del H. Ayuntamiento de Puerto Vallarta, en sus artículos 110, 126 y 127 regula la presentación de iniciativas de los munícipes ante el Pleno del Ayuntamiento, reconociendo la facultad de los regidores para presentar puntos de acuerdo sobre asuntos de interés municipal.</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QUINTO.-</w:t>
      </w:r>
      <w:r w:rsidR="00210FC5" w:rsidRPr="00210FC5">
        <w:rPr>
          <w:rFonts w:asciiTheme="minorHAnsi" w:eastAsia="Arial" w:hAnsiTheme="minorHAnsi" w:cstheme="minorHAnsi"/>
          <w:sz w:val="20"/>
          <w:szCs w:val="20"/>
          <w:lang w:val="es-MX" w:eastAsia="es-MX"/>
        </w:rPr>
        <w:t xml:space="preserve"> Que diversas fechas conmemorativas a nivel nacional e internacional tienen por objeto concientizar a la sociedad sobre problemáticas de gran relevancia social y de derechos humanos, tales como la violencia contra las mujeres, la igualdad de género, la prevención del cáncer de mama y la lucha contra el VIH/SIDA. Estas conmemoraciones no solo visibilizan las problemáticas, sino que también fomentan la solidaridad, la empatía y la participación ciudadana en la búsqueda de soluciones y la promoción de una cultura de respeto y bienestar.</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color w:val="auto"/>
          <w:sz w:val="20"/>
          <w:szCs w:val="20"/>
          <w:lang w:val="es-MX" w:eastAsia="es-MX"/>
        </w:rPr>
        <w:t>SEXTO.-</w:t>
      </w:r>
      <w:r w:rsidR="00210FC5" w:rsidRPr="00210FC5">
        <w:rPr>
          <w:rFonts w:asciiTheme="minorHAnsi" w:eastAsia="Arial" w:hAnsiTheme="minorHAnsi" w:cstheme="minorHAnsi"/>
          <w:color w:val="auto"/>
          <w:sz w:val="20"/>
          <w:szCs w:val="20"/>
          <w:lang w:val="es-MX" w:eastAsia="es-MX"/>
        </w:rPr>
        <w:t xml:space="preserve"> Que el </w:t>
      </w:r>
      <w:r w:rsidR="00210FC5" w:rsidRPr="00210FC5">
        <w:rPr>
          <w:rFonts w:asciiTheme="minorHAnsi" w:eastAsia="Arial" w:hAnsiTheme="minorHAnsi" w:cstheme="minorHAnsi"/>
          <w:b/>
          <w:color w:val="auto"/>
          <w:sz w:val="20"/>
          <w:szCs w:val="20"/>
          <w:lang w:val="es-MX" w:eastAsia="es-MX"/>
        </w:rPr>
        <w:t>8 de marzo</w:t>
      </w:r>
      <w:r w:rsidR="00210FC5" w:rsidRPr="00210FC5">
        <w:rPr>
          <w:rFonts w:asciiTheme="minorHAnsi" w:eastAsia="Arial" w:hAnsiTheme="minorHAnsi" w:cstheme="minorHAnsi"/>
          <w:color w:val="auto"/>
          <w:sz w:val="20"/>
          <w:szCs w:val="20"/>
          <w:lang w:val="es-MX" w:eastAsia="es-MX"/>
        </w:rPr>
        <w:t xml:space="preserve"> se conmemora el </w:t>
      </w:r>
      <w:r w:rsidR="00210FC5" w:rsidRPr="00210FC5">
        <w:rPr>
          <w:rFonts w:asciiTheme="minorHAnsi" w:eastAsia="Arial" w:hAnsiTheme="minorHAnsi" w:cstheme="minorHAnsi"/>
          <w:b/>
          <w:color w:val="auto"/>
          <w:sz w:val="20"/>
          <w:szCs w:val="20"/>
          <w:lang w:val="es-MX" w:eastAsia="es-MX"/>
        </w:rPr>
        <w:t>Día Internacional de la Mujer,</w:t>
      </w:r>
      <w:r w:rsidR="00210FC5" w:rsidRPr="00210FC5">
        <w:rPr>
          <w:rFonts w:asciiTheme="minorHAnsi" w:eastAsia="Arial" w:hAnsiTheme="minorHAnsi" w:cstheme="minorHAnsi"/>
          <w:color w:val="auto"/>
          <w:sz w:val="20"/>
          <w:szCs w:val="20"/>
          <w:lang w:val="es-MX" w:eastAsia="es-MX"/>
        </w:rPr>
        <w:t xml:space="preserve"> fecha reconocida por la Organización de las Naciones Unidas, que busca visibilizar la lucha por la igualdad de género y el reconocimiento de los derechos de las mujeres. La promoción de la igualdad sustantiva es un principio rector que debe guiar las acciones de todos los órdenes de gobierno. </w:t>
      </w:r>
      <w:r w:rsidR="00210FC5" w:rsidRPr="00210FC5">
        <w:rPr>
          <w:rFonts w:asciiTheme="minorHAnsi" w:eastAsia="Arial" w:hAnsiTheme="minorHAnsi" w:cstheme="minorHAnsi"/>
          <w:b/>
          <w:color w:val="auto"/>
          <w:sz w:val="20"/>
          <w:szCs w:val="20"/>
          <w:lang w:val="es-MX" w:eastAsia="es-MX"/>
        </w:rPr>
        <w:t>SÉPTIMO.-</w:t>
      </w:r>
      <w:r w:rsidR="00210FC5" w:rsidRPr="00210FC5">
        <w:rPr>
          <w:rFonts w:asciiTheme="minorHAnsi" w:eastAsia="Arial" w:hAnsiTheme="minorHAnsi" w:cstheme="minorHAnsi"/>
          <w:color w:val="auto"/>
          <w:sz w:val="20"/>
          <w:szCs w:val="20"/>
          <w:lang w:val="es-MX" w:eastAsia="es-MX"/>
        </w:rPr>
        <w:t xml:space="preserve"> </w:t>
      </w:r>
      <w:r w:rsidR="00210FC5" w:rsidRPr="00210FC5">
        <w:rPr>
          <w:rFonts w:asciiTheme="minorHAnsi" w:eastAsia="Arial" w:hAnsiTheme="minorHAnsi" w:cstheme="minorHAnsi"/>
          <w:b/>
          <w:color w:val="auto"/>
          <w:sz w:val="20"/>
          <w:szCs w:val="20"/>
          <w:lang w:val="es-MX" w:eastAsia="es-MX"/>
        </w:rPr>
        <w:t xml:space="preserve">02 de abril,  </w:t>
      </w:r>
      <w:r w:rsidR="00210FC5" w:rsidRPr="00210FC5">
        <w:rPr>
          <w:rFonts w:asciiTheme="minorHAnsi" w:eastAsia="Arial" w:hAnsiTheme="minorHAnsi" w:cstheme="minorHAnsi"/>
          <w:color w:val="auto"/>
          <w:sz w:val="20"/>
          <w:szCs w:val="20"/>
          <w:lang w:val="es-MX" w:eastAsia="es-MX"/>
        </w:rPr>
        <w:t xml:space="preserve">se conmemora el </w:t>
      </w:r>
      <w:r w:rsidR="00210FC5" w:rsidRPr="00210FC5">
        <w:rPr>
          <w:rFonts w:asciiTheme="minorHAnsi" w:eastAsia="Arial" w:hAnsiTheme="minorHAnsi" w:cstheme="minorHAnsi"/>
          <w:b/>
          <w:color w:val="auto"/>
          <w:sz w:val="20"/>
          <w:szCs w:val="20"/>
          <w:lang w:val="es-MX" w:eastAsia="es-MX"/>
        </w:rPr>
        <w:t>Día Mundial de la concientización sobre el Autismo</w:t>
      </w:r>
      <w:r w:rsidR="00210FC5" w:rsidRPr="00210FC5">
        <w:rPr>
          <w:rFonts w:asciiTheme="minorHAnsi" w:eastAsia="Arial" w:hAnsiTheme="minorHAnsi" w:cstheme="minorHAnsi"/>
          <w:color w:val="auto"/>
          <w:sz w:val="20"/>
          <w:szCs w:val="20"/>
          <w:lang w:val="es-MX" w:eastAsia="es-MX"/>
        </w:rPr>
        <w:t xml:space="preserve">, en 2007, la Asamblea General de Naciones Unidas declaró el 2 de abril como el Día Mundial de la Concientización sobre el Autismo, con la intención de sensibilizar y sensibiliza la población sobre las condiciones del espectro autista. El autismo también conocido como Trastorno del Espectro Autista (TEA) es un grupo de diversas afecciones que afectan el sistema nervioso y el funcionamiento del cerebro. Se manifiesta principalmente a través de la deficiencia en la interacción social, la comunicación, la conducta, el lenguaje y la integración sensorial de las personas que lo padecen, quienes viven con este padecimiento tienen una manera diferente de interpretar las palabras, formas, colores y sonidos del mundo que les rodea. Las personas con TEA aprenden de maneras distintas y presentan patrones atípicos de actividad y comportamiento como: dificultad para pasar de una actividad a otra, atención a los detalles y reacción extraña a las sensaciones. El Trastorno del Espectro Autista se divide en tres tipos: autismo, síndrome de asperger y el trastorno generalizado de desarrollo especificado (TDG-NE). Las personas con autismo o TEA no manifiestan algún rasgo físico, es se distinguen en su comportamiento. Algunas de las características de las y los niños con TEA es que, al convertirse en adolescentes y adultos jóvenes, pueden tener dificultades para formar y mantener amistades. En algunos casos pueden presentar afecciones como ansiedad, depresión o trastorno por déficit de atención e hiperactividad. Las capacidades y necesidades de las personas con autismo varían y pueden evolucionar con el tiempo, algunas de las personas que lo padecen pueden vivir de manera independiente, mientras que otras con un nivel más grave, pueden necesitar apoyo en su vida diaria. De acuerdo con datos de la Organización Mundial de la Salud (OMS) uno de cada 100 niños tiene autismo. Esta estimación representa una cifra media. Existen algunos estudios con mayor control que registran cifras notablemente mayores. En México no existen datos actuales sobre la incidencia del autismo. Sin embargo, se estima que alrededor de 6 mil 200 personas nacen al año con autismo. </w:t>
      </w:r>
      <w:r w:rsidR="00210FC5" w:rsidRPr="00210FC5">
        <w:rPr>
          <w:rFonts w:asciiTheme="minorHAnsi" w:eastAsia="Arial" w:hAnsiTheme="minorHAnsi" w:cstheme="minorHAnsi"/>
          <w:b/>
          <w:sz w:val="20"/>
          <w:szCs w:val="20"/>
          <w:lang w:val="es-MX" w:eastAsia="es-MX"/>
        </w:rPr>
        <w:t>OCTAVO</w:t>
      </w:r>
      <w:r w:rsidR="00210FC5" w:rsidRP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El 17 de mayo se conmemora el Día Internacional contra la Homofobia, lesbofobia, Transfobia y bifobia,</w:t>
      </w:r>
      <w:r w:rsidR="00210FC5" w:rsidRPr="00210FC5">
        <w:rPr>
          <w:rFonts w:asciiTheme="minorHAnsi" w:eastAsia="Arial" w:hAnsiTheme="minorHAnsi" w:cstheme="minorHAnsi"/>
          <w:sz w:val="20"/>
          <w:szCs w:val="20"/>
          <w:lang w:val="es-MX" w:eastAsia="es-MX"/>
        </w:rPr>
        <w:t xml:space="preserve"> la Transfobia y la Bifobia, una fecha para recordar y luchar contra la discriminación y la violencia que enfrentan las personas LGBTQ+. Sensibilizar a la sociedad sobre la discriminación y la violencia que sufren las personas LGBTQ+, por lo que se busca </w:t>
      </w:r>
      <w:r w:rsidR="00210FC5" w:rsidRPr="00210FC5">
        <w:rPr>
          <w:rFonts w:asciiTheme="minorHAnsi" w:eastAsia="Arial" w:hAnsiTheme="minorHAnsi" w:cstheme="minorHAnsi"/>
          <w:color w:val="001D35"/>
          <w:sz w:val="20"/>
          <w:szCs w:val="20"/>
          <w:lang w:val="es-MX" w:eastAsia="es-MX"/>
        </w:rPr>
        <w:t xml:space="preserve">sensibilizar a la sociedad sobre la discriminación y la violencia que sufren las personas LGBTQ+, </w:t>
      </w:r>
      <w:r w:rsidR="00210FC5" w:rsidRPr="00210FC5">
        <w:rPr>
          <w:rFonts w:asciiTheme="minorHAnsi" w:eastAsia="Arial" w:hAnsiTheme="minorHAnsi" w:cstheme="minorHAnsi"/>
          <w:sz w:val="20"/>
          <w:szCs w:val="20"/>
          <w:lang w:val="es-MX" w:eastAsia="es-MX"/>
        </w:rPr>
        <w:t>promover el respeto y la igualdad de derechos para todas las personas, independientemente de su orientación sexual, identidad o expresión de género, denunciar las agresiones y discriminaciones que sufren las personas LGBTQ+ en diferentes ámbitos, como el laboral, social y educativo, recordar que en algunos países la homosexualidad sigue siendo criminalizada y que los delitos de odio y discriminación por motivos de orientación sexual o identidad de género son una realidad en muchos lugares.</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NOVENO.</w:t>
      </w:r>
      <w:r w:rsidR="00210FC5" w:rsidRPr="00210FC5">
        <w:rPr>
          <w:rFonts w:asciiTheme="minorHAnsi" w:eastAsia="Arial" w:hAnsiTheme="minorHAnsi" w:cstheme="minorHAnsi"/>
          <w:sz w:val="20"/>
          <w:szCs w:val="20"/>
          <w:lang w:val="es-MX" w:eastAsia="es-MX"/>
        </w:rPr>
        <w:t xml:space="preserve">- El </w:t>
      </w:r>
      <w:r w:rsidR="00210FC5" w:rsidRPr="00210FC5">
        <w:rPr>
          <w:rFonts w:asciiTheme="minorHAnsi" w:eastAsia="Arial" w:hAnsiTheme="minorHAnsi" w:cstheme="minorHAnsi"/>
          <w:b/>
          <w:sz w:val="20"/>
          <w:szCs w:val="20"/>
          <w:lang w:val="es-MX" w:eastAsia="es-MX"/>
        </w:rPr>
        <w:t xml:space="preserve">mes de junio </w:t>
      </w:r>
      <w:r w:rsidR="00210FC5" w:rsidRPr="00210FC5">
        <w:rPr>
          <w:rFonts w:asciiTheme="minorHAnsi" w:eastAsia="Arial" w:hAnsiTheme="minorHAnsi" w:cstheme="minorHAnsi"/>
          <w:sz w:val="20"/>
          <w:szCs w:val="20"/>
          <w:lang w:val="es-MX" w:eastAsia="es-MX"/>
        </w:rPr>
        <w:t xml:space="preserve">es conocido como </w:t>
      </w:r>
      <w:r w:rsidR="00210FC5" w:rsidRPr="00210FC5">
        <w:rPr>
          <w:rFonts w:asciiTheme="minorHAnsi" w:eastAsia="Arial" w:hAnsiTheme="minorHAnsi" w:cstheme="minorHAnsi"/>
          <w:b/>
          <w:sz w:val="20"/>
          <w:szCs w:val="20"/>
          <w:lang w:val="es-MX" w:eastAsia="es-MX"/>
        </w:rPr>
        <w:t>el Mes del Orgullo (Pride Month)</w:t>
      </w:r>
      <w:r w:rsidR="00210FC5" w:rsidRPr="00210FC5">
        <w:rPr>
          <w:rFonts w:asciiTheme="minorHAnsi" w:eastAsia="Arial" w:hAnsiTheme="minorHAnsi" w:cstheme="minorHAnsi"/>
          <w:sz w:val="20"/>
          <w:szCs w:val="20"/>
          <w:lang w:val="es-MX" w:eastAsia="es-MX"/>
        </w:rPr>
        <w:t xml:space="preserve"> a nivel mundial, un período dedicado a celebrar la diversidad sexual y de género, así como a conmemorar la lucha por los derechos de las personas LGBTQ+. Este mes se conmemora la revuelta de Stonewall, un punto de inflexión en la lucha por los derechos LGBTQ+, que ocurrió en junio de 1969 en Nueva York.</w:t>
      </w:r>
      <w:r w:rsidR="00210FC5">
        <w:rPr>
          <w:rFonts w:asciiTheme="minorHAnsi" w:eastAsia="Arial" w:hAnsiTheme="minorHAnsi" w:cstheme="minorHAnsi"/>
          <w:sz w:val="20"/>
          <w:szCs w:val="20"/>
          <w:lang w:val="es-MX" w:eastAsia="es-MX"/>
        </w:rPr>
        <w:t xml:space="preserve"> </w:t>
      </w:r>
      <w:r w:rsidR="00210FC5" w:rsidRPr="00210FC5">
        <w:rPr>
          <w:rFonts w:asciiTheme="minorHAnsi" w:eastAsia="Calibri" w:hAnsiTheme="minorHAnsi" w:cstheme="minorHAnsi"/>
          <w:b/>
          <w:sz w:val="20"/>
          <w:szCs w:val="20"/>
          <w:lang w:val="es-MX" w:eastAsia="es-MX"/>
        </w:rPr>
        <w:t>DÉCIMO</w:t>
      </w:r>
      <w:r w:rsidR="00210FC5" w:rsidRPr="00210FC5">
        <w:rPr>
          <w:rFonts w:asciiTheme="minorHAnsi" w:eastAsia="Calibri" w:hAnsiTheme="minorHAnsi" w:cstheme="minorHAnsi"/>
          <w:sz w:val="20"/>
          <w:szCs w:val="20"/>
          <w:lang w:val="es-MX" w:eastAsia="es-MX"/>
        </w:rPr>
        <w:t xml:space="preserve">.- </w:t>
      </w:r>
      <w:r w:rsidR="00210FC5" w:rsidRPr="00210FC5">
        <w:rPr>
          <w:rFonts w:asciiTheme="minorHAnsi" w:eastAsia="Arial" w:hAnsiTheme="minorHAnsi" w:cstheme="minorHAnsi"/>
          <w:sz w:val="20"/>
          <w:szCs w:val="20"/>
          <w:lang w:val="es-MX" w:eastAsia="es-MX"/>
        </w:rPr>
        <w:t xml:space="preserve">Que </w:t>
      </w:r>
      <w:r w:rsidR="00210FC5" w:rsidRPr="00210FC5">
        <w:rPr>
          <w:rFonts w:asciiTheme="minorHAnsi" w:eastAsia="Arial" w:hAnsiTheme="minorHAnsi" w:cstheme="minorHAnsi"/>
          <w:b/>
          <w:sz w:val="20"/>
          <w:szCs w:val="20"/>
          <w:lang w:val="es-MX" w:eastAsia="es-MX"/>
        </w:rPr>
        <w:t xml:space="preserve">el 30 de Julio se conmemora el Día Internacional en contra de la trata de personas </w:t>
      </w:r>
      <w:r w:rsidR="00210FC5" w:rsidRPr="00210FC5">
        <w:rPr>
          <w:rFonts w:asciiTheme="minorHAnsi" w:eastAsia="Arial" w:hAnsiTheme="minorHAnsi" w:cstheme="minorHAnsi"/>
          <w:sz w:val="20"/>
          <w:szCs w:val="20"/>
          <w:lang w:val="es-MX" w:eastAsia="es-MX"/>
        </w:rPr>
        <w:t>Con el objetivo de crear conciencia en los gobiernos nacionales y locales, organizaciones de la sociedad civil y ciudadanía en general sobre la importancia de erradicar la trata de personas, así como tomar medidas para proteger los derechos humanos de las víctimas de trata, la Organización de las Naciones Unidas proclamó el 30 de julio como Día Mundial contra la Trata de Personas, La trata de personas es un delito que afecta a mujeres, niñas, niños, adolescentes y hombres con numerosos propósitos como el trabajo forzoso y la explotación sexual. La Organización de las Naciones Unidas (ONU) señala que a nivel mundial todos los países son afectados tras ser territorios de origen, tránsito o destino de víctimas, datos publicados en el Informe Mundial sobre la Trata de Personas, elaborado por la Organización de las Naciones Unidas contra la Droga y el Delito, señalan que actualmente más de 12 millones de personas son víctimas de trata a nivel mundial, de las cuales, aproximadamente un 70 % son mujeres y niñas.</w:t>
      </w:r>
      <w:r w:rsidR="00210FC5" w:rsidRPr="00210FC5">
        <w:rPr>
          <w:rFonts w:asciiTheme="minorHAnsi" w:eastAsia="Arial" w:hAnsiTheme="minorHAnsi" w:cstheme="minorHAnsi"/>
          <w:color w:val="auto"/>
          <w:sz w:val="20"/>
          <w:szCs w:val="20"/>
          <w:lang w:val="es-MX" w:eastAsia="es-MX"/>
        </w:rPr>
        <w:t xml:space="preserve"> </w:t>
      </w:r>
      <w:r w:rsidR="00210FC5" w:rsidRPr="00210FC5">
        <w:rPr>
          <w:rFonts w:asciiTheme="minorHAnsi" w:eastAsia="Arial" w:hAnsiTheme="minorHAnsi" w:cstheme="minorHAnsi"/>
          <w:b/>
          <w:color w:val="auto"/>
          <w:sz w:val="20"/>
          <w:szCs w:val="20"/>
          <w:lang w:val="es-MX" w:eastAsia="es-MX"/>
        </w:rPr>
        <w:t>ONCEAVO</w:t>
      </w:r>
      <w:r w:rsidR="00210FC5" w:rsidRPr="00210FC5">
        <w:rPr>
          <w:rFonts w:asciiTheme="minorHAnsi" w:eastAsia="Arial" w:hAnsiTheme="minorHAnsi" w:cstheme="minorHAnsi"/>
          <w:color w:val="404041"/>
          <w:sz w:val="20"/>
          <w:szCs w:val="20"/>
          <w:lang w:val="es-MX" w:eastAsia="es-MX"/>
        </w:rPr>
        <w:t xml:space="preserve">.-  </w:t>
      </w:r>
      <w:r w:rsidR="00210FC5" w:rsidRPr="00210FC5">
        <w:rPr>
          <w:rFonts w:asciiTheme="minorHAnsi" w:eastAsia="Arial" w:hAnsiTheme="minorHAnsi" w:cstheme="minorHAnsi"/>
          <w:sz w:val="20"/>
          <w:szCs w:val="20"/>
          <w:lang w:val="es-MX" w:eastAsia="es-MX"/>
        </w:rPr>
        <w:t xml:space="preserve">Que el </w:t>
      </w:r>
      <w:r w:rsidR="00210FC5" w:rsidRPr="00210FC5">
        <w:rPr>
          <w:rFonts w:asciiTheme="minorHAnsi" w:eastAsia="Arial" w:hAnsiTheme="minorHAnsi" w:cstheme="minorHAnsi"/>
          <w:b/>
          <w:sz w:val="20"/>
          <w:szCs w:val="20"/>
          <w:lang w:val="es-MX" w:eastAsia="es-MX"/>
        </w:rPr>
        <w:t>mes de octubre</w:t>
      </w:r>
      <w:r w:rsidR="00210FC5" w:rsidRPr="00210FC5">
        <w:rPr>
          <w:rFonts w:asciiTheme="minorHAnsi" w:eastAsia="Arial" w:hAnsiTheme="minorHAnsi" w:cstheme="minorHAnsi"/>
          <w:sz w:val="20"/>
          <w:szCs w:val="20"/>
          <w:lang w:val="es-MX" w:eastAsia="es-MX"/>
        </w:rPr>
        <w:t xml:space="preserve"> es el</w:t>
      </w:r>
      <w:r w:rsidR="00210FC5" w:rsidRPr="00210FC5">
        <w:rPr>
          <w:rFonts w:asciiTheme="minorHAnsi" w:eastAsia="Arial" w:hAnsiTheme="minorHAnsi" w:cstheme="minorHAnsi"/>
          <w:b/>
          <w:sz w:val="20"/>
          <w:szCs w:val="20"/>
          <w:lang w:val="es-MX" w:eastAsia="es-MX"/>
        </w:rPr>
        <w:t xml:space="preserve"> Mes de Sensibilización sobre el Cáncer de Mama</w:t>
      </w:r>
      <w:r w:rsidR="00210FC5" w:rsidRPr="00210FC5">
        <w:rPr>
          <w:rFonts w:asciiTheme="minorHAnsi" w:eastAsia="Arial" w:hAnsiTheme="minorHAnsi" w:cstheme="minorHAnsi"/>
          <w:sz w:val="20"/>
          <w:szCs w:val="20"/>
          <w:lang w:val="es-MX" w:eastAsia="es-MX"/>
        </w:rPr>
        <w:t>, iniciativa a nivel mundial que busca aumentar la atención y el apoyo prestados a la detección precoz, el tratamiento y los cuidados paliativos de esta enfermedad. En el Estado de Jalisco, la Ley para la Detección Oportuna del Cáncer de Mama, aunque no es una ley vigente en el Estado de Jalisco como tal, sí existe el Programa Estatal de Cáncer de Mama, alineado a la Estrategia Nacional para la Prevención y el Control del Cáncer de Mama de la Secretaría de Salud federal, el cual impulsa acciones para la prevención, detección, diagnóstico y tratamiento oportuno. Es responsabilidad de las autoridades municipales coadyuvar en la difusión de información y la promoción de la salud pública.</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DOCEAVO.-</w:t>
      </w:r>
      <w:r w:rsidR="00210FC5" w:rsidRPr="00210FC5">
        <w:rPr>
          <w:rFonts w:asciiTheme="minorHAnsi" w:eastAsia="Arial" w:hAnsiTheme="minorHAnsi" w:cstheme="minorHAnsi"/>
          <w:sz w:val="20"/>
          <w:szCs w:val="20"/>
          <w:lang w:val="es-MX" w:eastAsia="es-MX"/>
        </w:rPr>
        <w:t xml:space="preserve"> Que el </w:t>
      </w:r>
      <w:r w:rsidR="00210FC5" w:rsidRPr="00210FC5">
        <w:rPr>
          <w:rFonts w:asciiTheme="minorHAnsi" w:eastAsia="Arial" w:hAnsiTheme="minorHAnsi" w:cstheme="minorHAnsi"/>
          <w:b/>
          <w:sz w:val="20"/>
          <w:szCs w:val="20"/>
          <w:lang w:val="es-MX" w:eastAsia="es-MX"/>
        </w:rPr>
        <w:t>25 de noviembre</w:t>
      </w:r>
      <w:r w:rsidR="00210FC5" w:rsidRPr="00210FC5">
        <w:rPr>
          <w:rFonts w:asciiTheme="minorHAnsi" w:eastAsia="Arial" w:hAnsiTheme="minorHAnsi" w:cstheme="minorHAnsi"/>
          <w:sz w:val="20"/>
          <w:szCs w:val="20"/>
          <w:lang w:val="es-MX" w:eastAsia="es-MX"/>
        </w:rPr>
        <w:t xml:space="preserve"> se celebra el </w:t>
      </w:r>
      <w:r w:rsidR="00210FC5" w:rsidRPr="00210FC5">
        <w:rPr>
          <w:rFonts w:asciiTheme="minorHAnsi" w:eastAsia="Arial" w:hAnsiTheme="minorHAnsi" w:cstheme="minorHAnsi"/>
          <w:b/>
          <w:sz w:val="20"/>
          <w:szCs w:val="20"/>
          <w:lang w:val="es-MX" w:eastAsia="es-MX"/>
        </w:rPr>
        <w:t>Día Internacional de la Eliminación de la Violencia contra la Mujer,</w:t>
      </w:r>
      <w:r w:rsidR="00210FC5" w:rsidRPr="00210FC5">
        <w:rPr>
          <w:rFonts w:asciiTheme="minorHAnsi" w:eastAsia="Arial" w:hAnsiTheme="minorHAnsi" w:cstheme="minorHAnsi"/>
          <w:sz w:val="20"/>
          <w:szCs w:val="20"/>
          <w:lang w:val="es-MX" w:eastAsia="es-MX"/>
        </w:rPr>
        <w:t xml:space="preserve"> fecha establecida por la Asamblea General de las Naciones Unidas. Esta conmemoración es fundamental para sensibilizar a la población sobre la magnitud de la violencia de género y para promover acciones que garanticen una vida libre de violencia para todas las mujeres. La Ley General de Acceso de las Mujeres a una Vida Libre de Violencia, de aplicación en todo el territorio nacional, establece en su artículo 1° que tiene por objeto establecer la coordinación entre la Federación, las entidades federativas, la Ciudad de México y los municipios para prevenir, sancionar y erradicar la violencia contra las mujeres, así como los principios y modalidades para garantizar su acceso a una vida libre de violencia que favorezca su desarrollo y bienestar.</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TRECEAVO.-</w:t>
      </w:r>
      <w:r w:rsidR="00210FC5" w:rsidRPr="00210FC5">
        <w:rPr>
          <w:rFonts w:asciiTheme="minorHAnsi" w:eastAsia="Arial" w:hAnsiTheme="minorHAnsi" w:cstheme="minorHAnsi"/>
          <w:sz w:val="20"/>
          <w:szCs w:val="20"/>
          <w:lang w:val="es-MX" w:eastAsia="es-MX"/>
        </w:rPr>
        <w:t xml:space="preserve"> Que el </w:t>
      </w:r>
      <w:r w:rsidR="00210FC5" w:rsidRPr="00210FC5">
        <w:rPr>
          <w:rFonts w:asciiTheme="minorHAnsi" w:eastAsia="Arial" w:hAnsiTheme="minorHAnsi" w:cstheme="minorHAnsi"/>
          <w:b/>
          <w:sz w:val="20"/>
          <w:szCs w:val="20"/>
          <w:lang w:val="es-MX" w:eastAsia="es-MX"/>
        </w:rPr>
        <w:t>1 de diciembre</w:t>
      </w:r>
      <w:r w:rsidR="00210FC5" w:rsidRPr="00210FC5">
        <w:rPr>
          <w:rFonts w:asciiTheme="minorHAnsi" w:eastAsia="Arial" w:hAnsiTheme="minorHAnsi" w:cstheme="minorHAnsi"/>
          <w:sz w:val="20"/>
          <w:szCs w:val="20"/>
          <w:lang w:val="es-MX" w:eastAsia="es-MX"/>
        </w:rPr>
        <w:t xml:space="preserve"> se celebra el </w:t>
      </w:r>
      <w:r w:rsidR="00210FC5" w:rsidRPr="00210FC5">
        <w:rPr>
          <w:rFonts w:asciiTheme="minorHAnsi" w:eastAsia="Arial" w:hAnsiTheme="minorHAnsi" w:cstheme="minorHAnsi"/>
          <w:b/>
          <w:sz w:val="20"/>
          <w:szCs w:val="20"/>
          <w:lang w:val="es-MX" w:eastAsia="es-MX"/>
        </w:rPr>
        <w:t>Día Mundial de la Lucha contra el SIDA, fecha dedicada a concientizar sobre el VIH/SIDA</w:t>
      </w:r>
      <w:r w:rsidR="00210FC5" w:rsidRPr="00210FC5">
        <w:rPr>
          <w:rFonts w:asciiTheme="minorHAnsi" w:eastAsia="Arial" w:hAnsiTheme="minorHAnsi" w:cstheme="minorHAnsi"/>
          <w:sz w:val="20"/>
          <w:szCs w:val="20"/>
          <w:lang w:val="es-MX" w:eastAsia="es-MX"/>
        </w:rPr>
        <w:t xml:space="preserve"> y a apoyar a las personas que viven con el virus. Esta conmemoración busca promover la no discriminación y el acceso a la información y los servicios de salud, así como la prevención. La Norma Oficial Mexicana NOM-010-SSA2-2010, Para la prevención y el control de la infección por Virus de la Inmunodeficiencia Humana, establece los criterios para la prevención y el control del VIH en el territorio nacional, siendo de observancia obligatoria para las instituciones y el personal de salud. Los municipios, dentro de sus facultades en materia de salud pública, pueden contribuir a estas acciones.</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CATORCEAVO.-</w:t>
      </w:r>
      <w:r w:rsidR="00210FC5" w:rsidRPr="00210FC5">
        <w:rPr>
          <w:rFonts w:asciiTheme="minorHAnsi" w:eastAsia="Arial" w:hAnsiTheme="minorHAnsi" w:cstheme="minorHAnsi"/>
          <w:sz w:val="20"/>
          <w:szCs w:val="20"/>
          <w:lang w:val="es-MX" w:eastAsia="es-MX"/>
        </w:rPr>
        <w:t xml:space="preserve"> Que el Ayuntamiento de Puerto Vallarta tiene el compromiso y la responsabilidad de impulsar acciones que fomenten la cultura de respeto a los derechos humanos, la igualdad sustantiva y la prevención de enfermedades. La iluminación simbólica de edificios y espacios públicos, la difusión de campañas de concientización y el uso de distintivos en las fechas mencionadas, son acciones de bajo costo, alto impacto visual y gran alcance, que permiten sensibilizar a la ciudadanía sin generar un gasto adicional significativo, ya que se aprovecharía la infraestructura y los recursos existentes. Esto se alinea con los principios de mejora regulatoria y eficiencia administrativa al optimizar recursos para el logro de objetivos sociales.</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MARCO LEGAL</w:t>
      </w:r>
      <w:r w:rsidR="00210FC5">
        <w:rPr>
          <w:rFonts w:asciiTheme="minorHAnsi" w:eastAsia="Arial" w:hAnsiTheme="minorHAnsi" w:cstheme="minorHAnsi"/>
          <w:b/>
          <w:sz w:val="20"/>
          <w:szCs w:val="20"/>
          <w:lang w:val="es-MX" w:eastAsia="es-MX"/>
        </w:rPr>
        <w:t xml:space="preserve">. </w:t>
      </w:r>
      <w:r w:rsidR="00210FC5" w:rsidRPr="00210FC5">
        <w:rPr>
          <w:rFonts w:asciiTheme="minorHAnsi" w:eastAsia="Arial" w:hAnsiTheme="minorHAnsi" w:cstheme="minorHAnsi"/>
          <w:b/>
          <w:sz w:val="20"/>
          <w:szCs w:val="20"/>
          <w:lang w:val="es-MX" w:eastAsia="es-MX"/>
        </w:rPr>
        <w:t>Fundamentos en Materia de Armonía Social y Funciones Edilicias</w:t>
      </w:r>
      <w:r w:rsidR="00210FC5">
        <w:rPr>
          <w:rFonts w:asciiTheme="minorHAnsi" w:eastAsia="Arial" w:hAnsiTheme="minorHAnsi" w:cstheme="minorHAnsi"/>
          <w:b/>
          <w:sz w:val="20"/>
          <w:szCs w:val="20"/>
          <w:lang w:val="es-MX" w:eastAsia="es-MX"/>
        </w:rPr>
        <w:t xml:space="preserve">. </w:t>
      </w:r>
      <w:r w:rsidR="00210FC5" w:rsidRPr="00210FC5">
        <w:rPr>
          <w:rFonts w:asciiTheme="minorHAnsi" w:eastAsia="Arial" w:hAnsiTheme="minorHAnsi" w:cstheme="minorHAnsi"/>
          <w:sz w:val="20"/>
          <w:szCs w:val="20"/>
          <w:lang w:val="es-MX" w:eastAsia="es-MX"/>
        </w:rPr>
        <w:t>1.- Ley del Gobierno y la Administración Pública Municipal del Estado de Jalisco:</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sz w:val="20"/>
          <w:szCs w:val="20"/>
          <w:lang w:val="es-MX" w:eastAsia="es-MX"/>
        </w:rPr>
        <w:t>Artículo 47, fracción II: Establece que es atribución de los regidores "la promoción de la armonía social". La propuesta de iluminar espacios y difundir mensajes que fomenten la no discriminación, el respeto a la diversidad y la prevención de enfermedades contribuye directamente a este fin, al promover una cultura de inclusión y bienestar.</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sz w:val="20"/>
          <w:szCs w:val="20"/>
          <w:lang w:val="es-MX" w:eastAsia="es-MX"/>
        </w:rPr>
        <w:t>Artículo 53, fracción XI: Confiere a las comisiones edilicias la facultad de "vigilar la debida y oportuna ejecución de los acuerdos del Ayuntamiento". Esto valida la necesidad de que las comisiones pertinentes (por ejemplo, la de Igualdad de Género, Derechos Humanos o la de Salud) den seguimiento a la implementación de este acuerdo, garantizando su cumplimiento.</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sz w:val="20"/>
          <w:szCs w:val="20"/>
          <w:lang w:val="es-MX" w:eastAsia="es-MX"/>
        </w:rPr>
        <w:t>La Suprema Corte de Justicia de la Nación ha emitido criterios en materia de derechos humanos que fortalecen la legalidad de este tipo de iniciativas:</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sz w:val="20"/>
          <w:szCs w:val="20"/>
          <w:lang w:val="es-MX" w:eastAsia="es-MX"/>
        </w:rPr>
        <w:t>Principio de Progresividad: La Corte ha sostenido que los poderes públicos tienen la obligación de adoptar medidas que aseguren el pleno ejercicio de los derechos humanos y que no pueden retroceder en las protecciones ya establecidas. El presente Punto de Acuerdo, al buscar la sensibilización y el avance en materia de derechos humanos, se alinea con este principio constitucional.</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sz w:val="20"/>
          <w:szCs w:val="20"/>
          <w:lang w:val="es-MX" w:eastAsia="es-MX"/>
        </w:rPr>
        <w:t>Deber de Coadyuvancia: La jurisprudencia federal ha ratificado que los municipios, en el ámbito de su competencia, tienen un deber de coadyuvar con los demás órdenes de gobierno en la implementación de políticas públicas en materias concurrentes, como la salud y la igualdad, lo cual justifica la propuesta de campañas de concientización en temas como el cáncer de mama o el VIH/SIDA</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sz w:val="20"/>
          <w:szCs w:val="20"/>
          <w:lang w:val="es-MX" w:eastAsia="es-MX"/>
        </w:rPr>
        <w:t>Por lo anteriormente expuesto, y con fundamento en los artículos citados, me permito someter a la consideración de este Pleno el siguiente:</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PUNTOS DE ACUERDO</w:t>
      </w:r>
      <w:r w:rsidR="00210FC5">
        <w:rPr>
          <w:rFonts w:asciiTheme="minorHAnsi" w:eastAsia="Arial" w:hAnsiTheme="minorHAnsi" w:cstheme="minorHAnsi"/>
          <w:b/>
          <w:sz w:val="20"/>
          <w:szCs w:val="20"/>
          <w:lang w:val="es-MX" w:eastAsia="es-MX"/>
        </w:rPr>
        <w:t xml:space="preserve">. </w:t>
      </w:r>
      <w:r w:rsidR="00210FC5" w:rsidRPr="00210FC5">
        <w:rPr>
          <w:rFonts w:asciiTheme="minorHAnsi" w:eastAsia="Arial" w:hAnsiTheme="minorHAnsi" w:cstheme="minorHAnsi"/>
          <w:b/>
          <w:sz w:val="20"/>
          <w:szCs w:val="20"/>
          <w:lang w:val="es-MX" w:eastAsia="es-MX"/>
        </w:rPr>
        <w:t>PRIMERO.-</w:t>
      </w:r>
      <w:r w:rsidR="00210FC5" w:rsidRPr="00210FC5">
        <w:rPr>
          <w:rFonts w:asciiTheme="minorHAnsi" w:eastAsia="Arial" w:hAnsiTheme="minorHAnsi" w:cstheme="minorHAnsi"/>
          <w:sz w:val="20"/>
          <w:szCs w:val="20"/>
          <w:lang w:val="es-MX" w:eastAsia="es-MX"/>
        </w:rPr>
        <w:t xml:space="preserve"> Se instruye al Presidente Municipal, a la Dirección de Servicios Eficientes, al Sistema para el Desarrollo Integral de la Familia (DIF) Puerto Vallarta y a la Dirección de Calidad de Vida y Desarrollo Social del H. Ayuntamiento de Puerto Vallarta, para que, de forma coordinada y sin generar gasto público adicional, se lleven a cabo las siguientes acciones en las fechas conmemorativas que se enlistan:</w:t>
      </w:r>
      <w:r w:rsidR="00210FC5">
        <w:rPr>
          <w:rFonts w:asciiTheme="minorHAnsi" w:eastAsia="Arial" w:hAnsiTheme="minorHAnsi" w:cstheme="minorHAnsi"/>
          <w:sz w:val="20"/>
          <w:szCs w:val="20"/>
          <w:lang w:val="es-MX" w:eastAsia="es-MX"/>
        </w:rPr>
        <w:t xml:space="preserve"> </w:t>
      </w:r>
      <w:r w:rsidR="00210FC5" w:rsidRPr="00210FC5">
        <w:rPr>
          <w:rFonts w:asciiTheme="minorHAnsi" w:eastAsia="Arial" w:hAnsiTheme="minorHAnsi" w:cstheme="minorHAnsi"/>
          <w:b/>
          <w:sz w:val="20"/>
          <w:szCs w:val="20"/>
          <w:lang w:val="es-MX" w:eastAsia="es-MX"/>
        </w:rPr>
        <w:t>8 de marzo (Día Internacional de la Mujer):</w:t>
      </w:r>
      <w:r w:rsidR="00210FC5" w:rsidRPr="00210FC5">
        <w:rPr>
          <w:rFonts w:asciiTheme="minorHAnsi" w:eastAsia="Arial" w:hAnsiTheme="minorHAnsi" w:cstheme="minorHAnsi"/>
          <w:sz w:val="20"/>
          <w:szCs w:val="20"/>
          <w:lang w:val="es-MX" w:eastAsia="es-MX"/>
        </w:rPr>
        <w:t xml:space="preserve"> Iluminar de color morado edificios y espacios públicos emblemáticos del Municipio de Puerto Vallarta, especificamente los arcos del Malecón, las Instalaciones del Ayuntamiento y la Unidad Municipal Administrativa (UMA). De igual forma, se deberá impulsar la difusión de campañas de concientización sobre la igualdad de género y los derechos de las mujeres, y se exhorta al personal del Ayuntamiento a utilizar un distintivo de color morado en esta fecha.</w:t>
      </w:r>
      <w:r w:rsidR="00210FC5">
        <w:rPr>
          <w:rFonts w:asciiTheme="minorHAnsi" w:eastAsia="Arial" w:hAnsiTheme="minorHAnsi" w:cstheme="minorHAnsi"/>
          <w:sz w:val="20"/>
          <w:szCs w:val="20"/>
          <w:lang w:val="es-MX" w:eastAsia="es-MX"/>
        </w:rPr>
        <w:t xml:space="preserve"> </w:t>
      </w:r>
      <w:r w:rsidR="0073201F" w:rsidRPr="0073201F">
        <w:rPr>
          <w:rFonts w:eastAsia="Arial" w:cstheme="minorHAnsi"/>
          <w:b/>
          <w:color w:val="auto"/>
          <w:sz w:val="20"/>
          <w:szCs w:val="20"/>
          <w:lang w:val="es-MX" w:eastAsia="es-MX"/>
        </w:rPr>
        <w:t xml:space="preserve">1. </w:t>
      </w:r>
      <w:r w:rsidR="00210FC5" w:rsidRPr="00210FC5">
        <w:rPr>
          <w:rFonts w:asciiTheme="minorHAnsi" w:eastAsia="Arial" w:hAnsiTheme="minorHAnsi" w:cstheme="minorHAnsi"/>
          <w:b/>
          <w:color w:val="auto"/>
          <w:sz w:val="20"/>
          <w:szCs w:val="20"/>
          <w:lang w:val="es-MX" w:eastAsia="es-MX"/>
        </w:rPr>
        <w:t>02 de abril,</w:t>
      </w:r>
      <w:r w:rsidR="00210FC5" w:rsidRPr="00210FC5">
        <w:rPr>
          <w:rFonts w:asciiTheme="minorHAnsi" w:eastAsia="Arial" w:hAnsiTheme="minorHAnsi" w:cstheme="minorHAnsi"/>
          <w:color w:val="auto"/>
          <w:sz w:val="20"/>
          <w:szCs w:val="20"/>
          <w:lang w:val="es-MX" w:eastAsia="es-MX"/>
        </w:rPr>
        <w:t xml:space="preserve"> (</w:t>
      </w:r>
      <w:r w:rsidR="00210FC5" w:rsidRPr="00210FC5">
        <w:rPr>
          <w:rFonts w:asciiTheme="minorHAnsi" w:eastAsia="Arial" w:hAnsiTheme="minorHAnsi" w:cstheme="minorHAnsi"/>
          <w:b/>
          <w:color w:val="auto"/>
          <w:sz w:val="20"/>
          <w:szCs w:val="20"/>
          <w:lang w:val="es-MX" w:eastAsia="es-MX"/>
        </w:rPr>
        <w:t>Día Mundial de la concientización sobre el Autismo)</w:t>
      </w:r>
      <w:r w:rsidR="00210FC5" w:rsidRPr="00210FC5">
        <w:rPr>
          <w:rFonts w:asciiTheme="minorHAnsi" w:eastAsia="Arial" w:hAnsiTheme="minorHAnsi" w:cstheme="minorHAnsi"/>
          <w:color w:val="auto"/>
          <w:sz w:val="20"/>
          <w:szCs w:val="20"/>
          <w:lang w:val="es-MX" w:eastAsia="es-MX"/>
        </w:rPr>
        <w:t xml:space="preserve"> Iluminar de color azul claro edificios y espacios públicos emblemáticos del Municipio de Puerto Vallarta, especificamente los arcos del Malecón, las Instalaciones del Ayuntamiento y la Unidad Municipal Administrativa (UMA). De igual forma, se deberá impulsar la difusión de campañas de concientización sobre la día de la concientización sobre el autismo y se exhorta al personal del Ayuntamiento a utilizar un distintivo de color azul claro en esta fecha.</w:t>
      </w:r>
      <w:r w:rsidR="0073201F" w:rsidRPr="0073201F">
        <w:rPr>
          <w:rFonts w:asciiTheme="minorHAnsi" w:eastAsia="Arial" w:hAnsiTheme="minorHAnsi" w:cstheme="minorHAnsi"/>
          <w:color w:val="auto"/>
          <w:sz w:val="20"/>
          <w:szCs w:val="20"/>
          <w:lang w:val="es-MX" w:eastAsia="es-MX"/>
        </w:rPr>
        <w:t xml:space="preserve"> </w:t>
      </w:r>
      <w:r w:rsidR="0073201F" w:rsidRPr="0073201F">
        <w:rPr>
          <w:rFonts w:eastAsia="Arial" w:cstheme="minorHAnsi"/>
          <w:b/>
          <w:color w:val="auto"/>
          <w:sz w:val="20"/>
          <w:szCs w:val="20"/>
          <w:lang w:val="es-MX" w:eastAsia="es-MX"/>
        </w:rPr>
        <w:t xml:space="preserve">2. </w:t>
      </w:r>
      <w:r w:rsidR="00210FC5" w:rsidRPr="0073201F">
        <w:rPr>
          <w:rFonts w:eastAsia="Arial" w:cstheme="minorHAnsi"/>
          <w:b/>
          <w:color w:val="auto"/>
          <w:sz w:val="20"/>
          <w:szCs w:val="20"/>
          <w:lang w:val="es-MX" w:eastAsia="es-MX"/>
        </w:rPr>
        <w:t xml:space="preserve">El 17 de mayo se conmemora el Día Internacional contra la Homofobialesbofobia, Transfobia y Bifobia, </w:t>
      </w:r>
      <w:r w:rsidR="00210FC5" w:rsidRPr="0073201F">
        <w:rPr>
          <w:rFonts w:eastAsia="Arial" w:cstheme="minorHAnsi"/>
          <w:color w:val="auto"/>
          <w:sz w:val="20"/>
          <w:szCs w:val="20"/>
          <w:lang w:val="es-MX" w:eastAsia="es-MX"/>
        </w:rPr>
        <w:t xml:space="preserve">Iluminar de color arcoíris edificios y espacios públicos emblemáticos del Municipio de Puerto Vallarta, especificamente los arcos del Malecón, las Instalaciones del Ayuntamiento y la Unidad Municipal Administrativa (UMA). Durante todo el mes. Se deberá impulsar la difusión de campañas de concientización sobre la importancia del combate contra la </w:t>
      </w:r>
      <w:r w:rsidR="00210FC5" w:rsidRPr="0073201F">
        <w:rPr>
          <w:rFonts w:eastAsia="Arial" w:cstheme="minorHAnsi"/>
          <w:b/>
          <w:color w:val="auto"/>
          <w:sz w:val="20"/>
          <w:szCs w:val="20"/>
          <w:lang w:val="es-MX" w:eastAsia="es-MX"/>
        </w:rPr>
        <w:t>Homofobialesbofobia, Transfobia y Bifobia</w:t>
      </w:r>
      <w:r w:rsidR="00210FC5" w:rsidRPr="0073201F">
        <w:rPr>
          <w:rFonts w:eastAsia="Arial" w:cstheme="minorHAnsi"/>
          <w:color w:val="auto"/>
          <w:sz w:val="20"/>
          <w:szCs w:val="20"/>
          <w:lang w:val="es-MX" w:eastAsia="es-MX"/>
        </w:rPr>
        <w:t xml:space="preserve"> y se exhorta al personal del Ayuntamiento a utilizar un distintivo de arcoíris durante esta fecha.</w:t>
      </w:r>
      <w:r w:rsidR="0073201F" w:rsidRPr="0073201F">
        <w:rPr>
          <w:rFonts w:eastAsia="Arial" w:cstheme="minorHAnsi"/>
          <w:color w:val="auto"/>
          <w:sz w:val="20"/>
          <w:szCs w:val="20"/>
          <w:lang w:val="es-MX" w:eastAsia="es-MX"/>
        </w:rPr>
        <w:t xml:space="preserve"> 3. </w:t>
      </w:r>
      <w:r w:rsidR="00210FC5" w:rsidRPr="0073201F">
        <w:rPr>
          <w:rFonts w:eastAsia="Arial" w:cstheme="minorHAnsi"/>
          <w:color w:val="auto"/>
          <w:sz w:val="20"/>
          <w:szCs w:val="20"/>
          <w:lang w:val="es-MX" w:eastAsia="es-MX"/>
        </w:rPr>
        <w:t xml:space="preserve">El </w:t>
      </w:r>
      <w:r w:rsidR="00210FC5" w:rsidRPr="0073201F">
        <w:rPr>
          <w:rFonts w:eastAsia="Arial" w:cstheme="minorHAnsi"/>
          <w:b/>
          <w:color w:val="auto"/>
          <w:sz w:val="20"/>
          <w:szCs w:val="20"/>
          <w:lang w:val="es-MX" w:eastAsia="es-MX"/>
        </w:rPr>
        <w:t xml:space="preserve">mes de junio “mes del orgullo”: </w:t>
      </w:r>
      <w:r w:rsidR="00210FC5" w:rsidRPr="0073201F">
        <w:rPr>
          <w:rFonts w:eastAsia="Arial" w:cstheme="minorHAnsi"/>
          <w:color w:val="auto"/>
          <w:sz w:val="20"/>
          <w:szCs w:val="20"/>
          <w:lang w:val="es-MX" w:eastAsia="es-MX"/>
        </w:rPr>
        <w:t>Iluminar de color del arcoíris los espacios públicos emblemáticos del Municipio de Puerto Vallarta, especificamente los arcos del Malecón, las Instalaciones del Ayuntamiento y la Unidad Municipal Administrativa (UMA). durante todo el mes. Se deberá impulsar la difusión de campañas de concientización de la diversidad sexual y de género, así como a conmemorar la lucha por los derechos de las personas LGBTQ+. y se exhorta al personal del Ayuntamiento a utilizar un distintivo (bandera) del color del arcoíris.</w:t>
      </w:r>
      <w:r w:rsidR="0073201F" w:rsidRPr="0073201F">
        <w:rPr>
          <w:rFonts w:eastAsia="Arial" w:cstheme="minorHAnsi"/>
          <w:color w:val="auto"/>
          <w:sz w:val="20"/>
          <w:szCs w:val="20"/>
          <w:lang w:val="es-MX" w:eastAsia="es-MX"/>
        </w:rPr>
        <w:t xml:space="preserve"> </w:t>
      </w:r>
      <w:r w:rsidR="0073201F" w:rsidRPr="0073201F">
        <w:rPr>
          <w:rFonts w:eastAsia="Arial" w:cstheme="minorHAnsi"/>
          <w:b/>
          <w:color w:val="auto"/>
          <w:sz w:val="20"/>
          <w:szCs w:val="20"/>
          <w:lang w:val="es-MX" w:eastAsia="es-MX"/>
        </w:rPr>
        <w:t xml:space="preserve">4. </w:t>
      </w:r>
      <w:r w:rsidR="00210FC5" w:rsidRPr="0073201F">
        <w:rPr>
          <w:rFonts w:eastAsia="Arial" w:cstheme="minorHAnsi"/>
          <w:b/>
          <w:color w:val="auto"/>
          <w:sz w:val="20"/>
          <w:szCs w:val="20"/>
          <w:lang w:val="es-MX" w:eastAsia="es-MX"/>
        </w:rPr>
        <w:t xml:space="preserve">El 30 de Julio se conmemora el Día Internacional en contra de la trata de personas </w:t>
      </w:r>
      <w:r w:rsidR="00210FC5" w:rsidRPr="0073201F">
        <w:rPr>
          <w:rFonts w:eastAsia="Arial" w:cstheme="minorHAnsi"/>
          <w:color w:val="auto"/>
          <w:sz w:val="20"/>
          <w:szCs w:val="20"/>
          <w:lang w:val="es-MX" w:eastAsia="es-MX"/>
        </w:rPr>
        <w:t xml:space="preserve">Iluminar de color azul rey los espacios públicos emblemáticos del Municipio de Puerto Vallarta, específicamente los arcos del Malecón, las Instalaciones del Ayuntamiento y la Unidad Municipal Administrativa (UMA). Se deberá impulsar la difusión de campañas de concientización </w:t>
      </w:r>
      <w:r w:rsidR="00210FC5" w:rsidRPr="0073201F">
        <w:rPr>
          <w:rFonts w:eastAsia="Arial" w:cstheme="minorHAnsi"/>
          <w:color w:val="auto"/>
          <w:sz w:val="20"/>
          <w:szCs w:val="20"/>
          <w:highlight w:val="white"/>
          <w:lang w:val="es-MX" w:eastAsia="es-MX"/>
        </w:rPr>
        <w:t xml:space="preserve">de que la trata de personas es un delito que afecta a mujeres, niñas, niños, adolescentes y hombres con numerosos propósitos como el trabajo forzoso y la explotación sexual </w:t>
      </w:r>
      <w:r w:rsidR="00210FC5" w:rsidRPr="0073201F">
        <w:rPr>
          <w:rFonts w:eastAsia="Arial" w:cstheme="minorHAnsi"/>
          <w:color w:val="auto"/>
          <w:sz w:val="20"/>
          <w:szCs w:val="20"/>
          <w:lang w:val="es-MX" w:eastAsia="es-MX"/>
        </w:rPr>
        <w:t>y se exhorta al personal del Ayuntamiento a utilizar un distintivo de color azul rey.</w:t>
      </w:r>
      <w:r w:rsidR="0073201F">
        <w:rPr>
          <w:rFonts w:eastAsia="Arial" w:cstheme="minorHAnsi"/>
          <w:color w:val="auto"/>
          <w:sz w:val="20"/>
          <w:szCs w:val="20"/>
          <w:lang w:val="es-MX" w:eastAsia="es-MX"/>
        </w:rPr>
        <w:t xml:space="preserve"> </w:t>
      </w:r>
      <w:r w:rsidR="0073201F">
        <w:rPr>
          <w:rFonts w:eastAsia="Arial" w:cstheme="minorHAnsi"/>
          <w:b/>
          <w:sz w:val="20"/>
          <w:szCs w:val="20"/>
          <w:lang w:val="es-MX" w:eastAsia="es-MX"/>
        </w:rPr>
        <w:t xml:space="preserve">5. </w:t>
      </w:r>
      <w:r w:rsidR="00210FC5" w:rsidRPr="00210FC5">
        <w:rPr>
          <w:rFonts w:eastAsia="Arial" w:cstheme="minorHAnsi"/>
          <w:b/>
          <w:sz w:val="20"/>
          <w:szCs w:val="20"/>
          <w:lang w:val="es-MX" w:eastAsia="es-MX"/>
        </w:rPr>
        <w:t>Mes de octubre (Mes de Sensibilización sobre el Cáncer de Mama):</w:t>
      </w:r>
      <w:r w:rsidR="00210FC5" w:rsidRPr="00210FC5">
        <w:rPr>
          <w:rFonts w:eastAsia="Arial" w:cstheme="minorHAnsi"/>
          <w:sz w:val="20"/>
          <w:szCs w:val="20"/>
          <w:lang w:val="es-MX" w:eastAsia="es-MX"/>
        </w:rPr>
        <w:t xml:space="preserve"> Iluminar de color rosa edificios y espacios públicos emblemáticos del Municipio de Puerto Vallarta, específicamente los arcos del Malecón, las Instalaciones del Ayuntamiento y la Unidad Municipal Administrativa (UMA). durante todo el mes. Se deberá impulsar la difusión de campañas de concientización sobre la importancia de la detección oportuna y la prevención del cáncer de mama, y se exhorta al personal del Ayuntamiento a utilizar un distintivo de color rosa durante este mes.</w:t>
      </w:r>
      <w:r w:rsidR="0073201F">
        <w:rPr>
          <w:rFonts w:eastAsia="Arial" w:cstheme="minorHAnsi"/>
          <w:sz w:val="20"/>
          <w:szCs w:val="20"/>
          <w:lang w:val="es-MX" w:eastAsia="es-MX"/>
        </w:rPr>
        <w:t xml:space="preserve"> </w:t>
      </w:r>
      <w:r w:rsidR="0073201F">
        <w:rPr>
          <w:rFonts w:eastAsia="Arial" w:cstheme="minorHAnsi"/>
          <w:b/>
          <w:sz w:val="20"/>
          <w:szCs w:val="20"/>
          <w:lang w:val="es-MX" w:eastAsia="es-MX"/>
        </w:rPr>
        <w:t xml:space="preserve">6. </w:t>
      </w:r>
      <w:r w:rsidR="00210FC5" w:rsidRPr="00210FC5">
        <w:rPr>
          <w:rFonts w:eastAsia="Arial" w:cstheme="minorHAnsi"/>
          <w:b/>
          <w:sz w:val="20"/>
          <w:szCs w:val="20"/>
          <w:lang w:val="es-MX" w:eastAsia="es-MX"/>
        </w:rPr>
        <w:t>25 de noviembre (Día Internacional de la Eliminación de la Violencia contra la Mujer):</w:t>
      </w:r>
      <w:r w:rsidR="00210FC5" w:rsidRPr="00210FC5">
        <w:rPr>
          <w:rFonts w:eastAsia="Arial" w:cstheme="minorHAnsi"/>
          <w:sz w:val="20"/>
          <w:szCs w:val="20"/>
          <w:lang w:val="es-MX" w:eastAsia="es-MX"/>
        </w:rPr>
        <w:t xml:space="preserve"> Iluminar de color naranja edificios y espacios públicos emblemáticos del Municipio de Puerto Vallarta, específicamente los arcos del Malecón, las Instalaciones del Ayuntamiento y la Unidad Municipal Administrativa (UMA). Asimismo, se deberá impulsar la difusión de campañas de concientización sobre la prevención y erradicación de la violencia contra las mujeres, y se exhorta al personal del Ayuntamiento a utilizar un distintivo de color naranja en esta fecha.</w:t>
      </w:r>
      <w:r w:rsidR="0073201F">
        <w:rPr>
          <w:rFonts w:eastAsia="Arial" w:cstheme="minorHAnsi"/>
          <w:sz w:val="20"/>
          <w:szCs w:val="20"/>
          <w:lang w:val="es-MX" w:eastAsia="es-MX"/>
        </w:rPr>
        <w:t xml:space="preserve"> </w:t>
      </w:r>
      <w:r w:rsidR="0073201F">
        <w:rPr>
          <w:rFonts w:eastAsia="Arial" w:cstheme="minorHAnsi"/>
          <w:b/>
          <w:sz w:val="20"/>
          <w:szCs w:val="20"/>
          <w:lang w:val="es-MX" w:eastAsia="es-MX"/>
        </w:rPr>
        <w:t xml:space="preserve">7. </w:t>
      </w:r>
      <w:r w:rsidR="00210FC5" w:rsidRPr="00210FC5">
        <w:rPr>
          <w:rFonts w:eastAsia="Arial" w:cstheme="minorHAnsi"/>
          <w:b/>
          <w:sz w:val="20"/>
          <w:szCs w:val="20"/>
          <w:lang w:val="es-MX" w:eastAsia="es-MX"/>
        </w:rPr>
        <w:t>1 de diciembre (Día Mundial de la Lucha contra el SIDA):</w:t>
      </w:r>
      <w:r w:rsidR="00210FC5" w:rsidRPr="00210FC5">
        <w:rPr>
          <w:rFonts w:eastAsia="Arial" w:cstheme="minorHAnsi"/>
          <w:sz w:val="20"/>
          <w:szCs w:val="20"/>
          <w:lang w:val="es-MX" w:eastAsia="es-MX"/>
        </w:rPr>
        <w:t xml:space="preserve"> Iluminar de color rojo edificios y espacios públicos emblemáticos del Municipio de Puerto Vallarta, específicamente los arcos del Malecón, las Instalaciones del Ayuntamiento y la Unidad Municipal Administrativa (UMA). Se deberá impulsar la difusión de campañas de concientización sobre el VIH/SIDA, la no discriminación y la prevención, y se exhorta al personal del Ayuntamiento a utilizar un distintivo de color rojo en esta fecha.</w:t>
      </w:r>
      <w:r w:rsidR="0073201F">
        <w:rPr>
          <w:rFonts w:eastAsia="Arial" w:cstheme="minorHAnsi"/>
          <w:sz w:val="20"/>
          <w:szCs w:val="20"/>
          <w:lang w:val="es-MX" w:eastAsia="es-MX"/>
        </w:rPr>
        <w:t xml:space="preserve"> </w:t>
      </w:r>
      <w:r w:rsidR="00210FC5" w:rsidRPr="00210FC5">
        <w:rPr>
          <w:rFonts w:eastAsia="Arial" w:cstheme="minorHAnsi"/>
          <w:b/>
          <w:sz w:val="20"/>
          <w:szCs w:val="20"/>
          <w:lang w:val="es-MX" w:eastAsia="es-MX"/>
        </w:rPr>
        <w:t>SEGUNDO.-</w:t>
      </w:r>
      <w:r w:rsidR="00210FC5" w:rsidRPr="00210FC5">
        <w:rPr>
          <w:rFonts w:eastAsia="Arial" w:cstheme="minorHAnsi"/>
          <w:sz w:val="20"/>
          <w:szCs w:val="20"/>
          <w:lang w:val="es-MX" w:eastAsia="es-MX"/>
        </w:rPr>
        <w:t xml:space="preserve"> Las acciones de iluminación a que se refiere el punto anterior se realizarán utilizando la infraestructura de iluminación existente en los edificios y espacios públicos, con los recursos materiales y humanos disponibles en las dependencias involucradas, sin que ello implique la erogación de recursos extraordinarios del presupuesto municipal.</w:t>
      </w:r>
      <w:r w:rsidR="0073201F">
        <w:rPr>
          <w:rFonts w:eastAsia="Arial" w:cstheme="minorHAnsi"/>
          <w:sz w:val="20"/>
          <w:szCs w:val="20"/>
          <w:lang w:val="es-MX" w:eastAsia="es-MX"/>
        </w:rPr>
        <w:t xml:space="preserve"> </w:t>
      </w:r>
      <w:r w:rsidR="00210FC5" w:rsidRPr="00210FC5">
        <w:rPr>
          <w:rFonts w:eastAsia="Arial" w:cstheme="minorHAnsi"/>
          <w:b/>
          <w:sz w:val="20"/>
          <w:szCs w:val="20"/>
          <w:lang w:val="es-MX" w:eastAsia="es-MX"/>
        </w:rPr>
        <w:t>TERCERO.</w:t>
      </w:r>
      <w:r w:rsidR="00210FC5" w:rsidRPr="00210FC5">
        <w:rPr>
          <w:rFonts w:eastAsia="Arial" w:cstheme="minorHAnsi"/>
          <w:sz w:val="20"/>
          <w:szCs w:val="20"/>
          <w:lang w:val="es-MX" w:eastAsia="es-MX"/>
        </w:rPr>
        <w:t xml:space="preserve">- Se realice una estrategia administrativa y jurídica entre las dependencias involucradas para realizar actos cívicos simbólicos para dar inicio a la iluminación de los espacios públicos emblemáticos de Puerto Vallarta, Jalisco, específicamente los Arcos del Malecón, las Instalaciones del Ayuntamiento en Calle </w:t>
      </w:r>
      <w:r w:rsidR="00210FC5" w:rsidRPr="00210FC5">
        <w:rPr>
          <w:rFonts w:eastAsia="Arial" w:cstheme="minorHAnsi"/>
          <w:color w:val="1F1F1F"/>
          <w:sz w:val="20"/>
          <w:szCs w:val="20"/>
          <w:highlight w:val="white"/>
          <w:lang w:val="es-MX" w:eastAsia="es-MX"/>
        </w:rPr>
        <w:t>Independencia número 123, Colonia Centro,</w:t>
      </w:r>
      <w:r w:rsidR="00210FC5" w:rsidRPr="00210FC5">
        <w:rPr>
          <w:rFonts w:eastAsia="Arial" w:cstheme="minorHAnsi"/>
          <w:sz w:val="20"/>
          <w:szCs w:val="20"/>
          <w:lang w:val="es-MX" w:eastAsia="es-MX"/>
        </w:rPr>
        <w:t xml:space="preserve"> y la Unidad Municipal Administrativa (UMA), ubicada en </w:t>
      </w:r>
      <w:r w:rsidR="00210FC5" w:rsidRPr="00210FC5">
        <w:rPr>
          <w:rFonts w:eastAsia="Arial" w:cstheme="minorHAnsi"/>
          <w:color w:val="1F1F1F"/>
          <w:sz w:val="20"/>
          <w:szCs w:val="20"/>
          <w:highlight w:val="white"/>
          <w:lang w:val="es-MX" w:eastAsia="es-MX"/>
        </w:rPr>
        <w:t xml:space="preserve">Avenida México S/N, Colonia los Portales </w:t>
      </w:r>
      <w:r w:rsidR="00210FC5" w:rsidRPr="00210FC5">
        <w:rPr>
          <w:rFonts w:eastAsia="Arial" w:cstheme="minorHAnsi"/>
          <w:sz w:val="20"/>
          <w:szCs w:val="20"/>
          <w:lang w:val="es-MX" w:eastAsia="es-MX"/>
        </w:rPr>
        <w:t>del Municipio de Puerto Vallarta, Jalisco.</w:t>
      </w:r>
      <w:r w:rsidR="0073201F">
        <w:rPr>
          <w:rFonts w:eastAsia="Arial" w:cstheme="minorHAnsi"/>
          <w:sz w:val="20"/>
          <w:szCs w:val="20"/>
          <w:lang w:val="es-MX" w:eastAsia="es-MX"/>
        </w:rPr>
        <w:t xml:space="preserve"> </w:t>
      </w:r>
      <w:r w:rsidR="00210FC5" w:rsidRPr="00210FC5">
        <w:rPr>
          <w:rFonts w:eastAsia="Arial" w:cstheme="minorHAnsi"/>
          <w:b/>
          <w:sz w:val="20"/>
          <w:szCs w:val="20"/>
          <w:lang w:val="es-MX" w:eastAsia="es-MX"/>
        </w:rPr>
        <w:t>CUARTO.-</w:t>
      </w:r>
      <w:r w:rsidR="00210FC5" w:rsidRPr="00210FC5">
        <w:rPr>
          <w:rFonts w:eastAsia="Arial" w:cstheme="minorHAnsi"/>
          <w:sz w:val="20"/>
          <w:szCs w:val="20"/>
          <w:lang w:val="es-MX" w:eastAsia="es-MX"/>
        </w:rPr>
        <w:t xml:space="preserve"> Las campañas de difusión a que se refiere el primer punto se realizarán a través de los canales de comunicación institucionales del Gobierno Municipal, incluyendo redes sociales, sitio web oficial y, en su caso, medios de </w:t>
      </w:r>
      <w:r w:rsidR="00210FC5" w:rsidRPr="0073201F">
        <w:rPr>
          <w:rFonts w:eastAsia="Arial" w:cstheme="minorHAnsi"/>
          <w:color w:val="auto"/>
          <w:sz w:val="20"/>
          <w:szCs w:val="20"/>
          <w:lang w:val="es-MX" w:eastAsia="es-MX"/>
        </w:rPr>
        <w:t>comunicación locales, buscando maximizar el alcance y la concientización ciudadana.</w:t>
      </w:r>
      <w:r w:rsidR="0073201F" w:rsidRPr="0073201F">
        <w:rPr>
          <w:rFonts w:eastAsia="Arial" w:cstheme="minorHAnsi"/>
          <w:color w:val="auto"/>
          <w:sz w:val="20"/>
          <w:szCs w:val="20"/>
          <w:lang w:val="es-MX" w:eastAsia="es-MX"/>
        </w:rPr>
        <w:t xml:space="preserve"> </w:t>
      </w:r>
      <w:r w:rsidR="00210FC5" w:rsidRPr="0073201F">
        <w:rPr>
          <w:rFonts w:eastAsia="Arial" w:cstheme="minorHAnsi"/>
          <w:b/>
          <w:color w:val="auto"/>
          <w:sz w:val="20"/>
          <w:szCs w:val="20"/>
          <w:lang w:val="es-MX" w:eastAsia="es-MX"/>
        </w:rPr>
        <w:t>TRANSITORIOS</w:t>
      </w:r>
      <w:r w:rsidR="0073201F" w:rsidRPr="0073201F">
        <w:rPr>
          <w:rFonts w:eastAsia="Arial" w:cstheme="minorHAnsi"/>
          <w:b/>
          <w:color w:val="auto"/>
          <w:sz w:val="20"/>
          <w:szCs w:val="20"/>
          <w:lang w:val="es-MX" w:eastAsia="es-MX"/>
        </w:rPr>
        <w:t xml:space="preserve">. </w:t>
      </w:r>
      <w:r w:rsidR="00210FC5" w:rsidRPr="0073201F">
        <w:rPr>
          <w:rFonts w:eastAsia="Arial" w:cstheme="minorHAnsi"/>
          <w:b/>
          <w:color w:val="auto"/>
          <w:sz w:val="20"/>
          <w:szCs w:val="20"/>
          <w:lang w:val="es-MX" w:eastAsia="es-MX"/>
        </w:rPr>
        <w:t>PRIMERO.-</w:t>
      </w:r>
      <w:r w:rsidR="00210FC5" w:rsidRPr="0073201F">
        <w:rPr>
          <w:rFonts w:eastAsia="Arial" w:cstheme="minorHAnsi"/>
          <w:color w:val="auto"/>
          <w:sz w:val="20"/>
          <w:szCs w:val="20"/>
          <w:lang w:val="es-MX" w:eastAsia="es-MX"/>
        </w:rPr>
        <w:t xml:space="preserve"> El presente Punto de Acuerdo entrará en vigor al día siguiente de su aprobación por el Pleno del H. Ayuntamiento de Puerto Vallarta.</w:t>
      </w:r>
      <w:r w:rsidR="0073201F" w:rsidRPr="0073201F">
        <w:rPr>
          <w:rFonts w:eastAsia="Arial" w:cstheme="minorHAnsi"/>
          <w:color w:val="auto"/>
          <w:sz w:val="20"/>
          <w:szCs w:val="20"/>
          <w:lang w:val="es-MX" w:eastAsia="es-MX"/>
        </w:rPr>
        <w:t xml:space="preserve"> </w:t>
      </w:r>
      <w:r w:rsidR="00210FC5" w:rsidRPr="0073201F">
        <w:rPr>
          <w:rFonts w:eastAsia="Arial" w:cstheme="minorHAnsi"/>
          <w:b/>
          <w:color w:val="auto"/>
          <w:sz w:val="20"/>
          <w:szCs w:val="20"/>
          <w:lang w:val="es-MX" w:eastAsia="es-MX"/>
        </w:rPr>
        <w:t>SEGUNDO.-</w:t>
      </w:r>
      <w:r w:rsidR="00210FC5" w:rsidRPr="0073201F">
        <w:rPr>
          <w:rFonts w:eastAsia="Arial" w:cstheme="minorHAnsi"/>
          <w:color w:val="auto"/>
          <w:sz w:val="20"/>
          <w:szCs w:val="20"/>
          <w:lang w:val="es-MX" w:eastAsia="es-MX"/>
        </w:rPr>
        <w:t xml:space="preserve"> Se instruye a la Secretaría General del H. Ayuntamiento para que notifique el presente acuerdo a las dependencias involucradas, para los efectos y su debido cumplimiento.</w:t>
      </w:r>
      <w:r w:rsidR="0073201F" w:rsidRPr="0073201F">
        <w:rPr>
          <w:rFonts w:eastAsia="Arial" w:cstheme="minorHAnsi"/>
          <w:color w:val="auto"/>
          <w:sz w:val="20"/>
          <w:szCs w:val="20"/>
          <w:lang w:val="es-MX" w:eastAsia="es-MX"/>
        </w:rPr>
        <w:t xml:space="preserve"> </w:t>
      </w:r>
      <w:r w:rsidR="00210FC5" w:rsidRPr="0073201F">
        <w:rPr>
          <w:rFonts w:asciiTheme="minorHAnsi" w:eastAsia="Arial" w:hAnsiTheme="minorHAnsi" w:cstheme="minorHAnsi"/>
          <w:color w:val="auto"/>
          <w:sz w:val="20"/>
          <w:szCs w:val="20"/>
          <w:lang w:val="es-MX" w:eastAsia="es-MX"/>
        </w:rPr>
        <w:t>ATENTAMENTE. "2025, año de la Eliminación de la Transmisión Materno Infantil de Enfermedades Infecciosas". "Puerto Vallarta, Jalisco, 24 de julio de 2025." (Rúbrica) Lic. Melissa Marlene Madero Plascencia, Regidora del H. Ayuntamiento de Puerto Vallarta, Jalisco</w:t>
      </w:r>
      <w:r w:rsidR="0073201F" w:rsidRPr="0073201F">
        <w:rPr>
          <w:rFonts w:asciiTheme="minorHAnsi" w:eastAsia="Arial" w:hAnsiTheme="minorHAnsi" w:cstheme="minorHAnsi"/>
          <w:color w:val="auto"/>
          <w:sz w:val="20"/>
          <w:szCs w:val="20"/>
          <w:lang w:val="es-MX" w:eastAsia="es-MX"/>
        </w:rPr>
        <w:t xml:space="preserve">. </w:t>
      </w:r>
      <w:r w:rsidR="0073201F" w:rsidRPr="0073201F">
        <w:rPr>
          <w:rFonts w:ascii="Garamond" w:eastAsia="Arial" w:hAnsi="Garamond" w:cstheme="minorHAnsi"/>
          <w:color w:val="auto"/>
          <w:sz w:val="22"/>
          <w:szCs w:val="22"/>
          <w:lang w:val="es-MX" w:eastAsia="es-MX"/>
        </w:rPr>
        <w:t>--</w:t>
      </w:r>
      <w:r w:rsidR="0073201F">
        <w:rPr>
          <w:rFonts w:ascii="Garamond" w:eastAsia="Arial" w:hAnsi="Garamond" w:cstheme="minorHAnsi"/>
          <w:color w:val="auto"/>
          <w:sz w:val="22"/>
          <w:szCs w:val="22"/>
          <w:lang w:val="es-MX" w:eastAsia="es-MX"/>
        </w:rPr>
        <w:t>-----</w:t>
      </w:r>
      <w:r w:rsidR="0073201F" w:rsidRPr="0073201F">
        <w:rPr>
          <w:rFonts w:ascii="Garamond" w:eastAsia="Arial" w:hAnsi="Garamond" w:cstheme="minorHAnsi"/>
          <w:color w:val="auto"/>
          <w:sz w:val="22"/>
          <w:szCs w:val="22"/>
          <w:lang w:val="es-MX" w:eastAsia="es-MX"/>
        </w:rPr>
        <w:t>-</w:t>
      </w:r>
      <w:r w:rsidR="0073201F">
        <w:rPr>
          <w:rFonts w:ascii="Garamond" w:eastAsia="Arial" w:hAnsi="Garamond" w:cstheme="minorHAnsi"/>
          <w:color w:val="auto"/>
          <w:sz w:val="22"/>
          <w:szCs w:val="22"/>
          <w:lang w:val="es-MX" w:eastAsia="es-MX"/>
        </w:rPr>
        <w:t>-</w:t>
      </w:r>
      <w:r w:rsidR="00291414">
        <w:rPr>
          <w:rFonts w:ascii="Garamond" w:hAnsi="Garamond"/>
          <w:sz w:val="22"/>
          <w:szCs w:val="22"/>
          <w:lang w:val="es-MX"/>
        </w:rPr>
        <w:t xml:space="preserve">---- </w:t>
      </w:r>
      <w:r w:rsidR="00291414" w:rsidRPr="003327A0">
        <w:rPr>
          <w:rFonts w:ascii="Garamond" w:hAnsi="Garamond"/>
          <w:sz w:val="22"/>
          <w:szCs w:val="22"/>
          <w:lang w:val="es-MX"/>
        </w:rPr>
        <w:t>E</w:t>
      </w:r>
      <w:r w:rsidR="00291414" w:rsidRPr="003327A0">
        <w:rPr>
          <w:rFonts w:ascii="Garamond" w:hAnsi="Garamond"/>
          <w:sz w:val="22"/>
          <w:szCs w:val="22"/>
          <w:lang w:val="es-ES_tradnl"/>
        </w:rPr>
        <w:t xml:space="preserve">l C. </w:t>
      </w:r>
      <w:r w:rsidR="00291414" w:rsidRPr="003327A0">
        <w:rPr>
          <w:rFonts w:ascii="Garamond" w:hAnsi="Garamond"/>
          <w:sz w:val="22"/>
          <w:szCs w:val="22"/>
        </w:rPr>
        <w:t xml:space="preserve">Presidente Municipal, Arq. Luis Ernesto Munguía González: </w:t>
      </w:r>
      <w:r w:rsidR="00291414" w:rsidRPr="003327A0">
        <w:rPr>
          <w:rFonts w:ascii="Garamond" w:eastAsia="Aptos" w:hAnsi="Garamond" w:cs="Times New Roman"/>
          <w:color w:val="auto"/>
          <w:kern w:val="2"/>
          <w:sz w:val="22"/>
          <w:szCs w:val="22"/>
          <w:lang w:val="es-MX"/>
          <w14:ligatures w14:val="standardContextual"/>
        </w:rPr>
        <w:t>“</w:t>
      </w:r>
      <w:r w:rsidR="00291414">
        <w:rPr>
          <w:rFonts w:ascii="Garamond" w:eastAsia="Aptos" w:hAnsi="Garamond" w:cs="Times New Roman"/>
          <w:color w:val="auto"/>
          <w:kern w:val="2"/>
          <w:sz w:val="22"/>
          <w:szCs w:val="22"/>
          <w:lang w:val="es-MX"/>
          <w14:ligatures w14:val="standardContextual"/>
        </w:rPr>
        <w:t>S</w:t>
      </w:r>
      <w:r w:rsidR="00291414" w:rsidRPr="00835337">
        <w:rPr>
          <w:rFonts w:ascii="Garamond" w:hAnsi="Garamond"/>
          <w:sz w:val="22"/>
          <w:szCs w:val="22"/>
          <w:lang w:val="es-MX"/>
        </w:rPr>
        <w:t>iguiente punto</w:t>
      </w:r>
      <w:r w:rsidR="00291414">
        <w:rPr>
          <w:rFonts w:ascii="Garamond" w:hAnsi="Garamond"/>
          <w:sz w:val="22"/>
          <w:szCs w:val="22"/>
          <w:lang w:val="es-MX"/>
        </w:rPr>
        <w:t xml:space="preserve">”. </w:t>
      </w:r>
      <w:r w:rsidR="002C6AD2" w:rsidRPr="00FA1FA5">
        <w:rPr>
          <w:rFonts w:ascii="Garamond" w:hAnsi="Garamond"/>
          <w:sz w:val="22"/>
          <w:szCs w:val="22"/>
          <w:shd w:val="clear" w:color="auto" w:fill="FFFFFF"/>
          <w:lang w:val="es-ES_tradnl"/>
        </w:rPr>
        <w:t xml:space="preserve">El C. Secretario General, </w:t>
      </w:r>
      <w:r w:rsidR="002C6AD2" w:rsidRPr="00FA1FA5">
        <w:rPr>
          <w:rFonts w:ascii="Garamond" w:hAnsi="Garamond"/>
          <w:sz w:val="22"/>
          <w:szCs w:val="22"/>
          <w:shd w:val="clear" w:color="auto" w:fill="FFFFFF"/>
        </w:rPr>
        <w:t>Abg. José Juan Velázquez Hernández</w:t>
      </w:r>
      <w:r w:rsidR="002C6AD2" w:rsidRPr="00FA1FA5">
        <w:rPr>
          <w:rFonts w:ascii="Garamond" w:hAnsi="Garamond"/>
          <w:sz w:val="22"/>
          <w:szCs w:val="22"/>
          <w:shd w:val="clear" w:color="auto" w:fill="FFFFFF"/>
          <w:lang w:val="es-ES_tradnl"/>
        </w:rPr>
        <w:t>: “</w:t>
      </w:r>
      <w:r w:rsidR="00524706" w:rsidRPr="00524706">
        <w:rPr>
          <w:rFonts w:ascii="Garamond" w:hAnsi="Garamond"/>
          <w:sz w:val="22"/>
          <w:szCs w:val="22"/>
          <w:lang w:val="es-MX"/>
        </w:rPr>
        <w:t xml:space="preserve">Tenemos dentro de la orden del día, con las modificaciones aprobadas, el punto número </w:t>
      </w:r>
      <w:r w:rsidR="00291414">
        <w:rPr>
          <w:rFonts w:ascii="Garamond" w:hAnsi="Garamond"/>
          <w:sz w:val="22"/>
          <w:szCs w:val="22"/>
          <w:lang w:val="es-MX"/>
        </w:rPr>
        <w:t>ocho punto once,</w:t>
      </w:r>
      <w:r w:rsidR="00524706" w:rsidRPr="00524706">
        <w:rPr>
          <w:rFonts w:ascii="Garamond" w:hAnsi="Garamond"/>
          <w:sz w:val="22"/>
          <w:szCs w:val="22"/>
          <w:lang w:val="es-MX"/>
        </w:rPr>
        <w:t xml:space="preserve"> iniciativa </w:t>
      </w:r>
      <w:r w:rsidR="00291414">
        <w:rPr>
          <w:rFonts w:ascii="Garamond" w:hAnsi="Garamond"/>
          <w:sz w:val="22"/>
          <w:szCs w:val="22"/>
          <w:lang w:val="es-MX"/>
        </w:rPr>
        <w:t xml:space="preserve">a </w:t>
      </w:r>
      <w:r w:rsidR="00524706" w:rsidRPr="00524706">
        <w:rPr>
          <w:rFonts w:ascii="Garamond" w:hAnsi="Garamond"/>
          <w:sz w:val="22"/>
          <w:szCs w:val="22"/>
          <w:lang w:val="es-MX"/>
        </w:rPr>
        <w:t xml:space="preserve">presentar por la </w:t>
      </w:r>
      <w:r w:rsidR="00291414" w:rsidRPr="00524706">
        <w:rPr>
          <w:rFonts w:ascii="Garamond" w:hAnsi="Garamond"/>
          <w:sz w:val="22"/>
          <w:szCs w:val="22"/>
          <w:lang w:val="es-MX"/>
        </w:rPr>
        <w:t xml:space="preserve">Regidora </w:t>
      </w:r>
      <w:r w:rsidR="00524706" w:rsidRPr="00524706">
        <w:rPr>
          <w:rFonts w:ascii="Garamond" w:hAnsi="Garamond"/>
          <w:sz w:val="22"/>
          <w:szCs w:val="22"/>
          <w:lang w:val="es-MX"/>
        </w:rPr>
        <w:t>Melis</w:t>
      </w:r>
      <w:r w:rsidR="00291414">
        <w:rPr>
          <w:rFonts w:ascii="Garamond" w:hAnsi="Garamond"/>
          <w:sz w:val="22"/>
          <w:szCs w:val="22"/>
          <w:lang w:val="es-MX"/>
        </w:rPr>
        <w:t>s</w:t>
      </w:r>
      <w:r w:rsidR="00524706" w:rsidRPr="00524706">
        <w:rPr>
          <w:rFonts w:ascii="Garamond" w:hAnsi="Garamond"/>
          <w:sz w:val="22"/>
          <w:szCs w:val="22"/>
          <w:lang w:val="es-MX"/>
        </w:rPr>
        <w:t>a Madero</w:t>
      </w:r>
      <w:r w:rsidR="00291414">
        <w:rPr>
          <w:rFonts w:ascii="Garamond" w:hAnsi="Garamond"/>
          <w:sz w:val="22"/>
          <w:szCs w:val="22"/>
          <w:lang w:val="es-MX"/>
        </w:rPr>
        <w:t xml:space="preserve">” </w:t>
      </w:r>
      <w:r w:rsidR="00524706" w:rsidRPr="00524706">
        <w:rPr>
          <w:rFonts w:ascii="Garamond" w:hAnsi="Garamond"/>
          <w:sz w:val="22"/>
          <w:szCs w:val="22"/>
          <w:lang w:val="es-MX"/>
        </w:rPr>
        <w:t>.</w:t>
      </w:r>
      <w:r w:rsidR="00291414">
        <w:rPr>
          <w:rFonts w:ascii="Garamond" w:hAnsi="Garamond"/>
          <w:sz w:val="22"/>
          <w:szCs w:val="22"/>
          <w:lang w:val="es-MX"/>
        </w:rPr>
        <w:t xml:space="preserve"> </w:t>
      </w:r>
      <w:r w:rsidR="00291414" w:rsidRPr="00291414">
        <w:rPr>
          <w:rFonts w:ascii="Garamond" w:hAnsi="Garamond"/>
          <w:sz w:val="22"/>
          <w:szCs w:val="22"/>
          <w:lang w:val="es-MX"/>
        </w:rPr>
        <w:t>L</w:t>
      </w:r>
      <w:r w:rsidR="00291414" w:rsidRPr="00291414">
        <w:rPr>
          <w:rFonts w:ascii="Garamond" w:hAnsi="Garamond"/>
          <w:sz w:val="22"/>
          <w:szCs w:val="22"/>
          <w:lang w:val="es-ES_tradnl"/>
        </w:rPr>
        <w:t xml:space="preserve">a C. Regidora, L.A.E. </w:t>
      </w:r>
      <w:r w:rsidR="00291414" w:rsidRPr="00291414">
        <w:rPr>
          <w:rFonts w:ascii="Garamond" w:hAnsi="Garamond"/>
          <w:sz w:val="22"/>
          <w:szCs w:val="22"/>
        </w:rPr>
        <w:t>Melissa Marlene Madero Plascencia</w:t>
      </w:r>
      <w:r w:rsidR="00291414" w:rsidRPr="00291414">
        <w:rPr>
          <w:rFonts w:ascii="Garamond" w:hAnsi="Garamond"/>
          <w:sz w:val="22"/>
          <w:szCs w:val="22"/>
          <w:lang w:val="es-ES_tradnl"/>
        </w:rPr>
        <w:t>:</w:t>
      </w:r>
      <w:r w:rsidR="00291414">
        <w:rPr>
          <w:rFonts w:ascii="Garamond" w:hAnsi="Garamond"/>
          <w:sz w:val="22"/>
          <w:szCs w:val="22"/>
          <w:lang w:val="es-ES_tradnl"/>
        </w:rPr>
        <w:t xml:space="preserve"> “</w:t>
      </w:r>
      <w:r w:rsidR="00524706" w:rsidRPr="00291414">
        <w:rPr>
          <w:rFonts w:ascii="Garamond" w:hAnsi="Garamond"/>
          <w:sz w:val="22"/>
          <w:szCs w:val="22"/>
          <w:lang w:val="es-MX"/>
        </w:rPr>
        <w:t>Gracias Secretar</w:t>
      </w:r>
      <w:r w:rsidR="0090677D">
        <w:rPr>
          <w:rFonts w:ascii="Garamond" w:hAnsi="Garamond"/>
          <w:sz w:val="22"/>
          <w:szCs w:val="22"/>
          <w:lang w:val="es-MX"/>
        </w:rPr>
        <w:t>io, Presidente, por el uso de la v</w:t>
      </w:r>
      <w:r w:rsidR="00524706" w:rsidRPr="00524706">
        <w:rPr>
          <w:rFonts w:ascii="Garamond" w:hAnsi="Garamond"/>
          <w:sz w:val="22"/>
          <w:szCs w:val="22"/>
          <w:lang w:val="es-MX"/>
        </w:rPr>
        <w:t>o</w:t>
      </w:r>
      <w:r w:rsidR="0090677D">
        <w:rPr>
          <w:rFonts w:ascii="Garamond" w:hAnsi="Garamond"/>
          <w:sz w:val="22"/>
          <w:szCs w:val="22"/>
          <w:lang w:val="es-MX"/>
        </w:rPr>
        <w:t>z. C</w:t>
      </w:r>
      <w:r w:rsidR="00524706" w:rsidRPr="00524706">
        <w:rPr>
          <w:rFonts w:ascii="Garamond" w:hAnsi="Garamond"/>
          <w:sz w:val="22"/>
          <w:szCs w:val="22"/>
          <w:lang w:val="es-MX"/>
        </w:rPr>
        <w:t>ompañeros</w:t>
      </w:r>
      <w:r w:rsidR="0090677D">
        <w:rPr>
          <w:rFonts w:ascii="Garamond" w:hAnsi="Garamond"/>
          <w:sz w:val="22"/>
          <w:szCs w:val="22"/>
          <w:lang w:val="es-MX"/>
        </w:rPr>
        <w:t>,</w:t>
      </w:r>
      <w:r w:rsidR="00524706" w:rsidRPr="00524706">
        <w:rPr>
          <w:rFonts w:ascii="Garamond" w:hAnsi="Garamond"/>
          <w:sz w:val="22"/>
          <w:szCs w:val="22"/>
          <w:lang w:val="es-MX"/>
        </w:rPr>
        <w:t xml:space="preserve"> </w:t>
      </w:r>
      <w:r w:rsidR="0090677D">
        <w:rPr>
          <w:rFonts w:ascii="Garamond" w:hAnsi="Garamond"/>
          <w:sz w:val="22"/>
          <w:szCs w:val="22"/>
          <w:lang w:val="es-MX"/>
        </w:rPr>
        <w:t>l</w:t>
      </w:r>
      <w:r w:rsidR="00524706" w:rsidRPr="00524706">
        <w:rPr>
          <w:rFonts w:ascii="Garamond" w:hAnsi="Garamond"/>
          <w:sz w:val="22"/>
          <w:szCs w:val="22"/>
          <w:lang w:val="es-MX"/>
        </w:rPr>
        <w:t xml:space="preserve">a última es una iniciativa de acuerdo para la iluminación simbólica y campañas de concientización en fechas conmemorativas en el </w:t>
      </w:r>
      <w:r w:rsidR="0090677D" w:rsidRPr="00524706">
        <w:rPr>
          <w:rFonts w:ascii="Garamond" w:hAnsi="Garamond"/>
          <w:sz w:val="22"/>
          <w:szCs w:val="22"/>
          <w:lang w:val="es-MX"/>
        </w:rPr>
        <w:t>Municipio</w:t>
      </w:r>
      <w:r w:rsidR="00524706" w:rsidRPr="00524706">
        <w:rPr>
          <w:rFonts w:ascii="Garamond" w:hAnsi="Garamond"/>
          <w:sz w:val="22"/>
          <w:szCs w:val="22"/>
          <w:lang w:val="es-MX"/>
        </w:rPr>
        <w:t>. Normalmente se presentan por separado, entonces quisimos hacer una iniciativa de acuerdo donde estén todas juntas, porque todas buscan visibilizar los derechos humanos de los ciudadanos de Puerto Vallarta. ¿Cuál es el objetivo? Promover la sensibilización justamente entre nuestros ciud</w:t>
      </w:r>
      <w:r w:rsidR="0090677D">
        <w:rPr>
          <w:rFonts w:ascii="Garamond" w:hAnsi="Garamond"/>
          <w:sz w:val="22"/>
          <w:szCs w:val="22"/>
          <w:lang w:val="es-MX"/>
        </w:rPr>
        <w:t>adanos y funcionarios públicos, c</w:t>
      </w:r>
      <w:r w:rsidR="00524706" w:rsidRPr="00524706">
        <w:rPr>
          <w:rFonts w:ascii="Garamond" w:hAnsi="Garamond"/>
          <w:sz w:val="22"/>
          <w:szCs w:val="22"/>
          <w:lang w:val="es-MX"/>
        </w:rPr>
        <w:t>on la iluminación de edificios públicos, difusión de campañas conmemorativas y uso de</w:t>
      </w:r>
      <w:r w:rsidR="0090677D">
        <w:rPr>
          <w:rFonts w:ascii="Garamond" w:hAnsi="Garamond"/>
          <w:sz w:val="22"/>
          <w:szCs w:val="22"/>
          <w:lang w:val="es-MX"/>
        </w:rPr>
        <w:t xml:space="preserve"> distint</w:t>
      </w:r>
      <w:r w:rsidR="00524706" w:rsidRPr="00524706">
        <w:rPr>
          <w:rFonts w:ascii="Garamond" w:hAnsi="Garamond"/>
          <w:sz w:val="22"/>
          <w:szCs w:val="22"/>
          <w:lang w:val="es-MX"/>
        </w:rPr>
        <w:t>ivos por parte del personal</w:t>
      </w:r>
      <w:r w:rsidR="0090677D">
        <w:rPr>
          <w:rFonts w:ascii="Garamond" w:hAnsi="Garamond"/>
          <w:sz w:val="22"/>
          <w:szCs w:val="22"/>
          <w:lang w:val="es-MX"/>
        </w:rPr>
        <w:t>,</w:t>
      </w:r>
      <w:r w:rsidR="00524706" w:rsidRPr="00524706">
        <w:rPr>
          <w:rFonts w:ascii="Garamond" w:hAnsi="Garamond"/>
          <w:sz w:val="22"/>
          <w:szCs w:val="22"/>
          <w:lang w:val="es-MX"/>
        </w:rPr>
        <w:t xml:space="preserve"> sin generar un gasto público</w:t>
      </w:r>
      <w:r w:rsidR="0090677D">
        <w:rPr>
          <w:rFonts w:ascii="Garamond" w:hAnsi="Garamond"/>
          <w:sz w:val="22"/>
          <w:szCs w:val="22"/>
          <w:lang w:val="es-MX"/>
        </w:rPr>
        <w:t xml:space="preserve"> adicional</w:t>
      </w:r>
      <w:r w:rsidR="00524706" w:rsidRPr="00524706">
        <w:rPr>
          <w:rFonts w:ascii="Garamond" w:hAnsi="Garamond"/>
          <w:sz w:val="22"/>
          <w:szCs w:val="22"/>
          <w:lang w:val="es-MX"/>
        </w:rPr>
        <w:t>.</w:t>
      </w:r>
      <w:r w:rsidR="0090677D">
        <w:rPr>
          <w:rFonts w:ascii="Garamond" w:hAnsi="Garamond"/>
          <w:sz w:val="22"/>
          <w:szCs w:val="22"/>
          <w:lang w:val="es-MX"/>
        </w:rPr>
        <w:t xml:space="preserve"> </w:t>
      </w:r>
      <w:r w:rsidR="00524706" w:rsidRPr="00524706">
        <w:rPr>
          <w:rFonts w:ascii="Garamond" w:hAnsi="Garamond"/>
          <w:sz w:val="22"/>
          <w:szCs w:val="22"/>
          <w:lang w:val="es-MX"/>
        </w:rPr>
        <w:t xml:space="preserve">El fundamento legal es la </w:t>
      </w:r>
      <w:r w:rsidR="0090677D">
        <w:rPr>
          <w:rFonts w:ascii="Garamond" w:hAnsi="Garamond"/>
          <w:sz w:val="22"/>
          <w:szCs w:val="22"/>
          <w:lang w:val="es-MX"/>
        </w:rPr>
        <w:t>Constitución Federal y</w:t>
      </w:r>
      <w:r w:rsidR="0090677D" w:rsidRPr="00524706">
        <w:rPr>
          <w:rFonts w:ascii="Garamond" w:hAnsi="Garamond"/>
          <w:sz w:val="22"/>
          <w:szCs w:val="22"/>
          <w:lang w:val="es-MX"/>
        </w:rPr>
        <w:t xml:space="preserve"> Estatal</w:t>
      </w:r>
      <w:r w:rsidR="00524706" w:rsidRPr="00524706">
        <w:rPr>
          <w:rFonts w:ascii="Garamond" w:hAnsi="Garamond"/>
          <w:sz w:val="22"/>
          <w:szCs w:val="22"/>
          <w:lang w:val="es-MX"/>
        </w:rPr>
        <w:t xml:space="preserve">, la </w:t>
      </w:r>
      <w:r w:rsidR="0090677D">
        <w:rPr>
          <w:rFonts w:ascii="Garamond" w:hAnsi="Garamond"/>
          <w:sz w:val="22"/>
          <w:szCs w:val="22"/>
          <w:lang w:val="es-MX"/>
        </w:rPr>
        <w:t>Ley d</w:t>
      </w:r>
      <w:r w:rsidR="0090677D" w:rsidRPr="00524706">
        <w:rPr>
          <w:rFonts w:ascii="Garamond" w:hAnsi="Garamond"/>
          <w:sz w:val="22"/>
          <w:szCs w:val="22"/>
          <w:lang w:val="es-MX"/>
        </w:rPr>
        <w:t xml:space="preserve">e </w:t>
      </w:r>
      <w:r w:rsidR="00524706" w:rsidRPr="00524706">
        <w:rPr>
          <w:rFonts w:ascii="Garamond" w:hAnsi="Garamond"/>
          <w:sz w:val="22"/>
          <w:szCs w:val="22"/>
          <w:lang w:val="es-MX"/>
        </w:rPr>
        <w:t xml:space="preserve">Gobierno </w:t>
      </w:r>
      <w:r w:rsidR="0090677D">
        <w:rPr>
          <w:rFonts w:ascii="Garamond" w:hAnsi="Garamond"/>
          <w:sz w:val="22"/>
          <w:szCs w:val="22"/>
          <w:lang w:val="es-MX"/>
        </w:rPr>
        <w:t>y</w:t>
      </w:r>
      <w:r w:rsidR="0090677D" w:rsidRPr="00524706">
        <w:rPr>
          <w:rFonts w:ascii="Garamond" w:hAnsi="Garamond"/>
          <w:sz w:val="22"/>
          <w:szCs w:val="22"/>
          <w:lang w:val="es-MX"/>
        </w:rPr>
        <w:t xml:space="preserve"> Administración Pública Municipal</w:t>
      </w:r>
      <w:r w:rsidR="00524706" w:rsidRPr="00524706">
        <w:rPr>
          <w:rFonts w:ascii="Garamond" w:hAnsi="Garamond"/>
          <w:sz w:val="22"/>
          <w:szCs w:val="22"/>
          <w:lang w:val="es-MX"/>
        </w:rPr>
        <w:t xml:space="preserve"> del Estado de Jalisco, el Reglamento del </w:t>
      </w:r>
      <w:r w:rsidR="0090677D" w:rsidRPr="00524706">
        <w:rPr>
          <w:rFonts w:ascii="Garamond" w:hAnsi="Garamond"/>
          <w:sz w:val="22"/>
          <w:szCs w:val="22"/>
          <w:lang w:val="es-MX"/>
        </w:rPr>
        <w:t xml:space="preserve">Gobierno Municipal </w:t>
      </w:r>
      <w:r w:rsidR="00524706" w:rsidRPr="00524706">
        <w:rPr>
          <w:rFonts w:ascii="Garamond" w:hAnsi="Garamond"/>
          <w:sz w:val="22"/>
          <w:szCs w:val="22"/>
          <w:lang w:val="es-MX"/>
        </w:rPr>
        <w:t>de Puerto Vallarta, sustentado en principios de derechos humanos, participación municipal y armonía social. L</w:t>
      </w:r>
      <w:r w:rsidR="0090677D">
        <w:rPr>
          <w:rFonts w:ascii="Garamond" w:hAnsi="Garamond"/>
          <w:sz w:val="22"/>
          <w:szCs w:val="22"/>
          <w:lang w:val="es-MX"/>
        </w:rPr>
        <w:t>as fechas conmemorativas serían</w:t>
      </w:r>
      <w:r w:rsidR="00524706" w:rsidRPr="00524706">
        <w:rPr>
          <w:rFonts w:ascii="Garamond" w:hAnsi="Garamond"/>
          <w:sz w:val="22"/>
          <w:szCs w:val="22"/>
          <w:lang w:val="es-MX"/>
        </w:rPr>
        <w:t xml:space="preserve"> el día </w:t>
      </w:r>
      <w:r w:rsidR="0090677D">
        <w:rPr>
          <w:rFonts w:ascii="Garamond" w:hAnsi="Garamond"/>
          <w:sz w:val="22"/>
          <w:szCs w:val="22"/>
          <w:lang w:val="es-MX"/>
        </w:rPr>
        <w:t>ocho</w:t>
      </w:r>
      <w:r w:rsidR="00524706" w:rsidRPr="00524706">
        <w:rPr>
          <w:rFonts w:ascii="Garamond" w:hAnsi="Garamond"/>
          <w:sz w:val="22"/>
          <w:szCs w:val="22"/>
          <w:lang w:val="es-MX"/>
        </w:rPr>
        <w:t xml:space="preserve"> de marzo, Día Internacional de la </w:t>
      </w:r>
      <w:r w:rsidR="0090677D">
        <w:rPr>
          <w:rFonts w:ascii="Garamond" w:hAnsi="Garamond"/>
          <w:sz w:val="22"/>
          <w:szCs w:val="22"/>
          <w:lang w:val="es-MX"/>
        </w:rPr>
        <w:t>Mujer;</w:t>
      </w:r>
      <w:r w:rsidR="00524706" w:rsidRPr="00524706">
        <w:rPr>
          <w:rFonts w:ascii="Garamond" w:hAnsi="Garamond"/>
          <w:sz w:val="22"/>
          <w:szCs w:val="22"/>
          <w:lang w:val="es-MX"/>
        </w:rPr>
        <w:t xml:space="preserve"> el</w:t>
      </w:r>
      <w:r w:rsidR="0090677D">
        <w:rPr>
          <w:rFonts w:ascii="Garamond" w:hAnsi="Garamond"/>
          <w:sz w:val="22"/>
          <w:szCs w:val="22"/>
          <w:lang w:val="es-MX"/>
        </w:rPr>
        <w:t xml:space="preserve"> dos</w:t>
      </w:r>
      <w:r w:rsidR="00524706" w:rsidRPr="00524706">
        <w:rPr>
          <w:rFonts w:ascii="Garamond" w:hAnsi="Garamond"/>
          <w:sz w:val="22"/>
          <w:szCs w:val="22"/>
          <w:lang w:val="es-MX"/>
        </w:rPr>
        <w:t xml:space="preserve"> d</w:t>
      </w:r>
      <w:r w:rsidR="0090677D">
        <w:rPr>
          <w:rFonts w:ascii="Garamond" w:hAnsi="Garamond"/>
          <w:sz w:val="22"/>
          <w:szCs w:val="22"/>
          <w:lang w:val="es-MX"/>
        </w:rPr>
        <w:t xml:space="preserve">e abril, por el </w:t>
      </w:r>
      <w:r w:rsidR="00657255">
        <w:rPr>
          <w:rFonts w:ascii="Garamond" w:hAnsi="Garamond"/>
          <w:sz w:val="22"/>
          <w:szCs w:val="22"/>
          <w:lang w:val="es-MX"/>
        </w:rPr>
        <w:t>Día del Autismo</w:t>
      </w:r>
      <w:r w:rsidR="0090677D">
        <w:rPr>
          <w:rFonts w:ascii="Garamond" w:hAnsi="Garamond"/>
          <w:sz w:val="22"/>
          <w:szCs w:val="22"/>
          <w:lang w:val="es-MX"/>
        </w:rPr>
        <w:t>;</w:t>
      </w:r>
      <w:r w:rsidR="00524706" w:rsidRPr="00524706">
        <w:rPr>
          <w:rFonts w:ascii="Garamond" w:hAnsi="Garamond"/>
          <w:sz w:val="22"/>
          <w:szCs w:val="22"/>
          <w:lang w:val="es-MX"/>
        </w:rPr>
        <w:t xml:space="preserve"> el </w:t>
      </w:r>
      <w:r w:rsidR="0090677D">
        <w:rPr>
          <w:rFonts w:ascii="Garamond" w:hAnsi="Garamond"/>
          <w:sz w:val="22"/>
          <w:szCs w:val="22"/>
          <w:lang w:val="es-MX"/>
        </w:rPr>
        <w:t xml:space="preserve">diecisiete </w:t>
      </w:r>
      <w:r w:rsidR="00524706" w:rsidRPr="00524706">
        <w:rPr>
          <w:rFonts w:ascii="Garamond" w:hAnsi="Garamond"/>
          <w:sz w:val="22"/>
          <w:szCs w:val="22"/>
          <w:lang w:val="es-MX"/>
        </w:rPr>
        <w:t xml:space="preserve">de mayo, </w:t>
      </w:r>
      <w:r w:rsidR="00657255" w:rsidRPr="00524706">
        <w:rPr>
          <w:rFonts w:ascii="Garamond" w:hAnsi="Garamond"/>
          <w:sz w:val="22"/>
          <w:szCs w:val="22"/>
          <w:lang w:val="es-MX"/>
        </w:rPr>
        <w:t>Cont</w:t>
      </w:r>
      <w:r w:rsidR="00657255">
        <w:rPr>
          <w:rFonts w:ascii="Garamond" w:hAnsi="Garamond"/>
          <w:sz w:val="22"/>
          <w:szCs w:val="22"/>
          <w:lang w:val="es-MX"/>
        </w:rPr>
        <w:t>ra la Homofobia y la Transfobia;</w:t>
      </w:r>
      <w:r w:rsidR="00657255" w:rsidRPr="00524706">
        <w:rPr>
          <w:rFonts w:ascii="Garamond" w:hAnsi="Garamond"/>
          <w:sz w:val="22"/>
          <w:szCs w:val="22"/>
          <w:lang w:val="es-MX"/>
        </w:rPr>
        <w:t xml:space="preserve"> </w:t>
      </w:r>
      <w:r w:rsidR="00524706" w:rsidRPr="00524706">
        <w:rPr>
          <w:rFonts w:ascii="Garamond" w:hAnsi="Garamond"/>
          <w:sz w:val="22"/>
          <w:szCs w:val="22"/>
          <w:lang w:val="es-MX"/>
        </w:rPr>
        <w:t xml:space="preserve">el mes de junio por el </w:t>
      </w:r>
      <w:r w:rsidR="00657255" w:rsidRPr="00524706">
        <w:rPr>
          <w:rFonts w:ascii="Garamond" w:hAnsi="Garamond"/>
          <w:sz w:val="22"/>
          <w:szCs w:val="22"/>
          <w:lang w:val="es-MX"/>
        </w:rPr>
        <w:t xml:space="preserve">Orgullo </w:t>
      </w:r>
      <w:r w:rsidR="00524706" w:rsidRPr="00524706">
        <w:rPr>
          <w:rFonts w:ascii="Garamond" w:hAnsi="Garamond"/>
          <w:sz w:val="22"/>
          <w:szCs w:val="22"/>
          <w:lang w:val="es-MX"/>
        </w:rPr>
        <w:t>LGB</w:t>
      </w:r>
      <w:r w:rsidR="0090677D">
        <w:rPr>
          <w:rFonts w:ascii="Garamond" w:hAnsi="Garamond"/>
          <w:sz w:val="22"/>
          <w:szCs w:val="22"/>
          <w:lang w:val="es-MX"/>
        </w:rPr>
        <w:t>TQ+;</w:t>
      </w:r>
      <w:r w:rsidR="00524706" w:rsidRPr="00524706">
        <w:rPr>
          <w:rFonts w:ascii="Garamond" w:hAnsi="Garamond"/>
          <w:sz w:val="22"/>
          <w:szCs w:val="22"/>
          <w:lang w:val="es-MX"/>
        </w:rPr>
        <w:t xml:space="preserve"> el </w:t>
      </w:r>
      <w:r w:rsidR="0090677D">
        <w:rPr>
          <w:rFonts w:ascii="Garamond" w:hAnsi="Garamond"/>
          <w:sz w:val="22"/>
          <w:szCs w:val="22"/>
          <w:lang w:val="es-MX"/>
        </w:rPr>
        <w:t>treinta</w:t>
      </w:r>
      <w:r w:rsidR="00524706" w:rsidRPr="00524706">
        <w:rPr>
          <w:rFonts w:ascii="Garamond" w:hAnsi="Garamond"/>
          <w:sz w:val="22"/>
          <w:szCs w:val="22"/>
          <w:lang w:val="es-MX"/>
        </w:rPr>
        <w:t xml:space="preserve"> de</w:t>
      </w:r>
      <w:r w:rsidR="0090677D">
        <w:rPr>
          <w:rFonts w:ascii="Garamond" w:hAnsi="Garamond"/>
          <w:sz w:val="22"/>
          <w:szCs w:val="22"/>
          <w:lang w:val="es-MX"/>
        </w:rPr>
        <w:t xml:space="preserve"> Julio por la </w:t>
      </w:r>
      <w:r w:rsidR="00657255">
        <w:rPr>
          <w:rFonts w:ascii="Garamond" w:hAnsi="Garamond"/>
          <w:sz w:val="22"/>
          <w:szCs w:val="22"/>
          <w:lang w:val="es-MX"/>
        </w:rPr>
        <w:t>Trata de Personas</w:t>
      </w:r>
      <w:r w:rsidR="0090677D">
        <w:rPr>
          <w:rFonts w:ascii="Garamond" w:hAnsi="Garamond"/>
          <w:sz w:val="22"/>
          <w:szCs w:val="22"/>
          <w:lang w:val="es-MX"/>
        </w:rPr>
        <w:t>; el mes de octubre por el Cáncer de mama;</w:t>
      </w:r>
      <w:r w:rsidR="00524706" w:rsidRPr="00524706">
        <w:rPr>
          <w:rFonts w:ascii="Garamond" w:hAnsi="Garamond"/>
          <w:sz w:val="22"/>
          <w:szCs w:val="22"/>
          <w:lang w:val="es-MX"/>
        </w:rPr>
        <w:t xml:space="preserve"> el </w:t>
      </w:r>
      <w:r w:rsidR="0090677D">
        <w:rPr>
          <w:rFonts w:ascii="Garamond" w:hAnsi="Garamond"/>
          <w:sz w:val="22"/>
          <w:szCs w:val="22"/>
          <w:lang w:val="es-MX"/>
        </w:rPr>
        <w:t>veinticinco</w:t>
      </w:r>
      <w:r w:rsidR="00524706" w:rsidRPr="00524706">
        <w:rPr>
          <w:rFonts w:ascii="Garamond" w:hAnsi="Garamond"/>
          <w:sz w:val="22"/>
          <w:szCs w:val="22"/>
          <w:lang w:val="es-MX"/>
        </w:rPr>
        <w:t xml:space="preserve"> de noviembre por la </w:t>
      </w:r>
      <w:r w:rsidR="00657255" w:rsidRPr="00524706">
        <w:rPr>
          <w:rFonts w:ascii="Garamond" w:hAnsi="Garamond"/>
          <w:sz w:val="22"/>
          <w:szCs w:val="22"/>
          <w:lang w:val="es-MX"/>
        </w:rPr>
        <w:t xml:space="preserve">Violencia Contra </w:t>
      </w:r>
      <w:r w:rsidR="00524706" w:rsidRPr="00524706">
        <w:rPr>
          <w:rFonts w:ascii="Garamond" w:hAnsi="Garamond"/>
          <w:sz w:val="22"/>
          <w:szCs w:val="22"/>
          <w:lang w:val="es-MX"/>
        </w:rPr>
        <w:t xml:space="preserve">la </w:t>
      </w:r>
      <w:r w:rsidR="00657255" w:rsidRPr="00524706">
        <w:rPr>
          <w:rFonts w:ascii="Garamond" w:hAnsi="Garamond"/>
          <w:sz w:val="22"/>
          <w:szCs w:val="22"/>
          <w:lang w:val="es-MX"/>
        </w:rPr>
        <w:t xml:space="preserve">Mujer </w:t>
      </w:r>
      <w:r w:rsidR="00524706" w:rsidRPr="00524706">
        <w:rPr>
          <w:rFonts w:ascii="Garamond" w:hAnsi="Garamond"/>
          <w:sz w:val="22"/>
          <w:szCs w:val="22"/>
          <w:lang w:val="es-MX"/>
        </w:rPr>
        <w:t>y</w:t>
      </w:r>
      <w:r w:rsidR="0090677D">
        <w:rPr>
          <w:rFonts w:ascii="Garamond" w:hAnsi="Garamond"/>
          <w:sz w:val="22"/>
          <w:szCs w:val="22"/>
          <w:lang w:val="es-MX"/>
        </w:rPr>
        <w:t>;</w:t>
      </w:r>
      <w:r w:rsidR="00524706" w:rsidRPr="00524706">
        <w:rPr>
          <w:rFonts w:ascii="Garamond" w:hAnsi="Garamond"/>
          <w:sz w:val="22"/>
          <w:szCs w:val="22"/>
          <w:lang w:val="es-MX"/>
        </w:rPr>
        <w:t xml:space="preserve"> el primero de diciembre la </w:t>
      </w:r>
      <w:r w:rsidR="00657255" w:rsidRPr="00524706">
        <w:rPr>
          <w:rFonts w:ascii="Garamond" w:hAnsi="Garamond"/>
          <w:sz w:val="22"/>
          <w:szCs w:val="22"/>
          <w:lang w:val="es-MX"/>
        </w:rPr>
        <w:t xml:space="preserve">Lucha Contra </w:t>
      </w:r>
      <w:r w:rsidR="00524706" w:rsidRPr="00524706">
        <w:rPr>
          <w:rFonts w:ascii="Garamond" w:hAnsi="Garamond"/>
          <w:sz w:val="22"/>
          <w:szCs w:val="22"/>
          <w:lang w:val="es-MX"/>
        </w:rPr>
        <w:t xml:space="preserve">el </w:t>
      </w:r>
      <w:r w:rsidR="0090677D" w:rsidRPr="00524706">
        <w:rPr>
          <w:rFonts w:ascii="Garamond" w:hAnsi="Garamond"/>
          <w:sz w:val="22"/>
          <w:szCs w:val="22"/>
          <w:lang w:val="es-MX"/>
        </w:rPr>
        <w:t>SIDA.</w:t>
      </w:r>
      <w:r w:rsidR="0090677D">
        <w:rPr>
          <w:rFonts w:ascii="Garamond" w:hAnsi="Garamond"/>
          <w:sz w:val="22"/>
          <w:szCs w:val="22"/>
          <w:lang w:val="es-MX"/>
        </w:rPr>
        <w:t xml:space="preserve"> </w:t>
      </w:r>
      <w:r w:rsidR="00524706" w:rsidRPr="00524706">
        <w:rPr>
          <w:rFonts w:ascii="Garamond" w:hAnsi="Garamond"/>
          <w:sz w:val="22"/>
          <w:szCs w:val="22"/>
          <w:lang w:val="es-MX"/>
        </w:rPr>
        <w:t>Visibilizar, sensibilizar y construir conciencia social desde el</w:t>
      </w:r>
      <w:r w:rsidR="0090677D">
        <w:rPr>
          <w:rFonts w:ascii="Garamond" w:hAnsi="Garamond"/>
          <w:sz w:val="22"/>
          <w:szCs w:val="22"/>
          <w:lang w:val="es-MX"/>
        </w:rPr>
        <w:t xml:space="preserve"> ámbito municipal. Las acciones.</w:t>
      </w:r>
      <w:r w:rsidR="00524706" w:rsidRPr="00524706">
        <w:rPr>
          <w:rFonts w:ascii="Garamond" w:hAnsi="Garamond"/>
          <w:sz w:val="22"/>
          <w:szCs w:val="22"/>
          <w:lang w:val="es-MX"/>
        </w:rPr>
        <w:t xml:space="preserve"> </w:t>
      </w:r>
      <w:r w:rsidR="0090677D">
        <w:rPr>
          <w:rFonts w:ascii="Garamond" w:hAnsi="Garamond"/>
          <w:sz w:val="22"/>
          <w:szCs w:val="22"/>
          <w:lang w:val="es-MX"/>
        </w:rPr>
        <w:t>B</w:t>
      </w:r>
      <w:r w:rsidR="00524706" w:rsidRPr="00524706">
        <w:rPr>
          <w:rFonts w:ascii="Garamond" w:hAnsi="Garamond"/>
          <w:sz w:val="22"/>
          <w:szCs w:val="22"/>
          <w:lang w:val="es-MX"/>
        </w:rPr>
        <w:t>ueno</w:t>
      </w:r>
      <w:r w:rsidR="0090677D">
        <w:rPr>
          <w:rFonts w:ascii="Garamond" w:hAnsi="Garamond"/>
          <w:sz w:val="22"/>
          <w:szCs w:val="22"/>
          <w:lang w:val="es-MX"/>
        </w:rPr>
        <w:t>,</w:t>
      </w:r>
      <w:r w:rsidR="00524706" w:rsidRPr="00524706">
        <w:rPr>
          <w:rFonts w:ascii="Garamond" w:hAnsi="Garamond"/>
          <w:sz w:val="22"/>
          <w:szCs w:val="22"/>
          <w:lang w:val="es-MX"/>
        </w:rPr>
        <w:t xml:space="preserve"> sería esta iluminación simbólica de las instalaciones del </w:t>
      </w:r>
      <w:r w:rsidR="0090677D" w:rsidRPr="00524706">
        <w:rPr>
          <w:rFonts w:ascii="Garamond" w:hAnsi="Garamond"/>
          <w:sz w:val="22"/>
          <w:szCs w:val="22"/>
          <w:lang w:val="es-MX"/>
        </w:rPr>
        <w:t>Ayuntamiento</w:t>
      </w:r>
      <w:r w:rsidR="0090677D">
        <w:rPr>
          <w:rFonts w:ascii="Garamond" w:hAnsi="Garamond"/>
          <w:sz w:val="22"/>
          <w:szCs w:val="22"/>
          <w:lang w:val="es-MX"/>
        </w:rPr>
        <w:t xml:space="preserve"> C</w:t>
      </w:r>
      <w:r w:rsidR="00524706" w:rsidRPr="00524706">
        <w:rPr>
          <w:rFonts w:ascii="Garamond" w:hAnsi="Garamond"/>
          <w:sz w:val="22"/>
          <w:szCs w:val="22"/>
          <w:lang w:val="es-MX"/>
        </w:rPr>
        <w:t>entro</w:t>
      </w:r>
      <w:r w:rsidR="0090677D">
        <w:rPr>
          <w:rFonts w:ascii="Garamond" w:hAnsi="Garamond"/>
          <w:sz w:val="22"/>
          <w:szCs w:val="22"/>
          <w:lang w:val="es-MX"/>
        </w:rPr>
        <w:t>,</w:t>
      </w:r>
      <w:r w:rsidR="00524706" w:rsidRPr="00524706">
        <w:rPr>
          <w:rFonts w:ascii="Garamond" w:hAnsi="Garamond"/>
          <w:sz w:val="22"/>
          <w:szCs w:val="22"/>
          <w:lang w:val="es-MX"/>
        </w:rPr>
        <w:t xml:space="preserve"> donde hoy nos encontramos</w:t>
      </w:r>
      <w:r w:rsidR="00AC13E4">
        <w:rPr>
          <w:rFonts w:ascii="Garamond" w:hAnsi="Garamond"/>
          <w:sz w:val="22"/>
          <w:szCs w:val="22"/>
          <w:lang w:val="es-MX"/>
        </w:rPr>
        <w:t>;</w:t>
      </w:r>
      <w:r w:rsidR="00524706" w:rsidRPr="00524706">
        <w:rPr>
          <w:rFonts w:ascii="Garamond" w:hAnsi="Garamond"/>
          <w:sz w:val="22"/>
          <w:szCs w:val="22"/>
          <w:lang w:val="es-MX"/>
        </w:rPr>
        <w:t xml:space="preserve"> </w:t>
      </w:r>
      <w:r w:rsidR="0090677D">
        <w:rPr>
          <w:rFonts w:ascii="Garamond" w:hAnsi="Garamond"/>
          <w:sz w:val="22"/>
          <w:szCs w:val="22"/>
          <w:lang w:val="es-MX"/>
        </w:rPr>
        <w:t>E</w:t>
      </w:r>
      <w:r w:rsidR="00524706" w:rsidRPr="00524706">
        <w:rPr>
          <w:rFonts w:ascii="Garamond" w:hAnsi="Garamond"/>
          <w:sz w:val="22"/>
          <w:szCs w:val="22"/>
          <w:lang w:val="es-MX"/>
        </w:rPr>
        <w:t xml:space="preserve">l </w:t>
      </w:r>
      <w:r w:rsidR="0090677D">
        <w:rPr>
          <w:rFonts w:ascii="Garamond" w:hAnsi="Garamond"/>
          <w:sz w:val="22"/>
          <w:szCs w:val="22"/>
          <w:lang w:val="es-MX"/>
        </w:rPr>
        <w:t>M</w:t>
      </w:r>
      <w:r w:rsidR="00524706" w:rsidRPr="00524706">
        <w:rPr>
          <w:rFonts w:ascii="Garamond" w:hAnsi="Garamond"/>
          <w:sz w:val="22"/>
          <w:szCs w:val="22"/>
          <w:lang w:val="es-MX"/>
        </w:rPr>
        <w:t>alecón e inclusive la UMA, como pueden listar ahí</w:t>
      </w:r>
      <w:r w:rsidR="0090677D">
        <w:rPr>
          <w:rFonts w:ascii="Garamond" w:hAnsi="Garamond"/>
          <w:sz w:val="22"/>
          <w:szCs w:val="22"/>
          <w:lang w:val="es-MX"/>
        </w:rPr>
        <w:t>;</w:t>
      </w:r>
      <w:r w:rsidR="00524706" w:rsidRPr="00524706">
        <w:rPr>
          <w:rFonts w:ascii="Garamond" w:hAnsi="Garamond"/>
          <w:sz w:val="22"/>
          <w:szCs w:val="22"/>
          <w:lang w:val="es-MX"/>
        </w:rPr>
        <w:t xml:space="preserve"> el uso de distintivos de parte del personal municipal y la difusión en redes y medios institucionales</w:t>
      </w:r>
      <w:r w:rsidR="00657255">
        <w:rPr>
          <w:rFonts w:ascii="Garamond" w:hAnsi="Garamond"/>
          <w:sz w:val="22"/>
          <w:szCs w:val="22"/>
          <w:lang w:val="es-MX"/>
        </w:rPr>
        <w:t>,</w:t>
      </w:r>
      <w:r w:rsidR="00524706" w:rsidRPr="00524706">
        <w:rPr>
          <w:rFonts w:ascii="Garamond" w:hAnsi="Garamond"/>
          <w:sz w:val="22"/>
          <w:szCs w:val="22"/>
          <w:lang w:val="es-MX"/>
        </w:rPr>
        <w:t xml:space="preserve"> como símbolos visibles que refuercen el compromiso institucional con las causas sociales.</w:t>
      </w:r>
      <w:r w:rsidR="0090677D">
        <w:rPr>
          <w:rFonts w:ascii="Garamond" w:hAnsi="Garamond"/>
          <w:sz w:val="22"/>
          <w:szCs w:val="22"/>
          <w:lang w:val="es-MX"/>
        </w:rPr>
        <w:t xml:space="preserve"> </w:t>
      </w:r>
      <w:r w:rsidR="00524706" w:rsidRPr="00524706">
        <w:rPr>
          <w:rFonts w:ascii="Garamond" w:hAnsi="Garamond"/>
          <w:sz w:val="22"/>
          <w:szCs w:val="22"/>
          <w:lang w:val="es-MX"/>
        </w:rPr>
        <w:t>La implementación no llevaría un uso</w:t>
      </w:r>
      <w:r w:rsidR="00657255">
        <w:rPr>
          <w:rFonts w:ascii="Garamond" w:hAnsi="Garamond"/>
          <w:sz w:val="22"/>
          <w:szCs w:val="22"/>
          <w:lang w:val="es-MX"/>
        </w:rPr>
        <w:t>…</w:t>
      </w:r>
      <w:r w:rsidR="00524706" w:rsidRPr="00524706">
        <w:rPr>
          <w:rFonts w:ascii="Garamond" w:hAnsi="Garamond"/>
          <w:sz w:val="22"/>
          <w:szCs w:val="22"/>
          <w:lang w:val="es-MX"/>
        </w:rPr>
        <w:t>este</w:t>
      </w:r>
      <w:r w:rsidR="00657255">
        <w:rPr>
          <w:rFonts w:ascii="Garamond" w:hAnsi="Garamond"/>
          <w:sz w:val="22"/>
          <w:szCs w:val="22"/>
          <w:lang w:val="es-MX"/>
        </w:rPr>
        <w:t>…</w:t>
      </w:r>
      <w:r w:rsidR="00524706" w:rsidRPr="00524706">
        <w:rPr>
          <w:rFonts w:ascii="Garamond" w:hAnsi="Garamond"/>
          <w:sz w:val="22"/>
          <w:szCs w:val="22"/>
          <w:lang w:val="es-MX"/>
        </w:rPr>
        <w:t>indebido de recursos</w:t>
      </w:r>
      <w:r w:rsidR="00657255">
        <w:rPr>
          <w:rFonts w:ascii="Garamond" w:hAnsi="Garamond"/>
          <w:sz w:val="22"/>
          <w:szCs w:val="22"/>
          <w:lang w:val="es-MX"/>
        </w:rPr>
        <w:t>,</w:t>
      </w:r>
      <w:r w:rsidR="00524706" w:rsidRPr="00524706">
        <w:rPr>
          <w:rFonts w:ascii="Garamond" w:hAnsi="Garamond"/>
          <w:sz w:val="22"/>
          <w:szCs w:val="22"/>
          <w:lang w:val="es-MX"/>
        </w:rPr>
        <w:t xml:space="preserve"> ni adicionales, ya que contamos con ellos</w:t>
      </w:r>
      <w:r w:rsidR="00657255">
        <w:rPr>
          <w:rFonts w:ascii="Garamond" w:hAnsi="Garamond"/>
          <w:sz w:val="22"/>
          <w:szCs w:val="22"/>
          <w:lang w:val="es-MX"/>
        </w:rPr>
        <w:t>,</w:t>
      </w:r>
      <w:r w:rsidR="00524706" w:rsidRPr="00524706">
        <w:rPr>
          <w:rFonts w:ascii="Garamond" w:hAnsi="Garamond"/>
          <w:sz w:val="22"/>
          <w:szCs w:val="22"/>
          <w:lang w:val="es-MX"/>
        </w:rPr>
        <w:t xml:space="preserve"> ya algunas ya las hacemos, una coordinación entre </w:t>
      </w:r>
      <w:r w:rsidR="00657255" w:rsidRPr="00524706">
        <w:rPr>
          <w:rFonts w:ascii="Garamond" w:hAnsi="Garamond"/>
          <w:sz w:val="22"/>
          <w:szCs w:val="22"/>
          <w:lang w:val="es-MX"/>
        </w:rPr>
        <w:t>Presidente Municipal</w:t>
      </w:r>
      <w:r w:rsidR="00524706" w:rsidRPr="00524706">
        <w:rPr>
          <w:rFonts w:ascii="Garamond" w:hAnsi="Garamond"/>
          <w:sz w:val="22"/>
          <w:szCs w:val="22"/>
          <w:lang w:val="es-MX"/>
        </w:rPr>
        <w:t>,</w:t>
      </w:r>
      <w:r w:rsidR="00657255">
        <w:rPr>
          <w:rFonts w:ascii="Garamond" w:hAnsi="Garamond"/>
          <w:sz w:val="22"/>
          <w:szCs w:val="22"/>
          <w:lang w:val="es-MX"/>
        </w:rPr>
        <w:t xml:space="preserve"> DIF,</w:t>
      </w:r>
      <w:r w:rsidR="00524706" w:rsidRPr="00524706">
        <w:rPr>
          <w:rFonts w:ascii="Garamond" w:hAnsi="Garamond"/>
          <w:sz w:val="22"/>
          <w:szCs w:val="22"/>
          <w:lang w:val="es-MX"/>
        </w:rPr>
        <w:t xml:space="preserve"> </w:t>
      </w:r>
      <w:r w:rsidR="00657255" w:rsidRPr="00524706">
        <w:rPr>
          <w:rFonts w:ascii="Garamond" w:hAnsi="Garamond"/>
          <w:sz w:val="22"/>
          <w:szCs w:val="22"/>
          <w:lang w:val="es-MX"/>
        </w:rPr>
        <w:t xml:space="preserve">Dirección </w:t>
      </w:r>
      <w:r w:rsidR="00524706" w:rsidRPr="00524706">
        <w:rPr>
          <w:rFonts w:ascii="Garamond" w:hAnsi="Garamond"/>
          <w:sz w:val="22"/>
          <w:szCs w:val="22"/>
          <w:lang w:val="es-MX"/>
        </w:rPr>
        <w:t xml:space="preserve">de </w:t>
      </w:r>
      <w:r w:rsidR="00657255" w:rsidRPr="00524706">
        <w:rPr>
          <w:rFonts w:ascii="Garamond" w:hAnsi="Garamond"/>
          <w:sz w:val="22"/>
          <w:szCs w:val="22"/>
          <w:lang w:val="es-MX"/>
        </w:rPr>
        <w:t xml:space="preserve">Calidad </w:t>
      </w:r>
      <w:r w:rsidR="00524706" w:rsidRPr="00524706">
        <w:rPr>
          <w:rFonts w:ascii="Garamond" w:hAnsi="Garamond"/>
          <w:sz w:val="22"/>
          <w:szCs w:val="22"/>
          <w:lang w:val="es-MX"/>
        </w:rPr>
        <w:t xml:space="preserve">de </w:t>
      </w:r>
      <w:r w:rsidR="00657255" w:rsidRPr="00524706">
        <w:rPr>
          <w:rFonts w:ascii="Garamond" w:hAnsi="Garamond"/>
          <w:sz w:val="22"/>
          <w:szCs w:val="22"/>
          <w:lang w:val="es-MX"/>
        </w:rPr>
        <w:t xml:space="preserve">Vida </w:t>
      </w:r>
      <w:r w:rsidR="00524706" w:rsidRPr="00524706">
        <w:rPr>
          <w:rFonts w:ascii="Garamond" w:hAnsi="Garamond"/>
          <w:sz w:val="22"/>
          <w:szCs w:val="22"/>
          <w:lang w:val="es-MX"/>
        </w:rPr>
        <w:t xml:space="preserve">y </w:t>
      </w:r>
      <w:r w:rsidR="00657255" w:rsidRPr="00524706">
        <w:rPr>
          <w:rFonts w:ascii="Garamond" w:hAnsi="Garamond"/>
          <w:sz w:val="22"/>
          <w:szCs w:val="22"/>
          <w:lang w:val="es-MX"/>
        </w:rPr>
        <w:t>Servicios Eficientes</w:t>
      </w:r>
      <w:r w:rsidR="00657255">
        <w:rPr>
          <w:rFonts w:ascii="Garamond" w:hAnsi="Garamond"/>
          <w:sz w:val="22"/>
          <w:szCs w:val="22"/>
          <w:lang w:val="es-MX"/>
        </w:rPr>
        <w:t>.</w:t>
      </w:r>
      <w:r w:rsidR="00524706" w:rsidRPr="00524706">
        <w:rPr>
          <w:rFonts w:ascii="Garamond" w:hAnsi="Garamond"/>
          <w:sz w:val="22"/>
          <w:szCs w:val="22"/>
          <w:lang w:val="es-MX"/>
        </w:rPr>
        <w:t xml:space="preserve"> </w:t>
      </w:r>
      <w:r w:rsidR="00657255">
        <w:rPr>
          <w:rFonts w:ascii="Garamond" w:hAnsi="Garamond"/>
          <w:sz w:val="22"/>
          <w:szCs w:val="22"/>
          <w:lang w:val="es-MX"/>
        </w:rPr>
        <w:t>A</w:t>
      </w:r>
      <w:r w:rsidR="00524706" w:rsidRPr="00524706">
        <w:rPr>
          <w:rFonts w:ascii="Garamond" w:hAnsi="Garamond"/>
          <w:sz w:val="22"/>
          <w:szCs w:val="22"/>
          <w:lang w:val="es-MX"/>
        </w:rPr>
        <w:t>ctos simbólicos sin impacto presupuestal</w:t>
      </w:r>
      <w:r w:rsidR="00657255">
        <w:rPr>
          <w:rFonts w:ascii="Garamond" w:hAnsi="Garamond"/>
          <w:sz w:val="22"/>
          <w:szCs w:val="22"/>
          <w:lang w:val="es-MX"/>
        </w:rPr>
        <w:t>,</w:t>
      </w:r>
      <w:r w:rsidR="00524706" w:rsidRPr="00524706">
        <w:rPr>
          <w:rFonts w:ascii="Garamond" w:hAnsi="Garamond"/>
          <w:sz w:val="22"/>
          <w:szCs w:val="22"/>
          <w:lang w:val="es-MX"/>
        </w:rPr>
        <w:t xml:space="preserve"> muy importante</w:t>
      </w:r>
      <w:r w:rsidR="00657255">
        <w:rPr>
          <w:rFonts w:ascii="Garamond" w:hAnsi="Garamond"/>
          <w:sz w:val="22"/>
          <w:szCs w:val="22"/>
          <w:lang w:val="es-MX"/>
        </w:rPr>
        <w:t>.</w:t>
      </w:r>
      <w:r w:rsidR="00524706" w:rsidRPr="00524706">
        <w:rPr>
          <w:rFonts w:ascii="Garamond" w:hAnsi="Garamond"/>
          <w:sz w:val="22"/>
          <w:szCs w:val="22"/>
          <w:lang w:val="es-MX"/>
        </w:rPr>
        <w:t xml:space="preserve"> </w:t>
      </w:r>
      <w:r w:rsidR="00657255">
        <w:rPr>
          <w:rFonts w:ascii="Garamond" w:hAnsi="Garamond"/>
          <w:sz w:val="22"/>
          <w:szCs w:val="22"/>
          <w:lang w:val="es-MX"/>
        </w:rPr>
        <w:t>Y</w:t>
      </w:r>
      <w:r w:rsidR="00524706" w:rsidRPr="00524706">
        <w:rPr>
          <w:rFonts w:ascii="Garamond" w:hAnsi="Garamond"/>
          <w:sz w:val="22"/>
          <w:szCs w:val="22"/>
          <w:lang w:val="es-MX"/>
        </w:rPr>
        <w:t xml:space="preserve"> bueno, estas acciones coordinadas y sostenibles, sin costo adicionales para el </w:t>
      </w:r>
      <w:r w:rsidR="00657255" w:rsidRPr="00524706">
        <w:rPr>
          <w:rFonts w:ascii="Garamond" w:hAnsi="Garamond"/>
          <w:sz w:val="22"/>
          <w:szCs w:val="22"/>
          <w:lang w:val="es-MX"/>
        </w:rPr>
        <w:t>Municipio</w:t>
      </w:r>
      <w:r w:rsidR="00AC13E4">
        <w:rPr>
          <w:rFonts w:ascii="Garamond" w:hAnsi="Garamond"/>
          <w:sz w:val="22"/>
          <w:szCs w:val="22"/>
          <w:lang w:val="es-MX"/>
        </w:rPr>
        <w:t>,</w:t>
      </w:r>
      <w:r w:rsidR="00657255">
        <w:rPr>
          <w:rFonts w:ascii="Garamond" w:hAnsi="Garamond"/>
          <w:sz w:val="22"/>
          <w:szCs w:val="22"/>
          <w:lang w:val="es-MX"/>
        </w:rPr>
        <w:t xml:space="preserve"> </w:t>
      </w:r>
      <w:r w:rsidR="00AC13E4">
        <w:rPr>
          <w:rFonts w:ascii="Garamond" w:hAnsi="Garamond"/>
          <w:sz w:val="22"/>
          <w:szCs w:val="22"/>
          <w:lang w:val="es-MX"/>
        </w:rPr>
        <w:t>n</w:t>
      </w:r>
      <w:r w:rsidR="00524706" w:rsidRPr="00524706">
        <w:rPr>
          <w:rFonts w:ascii="Garamond" w:hAnsi="Garamond"/>
          <w:sz w:val="22"/>
          <w:szCs w:val="22"/>
          <w:lang w:val="es-MX"/>
        </w:rPr>
        <w:t>os ayudarán justamente a que e</w:t>
      </w:r>
      <w:r w:rsidR="00657255">
        <w:rPr>
          <w:rFonts w:ascii="Garamond" w:hAnsi="Garamond"/>
          <w:sz w:val="22"/>
          <w:szCs w:val="22"/>
          <w:lang w:val="es-MX"/>
        </w:rPr>
        <w:t>sta iniciativa, que tiene un alt</w:t>
      </w:r>
      <w:r w:rsidR="00524706" w:rsidRPr="00524706">
        <w:rPr>
          <w:rFonts w:ascii="Garamond" w:hAnsi="Garamond"/>
          <w:sz w:val="22"/>
          <w:szCs w:val="22"/>
          <w:lang w:val="es-MX"/>
        </w:rPr>
        <w:t xml:space="preserve">o valor social y visual, fomente la inclusión, el respeto, la prevención y los derechos humanos, fortalece la imagen institucional y la eficiencia pública, otra vez un compromiso de un </w:t>
      </w:r>
      <w:r w:rsidR="00657255" w:rsidRPr="00524706">
        <w:rPr>
          <w:rFonts w:ascii="Garamond" w:hAnsi="Garamond"/>
          <w:sz w:val="22"/>
          <w:szCs w:val="22"/>
          <w:lang w:val="es-MX"/>
        </w:rPr>
        <w:t xml:space="preserve">Ayuntamiento </w:t>
      </w:r>
      <w:r w:rsidR="00524706" w:rsidRPr="00524706">
        <w:rPr>
          <w:rFonts w:ascii="Garamond" w:hAnsi="Garamond"/>
          <w:sz w:val="22"/>
          <w:szCs w:val="22"/>
          <w:lang w:val="es-MX"/>
        </w:rPr>
        <w:t xml:space="preserve">y un </w:t>
      </w:r>
      <w:r w:rsidR="00657255" w:rsidRPr="00524706">
        <w:rPr>
          <w:rFonts w:ascii="Garamond" w:hAnsi="Garamond"/>
          <w:sz w:val="22"/>
          <w:szCs w:val="22"/>
          <w:lang w:val="es-MX"/>
        </w:rPr>
        <w:t xml:space="preserve">Gobierno </w:t>
      </w:r>
      <w:r w:rsidR="00524706" w:rsidRPr="00524706">
        <w:rPr>
          <w:rFonts w:ascii="Garamond" w:hAnsi="Garamond"/>
          <w:sz w:val="22"/>
          <w:szCs w:val="22"/>
          <w:lang w:val="es-MX"/>
        </w:rPr>
        <w:t xml:space="preserve">inclusivo y de bienestar social desde el </w:t>
      </w:r>
      <w:r w:rsidR="00657255" w:rsidRPr="00524706">
        <w:rPr>
          <w:rFonts w:ascii="Garamond" w:hAnsi="Garamond"/>
          <w:sz w:val="22"/>
          <w:szCs w:val="22"/>
          <w:lang w:val="es-MX"/>
        </w:rPr>
        <w:t>Gobierno Local</w:t>
      </w:r>
      <w:r w:rsidR="00524706" w:rsidRPr="00524706">
        <w:rPr>
          <w:rFonts w:ascii="Garamond" w:hAnsi="Garamond"/>
          <w:sz w:val="22"/>
          <w:szCs w:val="22"/>
          <w:lang w:val="es-MX"/>
        </w:rPr>
        <w:t>.</w:t>
      </w:r>
      <w:r w:rsidR="00657255">
        <w:rPr>
          <w:rFonts w:ascii="Garamond" w:hAnsi="Garamond"/>
          <w:sz w:val="22"/>
          <w:szCs w:val="22"/>
          <w:lang w:val="es-MX"/>
        </w:rPr>
        <w:t xml:space="preserve"> </w:t>
      </w:r>
      <w:r w:rsidR="00524706" w:rsidRPr="00524706">
        <w:rPr>
          <w:rFonts w:ascii="Garamond" w:hAnsi="Garamond"/>
          <w:sz w:val="22"/>
          <w:szCs w:val="22"/>
          <w:lang w:val="es-MX"/>
        </w:rPr>
        <w:t>Es importante compañeros mencionarles, que nuevamente esta iniciativa de acuerdo nace de la sociedad civil organizada y fue un gusto traerla a esta mesa</w:t>
      </w:r>
      <w:r w:rsidR="00657255">
        <w:rPr>
          <w:rFonts w:ascii="Garamond" w:hAnsi="Garamond"/>
          <w:sz w:val="22"/>
          <w:szCs w:val="22"/>
          <w:lang w:val="es-MX"/>
        </w:rPr>
        <w:t>,</w:t>
      </w:r>
      <w:r w:rsidR="00524706" w:rsidRPr="00524706">
        <w:rPr>
          <w:rFonts w:ascii="Garamond" w:hAnsi="Garamond"/>
          <w:sz w:val="22"/>
          <w:szCs w:val="22"/>
          <w:lang w:val="es-MX"/>
        </w:rPr>
        <w:t xml:space="preserve"> porque visibiliza no sólo una causa, sino muchas. Algunas ya las llevamos a cabo, otras no están aún visibilizadas y votar a favor de esta iniciativa de acuerdo es votar a favor de todas estas causas y de todas las persona</w:t>
      </w:r>
      <w:r w:rsidR="00657255">
        <w:rPr>
          <w:rFonts w:ascii="Garamond" w:hAnsi="Garamond"/>
          <w:sz w:val="22"/>
          <w:szCs w:val="22"/>
          <w:lang w:val="es-MX"/>
        </w:rPr>
        <w:t>s que ponen su granito de arena, o</w:t>
      </w:r>
      <w:r w:rsidR="00524706" w:rsidRPr="00524706">
        <w:rPr>
          <w:rFonts w:ascii="Garamond" w:hAnsi="Garamond"/>
          <w:sz w:val="22"/>
          <w:szCs w:val="22"/>
          <w:lang w:val="es-MX"/>
        </w:rPr>
        <w:t>rganizándose día a día para que visibilicemos cada una de ellas. Muchas gracias</w:t>
      </w:r>
      <w:r w:rsidR="00657255">
        <w:rPr>
          <w:rFonts w:ascii="Garamond" w:hAnsi="Garamond"/>
          <w:sz w:val="22"/>
          <w:szCs w:val="22"/>
          <w:lang w:val="es-MX"/>
        </w:rPr>
        <w:t>.</w:t>
      </w:r>
      <w:r w:rsidR="00524706" w:rsidRPr="00524706">
        <w:rPr>
          <w:rFonts w:ascii="Garamond" w:hAnsi="Garamond"/>
          <w:sz w:val="22"/>
          <w:szCs w:val="22"/>
          <w:lang w:val="es-MX"/>
        </w:rPr>
        <w:t xml:space="preserve"> </w:t>
      </w:r>
      <w:r w:rsidR="00657255">
        <w:rPr>
          <w:rFonts w:ascii="Garamond" w:hAnsi="Garamond"/>
          <w:sz w:val="22"/>
          <w:szCs w:val="22"/>
          <w:lang w:val="es-MX"/>
        </w:rPr>
        <w:t>E</w:t>
      </w:r>
      <w:r w:rsidR="00524706" w:rsidRPr="00524706">
        <w:rPr>
          <w:rFonts w:ascii="Garamond" w:hAnsi="Garamond"/>
          <w:sz w:val="22"/>
          <w:szCs w:val="22"/>
          <w:lang w:val="es-MX"/>
        </w:rPr>
        <w:t>s cuanto</w:t>
      </w:r>
      <w:r w:rsidR="00657255">
        <w:rPr>
          <w:rFonts w:ascii="Garamond" w:hAnsi="Garamond"/>
          <w:sz w:val="22"/>
          <w:szCs w:val="22"/>
          <w:lang w:val="es-MX"/>
        </w:rPr>
        <w:t>”</w:t>
      </w:r>
      <w:r w:rsidR="00524706" w:rsidRPr="00524706">
        <w:rPr>
          <w:rFonts w:ascii="Garamond" w:hAnsi="Garamond"/>
          <w:sz w:val="22"/>
          <w:szCs w:val="22"/>
          <w:lang w:val="es-MX"/>
        </w:rPr>
        <w:t>.</w:t>
      </w:r>
      <w:r w:rsidR="00657255">
        <w:rPr>
          <w:rFonts w:ascii="Garamond" w:hAnsi="Garamond"/>
          <w:sz w:val="22"/>
          <w:szCs w:val="22"/>
          <w:lang w:val="es-MX"/>
        </w:rPr>
        <w:t xml:space="preserve"> </w:t>
      </w:r>
      <w:r w:rsidR="009F4B38" w:rsidRPr="003327A0">
        <w:rPr>
          <w:rFonts w:ascii="Garamond" w:hAnsi="Garamond"/>
          <w:sz w:val="22"/>
          <w:szCs w:val="22"/>
          <w:lang w:val="es-MX"/>
        </w:rPr>
        <w:t>E</w:t>
      </w:r>
      <w:r w:rsidR="009F4B38" w:rsidRPr="003327A0">
        <w:rPr>
          <w:rFonts w:ascii="Garamond" w:hAnsi="Garamond"/>
          <w:sz w:val="22"/>
          <w:szCs w:val="22"/>
          <w:lang w:val="es-ES_tradnl"/>
        </w:rPr>
        <w:t xml:space="preserve">l C. </w:t>
      </w:r>
      <w:r w:rsidR="009F4B38" w:rsidRPr="003327A0">
        <w:rPr>
          <w:rFonts w:ascii="Garamond" w:hAnsi="Garamond"/>
          <w:sz w:val="22"/>
          <w:szCs w:val="22"/>
        </w:rPr>
        <w:t xml:space="preserve">Presidente Municipal, Arq. Luis Ernesto Munguía González: </w:t>
      </w:r>
      <w:r w:rsidR="009F4B38" w:rsidRPr="003327A0">
        <w:rPr>
          <w:rFonts w:ascii="Garamond" w:eastAsia="Aptos" w:hAnsi="Garamond" w:cs="Times New Roman"/>
          <w:color w:val="auto"/>
          <w:kern w:val="2"/>
          <w:sz w:val="22"/>
          <w:szCs w:val="22"/>
          <w:lang w:val="es-MX"/>
          <w14:ligatures w14:val="standardContextual"/>
        </w:rPr>
        <w:t>“</w:t>
      </w:r>
      <w:r w:rsidR="00524706" w:rsidRPr="00524706">
        <w:rPr>
          <w:rFonts w:ascii="Garamond" w:hAnsi="Garamond"/>
          <w:sz w:val="22"/>
          <w:szCs w:val="22"/>
          <w:lang w:val="es-MX"/>
        </w:rPr>
        <w:t>¿Alguien tiene alguna observación?</w:t>
      </w:r>
      <w:r w:rsidR="00917435">
        <w:rPr>
          <w:rFonts w:ascii="Garamond" w:hAnsi="Garamond"/>
          <w:sz w:val="22"/>
          <w:szCs w:val="22"/>
          <w:lang w:val="es-MX"/>
        </w:rPr>
        <w:t xml:space="preserve"> </w:t>
      </w:r>
      <w:r w:rsidR="00524706" w:rsidRPr="00524706">
        <w:rPr>
          <w:rFonts w:ascii="Garamond" w:hAnsi="Garamond"/>
          <w:sz w:val="22"/>
          <w:szCs w:val="22"/>
          <w:lang w:val="es-MX"/>
        </w:rPr>
        <w:t xml:space="preserve">Pongo a consideración de las y los </w:t>
      </w:r>
      <w:r w:rsidR="00917435" w:rsidRPr="00524706">
        <w:rPr>
          <w:rFonts w:ascii="Garamond" w:hAnsi="Garamond"/>
          <w:sz w:val="22"/>
          <w:szCs w:val="22"/>
          <w:lang w:val="es-MX"/>
        </w:rPr>
        <w:t>Regidores</w:t>
      </w:r>
      <w:r w:rsidR="00917435">
        <w:rPr>
          <w:rFonts w:ascii="Garamond" w:hAnsi="Garamond"/>
          <w:sz w:val="22"/>
          <w:szCs w:val="22"/>
          <w:lang w:val="es-MX"/>
        </w:rPr>
        <w:t>, l</w:t>
      </w:r>
      <w:r w:rsidR="00524706" w:rsidRPr="00524706">
        <w:rPr>
          <w:rFonts w:ascii="Garamond" w:hAnsi="Garamond"/>
          <w:sz w:val="22"/>
          <w:szCs w:val="22"/>
          <w:lang w:val="es-MX"/>
        </w:rPr>
        <w:t>a aprobación de la iniciativa presentada</w:t>
      </w:r>
      <w:r w:rsidR="00917435">
        <w:rPr>
          <w:rFonts w:ascii="Garamond" w:hAnsi="Garamond"/>
          <w:sz w:val="22"/>
          <w:szCs w:val="22"/>
          <w:lang w:val="es-MX"/>
        </w:rPr>
        <w:t>.</w:t>
      </w:r>
      <w:r w:rsidR="00524706" w:rsidRPr="00524706">
        <w:rPr>
          <w:rFonts w:ascii="Garamond" w:hAnsi="Garamond"/>
          <w:sz w:val="22"/>
          <w:szCs w:val="22"/>
          <w:lang w:val="es-MX"/>
        </w:rPr>
        <w:t xml:space="preserve"> </w:t>
      </w:r>
      <w:r w:rsidR="00917435">
        <w:rPr>
          <w:rFonts w:ascii="Garamond" w:hAnsi="Garamond"/>
          <w:sz w:val="22"/>
          <w:szCs w:val="22"/>
          <w:lang w:val="es-MX"/>
        </w:rPr>
        <w:t>P</w:t>
      </w:r>
      <w:r w:rsidR="00524706" w:rsidRPr="00524706">
        <w:rPr>
          <w:rFonts w:ascii="Garamond" w:hAnsi="Garamond"/>
          <w:sz w:val="22"/>
          <w:szCs w:val="22"/>
          <w:lang w:val="es-MX"/>
        </w:rPr>
        <w:t>or quienes estén en la afirmativa manifestarlo levantando su mano.</w:t>
      </w:r>
      <w:r w:rsidR="009F4B38">
        <w:rPr>
          <w:rFonts w:ascii="Garamond" w:hAnsi="Garamond"/>
          <w:sz w:val="22"/>
          <w:szCs w:val="22"/>
          <w:lang w:val="es-MX"/>
        </w:rPr>
        <w:t xml:space="preserve"> ¿</w:t>
      </w:r>
      <w:r w:rsidR="00524706" w:rsidRPr="00524706">
        <w:rPr>
          <w:rFonts w:ascii="Garamond" w:hAnsi="Garamond"/>
          <w:sz w:val="22"/>
          <w:szCs w:val="22"/>
          <w:lang w:val="es-MX"/>
        </w:rPr>
        <w:t>En contra</w:t>
      </w:r>
      <w:r w:rsidR="009F4B38">
        <w:rPr>
          <w:rFonts w:ascii="Garamond" w:hAnsi="Garamond"/>
          <w:sz w:val="22"/>
          <w:szCs w:val="22"/>
          <w:lang w:val="es-MX"/>
        </w:rPr>
        <w:t>? ¿</w:t>
      </w:r>
      <w:r w:rsidR="00524706" w:rsidRPr="00524706">
        <w:rPr>
          <w:rFonts w:ascii="Garamond" w:hAnsi="Garamond"/>
          <w:sz w:val="22"/>
          <w:szCs w:val="22"/>
          <w:lang w:val="es-MX"/>
        </w:rPr>
        <w:t>En abstención</w:t>
      </w:r>
      <w:r w:rsidR="009F4B38">
        <w:rPr>
          <w:rFonts w:ascii="Garamond" w:hAnsi="Garamond"/>
          <w:sz w:val="22"/>
          <w:szCs w:val="22"/>
          <w:lang w:val="es-MX"/>
        </w:rPr>
        <w:t xml:space="preserve">? </w:t>
      </w:r>
      <w:r w:rsidR="00917435">
        <w:rPr>
          <w:rFonts w:ascii="Garamond" w:hAnsi="Garamond"/>
          <w:sz w:val="22"/>
          <w:szCs w:val="22"/>
          <w:lang w:val="es-MX"/>
        </w:rPr>
        <w:t>Señor Secretario dé</w:t>
      </w:r>
      <w:r w:rsidR="00524706" w:rsidRPr="00524706">
        <w:rPr>
          <w:rFonts w:ascii="Garamond" w:hAnsi="Garamond"/>
          <w:sz w:val="22"/>
          <w:szCs w:val="22"/>
          <w:lang w:val="es-MX"/>
        </w:rPr>
        <w:t xml:space="preserve"> cuenta del resultado de la votación</w:t>
      </w:r>
      <w:r w:rsidR="002C6AD2">
        <w:rPr>
          <w:rFonts w:ascii="Garamond" w:hAnsi="Garamond"/>
          <w:sz w:val="22"/>
          <w:szCs w:val="22"/>
          <w:lang w:val="es-MX"/>
        </w:rPr>
        <w:t>”</w:t>
      </w:r>
      <w:r w:rsidR="00524706" w:rsidRPr="00524706">
        <w:rPr>
          <w:rFonts w:ascii="Garamond" w:hAnsi="Garamond"/>
          <w:sz w:val="22"/>
          <w:szCs w:val="22"/>
          <w:lang w:val="es-MX"/>
        </w:rPr>
        <w:t>.</w:t>
      </w:r>
      <w:r w:rsidR="002C6AD2">
        <w:rPr>
          <w:rFonts w:ascii="Garamond" w:hAnsi="Garamond"/>
          <w:sz w:val="22"/>
          <w:szCs w:val="22"/>
          <w:lang w:val="es-MX"/>
        </w:rPr>
        <w:t xml:space="preserve"> </w:t>
      </w:r>
      <w:r w:rsidR="002C6AD2" w:rsidRPr="00FA1FA5">
        <w:rPr>
          <w:rFonts w:ascii="Garamond" w:hAnsi="Garamond"/>
          <w:sz w:val="22"/>
          <w:szCs w:val="22"/>
          <w:shd w:val="clear" w:color="auto" w:fill="FFFFFF"/>
          <w:lang w:val="es-ES_tradnl"/>
        </w:rPr>
        <w:t xml:space="preserve">El C. Secretario General, </w:t>
      </w:r>
      <w:r w:rsidR="002C6AD2" w:rsidRPr="00FA1FA5">
        <w:rPr>
          <w:rFonts w:ascii="Garamond" w:hAnsi="Garamond"/>
          <w:sz w:val="22"/>
          <w:szCs w:val="22"/>
          <w:shd w:val="clear" w:color="auto" w:fill="FFFFFF"/>
        </w:rPr>
        <w:t>Abg. José Juan Velázquez Hernández</w:t>
      </w:r>
      <w:r w:rsidR="002C6AD2" w:rsidRPr="00FA1FA5">
        <w:rPr>
          <w:rFonts w:ascii="Garamond" w:hAnsi="Garamond"/>
          <w:sz w:val="22"/>
          <w:szCs w:val="22"/>
          <w:shd w:val="clear" w:color="auto" w:fill="FFFFFF"/>
          <w:lang w:val="es-ES_tradnl"/>
        </w:rPr>
        <w:t>: “</w:t>
      </w:r>
      <w:r w:rsidR="00524706" w:rsidRPr="00524706">
        <w:rPr>
          <w:rFonts w:ascii="Garamond" w:hAnsi="Garamond"/>
          <w:sz w:val="22"/>
          <w:szCs w:val="22"/>
          <w:lang w:val="es-MX"/>
        </w:rPr>
        <w:t>Claro que sí</w:t>
      </w:r>
      <w:r w:rsidR="00917435">
        <w:rPr>
          <w:rFonts w:ascii="Garamond" w:hAnsi="Garamond"/>
          <w:sz w:val="22"/>
          <w:szCs w:val="22"/>
          <w:lang w:val="es-MX"/>
        </w:rPr>
        <w:t xml:space="preserve"> señor Presidente, doy cue</w:t>
      </w:r>
      <w:r w:rsidR="00524706" w:rsidRPr="00524706">
        <w:rPr>
          <w:rFonts w:ascii="Garamond" w:hAnsi="Garamond"/>
          <w:sz w:val="22"/>
          <w:szCs w:val="22"/>
          <w:lang w:val="es-MX"/>
        </w:rPr>
        <w:t>nt</w:t>
      </w:r>
      <w:r w:rsidR="00917435">
        <w:rPr>
          <w:rFonts w:ascii="Garamond" w:hAnsi="Garamond"/>
          <w:sz w:val="22"/>
          <w:szCs w:val="22"/>
          <w:lang w:val="es-MX"/>
        </w:rPr>
        <w:t>a</w:t>
      </w:r>
      <w:r w:rsidR="00524706" w:rsidRPr="00524706">
        <w:rPr>
          <w:rFonts w:ascii="Garamond" w:hAnsi="Garamond"/>
          <w:sz w:val="22"/>
          <w:szCs w:val="22"/>
          <w:lang w:val="es-MX"/>
        </w:rPr>
        <w:t xml:space="preserve"> del resultado de la votación con un total de </w:t>
      </w:r>
      <w:r w:rsidR="00917435">
        <w:rPr>
          <w:rFonts w:ascii="Garamond" w:hAnsi="Garamond"/>
          <w:sz w:val="22"/>
          <w:szCs w:val="22"/>
          <w:lang w:val="es-MX"/>
        </w:rPr>
        <w:t xml:space="preserve">diez </w:t>
      </w:r>
      <w:r w:rsidR="00524706" w:rsidRPr="00524706">
        <w:rPr>
          <w:rFonts w:ascii="Garamond" w:hAnsi="Garamond"/>
          <w:sz w:val="22"/>
          <w:szCs w:val="22"/>
          <w:lang w:val="es-MX"/>
        </w:rPr>
        <w:t>votos a</w:t>
      </w:r>
      <w:r w:rsidR="00917435">
        <w:rPr>
          <w:rFonts w:ascii="Garamond" w:hAnsi="Garamond"/>
          <w:sz w:val="22"/>
          <w:szCs w:val="22"/>
          <w:lang w:val="es-MX"/>
        </w:rPr>
        <w:t xml:space="preserve"> favor, cero votos en contra y cinco abstenciones.</w:t>
      </w:r>
      <w:r w:rsidR="00524706" w:rsidRPr="00524706">
        <w:rPr>
          <w:rFonts w:ascii="Garamond" w:hAnsi="Garamond"/>
          <w:sz w:val="22"/>
          <w:szCs w:val="22"/>
          <w:lang w:val="es-MX"/>
        </w:rPr>
        <w:t xml:space="preserve"> </w:t>
      </w:r>
      <w:r w:rsidR="00917435">
        <w:rPr>
          <w:rFonts w:ascii="Garamond" w:hAnsi="Garamond"/>
          <w:sz w:val="22"/>
          <w:szCs w:val="22"/>
          <w:lang w:val="es-MX"/>
        </w:rPr>
        <w:t>E</w:t>
      </w:r>
      <w:r w:rsidR="00524706" w:rsidRPr="00524706">
        <w:rPr>
          <w:rFonts w:ascii="Garamond" w:hAnsi="Garamond"/>
          <w:sz w:val="22"/>
          <w:szCs w:val="22"/>
          <w:lang w:val="es-MX"/>
        </w:rPr>
        <w:t>s cuanto señor Presidente</w:t>
      </w:r>
      <w:r w:rsidR="002C6AD2">
        <w:rPr>
          <w:rFonts w:ascii="Garamond" w:hAnsi="Garamond"/>
          <w:sz w:val="22"/>
          <w:szCs w:val="22"/>
          <w:lang w:val="es-MX"/>
        </w:rPr>
        <w:t>”</w:t>
      </w:r>
      <w:r w:rsidR="00524706" w:rsidRPr="00524706">
        <w:rPr>
          <w:rFonts w:ascii="Garamond" w:hAnsi="Garamond"/>
          <w:sz w:val="22"/>
          <w:szCs w:val="22"/>
          <w:lang w:val="es-MX"/>
        </w:rPr>
        <w:t>.</w:t>
      </w:r>
      <w:r w:rsidR="002C6AD2">
        <w:rPr>
          <w:rFonts w:ascii="Garamond" w:hAnsi="Garamond"/>
          <w:sz w:val="22"/>
          <w:szCs w:val="22"/>
          <w:lang w:val="es-MX"/>
        </w:rPr>
        <w:t xml:space="preserve"> </w:t>
      </w:r>
      <w:r w:rsidR="009F4B38" w:rsidRPr="003327A0">
        <w:rPr>
          <w:rFonts w:ascii="Garamond" w:hAnsi="Garamond"/>
          <w:sz w:val="22"/>
          <w:szCs w:val="22"/>
          <w:lang w:val="es-MX"/>
        </w:rPr>
        <w:t>E</w:t>
      </w:r>
      <w:r w:rsidR="009F4B38" w:rsidRPr="003327A0">
        <w:rPr>
          <w:rFonts w:ascii="Garamond" w:hAnsi="Garamond"/>
          <w:sz w:val="22"/>
          <w:szCs w:val="22"/>
          <w:lang w:val="es-ES_tradnl"/>
        </w:rPr>
        <w:t xml:space="preserve">l C. </w:t>
      </w:r>
      <w:r w:rsidR="009F4B38" w:rsidRPr="003327A0">
        <w:rPr>
          <w:rFonts w:ascii="Garamond" w:hAnsi="Garamond"/>
          <w:sz w:val="22"/>
          <w:szCs w:val="22"/>
        </w:rPr>
        <w:t xml:space="preserve">Presidente Municipal, Arq. Luis Ernesto Munguía González: </w:t>
      </w:r>
      <w:r w:rsidR="009F4B38" w:rsidRPr="003327A0">
        <w:rPr>
          <w:rFonts w:ascii="Garamond" w:eastAsia="Aptos" w:hAnsi="Garamond" w:cs="Times New Roman"/>
          <w:color w:val="auto"/>
          <w:kern w:val="2"/>
          <w:sz w:val="22"/>
          <w:szCs w:val="22"/>
          <w:lang w:val="es-MX"/>
          <w14:ligatures w14:val="standardContextual"/>
        </w:rPr>
        <w:t>“</w:t>
      </w:r>
      <w:r w:rsidR="009576FB">
        <w:rPr>
          <w:rFonts w:ascii="Garamond" w:hAnsi="Garamond"/>
          <w:sz w:val="22"/>
          <w:szCs w:val="22"/>
          <w:lang w:val="es-MX"/>
        </w:rPr>
        <w:t>Aprobado por mayoría simple de</w:t>
      </w:r>
      <w:r w:rsidR="00524706" w:rsidRPr="00524706">
        <w:rPr>
          <w:rFonts w:ascii="Garamond" w:hAnsi="Garamond"/>
          <w:sz w:val="22"/>
          <w:szCs w:val="22"/>
          <w:lang w:val="es-MX"/>
        </w:rPr>
        <w:t xml:space="preserve"> votos</w:t>
      </w:r>
      <w:r w:rsidR="002C6AD2">
        <w:rPr>
          <w:rFonts w:ascii="Garamond" w:hAnsi="Garamond"/>
          <w:sz w:val="22"/>
          <w:szCs w:val="22"/>
          <w:lang w:val="es-MX"/>
        </w:rPr>
        <w:t>”</w:t>
      </w:r>
      <w:r w:rsidR="00524706" w:rsidRPr="00524706">
        <w:rPr>
          <w:rFonts w:ascii="Garamond" w:hAnsi="Garamond"/>
          <w:sz w:val="22"/>
          <w:szCs w:val="22"/>
          <w:lang w:val="es-MX"/>
        </w:rPr>
        <w:t>.</w:t>
      </w:r>
      <w:r w:rsidR="002C6AD2">
        <w:rPr>
          <w:rFonts w:ascii="Garamond" w:hAnsi="Garamond"/>
          <w:sz w:val="22"/>
          <w:szCs w:val="22"/>
          <w:lang w:val="es-MX"/>
        </w:rPr>
        <w:t xml:space="preserve"> </w:t>
      </w:r>
      <w:r w:rsidR="002C6AD2">
        <w:rPr>
          <w:rFonts w:ascii="Garamond" w:hAnsi="Garamond"/>
          <w:b/>
          <w:sz w:val="22"/>
          <w:szCs w:val="22"/>
          <w:lang w:val="es-MX"/>
        </w:rPr>
        <w:t>Se a</w:t>
      </w:r>
      <w:r w:rsidR="00B57646" w:rsidRPr="00B57646">
        <w:rPr>
          <w:rFonts w:ascii="Garamond" w:eastAsia="Calibri" w:hAnsi="Garamond" w:cs="Times New Roman"/>
          <w:b/>
          <w:color w:val="auto"/>
          <w:sz w:val="22"/>
          <w:szCs w:val="22"/>
          <w:lang w:val="es-MX"/>
        </w:rPr>
        <w:t xml:space="preserve">prueba por Mayoría Simple de Votos, </w:t>
      </w:r>
      <w:r w:rsidR="00B57646" w:rsidRPr="00B57646">
        <w:rPr>
          <w:rFonts w:ascii="Garamond" w:eastAsia="Calibri" w:hAnsi="Garamond" w:cs="Times New Roman"/>
          <w:color w:val="auto"/>
          <w:sz w:val="22"/>
          <w:szCs w:val="22"/>
          <w:lang w:val="es-MX"/>
        </w:rPr>
        <w:t xml:space="preserve">por 10 diez a favor, 0 cero en contra y 05 cinco abstenciones. </w:t>
      </w:r>
      <w:r w:rsidR="009576FB" w:rsidRPr="00F82A28">
        <w:rPr>
          <w:rFonts w:ascii="Garamond" w:eastAsia="Calibri" w:hAnsi="Garamond" w:cs="Times New Roman"/>
          <w:color w:val="auto"/>
          <w:sz w:val="22"/>
          <w:szCs w:val="22"/>
          <w:lang w:val="es-MX"/>
        </w:rPr>
        <w:t xml:space="preserve">Por lo anterior se hace constar que al momento de la toma de la votación no se encontraba presente </w:t>
      </w:r>
      <w:r w:rsidR="009576FB">
        <w:rPr>
          <w:rFonts w:ascii="Garamond" w:eastAsia="Calibri" w:hAnsi="Garamond" w:cs="Times New Roman"/>
          <w:color w:val="auto"/>
          <w:sz w:val="22"/>
          <w:szCs w:val="22"/>
          <w:lang w:val="es-MX"/>
        </w:rPr>
        <w:t>e</w:t>
      </w:r>
      <w:r w:rsidR="009576FB" w:rsidRPr="00163E38">
        <w:rPr>
          <w:rFonts w:ascii="Garamond" w:eastAsia="Calibri" w:hAnsi="Garamond" w:cs="Times New Roman"/>
          <w:color w:val="auto"/>
          <w:sz w:val="22"/>
          <w:szCs w:val="22"/>
          <w:lang w:val="es-MX"/>
        </w:rPr>
        <w:t xml:space="preserve">l C. Regidor, </w:t>
      </w:r>
      <w:r w:rsidR="009576FB" w:rsidRPr="009576FB">
        <w:rPr>
          <w:rFonts w:ascii="Garamond" w:eastAsia="Calibri" w:hAnsi="Garamond" w:cs="Times New Roman"/>
          <w:color w:val="auto"/>
          <w:sz w:val="22"/>
          <w:szCs w:val="22"/>
          <w:lang w:val="es-MX"/>
        </w:rPr>
        <w:t>Christian Omar Bravo Carbajal</w:t>
      </w:r>
      <w:r w:rsidR="009576FB">
        <w:rPr>
          <w:rFonts w:ascii="Garamond" w:eastAsia="Calibri" w:hAnsi="Garamond" w:cs="Times New Roman"/>
          <w:color w:val="auto"/>
          <w:sz w:val="22"/>
          <w:szCs w:val="22"/>
          <w:lang w:val="es-MX"/>
        </w:rPr>
        <w:t xml:space="preserve"> </w:t>
      </w:r>
      <w:r w:rsidR="009576FB" w:rsidRPr="00163E38">
        <w:rPr>
          <w:rFonts w:ascii="Garamond" w:eastAsia="Calibri" w:hAnsi="Garamond" w:cs="Times New Roman"/>
          <w:color w:val="auto"/>
          <w:sz w:val="22"/>
          <w:szCs w:val="22"/>
          <w:lang w:val="es-MX"/>
        </w:rPr>
        <w:t xml:space="preserve"> a efecto de manifestar el sentido de su voto.</w:t>
      </w:r>
      <w:r w:rsidR="009576FB">
        <w:rPr>
          <w:rFonts w:ascii="Garamond" w:eastAsia="Calibri" w:hAnsi="Garamond" w:cs="Times New Roman"/>
          <w:color w:val="auto"/>
          <w:sz w:val="22"/>
          <w:szCs w:val="22"/>
          <w:lang w:val="es-MX"/>
        </w:rPr>
        <w:t xml:space="preserve"> </w:t>
      </w:r>
      <w:r w:rsidR="00B57646" w:rsidRPr="00B57646">
        <w:rPr>
          <w:rFonts w:ascii="Garamond" w:eastAsia="Calibri" w:hAnsi="Garamond" w:cs="Times New Roman"/>
          <w:color w:val="auto"/>
          <w:sz w:val="22"/>
          <w:szCs w:val="22"/>
          <w:lang w:val="es-MX"/>
        </w:rPr>
        <w:t>-------------------------------------------------------------------------------------------</w:t>
      </w:r>
      <w:r w:rsidR="00917435">
        <w:rPr>
          <w:rFonts w:ascii="Garamond" w:eastAsia="Calibri" w:hAnsi="Garamond" w:cs="Times New Roman"/>
          <w:color w:val="auto"/>
          <w:sz w:val="22"/>
          <w:szCs w:val="22"/>
          <w:lang w:val="es-MX"/>
        </w:rPr>
        <w:t>---------------------------------------------------------------------------</w:t>
      </w:r>
      <w:r w:rsidR="00B57646" w:rsidRPr="00B57646">
        <w:rPr>
          <w:rFonts w:ascii="Garamond" w:eastAsia="Calibri" w:hAnsi="Garamond" w:cs="Times New Roman"/>
          <w:color w:val="auto"/>
          <w:sz w:val="22"/>
          <w:szCs w:val="22"/>
          <w:lang w:val="es-MX"/>
        </w:rPr>
        <w:t>-----------------------------------------------------------</w:t>
      </w:r>
      <w:r w:rsidR="00B57646">
        <w:rPr>
          <w:rFonts w:ascii="Garamond" w:eastAsia="Calibri" w:hAnsi="Garamond" w:cs="Times New Roman"/>
          <w:color w:val="auto"/>
          <w:sz w:val="22"/>
          <w:szCs w:val="22"/>
          <w:lang w:val="es-MX"/>
        </w:rPr>
        <w:t>--------------------</w:t>
      </w:r>
      <w:r w:rsidR="00B57646" w:rsidRPr="00B57646">
        <w:rPr>
          <w:rFonts w:ascii="Garamond" w:eastAsia="Calibri" w:hAnsi="Garamond" w:cs="Times New Roman"/>
          <w:color w:val="auto"/>
          <w:sz w:val="22"/>
          <w:szCs w:val="22"/>
          <w:lang w:val="es-MX"/>
        </w:rPr>
        <w:t>------------------------</w:t>
      </w:r>
      <w:r w:rsidR="009576FB">
        <w:rPr>
          <w:rFonts w:ascii="Garamond" w:eastAsia="Calibri" w:hAnsi="Garamond" w:cs="Times New Roman"/>
          <w:color w:val="auto"/>
          <w:sz w:val="22"/>
          <w:szCs w:val="22"/>
          <w:lang w:val="es-MX"/>
        </w:rPr>
        <w:t>-</w:t>
      </w:r>
      <w:r>
        <w:rPr>
          <w:rFonts w:ascii="Garamond" w:hAnsi="Garamond"/>
          <w:sz w:val="22"/>
          <w:szCs w:val="22"/>
        </w:rPr>
        <w:t xml:space="preserve"> </w:t>
      </w:r>
      <w:r w:rsidRPr="001F7825">
        <w:rPr>
          <w:rFonts w:ascii="Garamond" w:hAnsi="Garamond"/>
          <w:b/>
          <w:sz w:val="22"/>
          <w:szCs w:val="22"/>
          <w:lang w:val="es-MX"/>
        </w:rPr>
        <w:t>9.- Presentación de iniciativas por parte de los Ciudadanos Integrantes del Ayuntamiento.</w:t>
      </w:r>
      <w:r w:rsidR="00917435">
        <w:rPr>
          <w:rFonts w:ascii="Garamond" w:hAnsi="Garamond"/>
          <w:b/>
          <w:sz w:val="22"/>
          <w:szCs w:val="22"/>
          <w:lang w:val="es-MX"/>
        </w:rPr>
        <w:t xml:space="preserve"> </w:t>
      </w:r>
      <w:r w:rsidR="009F4B38" w:rsidRPr="003327A0">
        <w:rPr>
          <w:rFonts w:ascii="Garamond" w:hAnsi="Garamond"/>
          <w:sz w:val="22"/>
          <w:szCs w:val="22"/>
          <w:lang w:val="es-MX"/>
        </w:rPr>
        <w:t>E</w:t>
      </w:r>
      <w:r w:rsidR="009F4B38" w:rsidRPr="003327A0">
        <w:rPr>
          <w:rFonts w:ascii="Garamond" w:hAnsi="Garamond"/>
          <w:sz w:val="22"/>
          <w:szCs w:val="22"/>
          <w:lang w:val="es-ES_tradnl"/>
        </w:rPr>
        <w:t xml:space="preserve">l C. </w:t>
      </w:r>
      <w:r w:rsidR="009F4B38" w:rsidRPr="003327A0">
        <w:rPr>
          <w:rFonts w:ascii="Garamond" w:hAnsi="Garamond"/>
          <w:sz w:val="22"/>
          <w:szCs w:val="22"/>
        </w:rPr>
        <w:t xml:space="preserve">Presidente Municipal, Arq. Luis Ernesto Munguía González: </w:t>
      </w:r>
      <w:r w:rsidR="009F4B38" w:rsidRPr="003327A0">
        <w:rPr>
          <w:rFonts w:ascii="Garamond" w:eastAsia="Aptos" w:hAnsi="Garamond" w:cs="Times New Roman"/>
          <w:color w:val="auto"/>
          <w:kern w:val="2"/>
          <w:sz w:val="22"/>
          <w:szCs w:val="22"/>
          <w:lang w:val="es-MX"/>
          <w14:ligatures w14:val="standardContextual"/>
        </w:rPr>
        <w:t>“</w:t>
      </w:r>
      <w:r w:rsidR="00524706" w:rsidRPr="00524706">
        <w:rPr>
          <w:rFonts w:ascii="Garamond" w:hAnsi="Garamond"/>
          <w:sz w:val="22"/>
          <w:szCs w:val="22"/>
          <w:lang w:val="es-MX"/>
        </w:rPr>
        <w:t>Siguiente punto señor Secretario</w:t>
      </w:r>
      <w:r w:rsidR="00917435">
        <w:rPr>
          <w:rFonts w:ascii="Garamond" w:hAnsi="Garamond"/>
          <w:sz w:val="22"/>
          <w:szCs w:val="22"/>
          <w:lang w:val="es-MX"/>
        </w:rPr>
        <w:t>”</w:t>
      </w:r>
      <w:r w:rsidR="00524706" w:rsidRPr="00524706">
        <w:rPr>
          <w:rFonts w:ascii="Garamond" w:hAnsi="Garamond"/>
          <w:sz w:val="22"/>
          <w:szCs w:val="22"/>
          <w:lang w:val="es-MX"/>
        </w:rPr>
        <w:t>.</w:t>
      </w:r>
      <w:r w:rsidR="00917435">
        <w:rPr>
          <w:rFonts w:ascii="Garamond" w:hAnsi="Garamond"/>
          <w:sz w:val="22"/>
          <w:szCs w:val="22"/>
          <w:lang w:val="es-MX"/>
        </w:rPr>
        <w:t xml:space="preserve"> </w:t>
      </w:r>
      <w:r w:rsidR="002C6AD2" w:rsidRPr="00FA1FA5">
        <w:rPr>
          <w:rFonts w:ascii="Garamond" w:hAnsi="Garamond"/>
          <w:sz w:val="22"/>
          <w:szCs w:val="22"/>
          <w:shd w:val="clear" w:color="auto" w:fill="FFFFFF"/>
          <w:lang w:val="es-ES_tradnl"/>
        </w:rPr>
        <w:t xml:space="preserve">El C. Secretario General, </w:t>
      </w:r>
      <w:r w:rsidR="002C6AD2" w:rsidRPr="00FA1FA5">
        <w:rPr>
          <w:rFonts w:ascii="Garamond" w:hAnsi="Garamond"/>
          <w:sz w:val="22"/>
          <w:szCs w:val="22"/>
          <w:shd w:val="clear" w:color="auto" w:fill="FFFFFF"/>
        </w:rPr>
        <w:t>Abg. José Juan Velázquez Hernández</w:t>
      </w:r>
      <w:r w:rsidR="002C6AD2" w:rsidRPr="00FA1FA5">
        <w:rPr>
          <w:rFonts w:ascii="Garamond" w:hAnsi="Garamond"/>
          <w:sz w:val="22"/>
          <w:szCs w:val="22"/>
          <w:shd w:val="clear" w:color="auto" w:fill="FFFFFF"/>
          <w:lang w:val="es-ES_tradnl"/>
        </w:rPr>
        <w:t>: “</w:t>
      </w:r>
      <w:r w:rsidR="00E44D78">
        <w:rPr>
          <w:rFonts w:ascii="Garamond" w:hAnsi="Garamond"/>
          <w:sz w:val="22"/>
          <w:szCs w:val="22"/>
          <w:lang w:val="es-MX"/>
        </w:rPr>
        <w:t xml:space="preserve">Gracias </w:t>
      </w:r>
      <w:r w:rsidR="00524706" w:rsidRPr="00524706">
        <w:rPr>
          <w:rFonts w:ascii="Garamond" w:hAnsi="Garamond"/>
          <w:sz w:val="22"/>
          <w:szCs w:val="22"/>
          <w:lang w:val="es-MX"/>
        </w:rPr>
        <w:t xml:space="preserve">señor Presidente. En este punto tenemos las iniciativas a presentar por parte de los ciudadanos integrantes del </w:t>
      </w:r>
      <w:r w:rsidR="00E44D78" w:rsidRPr="00524706">
        <w:rPr>
          <w:rFonts w:ascii="Garamond" w:hAnsi="Garamond"/>
          <w:sz w:val="22"/>
          <w:szCs w:val="22"/>
          <w:lang w:val="es-MX"/>
        </w:rPr>
        <w:t>Ayuntamiento</w:t>
      </w:r>
      <w:r w:rsidR="00524706" w:rsidRPr="00524706">
        <w:rPr>
          <w:rFonts w:ascii="Garamond" w:hAnsi="Garamond"/>
          <w:sz w:val="22"/>
          <w:szCs w:val="22"/>
          <w:lang w:val="es-MX"/>
        </w:rPr>
        <w:t>, por lo cual solicitaría</w:t>
      </w:r>
      <w:r w:rsidR="00E44D78">
        <w:rPr>
          <w:rFonts w:ascii="Garamond" w:hAnsi="Garamond"/>
          <w:sz w:val="22"/>
          <w:szCs w:val="22"/>
          <w:lang w:val="es-MX"/>
        </w:rPr>
        <w:t>…</w:t>
      </w:r>
      <w:r w:rsidR="00524706" w:rsidRPr="00524706">
        <w:rPr>
          <w:rFonts w:ascii="Garamond" w:hAnsi="Garamond"/>
          <w:sz w:val="22"/>
          <w:szCs w:val="22"/>
          <w:lang w:val="es-MX"/>
        </w:rPr>
        <w:t>perdón</w:t>
      </w:r>
      <w:r w:rsidR="00E44D78">
        <w:rPr>
          <w:rFonts w:ascii="Garamond" w:hAnsi="Garamond"/>
          <w:sz w:val="22"/>
          <w:szCs w:val="22"/>
          <w:lang w:val="es-MX"/>
        </w:rPr>
        <w:t xml:space="preserve">, como </w:t>
      </w:r>
      <w:r w:rsidR="00524706" w:rsidRPr="00524706">
        <w:rPr>
          <w:rFonts w:ascii="Garamond" w:hAnsi="Garamond"/>
          <w:sz w:val="22"/>
          <w:szCs w:val="22"/>
          <w:lang w:val="es-MX"/>
        </w:rPr>
        <w:t xml:space="preserve">punto número </w:t>
      </w:r>
      <w:r w:rsidR="00E44D78">
        <w:rPr>
          <w:rFonts w:ascii="Garamond" w:hAnsi="Garamond"/>
          <w:sz w:val="22"/>
          <w:szCs w:val="22"/>
          <w:lang w:val="es-MX"/>
        </w:rPr>
        <w:t>nueve,</w:t>
      </w:r>
      <w:r w:rsidR="00524706" w:rsidRPr="00524706">
        <w:rPr>
          <w:rFonts w:ascii="Garamond" w:hAnsi="Garamond"/>
          <w:sz w:val="22"/>
          <w:szCs w:val="22"/>
          <w:lang w:val="es-MX"/>
        </w:rPr>
        <w:t xml:space="preserve"> presentación de iniciativas por parte de los ciudadanos integrantes del </w:t>
      </w:r>
      <w:r w:rsidR="00E44D78" w:rsidRPr="00524706">
        <w:rPr>
          <w:rFonts w:ascii="Garamond" w:hAnsi="Garamond"/>
          <w:sz w:val="22"/>
          <w:szCs w:val="22"/>
          <w:lang w:val="es-MX"/>
        </w:rPr>
        <w:t>Ayuntamiento</w:t>
      </w:r>
      <w:r w:rsidR="00E44D78">
        <w:rPr>
          <w:rFonts w:ascii="Garamond" w:hAnsi="Garamond"/>
          <w:sz w:val="22"/>
          <w:szCs w:val="22"/>
          <w:lang w:val="es-MX"/>
        </w:rPr>
        <w:t>. Es cua</w:t>
      </w:r>
      <w:r w:rsidR="00524706" w:rsidRPr="00524706">
        <w:rPr>
          <w:rFonts w:ascii="Garamond" w:hAnsi="Garamond"/>
          <w:sz w:val="22"/>
          <w:szCs w:val="22"/>
          <w:lang w:val="es-MX"/>
        </w:rPr>
        <w:t>nto</w:t>
      </w:r>
      <w:r w:rsidR="00E44D78">
        <w:rPr>
          <w:rFonts w:ascii="Garamond" w:hAnsi="Garamond"/>
          <w:sz w:val="22"/>
          <w:szCs w:val="22"/>
          <w:lang w:val="es-MX"/>
        </w:rPr>
        <w:t xml:space="preserve"> </w:t>
      </w:r>
      <w:r w:rsidR="00524706" w:rsidRPr="00524706">
        <w:rPr>
          <w:rFonts w:ascii="Garamond" w:hAnsi="Garamond"/>
          <w:sz w:val="22"/>
          <w:szCs w:val="22"/>
          <w:lang w:val="es-MX"/>
        </w:rPr>
        <w:t>señor Presidente</w:t>
      </w:r>
      <w:r w:rsidR="00E44D78">
        <w:rPr>
          <w:rFonts w:ascii="Garamond" w:hAnsi="Garamond"/>
          <w:sz w:val="22"/>
          <w:szCs w:val="22"/>
          <w:lang w:val="es-MX"/>
        </w:rPr>
        <w:t xml:space="preserve">”. </w:t>
      </w:r>
      <w:r w:rsidR="009F4B38" w:rsidRPr="003327A0">
        <w:rPr>
          <w:rFonts w:ascii="Garamond" w:hAnsi="Garamond"/>
          <w:sz w:val="22"/>
          <w:szCs w:val="22"/>
          <w:lang w:val="es-MX"/>
        </w:rPr>
        <w:t>E</w:t>
      </w:r>
      <w:r w:rsidR="009F4B38" w:rsidRPr="003327A0">
        <w:rPr>
          <w:rFonts w:ascii="Garamond" w:hAnsi="Garamond"/>
          <w:sz w:val="22"/>
          <w:szCs w:val="22"/>
          <w:lang w:val="es-ES_tradnl"/>
        </w:rPr>
        <w:t xml:space="preserve">l C. </w:t>
      </w:r>
      <w:r w:rsidR="009F4B38" w:rsidRPr="003327A0">
        <w:rPr>
          <w:rFonts w:ascii="Garamond" w:hAnsi="Garamond"/>
          <w:sz w:val="22"/>
          <w:szCs w:val="22"/>
        </w:rPr>
        <w:t xml:space="preserve">Presidente Municipal, Arq. Luis Ernesto Munguía González: </w:t>
      </w:r>
      <w:r w:rsidR="009F4B38" w:rsidRPr="003327A0">
        <w:rPr>
          <w:rFonts w:ascii="Garamond" w:eastAsia="Aptos" w:hAnsi="Garamond" w:cs="Times New Roman"/>
          <w:color w:val="auto"/>
          <w:kern w:val="2"/>
          <w:sz w:val="22"/>
          <w:szCs w:val="22"/>
          <w:lang w:val="es-MX"/>
          <w14:ligatures w14:val="standardContextual"/>
        </w:rPr>
        <w:t>“</w:t>
      </w:r>
      <w:r w:rsidR="00E44D78">
        <w:rPr>
          <w:rFonts w:ascii="Garamond" w:eastAsia="Aptos" w:hAnsi="Garamond" w:cs="Times New Roman"/>
          <w:color w:val="auto"/>
          <w:kern w:val="2"/>
          <w:sz w:val="22"/>
          <w:szCs w:val="22"/>
          <w:lang w:val="es-MX"/>
          <w14:ligatures w14:val="standardContextual"/>
        </w:rPr>
        <w:t xml:space="preserve">Es el momento para </w:t>
      </w:r>
      <w:r w:rsidR="00524706" w:rsidRPr="00524706">
        <w:rPr>
          <w:rFonts w:ascii="Garamond" w:hAnsi="Garamond"/>
          <w:sz w:val="22"/>
          <w:szCs w:val="22"/>
          <w:lang w:val="es-MX"/>
        </w:rPr>
        <w:t>las iniciativas.</w:t>
      </w:r>
      <w:r w:rsidR="00E44D78">
        <w:rPr>
          <w:rFonts w:ascii="Garamond" w:hAnsi="Garamond"/>
          <w:sz w:val="22"/>
          <w:szCs w:val="22"/>
          <w:lang w:val="es-MX"/>
        </w:rPr>
        <w:t xml:space="preserve"> Chuyita. </w:t>
      </w:r>
      <w:r w:rsidR="00524706" w:rsidRPr="00524706">
        <w:rPr>
          <w:rFonts w:ascii="Garamond" w:hAnsi="Garamond"/>
          <w:sz w:val="22"/>
          <w:szCs w:val="22"/>
          <w:lang w:val="es-MX"/>
        </w:rPr>
        <w:t>Escoto.</w:t>
      </w:r>
      <w:r w:rsidR="00E44D78">
        <w:rPr>
          <w:rFonts w:ascii="Garamond" w:hAnsi="Garamond"/>
          <w:sz w:val="22"/>
          <w:szCs w:val="22"/>
          <w:lang w:val="es-MX"/>
        </w:rPr>
        <w:t xml:space="preserve"> </w:t>
      </w:r>
      <w:r w:rsidR="00524706" w:rsidRPr="00524706">
        <w:rPr>
          <w:rFonts w:ascii="Garamond" w:hAnsi="Garamond"/>
          <w:sz w:val="22"/>
          <w:szCs w:val="22"/>
          <w:lang w:val="es-MX"/>
        </w:rPr>
        <w:t>Magda</w:t>
      </w:r>
      <w:r w:rsidR="00E44D78">
        <w:rPr>
          <w:rFonts w:ascii="Garamond" w:hAnsi="Garamond"/>
          <w:sz w:val="22"/>
          <w:szCs w:val="22"/>
          <w:lang w:val="es-MX"/>
        </w:rPr>
        <w:t>”</w:t>
      </w:r>
      <w:r w:rsidR="00524706" w:rsidRPr="00524706">
        <w:rPr>
          <w:rFonts w:ascii="Garamond" w:hAnsi="Garamond"/>
          <w:sz w:val="22"/>
          <w:szCs w:val="22"/>
          <w:lang w:val="es-MX"/>
        </w:rPr>
        <w:t>.</w:t>
      </w:r>
      <w:r w:rsidR="00E44D78">
        <w:rPr>
          <w:rFonts w:ascii="Garamond" w:hAnsi="Garamond"/>
          <w:sz w:val="22"/>
          <w:szCs w:val="22"/>
          <w:lang w:val="es-MX"/>
        </w:rPr>
        <w:t xml:space="preserve"> </w:t>
      </w:r>
      <w:r w:rsidR="002C6AD2" w:rsidRPr="00FA1FA5">
        <w:rPr>
          <w:rFonts w:ascii="Garamond" w:hAnsi="Garamond"/>
          <w:sz w:val="22"/>
          <w:szCs w:val="22"/>
          <w:shd w:val="clear" w:color="auto" w:fill="FFFFFF"/>
          <w:lang w:val="es-ES_tradnl"/>
        </w:rPr>
        <w:t xml:space="preserve">El C. Secretario General, </w:t>
      </w:r>
      <w:r w:rsidR="002C6AD2" w:rsidRPr="00FA1FA5">
        <w:rPr>
          <w:rFonts w:ascii="Garamond" w:hAnsi="Garamond"/>
          <w:sz w:val="22"/>
          <w:szCs w:val="22"/>
          <w:shd w:val="clear" w:color="auto" w:fill="FFFFFF"/>
        </w:rPr>
        <w:t>Abg. José Juan Velázquez Hernández</w:t>
      </w:r>
      <w:r w:rsidR="002C6AD2" w:rsidRPr="00FA1FA5">
        <w:rPr>
          <w:rFonts w:ascii="Garamond" w:hAnsi="Garamond"/>
          <w:sz w:val="22"/>
          <w:szCs w:val="22"/>
          <w:shd w:val="clear" w:color="auto" w:fill="FFFFFF"/>
          <w:lang w:val="es-ES_tradnl"/>
        </w:rPr>
        <w:t>: “</w:t>
      </w:r>
      <w:r w:rsidR="002C6AD2">
        <w:rPr>
          <w:rFonts w:ascii="Garamond" w:hAnsi="Garamond"/>
          <w:sz w:val="22"/>
          <w:szCs w:val="22"/>
          <w:lang w:val="es-MX"/>
        </w:rPr>
        <w:t>Señor Presidente</w:t>
      </w:r>
      <w:r w:rsidR="00E44D78">
        <w:rPr>
          <w:rFonts w:ascii="Garamond" w:hAnsi="Garamond"/>
          <w:sz w:val="22"/>
          <w:szCs w:val="22"/>
          <w:lang w:val="es-MX"/>
        </w:rPr>
        <w:t>,</w:t>
      </w:r>
      <w:r w:rsidR="00524706" w:rsidRPr="00524706">
        <w:rPr>
          <w:rFonts w:ascii="Garamond" w:hAnsi="Garamond"/>
          <w:sz w:val="22"/>
          <w:szCs w:val="22"/>
          <w:lang w:val="es-MX"/>
        </w:rPr>
        <w:t xml:space="preserve"> tengo</w:t>
      </w:r>
      <w:r w:rsidR="002C6AD2">
        <w:rPr>
          <w:rFonts w:ascii="Garamond" w:hAnsi="Garamond"/>
          <w:sz w:val="22"/>
          <w:szCs w:val="22"/>
          <w:lang w:val="es-MX"/>
        </w:rPr>
        <w:t xml:space="preserve"> e</w:t>
      </w:r>
      <w:r w:rsidR="00524706" w:rsidRPr="00524706">
        <w:rPr>
          <w:rFonts w:ascii="Garamond" w:hAnsi="Garamond"/>
          <w:sz w:val="22"/>
          <w:szCs w:val="22"/>
          <w:lang w:val="es-MX"/>
        </w:rPr>
        <w:t>nlistados para</w:t>
      </w:r>
      <w:r w:rsidR="00E44D78">
        <w:rPr>
          <w:rFonts w:ascii="Garamond" w:hAnsi="Garamond"/>
          <w:sz w:val="22"/>
          <w:szCs w:val="22"/>
          <w:lang w:val="es-MX"/>
        </w:rPr>
        <w:t>…</w:t>
      </w:r>
      <w:r w:rsidR="00524706" w:rsidRPr="00524706">
        <w:rPr>
          <w:rFonts w:ascii="Garamond" w:hAnsi="Garamond"/>
          <w:sz w:val="22"/>
          <w:szCs w:val="22"/>
          <w:lang w:val="es-MX"/>
        </w:rPr>
        <w:t xml:space="preserve">para presentación de iniciativas al </w:t>
      </w:r>
      <w:r w:rsidR="002C6AD2" w:rsidRPr="00524706">
        <w:rPr>
          <w:rFonts w:ascii="Garamond" w:hAnsi="Garamond"/>
          <w:sz w:val="22"/>
          <w:szCs w:val="22"/>
          <w:lang w:val="es-MX"/>
        </w:rPr>
        <w:t xml:space="preserve">Regidor </w:t>
      </w:r>
      <w:r w:rsidR="00E44D78">
        <w:rPr>
          <w:rFonts w:ascii="Garamond" w:hAnsi="Garamond"/>
          <w:sz w:val="22"/>
          <w:szCs w:val="22"/>
          <w:lang w:val="es-MX"/>
        </w:rPr>
        <w:t>Víctor Manuel Bernal Vargas;</w:t>
      </w:r>
      <w:r w:rsidR="00524706" w:rsidRPr="00524706">
        <w:rPr>
          <w:rFonts w:ascii="Garamond" w:hAnsi="Garamond"/>
          <w:sz w:val="22"/>
          <w:szCs w:val="22"/>
          <w:lang w:val="es-MX"/>
        </w:rPr>
        <w:t xml:space="preserve"> al </w:t>
      </w:r>
      <w:r w:rsidR="002C6AD2" w:rsidRPr="00524706">
        <w:rPr>
          <w:rFonts w:ascii="Garamond" w:hAnsi="Garamond"/>
          <w:sz w:val="22"/>
          <w:szCs w:val="22"/>
          <w:lang w:val="es-MX"/>
        </w:rPr>
        <w:t xml:space="preserve">Regidor </w:t>
      </w:r>
      <w:r w:rsidR="00E44D78">
        <w:rPr>
          <w:rFonts w:ascii="Garamond" w:hAnsi="Garamond"/>
          <w:sz w:val="22"/>
          <w:szCs w:val="22"/>
          <w:lang w:val="es-MX"/>
        </w:rPr>
        <w:t>Christian Omar Bravo Carvajal;</w:t>
      </w:r>
      <w:r w:rsidR="00524706" w:rsidRPr="00524706">
        <w:rPr>
          <w:rFonts w:ascii="Garamond" w:hAnsi="Garamond"/>
          <w:sz w:val="22"/>
          <w:szCs w:val="22"/>
          <w:lang w:val="es-MX"/>
        </w:rPr>
        <w:t xml:space="preserve"> nuestro </w:t>
      </w:r>
      <w:r w:rsidR="002C6AD2" w:rsidRPr="00524706">
        <w:rPr>
          <w:rFonts w:ascii="Garamond" w:hAnsi="Garamond"/>
          <w:sz w:val="22"/>
          <w:szCs w:val="22"/>
          <w:lang w:val="es-MX"/>
        </w:rPr>
        <w:t xml:space="preserve">Regidor Arnulfo </w:t>
      </w:r>
      <w:r w:rsidR="00524706" w:rsidRPr="00524706">
        <w:rPr>
          <w:rFonts w:ascii="Garamond" w:hAnsi="Garamond"/>
          <w:sz w:val="22"/>
          <w:szCs w:val="22"/>
          <w:lang w:val="es-MX"/>
        </w:rPr>
        <w:t>Ortega Contreras</w:t>
      </w:r>
      <w:r w:rsidR="00E44D78">
        <w:rPr>
          <w:rFonts w:ascii="Garamond" w:hAnsi="Garamond"/>
          <w:sz w:val="22"/>
          <w:szCs w:val="22"/>
          <w:lang w:val="es-MX"/>
        </w:rPr>
        <w:t>;</w:t>
      </w:r>
      <w:r w:rsidR="00524706" w:rsidRPr="00524706">
        <w:rPr>
          <w:rFonts w:ascii="Garamond" w:hAnsi="Garamond"/>
          <w:sz w:val="22"/>
          <w:szCs w:val="22"/>
          <w:lang w:val="es-MX"/>
        </w:rPr>
        <w:t xml:space="preserve"> nuestro </w:t>
      </w:r>
      <w:r w:rsidR="002C6AD2" w:rsidRPr="00524706">
        <w:rPr>
          <w:rFonts w:ascii="Garamond" w:hAnsi="Garamond"/>
          <w:sz w:val="22"/>
          <w:szCs w:val="22"/>
          <w:lang w:val="es-MX"/>
        </w:rPr>
        <w:t>Síndico Municipal</w:t>
      </w:r>
      <w:r w:rsidR="00E44D78">
        <w:rPr>
          <w:rFonts w:ascii="Garamond" w:hAnsi="Garamond"/>
          <w:sz w:val="22"/>
          <w:szCs w:val="22"/>
          <w:lang w:val="es-MX"/>
        </w:rPr>
        <w:t>,</w:t>
      </w:r>
      <w:r w:rsidR="002C6AD2" w:rsidRPr="00524706">
        <w:rPr>
          <w:rFonts w:ascii="Garamond" w:hAnsi="Garamond"/>
          <w:sz w:val="22"/>
          <w:szCs w:val="22"/>
          <w:lang w:val="es-MX"/>
        </w:rPr>
        <w:t xml:space="preserve"> Médico </w:t>
      </w:r>
      <w:r w:rsidR="00E44D78">
        <w:rPr>
          <w:rFonts w:ascii="Garamond" w:hAnsi="Garamond"/>
          <w:sz w:val="22"/>
          <w:szCs w:val="22"/>
          <w:lang w:val="es-MX"/>
        </w:rPr>
        <w:t>José Francisco Sánchez Peña;</w:t>
      </w:r>
      <w:r w:rsidR="00524706" w:rsidRPr="00524706">
        <w:rPr>
          <w:rFonts w:ascii="Garamond" w:hAnsi="Garamond"/>
          <w:sz w:val="22"/>
          <w:szCs w:val="22"/>
          <w:lang w:val="es-MX"/>
        </w:rPr>
        <w:t xml:space="preserve"> nuestra </w:t>
      </w:r>
      <w:r w:rsidR="002C6AD2" w:rsidRPr="00524706">
        <w:rPr>
          <w:rFonts w:ascii="Garamond" w:hAnsi="Garamond"/>
          <w:sz w:val="22"/>
          <w:szCs w:val="22"/>
          <w:lang w:val="es-MX"/>
        </w:rPr>
        <w:t xml:space="preserve">Regidora </w:t>
      </w:r>
      <w:r w:rsidR="00524706" w:rsidRPr="00524706">
        <w:rPr>
          <w:rFonts w:ascii="Garamond" w:hAnsi="Garamond"/>
          <w:sz w:val="22"/>
          <w:szCs w:val="22"/>
          <w:lang w:val="es-MX"/>
        </w:rPr>
        <w:t>Marcia Raquel Bañ</w:t>
      </w:r>
      <w:r w:rsidR="00E44D78">
        <w:rPr>
          <w:rFonts w:ascii="Garamond" w:hAnsi="Garamond"/>
          <w:sz w:val="22"/>
          <w:szCs w:val="22"/>
          <w:lang w:val="es-MX"/>
        </w:rPr>
        <w:t>uel</w:t>
      </w:r>
      <w:r w:rsidR="00524706" w:rsidRPr="00524706">
        <w:rPr>
          <w:rFonts w:ascii="Garamond" w:hAnsi="Garamond"/>
          <w:sz w:val="22"/>
          <w:szCs w:val="22"/>
          <w:lang w:val="es-MX"/>
        </w:rPr>
        <w:t>o</w:t>
      </w:r>
      <w:r w:rsidR="00E44D78">
        <w:rPr>
          <w:rFonts w:ascii="Garamond" w:hAnsi="Garamond"/>
          <w:sz w:val="22"/>
          <w:szCs w:val="22"/>
          <w:lang w:val="es-MX"/>
        </w:rPr>
        <w:t>s</w:t>
      </w:r>
      <w:r w:rsidR="00524706" w:rsidRPr="00524706">
        <w:rPr>
          <w:rFonts w:ascii="Garamond" w:hAnsi="Garamond"/>
          <w:sz w:val="22"/>
          <w:szCs w:val="22"/>
          <w:lang w:val="es-MX"/>
        </w:rPr>
        <w:t xml:space="preserve"> Macías</w:t>
      </w:r>
      <w:r w:rsidR="00E44D78">
        <w:rPr>
          <w:rFonts w:ascii="Garamond" w:hAnsi="Garamond"/>
          <w:sz w:val="22"/>
          <w:szCs w:val="22"/>
          <w:lang w:val="es-MX"/>
        </w:rPr>
        <w:t>;</w:t>
      </w:r>
      <w:r w:rsidR="00524706" w:rsidRPr="00524706">
        <w:rPr>
          <w:rFonts w:ascii="Garamond" w:hAnsi="Garamond"/>
          <w:sz w:val="22"/>
          <w:szCs w:val="22"/>
          <w:lang w:val="es-MX"/>
        </w:rPr>
        <w:t xml:space="preserve"> la </w:t>
      </w:r>
      <w:r w:rsidR="002C6AD2" w:rsidRPr="00524706">
        <w:rPr>
          <w:rFonts w:ascii="Garamond" w:hAnsi="Garamond"/>
          <w:sz w:val="22"/>
          <w:szCs w:val="22"/>
          <w:lang w:val="es-MX"/>
        </w:rPr>
        <w:t xml:space="preserve">Regidora </w:t>
      </w:r>
      <w:r w:rsidR="00524706" w:rsidRPr="00524706">
        <w:rPr>
          <w:rFonts w:ascii="Garamond" w:hAnsi="Garamond"/>
          <w:sz w:val="22"/>
          <w:szCs w:val="22"/>
          <w:lang w:val="es-MX"/>
        </w:rPr>
        <w:t xml:space="preserve">Magdalena Urbina, nuestro </w:t>
      </w:r>
      <w:r w:rsidR="002C6AD2" w:rsidRPr="00524706">
        <w:rPr>
          <w:rFonts w:ascii="Garamond" w:hAnsi="Garamond"/>
          <w:sz w:val="22"/>
          <w:szCs w:val="22"/>
          <w:lang w:val="es-MX"/>
        </w:rPr>
        <w:t xml:space="preserve">Regidor </w:t>
      </w:r>
      <w:r w:rsidR="00524706" w:rsidRPr="00524706">
        <w:rPr>
          <w:rFonts w:ascii="Garamond" w:hAnsi="Garamond"/>
          <w:sz w:val="22"/>
          <w:szCs w:val="22"/>
          <w:lang w:val="es-MX"/>
        </w:rPr>
        <w:t xml:space="preserve">Luis Jesús Escoto Martínez y nuestro señor Presidente </w:t>
      </w:r>
      <w:r w:rsidR="002C6AD2" w:rsidRPr="00524706">
        <w:rPr>
          <w:rFonts w:ascii="Garamond" w:hAnsi="Garamond"/>
          <w:sz w:val="22"/>
          <w:szCs w:val="22"/>
          <w:lang w:val="es-MX"/>
        </w:rPr>
        <w:t>Municipal</w:t>
      </w:r>
      <w:r w:rsidR="00E44D78">
        <w:rPr>
          <w:rFonts w:ascii="Garamond" w:hAnsi="Garamond"/>
          <w:sz w:val="22"/>
          <w:szCs w:val="22"/>
          <w:lang w:val="es-MX"/>
        </w:rPr>
        <w:t>,</w:t>
      </w:r>
      <w:r w:rsidR="002C6AD2" w:rsidRPr="00524706">
        <w:rPr>
          <w:rFonts w:ascii="Garamond" w:hAnsi="Garamond"/>
          <w:sz w:val="22"/>
          <w:szCs w:val="22"/>
          <w:lang w:val="es-MX"/>
        </w:rPr>
        <w:t xml:space="preserve"> </w:t>
      </w:r>
      <w:r w:rsidR="00524706" w:rsidRPr="00524706">
        <w:rPr>
          <w:rFonts w:ascii="Garamond" w:hAnsi="Garamond"/>
          <w:sz w:val="22"/>
          <w:szCs w:val="22"/>
          <w:lang w:val="es-MX"/>
        </w:rPr>
        <w:t>Luis Ernesto Munguía González.</w:t>
      </w:r>
      <w:r w:rsidR="00E44D78">
        <w:rPr>
          <w:rFonts w:ascii="Garamond" w:hAnsi="Garamond"/>
          <w:sz w:val="22"/>
          <w:szCs w:val="22"/>
          <w:lang w:val="es-MX"/>
        </w:rPr>
        <w:t xml:space="preserve"> ¿</w:t>
      </w:r>
      <w:r w:rsidR="00524706" w:rsidRPr="00524706">
        <w:rPr>
          <w:rFonts w:ascii="Garamond" w:hAnsi="Garamond"/>
          <w:sz w:val="22"/>
          <w:szCs w:val="22"/>
          <w:lang w:val="es-MX"/>
        </w:rPr>
        <w:t>También</w:t>
      </w:r>
      <w:r w:rsidR="00E44D78">
        <w:rPr>
          <w:rFonts w:ascii="Garamond" w:hAnsi="Garamond"/>
          <w:sz w:val="22"/>
          <w:szCs w:val="22"/>
          <w:lang w:val="es-MX"/>
        </w:rPr>
        <w:t xml:space="preserve">? </w:t>
      </w:r>
      <w:r w:rsidR="00524706" w:rsidRPr="00524706">
        <w:rPr>
          <w:rFonts w:ascii="Garamond" w:hAnsi="Garamond"/>
          <w:sz w:val="22"/>
          <w:szCs w:val="22"/>
          <w:lang w:val="es-MX"/>
        </w:rPr>
        <w:t>Igualmente a nuestra Regidora María de Jesús López Delgado.</w:t>
      </w:r>
      <w:r w:rsidR="00E44D78">
        <w:rPr>
          <w:rFonts w:ascii="Garamond" w:hAnsi="Garamond"/>
          <w:sz w:val="22"/>
          <w:szCs w:val="22"/>
          <w:lang w:val="es-MX"/>
        </w:rPr>
        <w:t xml:space="preserve"> ------------------------------------------------------------------------------------------------------------------------------------------------------------------------------------------------------------------------------------------------------------------</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9.1.- Iniciativa de Acuerdo Edilicio presentada por los integrantes de la </w:t>
      </w:r>
      <w:r w:rsidRPr="001F7825">
        <w:rPr>
          <w:rFonts w:ascii="Garamond" w:hAnsi="Garamond"/>
          <w:b/>
          <w:bCs/>
          <w:sz w:val="22"/>
          <w:szCs w:val="22"/>
          <w:lang w:val="es-MX"/>
        </w:rPr>
        <w:t xml:space="preserve">Comisión Edilicia Permanente de Derechos Humanos, la cual tiene por objeto </w:t>
      </w:r>
      <w:r w:rsidRPr="001F7825">
        <w:rPr>
          <w:rFonts w:ascii="Garamond" w:hAnsi="Garamond"/>
          <w:b/>
          <w:sz w:val="22"/>
          <w:szCs w:val="22"/>
          <w:lang w:val="es-MX"/>
        </w:rPr>
        <w:t xml:space="preserve">que el Honorable Ayuntamiento de Puerto Vallarta, Jalisco, apruebe la emisión de la Convocatoria </w:t>
      </w:r>
      <w:r w:rsidRPr="001F7825">
        <w:rPr>
          <w:rFonts w:ascii="Garamond" w:hAnsi="Garamond"/>
          <w:b/>
          <w:bCs/>
          <w:sz w:val="22"/>
          <w:szCs w:val="22"/>
          <w:lang w:val="es-MX"/>
        </w:rPr>
        <w:t>Pública para la designación de la Persona Titular de la Coordinación Municipal de Derechos Humanos de Puerto Vallarta, Jalisco.</w:t>
      </w:r>
      <w:r w:rsidR="00E44D78">
        <w:rPr>
          <w:rFonts w:ascii="Garamond" w:hAnsi="Garamond"/>
          <w:b/>
          <w:bCs/>
          <w:sz w:val="22"/>
          <w:szCs w:val="22"/>
          <w:lang w:val="es-MX"/>
        </w:rPr>
        <w:t xml:space="preserve"> </w:t>
      </w:r>
      <w:r w:rsidR="00E44D78" w:rsidRPr="00004449">
        <w:rPr>
          <w:rFonts w:ascii="Garamond" w:eastAsia="Calibri" w:hAnsi="Garamond" w:cs="Times New Roman"/>
          <w:sz w:val="22"/>
          <w:szCs w:val="22"/>
          <w:lang w:val="es-MX"/>
        </w:rPr>
        <w:t>Lo anterior de conformidad a la iniciativa planteada y aprobada en l</w:t>
      </w:r>
      <w:r w:rsidR="00E44D78">
        <w:rPr>
          <w:rFonts w:ascii="Garamond" w:eastAsia="Calibri" w:hAnsi="Garamond" w:cs="Times New Roman"/>
          <w:sz w:val="22"/>
          <w:szCs w:val="22"/>
          <w:lang w:val="es-MX"/>
        </w:rPr>
        <w:t xml:space="preserve">os siguientes términos: ------------------------------------------------------------------------------- </w:t>
      </w:r>
      <w:r w:rsidR="0073201F" w:rsidRPr="0073201F">
        <w:rPr>
          <w:rFonts w:eastAsia="Calibri"/>
          <w:b/>
          <w:bCs/>
          <w:kern w:val="2"/>
          <w:sz w:val="20"/>
          <w:szCs w:val="20"/>
          <w:lang w:val="es-MX"/>
          <w14:ligatures w14:val="standardContextual"/>
        </w:rPr>
        <w:t>H. Ayuntamiento Constitucional de Puerto Vallarta, Jalisco.</w:t>
      </w:r>
      <w:r w:rsidR="0073201F">
        <w:rPr>
          <w:rFonts w:eastAsia="Calibri"/>
          <w:b/>
          <w:bCs/>
          <w:kern w:val="2"/>
          <w:sz w:val="20"/>
          <w:szCs w:val="20"/>
          <w:lang w:val="es-MX"/>
          <w14:ligatures w14:val="standardContextual"/>
        </w:rPr>
        <w:t xml:space="preserve"> </w:t>
      </w:r>
      <w:r w:rsidR="0073201F" w:rsidRPr="0073201F">
        <w:rPr>
          <w:rFonts w:eastAsia="Calibri"/>
          <w:b/>
          <w:bCs/>
          <w:kern w:val="2"/>
          <w:sz w:val="20"/>
          <w:szCs w:val="20"/>
          <w:lang w:val="es-MX"/>
          <w14:ligatures w14:val="standardContextual"/>
        </w:rPr>
        <w:t>Presente.</w:t>
      </w:r>
      <w:r w:rsidR="0073201F">
        <w:rPr>
          <w:rFonts w:eastAsia="Calibri"/>
          <w:b/>
          <w:bCs/>
          <w:kern w:val="2"/>
          <w:sz w:val="20"/>
          <w:szCs w:val="20"/>
          <w:lang w:val="es-MX"/>
          <w14:ligatures w14:val="standardContextual"/>
        </w:rPr>
        <w:t xml:space="preserve"> </w:t>
      </w:r>
      <w:r w:rsidR="0073201F" w:rsidRPr="0073201F">
        <w:rPr>
          <w:rFonts w:eastAsia="Calibri"/>
          <w:kern w:val="2"/>
          <w:sz w:val="20"/>
          <w:szCs w:val="20"/>
          <w:lang w:val="es-MX"/>
          <w14:ligatures w14:val="standardContextual"/>
        </w:rPr>
        <w:t xml:space="preserve">Los que suscriben, en nuestro carácter de ediles e integrantes de la </w:t>
      </w:r>
      <w:r w:rsidR="0073201F" w:rsidRPr="0073201F">
        <w:rPr>
          <w:rFonts w:eastAsia="Calibri"/>
          <w:bCs/>
          <w:kern w:val="2"/>
          <w:sz w:val="20"/>
          <w:szCs w:val="20"/>
          <w:lang w:val="es-MX"/>
          <w14:ligatures w14:val="standardContextual"/>
        </w:rPr>
        <w:t>Comisión Edilicia Permanente de Derechos Humanos</w:t>
      </w:r>
      <w:r w:rsidR="0073201F" w:rsidRPr="0073201F">
        <w:rPr>
          <w:rFonts w:eastAsia="Calibri"/>
          <w:kern w:val="2"/>
          <w:sz w:val="20"/>
          <w:szCs w:val="20"/>
          <w:lang w:val="es-MX"/>
          <w14:ligatures w14:val="standardContextual"/>
        </w:rPr>
        <w:t>, con fundamento a lo establecido por los artículos 124 y 127 del Reglamento del Gobierno Municipal de Puerto Vallarta, Jalisco, sometemos a la elevada y distinguida consideración del Pleno del Honorable Ayuntamiento Constitucional de Puerto Vallarta, Jalisco, la siguiente</w:t>
      </w:r>
      <w:r w:rsidR="0073201F">
        <w:rPr>
          <w:rFonts w:eastAsia="Calibri"/>
          <w:kern w:val="2"/>
          <w:sz w:val="20"/>
          <w:szCs w:val="20"/>
          <w:lang w:val="es-MX"/>
          <w14:ligatures w14:val="standardContextual"/>
        </w:rPr>
        <w:t xml:space="preserve"> </w:t>
      </w:r>
      <w:r w:rsidR="0073201F" w:rsidRPr="0073201F">
        <w:rPr>
          <w:rFonts w:eastAsia="Calibri"/>
          <w:b/>
          <w:bCs/>
          <w:kern w:val="2"/>
          <w:sz w:val="20"/>
          <w:szCs w:val="20"/>
          <w:lang w:val="es-MX"/>
          <w14:ligatures w14:val="standardContextual"/>
        </w:rPr>
        <w:t>INICIATIVA DE ACUERDO DE AYUNTAMIENTO</w:t>
      </w:r>
      <w:r w:rsidR="0073201F">
        <w:rPr>
          <w:rFonts w:eastAsia="Calibri"/>
          <w:b/>
          <w:bCs/>
          <w:kern w:val="2"/>
          <w:sz w:val="20"/>
          <w:szCs w:val="20"/>
          <w:lang w:val="es-MX"/>
          <w14:ligatures w14:val="standardContextual"/>
        </w:rPr>
        <w:t xml:space="preserve">. </w:t>
      </w:r>
      <w:r w:rsidR="0073201F" w:rsidRPr="0073201F">
        <w:rPr>
          <w:rFonts w:eastAsia="Calibri"/>
          <w:kern w:val="2"/>
          <w:sz w:val="20"/>
          <w:szCs w:val="20"/>
          <w:lang w:val="es-MX"/>
          <w14:ligatures w14:val="standardContextual"/>
        </w:rPr>
        <w:t xml:space="preserve">Que tiene por objeto el Honorable Ayuntamiento de Puerto Vallarta, Jalisco, apruebe la emisión de la Convocatoria </w:t>
      </w:r>
      <w:r w:rsidR="0073201F" w:rsidRPr="0073201F">
        <w:rPr>
          <w:rFonts w:eastAsia="Calibri"/>
          <w:bCs/>
          <w:kern w:val="2"/>
          <w:sz w:val="20"/>
          <w:szCs w:val="20"/>
          <w:lang w:val="es-MX"/>
          <w14:ligatures w14:val="standardContextual"/>
        </w:rPr>
        <w:t>Pública para la Designación de la Persona Titular de la Coordinación Municipal de Derechos Humanos de Puerto Vallarta, Jalisco.</w:t>
      </w:r>
      <w:r w:rsidR="0073201F">
        <w:rPr>
          <w:rFonts w:eastAsia="Calibri"/>
          <w:bCs/>
          <w:kern w:val="2"/>
          <w:sz w:val="20"/>
          <w:szCs w:val="20"/>
          <w:lang w:val="es-MX"/>
          <w14:ligatures w14:val="standardContextual"/>
        </w:rPr>
        <w:t xml:space="preserve"> </w:t>
      </w:r>
      <w:r w:rsidR="0073201F" w:rsidRPr="0073201F">
        <w:rPr>
          <w:rFonts w:eastAsia="Calibri"/>
          <w:kern w:val="2"/>
          <w:sz w:val="20"/>
          <w:szCs w:val="20"/>
          <w:lang w:val="es-MX"/>
          <w14:ligatures w14:val="standardContextual"/>
        </w:rPr>
        <w:t>Con la finalidad de abundar sobre el tema que genera esta causa, nos permitimos presentar los siguientes</w:t>
      </w:r>
      <w:r w:rsidR="0073201F">
        <w:rPr>
          <w:rFonts w:eastAsia="Calibri"/>
          <w:kern w:val="2"/>
          <w:sz w:val="20"/>
          <w:szCs w:val="20"/>
          <w:lang w:val="es-MX"/>
          <w14:ligatures w14:val="standardContextual"/>
        </w:rPr>
        <w:t xml:space="preserve">. </w:t>
      </w:r>
      <w:r w:rsidR="0073201F" w:rsidRPr="0073201F">
        <w:rPr>
          <w:rFonts w:eastAsia="Calibri"/>
          <w:b/>
          <w:bCs/>
          <w:kern w:val="2"/>
          <w:sz w:val="20"/>
          <w:szCs w:val="20"/>
          <w:lang w:val="es-MX"/>
          <w14:ligatures w14:val="standardContextual"/>
        </w:rPr>
        <w:t>ANTECEDENTES</w:t>
      </w:r>
      <w:r w:rsidR="0073201F">
        <w:rPr>
          <w:rFonts w:eastAsia="Calibri"/>
          <w:b/>
          <w:bCs/>
          <w:kern w:val="2"/>
          <w:sz w:val="20"/>
          <w:szCs w:val="20"/>
          <w:lang w:val="es-MX"/>
          <w14:ligatures w14:val="standardContextual"/>
        </w:rPr>
        <w:t xml:space="preserve">. </w:t>
      </w:r>
      <w:r w:rsidR="0073201F" w:rsidRPr="0073201F">
        <w:rPr>
          <w:rFonts w:eastAsia="Calibri"/>
          <w:kern w:val="2"/>
          <w:sz w:val="20"/>
          <w:szCs w:val="20"/>
          <w14:ligatures w14:val="standardContextual"/>
        </w:rPr>
        <w:t xml:space="preserve">El pasado 18 dieciocho de diciembre de 2024 dos mil veinticuatro, el Honorable Ayuntamiento de Puerto Vallarta, Jalisco, aprobó la emisión del Reglamento del Gobierno Municipal de Puerto Vallarta, Jalisco, por medio del cual se crea la Coordinación Municipal de Derechos Humanos. Que en sesión realizada el 15 quince de mayo del año en curso, se presentó iniciativa por el Síndico Municipal, Médico José Francisco Sánchez Peña, y el Regidor Maestro Víctor Manuel Bernal Vargas, por medio de la cual se pone a consideración del Ayuntamiento la emisión del Reglamento de la Coordinación Municipal de Derechos Humanos de Puerto Vallarta, Jalisco, así como la emisión de la convocatoria para elegir su titular, a lo cual se resolvió turnar para su estudio y posterior dictaminación a las </w:t>
      </w:r>
      <w:r w:rsidR="0073201F" w:rsidRPr="0073201F">
        <w:rPr>
          <w:rFonts w:eastAsia="Calibri"/>
          <w:kern w:val="2"/>
          <w:sz w:val="20"/>
          <w:szCs w:val="20"/>
          <w:lang w:val="es-MX"/>
          <w14:ligatures w14:val="standardContextual"/>
        </w:rPr>
        <w:t>Comisiones Edilicias Permanentes de  Puntos Constitucionales y Reglamentos; Derechos Humanos; y Justicia y Estado de Derecho, recayendo al efecto el acuerdo número 188/2025.</w:t>
      </w:r>
      <w:r w:rsidR="0073201F">
        <w:rPr>
          <w:rFonts w:eastAsia="Calibri"/>
          <w:kern w:val="2"/>
          <w:sz w:val="20"/>
          <w:szCs w:val="20"/>
          <w:lang w:val="es-MX"/>
          <w14:ligatures w14:val="standardContextual"/>
        </w:rPr>
        <w:t xml:space="preserve"> </w:t>
      </w:r>
      <w:r w:rsidR="0073201F" w:rsidRPr="0073201F">
        <w:rPr>
          <w:rFonts w:eastAsia="Calibri"/>
          <w:kern w:val="2"/>
          <w:sz w:val="20"/>
          <w:szCs w:val="20"/>
          <w:lang w:val="es-MX"/>
          <w14:ligatures w14:val="standardContextual"/>
        </w:rPr>
        <w:t>En la sesión realizada con fecha 19 diecinueve de junio por la Comisiones Edilicias citadas previamente, resolvieron aprobar el Reglamento de la Coordinación, así como dejar a salvo las facultades de las Comisión Edilicia Permanente de Derechos Humanos para que presente la propuesta de Convocatoria, atento a las facultades que se le confiere por el Reglamento del Gobierno Municipal de Puerto Vallarta, Jalisco.</w:t>
      </w:r>
      <w:r w:rsidR="0073201F">
        <w:rPr>
          <w:rFonts w:eastAsia="Calibri"/>
          <w:kern w:val="2"/>
          <w:sz w:val="20"/>
          <w:szCs w:val="20"/>
          <w:lang w:val="es-MX"/>
          <w14:ligatures w14:val="standardContextual"/>
        </w:rPr>
        <w:t xml:space="preserve"> </w:t>
      </w:r>
      <w:r w:rsidR="0073201F" w:rsidRPr="0073201F">
        <w:rPr>
          <w:rFonts w:eastAsia="Calibri"/>
          <w:kern w:val="2"/>
          <w:sz w:val="20"/>
          <w:szCs w:val="20"/>
          <w14:ligatures w14:val="standardContextual"/>
        </w:rPr>
        <w:t>En razón de los antecedentes planteados, es que esta Comisión Edilicia Permanente realizó lo pertinente para cumplir con las obligaciones que le competen reglamentariamente, es motivo por el cual presentamos también las siguientes</w:t>
      </w:r>
      <w:r w:rsidR="0073201F">
        <w:rPr>
          <w:rFonts w:eastAsia="Calibri"/>
          <w:kern w:val="2"/>
          <w:sz w:val="20"/>
          <w:szCs w:val="20"/>
          <w14:ligatures w14:val="standardContextual"/>
        </w:rPr>
        <w:t xml:space="preserve">. </w:t>
      </w:r>
      <w:r w:rsidR="0073201F" w:rsidRPr="0073201F">
        <w:rPr>
          <w:rFonts w:eastAsia="Calibri"/>
          <w:b/>
          <w:bCs/>
          <w:kern w:val="2"/>
          <w:sz w:val="20"/>
          <w:szCs w:val="20"/>
          <w14:ligatures w14:val="standardContextual"/>
        </w:rPr>
        <w:t>CONSIDERACIONES Y DISPOSICIONES JURÍDICAS</w:t>
      </w:r>
      <w:r w:rsidR="0073201F">
        <w:rPr>
          <w:rFonts w:eastAsia="Calibri"/>
          <w:b/>
          <w:bCs/>
          <w:kern w:val="2"/>
          <w:sz w:val="20"/>
          <w:szCs w:val="20"/>
          <w14:ligatures w14:val="standardContextual"/>
        </w:rPr>
        <w:t xml:space="preserve">. </w:t>
      </w:r>
      <w:r w:rsidR="0073201F" w:rsidRPr="0073201F">
        <w:rPr>
          <w:rFonts w:eastAsia="Calibri"/>
          <w:kern w:val="2"/>
          <w:sz w:val="20"/>
          <w:szCs w:val="20"/>
          <w:lang w:val="es-MX"/>
          <w14:ligatures w14:val="standardContextual"/>
        </w:rPr>
        <w:t xml:space="preserve">El Reglamento del Gobierno Municipal de Puerto Vallarta, Jalisco, establece en la fracción I de su artículo 85 lo siguiente: </w:t>
      </w:r>
      <w:r w:rsidR="0073201F" w:rsidRPr="0073201F">
        <w:rPr>
          <w:rFonts w:eastAsia="Calibri"/>
          <w:b/>
          <w:kern w:val="2"/>
          <w:sz w:val="20"/>
          <w:szCs w:val="20"/>
          <w:lang w:val="es-MX"/>
          <w14:ligatures w14:val="standardContextual"/>
        </w:rPr>
        <w:t>Artículo 85.</w:t>
      </w:r>
      <w:r w:rsidR="0073201F" w:rsidRPr="0073201F">
        <w:rPr>
          <w:rFonts w:eastAsia="Calibri"/>
          <w:kern w:val="2"/>
          <w:sz w:val="20"/>
          <w:szCs w:val="20"/>
          <w:lang w:val="es-MX"/>
          <w14:ligatures w14:val="standardContextual"/>
        </w:rPr>
        <w:t xml:space="preserve"> Además de las facultades genéricas que le competen, la Comisión Edilicia de Derechos Humanos, ejercerá las siguientes atribuciones: </w:t>
      </w:r>
      <w:r w:rsidR="0073201F">
        <w:rPr>
          <w:rFonts w:eastAsia="Calibri"/>
          <w:b/>
          <w:kern w:val="2"/>
          <w:sz w:val="20"/>
          <w:szCs w:val="20"/>
          <w:lang w:val="es-MX"/>
          <w14:ligatures w14:val="standardContextual"/>
        </w:rPr>
        <w:t xml:space="preserve">I. </w:t>
      </w:r>
      <w:r w:rsidR="0073201F" w:rsidRPr="0073201F">
        <w:rPr>
          <w:rFonts w:eastAsia="Calibri"/>
          <w:kern w:val="2"/>
          <w:sz w:val="20"/>
          <w:szCs w:val="20"/>
          <w:lang w:val="es-MX"/>
          <w14:ligatures w14:val="standardContextual"/>
        </w:rPr>
        <w:t>Determinar las bases y lineamientos de la convocatoria para la elección del titular de la Coordinación Municipal de Derechos Humanos, de conformidad con la normatividad aplicable; …</w:t>
      </w:r>
      <w:r w:rsidR="0073201F">
        <w:rPr>
          <w:rFonts w:eastAsia="Calibri"/>
          <w:kern w:val="2"/>
          <w:sz w:val="20"/>
          <w:szCs w:val="20"/>
          <w:lang w:val="es-MX"/>
          <w14:ligatures w14:val="standardContextual"/>
        </w:rPr>
        <w:t xml:space="preserve"> </w:t>
      </w:r>
      <w:r w:rsidR="0073201F" w:rsidRPr="0073201F">
        <w:rPr>
          <w:rFonts w:eastAsia="Calibri"/>
          <w:kern w:val="2"/>
          <w:sz w:val="20"/>
          <w:szCs w:val="20"/>
          <w:lang w:val="es-MX"/>
          <w14:ligatures w14:val="standardContextual"/>
        </w:rPr>
        <w:t>Se advierte del artículo en cita, que es potestad de la Comisión que presenta esta iniciativa, proponer la convocatoria para elegir al titular de la Coordinación Municipal de Derechos Humanos.</w:t>
      </w:r>
      <w:r w:rsidR="0073201F">
        <w:rPr>
          <w:rFonts w:eastAsia="Calibri"/>
          <w:kern w:val="2"/>
          <w:sz w:val="20"/>
          <w:szCs w:val="20"/>
          <w:lang w:val="es-MX"/>
          <w14:ligatures w14:val="standardContextual"/>
        </w:rPr>
        <w:t xml:space="preserve"> </w:t>
      </w:r>
      <w:r w:rsidR="0073201F" w:rsidRPr="0073201F">
        <w:rPr>
          <w:rFonts w:eastAsia="Calibri"/>
          <w:kern w:val="2"/>
          <w:sz w:val="20"/>
          <w:szCs w:val="20"/>
          <w:lang w:val="es-MX"/>
          <w14:ligatures w14:val="standardContextual"/>
        </w:rPr>
        <w:t>El propio reglamento en cita, vuelve a reiterar las facultades de la Comisión Edilicia Permanente de Derechos Humanos, en el artículo 179 el cual dispone a la letra:</w:t>
      </w:r>
      <w:r w:rsidR="0073201F">
        <w:rPr>
          <w:rFonts w:eastAsia="Calibri"/>
          <w:kern w:val="2"/>
          <w:sz w:val="20"/>
          <w:szCs w:val="20"/>
          <w:lang w:val="es-MX"/>
          <w14:ligatures w14:val="standardContextual"/>
        </w:rPr>
        <w:t xml:space="preserve"> </w:t>
      </w:r>
      <w:r w:rsidR="0073201F" w:rsidRPr="0073201F">
        <w:rPr>
          <w:rFonts w:eastAsia="Calibri"/>
          <w:b/>
          <w:kern w:val="2"/>
          <w:sz w:val="20"/>
          <w:szCs w:val="20"/>
          <w:lang w:val="es-MX"/>
          <w14:ligatures w14:val="standardContextual"/>
        </w:rPr>
        <w:t>Artículo 179.</w:t>
      </w:r>
      <w:r w:rsidR="0073201F" w:rsidRPr="0073201F">
        <w:rPr>
          <w:rFonts w:eastAsia="Calibri"/>
          <w:kern w:val="2"/>
          <w:sz w:val="20"/>
          <w:szCs w:val="20"/>
          <w:lang w:val="es-MX"/>
          <w14:ligatures w14:val="standardContextual"/>
        </w:rPr>
        <w:t xml:space="preserve"> Para ser titular de la Coordinación Municipal de Derechos Humanos, se requiere cubrir los requisitos de elegibilidad que establece el Reglamento de la Coordinación Municipal de Derechos Humanos de Puerto Vallarta, Jalisco y acudir a la convocatoria que, a propuesta de la Comisión Edilicia de Derechos Humanos, expida el Ayuntamiento. La designación de la Coordinadora o Coordinador Municipal de Derechos Humanos se realizará en Sesión plenaria de Ayuntamiento por decisión colegiada y de la mayoría de sus integrantes, a propuesta de la Presidenta o Presidente Municipal.</w:t>
      </w:r>
      <w:r w:rsidR="0073201F">
        <w:rPr>
          <w:rFonts w:eastAsia="Calibri"/>
          <w:kern w:val="2"/>
          <w:sz w:val="20"/>
          <w:szCs w:val="20"/>
          <w:lang w:val="es-MX"/>
          <w14:ligatures w14:val="standardContextual"/>
        </w:rPr>
        <w:t xml:space="preserve"> </w:t>
      </w:r>
      <w:r w:rsidR="0073201F" w:rsidRPr="0073201F">
        <w:rPr>
          <w:rFonts w:eastAsia="Calibri"/>
          <w:kern w:val="2"/>
          <w:sz w:val="20"/>
          <w:szCs w:val="20"/>
          <w:lang w:val="es-MX"/>
          <w14:ligatures w14:val="standardContextual"/>
        </w:rPr>
        <w:t>Con lo presentado previamente, es innegable, que es facultad exclusiva de la Comisión que suscribe, la presentación de la convocatoria, es razón por la cual nos permitimos presentar a este Máximo Órgano de Gobierno Municipal, la propuesta definitiva de la convocatoria para su consideración, a través del siguiente</w:t>
      </w:r>
      <w:r w:rsidR="003735FF">
        <w:rPr>
          <w:rFonts w:eastAsia="Calibri"/>
          <w:kern w:val="2"/>
          <w:sz w:val="20"/>
          <w:szCs w:val="20"/>
          <w:lang w:val="es-MX"/>
          <w14:ligatures w14:val="standardContextual"/>
        </w:rPr>
        <w:t xml:space="preserve"> </w:t>
      </w:r>
      <w:r w:rsidR="0073201F" w:rsidRPr="0073201F">
        <w:rPr>
          <w:rFonts w:eastAsia="Calibri"/>
          <w:b/>
          <w:bCs/>
          <w:kern w:val="2"/>
          <w:sz w:val="20"/>
          <w:szCs w:val="20"/>
          <w:lang w:val="es-MX"/>
          <w14:ligatures w14:val="standardContextual"/>
        </w:rPr>
        <w:t>ACUERDO DE AYUNTAMIENTO</w:t>
      </w:r>
      <w:r w:rsidR="003735FF">
        <w:rPr>
          <w:rFonts w:eastAsia="Calibri"/>
          <w:b/>
          <w:bCs/>
          <w:kern w:val="2"/>
          <w:sz w:val="20"/>
          <w:szCs w:val="20"/>
          <w:lang w:val="es-MX"/>
          <w14:ligatures w14:val="standardContextual"/>
        </w:rPr>
        <w:t xml:space="preserve">. </w:t>
      </w:r>
      <w:r w:rsidR="0073201F" w:rsidRPr="0073201F">
        <w:rPr>
          <w:rFonts w:eastAsia="Calibri"/>
          <w:b/>
          <w:bCs/>
          <w:kern w:val="2"/>
          <w:sz w:val="20"/>
          <w:szCs w:val="20"/>
          <w:lang w:val="es-MX"/>
          <w14:ligatures w14:val="standardContextual"/>
        </w:rPr>
        <w:t>PRIMERO</w:t>
      </w:r>
      <w:r w:rsidR="0073201F" w:rsidRPr="0073201F">
        <w:rPr>
          <w:rFonts w:eastAsia="Calibri"/>
          <w:b/>
          <w:bCs/>
          <w:iCs/>
          <w:kern w:val="2"/>
          <w:sz w:val="20"/>
          <w:szCs w:val="20"/>
          <w:lang w:val="es-MX"/>
          <w14:ligatures w14:val="standardContextual"/>
        </w:rPr>
        <w:t xml:space="preserve">. </w:t>
      </w:r>
      <w:r w:rsidR="0073201F" w:rsidRPr="0073201F">
        <w:rPr>
          <w:rFonts w:eastAsia="Calibri"/>
          <w:iCs/>
          <w:kern w:val="2"/>
          <w:sz w:val="20"/>
          <w:szCs w:val="20"/>
          <w:lang w:val="es-MX"/>
          <w14:ligatures w14:val="standardContextual"/>
        </w:rPr>
        <w:t>El Honorable Ayuntamiento de Puerto Vallarta, Jalisco, a</w:t>
      </w:r>
      <w:r w:rsidR="0073201F" w:rsidRPr="0073201F">
        <w:rPr>
          <w:rFonts w:eastAsia="Calibri"/>
          <w:kern w:val="2"/>
          <w:sz w:val="20"/>
          <w:szCs w:val="20"/>
          <w:lang w:val="es-MX"/>
          <w14:ligatures w14:val="standardContextual"/>
        </w:rPr>
        <w:t xml:space="preserve">prueba emitir la Convocatoria </w:t>
      </w:r>
      <w:r w:rsidR="0073201F" w:rsidRPr="0073201F">
        <w:rPr>
          <w:rFonts w:eastAsia="Calibri"/>
          <w:bCs/>
          <w:kern w:val="2"/>
          <w:sz w:val="20"/>
          <w:szCs w:val="20"/>
          <w:lang w:val="es-MX"/>
          <w14:ligatures w14:val="standardContextual"/>
        </w:rPr>
        <w:t>Pública para la Designación de la Persona Titular de la Coordinación Municipal de Derechos Humanos de Puerto Vallarta, Jalisco, en los términos que se adjunta al presente.</w:t>
      </w:r>
      <w:r w:rsidR="003735FF">
        <w:rPr>
          <w:rFonts w:eastAsia="Calibri"/>
          <w:bCs/>
          <w:kern w:val="2"/>
          <w:sz w:val="20"/>
          <w:szCs w:val="20"/>
          <w:lang w:val="es-MX"/>
          <w14:ligatures w14:val="standardContextual"/>
        </w:rPr>
        <w:t xml:space="preserve"> </w:t>
      </w:r>
      <w:r w:rsidR="0073201F" w:rsidRPr="0073201F">
        <w:rPr>
          <w:rFonts w:eastAsia="Calibri"/>
          <w:b/>
          <w:bCs/>
          <w:kern w:val="2"/>
          <w:sz w:val="20"/>
          <w:szCs w:val="20"/>
          <w:lang w:val="es-MX"/>
          <w14:ligatures w14:val="standardContextual"/>
        </w:rPr>
        <w:t>SEGUNDO.</w:t>
      </w:r>
      <w:r w:rsidR="0073201F" w:rsidRPr="0073201F">
        <w:rPr>
          <w:rFonts w:eastAsia="Calibri"/>
          <w:kern w:val="2"/>
          <w:sz w:val="20"/>
          <w:szCs w:val="20"/>
          <w:lang w:val="es-MX"/>
          <w14:ligatures w14:val="standardContextual"/>
        </w:rPr>
        <w:t xml:space="preserve"> El Honorable Ayuntamiento de Puerto Vallarta, Jalisco, aprueba que la publicación de la Convocatoria referida en el punto anterior, sea al día siguiente hábil al momento en que entre en vigor el Reglamento de la Coordinación Municipal de Derechos Humanos de Puerto Vallarta, Jalisco, instruyéndose para su cumplimiento al Director de Comunicaciones para realizar su máxima difusión, coordinándose al efecto con la Secretaría General del Ayuntamiento</w:t>
      </w:r>
      <w:r w:rsidR="003735FF">
        <w:rPr>
          <w:rFonts w:eastAsia="Calibri"/>
          <w:kern w:val="2"/>
          <w:sz w:val="20"/>
          <w:szCs w:val="20"/>
          <w:lang w:val="es-MX"/>
          <w14:ligatures w14:val="standardContextual"/>
        </w:rPr>
        <w:t xml:space="preserve">. </w:t>
      </w:r>
      <w:r w:rsidR="0073201F" w:rsidRPr="0073201F">
        <w:rPr>
          <w:rFonts w:eastAsia="Calibri"/>
          <w:bCs/>
          <w:kern w:val="2"/>
          <w:sz w:val="20"/>
          <w:szCs w:val="20"/>
          <w:lang w:val="es-MX"/>
          <w14:ligatures w14:val="standardContextual"/>
        </w:rPr>
        <w:t xml:space="preserve">Atentamente. Puerto Vallarta, Jalisco, a 25 de junio de 2025. (Rúbrica) Mtro. Víctor Manuel Bernal Vargas, </w:t>
      </w:r>
      <w:r w:rsidR="0073201F" w:rsidRPr="0073201F">
        <w:rPr>
          <w:rFonts w:eastAsia="Calibri"/>
          <w:kern w:val="2"/>
          <w:sz w:val="20"/>
          <w:szCs w:val="20"/>
          <w:lang w:val="es-MX"/>
          <w14:ligatures w14:val="standardContextual"/>
        </w:rPr>
        <w:t xml:space="preserve">Regidor Presidente de la Comisión Edilicia Permanente de Derechos Humanos; </w:t>
      </w:r>
      <w:r w:rsidR="0073201F" w:rsidRPr="0073201F">
        <w:rPr>
          <w:rFonts w:eastAsia="Calibri"/>
          <w:bCs/>
          <w:kern w:val="2"/>
          <w:sz w:val="20"/>
          <w:szCs w:val="20"/>
          <w:lang w:val="es-MX"/>
          <w14:ligatures w14:val="standardContextual"/>
        </w:rPr>
        <w:t xml:space="preserve">(Rúbrica) Lic. Christian Omar Bravo Carbajal, </w:t>
      </w:r>
      <w:r w:rsidR="0073201F" w:rsidRPr="0073201F">
        <w:rPr>
          <w:rFonts w:eastAsia="Calibri"/>
          <w:kern w:val="2"/>
          <w:sz w:val="20"/>
          <w:szCs w:val="20"/>
          <w:lang w:val="es-MX"/>
          <w14:ligatures w14:val="standardContextual"/>
        </w:rPr>
        <w:t xml:space="preserve">Regidor Vocal de la Comisión Edilicia Permanente de Derechos Humanos; </w:t>
      </w:r>
      <w:r w:rsidR="0073201F" w:rsidRPr="0073201F">
        <w:rPr>
          <w:rFonts w:eastAsia="Calibri"/>
          <w:bCs/>
          <w:kern w:val="2"/>
          <w:sz w:val="20"/>
          <w:szCs w:val="20"/>
          <w:lang w:val="es-MX"/>
          <w14:ligatures w14:val="standardContextual"/>
        </w:rPr>
        <w:t xml:space="preserve">(Rúbrica) Lic. Karla Alejandra Rodríguez González, </w:t>
      </w:r>
      <w:r w:rsidR="0073201F" w:rsidRPr="0073201F">
        <w:rPr>
          <w:rFonts w:eastAsia="Calibri"/>
          <w:kern w:val="2"/>
          <w:sz w:val="20"/>
          <w:szCs w:val="20"/>
          <w:lang w:val="es-MX"/>
          <w14:ligatures w14:val="standardContextual"/>
        </w:rPr>
        <w:t>Regidora Vocal de la Comisión Edilicia Permanente de Derechos Humanos</w:t>
      </w:r>
      <w:r w:rsidR="0073201F" w:rsidRPr="0073201F">
        <w:rPr>
          <w:rFonts w:ascii="Garamond" w:eastAsia="Calibri" w:hAnsi="Garamond" w:cs="Times New Roman"/>
          <w:kern w:val="2"/>
          <w:sz w:val="20"/>
          <w:szCs w:val="20"/>
          <w:lang w:val="es-MX"/>
          <w14:ligatures w14:val="standardContextual"/>
        </w:rPr>
        <w:t>.</w:t>
      </w:r>
      <w:r w:rsidR="003735FF">
        <w:rPr>
          <w:rFonts w:ascii="Garamond" w:eastAsia="Calibri" w:hAnsi="Garamond" w:cs="Times New Roman"/>
          <w:kern w:val="2"/>
          <w:sz w:val="20"/>
          <w:szCs w:val="20"/>
          <w:lang w:val="es-MX"/>
          <w14:ligatures w14:val="standardContextual"/>
        </w:rPr>
        <w:t xml:space="preserve"> </w:t>
      </w:r>
      <w:r w:rsidR="003735FF">
        <w:rPr>
          <w:rFonts w:ascii="Garamond" w:eastAsia="Calibri" w:hAnsi="Garamond" w:cs="Times New Roman"/>
          <w:kern w:val="2"/>
          <w:sz w:val="22"/>
          <w:szCs w:val="22"/>
          <w:lang w:val="es-MX"/>
          <w14:ligatures w14:val="standardContextual"/>
        </w:rPr>
        <w:t>---------------------------------</w:t>
      </w:r>
      <w:r w:rsidR="00E44D78">
        <w:rPr>
          <w:rFonts w:ascii="Garamond" w:hAnsi="Garamond"/>
          <w:sz w:val="22"/>
          <w:szCs w:val="22"/>
          <w:lang w:val="es-MX"/>
        </w:rPr>
        <w:t xml:space="preserve">---- </w:t>
      </w:r>
      <w:r w:rsidR="00082827" w:rsidRPr="003327A0">
        <w:rPr>
          <w:rFonts w:ascii="Garamond" w:hAnsi="Garamond"/>
          <w:sz w:val="22"/>
          <w:szCs w:val="22"/>
          <w:lang w:val="es-MX"/>
        </w:rPr>
        <w:t>E</w:t>
      </w:r>
      <w:r w:rsidR="00082827" w:rsidRPr="003327A0">
        <w:rPr>
          <w:rFonts w:ascii="Garamond" w:hAnsi="Garamond"/>
          <w:sz w:val="22"/>
          <w:szCs w:val="22"/>
          <w:lang w:val="es-ES_tradnl"/>
        </w:rPr>
        <w:t xml:space="preserve">l C. </w:t>
      </w:r>
      <w:r w:rsidR="00082827" w:rsidRPr="003327A0">
        <w:rPr>
          <w:rFonts w:ascii="Garamond" w:hAnsi="Garamond"/>
          <w:sz w:val="22"/>
          <w:szCs w:val="22"/>
        </w:rPr>
        <w:t xml:space="preserve">Presidente Municipal, Arq. Luis Ernesto Munguía González: </w:t>
      </w:r>
      <w:r w:rsidR="00082827" w:rsidRPr="003327A0">
        <w:rPr>
          <w:rFonts w:ascii="Garamond" w:eastAsia="Aptos" w:hAnsi="Garamond" w:cs="Times New Roman"/>
          <w:color w:val="auto"/>
          <w:kern w:val="2"/>
          <w:sz w:val="22"/>
          <w:szCs w:val="22"/>
          <w:lang w:val="es-MX"/>
          <w14:ligatures w14:val="standardContextual"/>
        </w:rPr>
        <w:t>“</w:t>
      </w:r>
      <w:r w:rsidR="00524706" w:rsidRPr="00524706">
        <w:rPr>
          <w:rFonts w:ascii="Garamond" w:hAnsi="Garamond"/>
          <w:sz w:val="22"/>
          <w:szCs w:val="22"/>
          <w:lang w:val="es-MX"/>
        </w:rPr>
        <w:t xml:space="preserve">Tiene el turno para presentación de iniciativas el </w:t>
      </w:r>
      <w:r w:rsidR="00F514FA" w:rsidRPr="00524706">
        <w:rPr>
          <w:rFonts w:ascii="Garamond" w:hAnsi="Garamond"/>
          <w:sz w:val="22"/>
          <w:szCs w:val="22"/>
          <w:lang w:val="es-MX"/>
        </w:rPr>
        <w:t xml:space="preserve">Regidor </w:t>
      </w:r>
      <w:r w:rsidR="00524706" w:rsidRPr="00524706">
        <w:rPr>
          <w:rFonts w:ascii="Garamond" w:hAnsi="Garamond"/>
          <w:sz w:val="22"/>
          <w:szCs w:val="22"/>
          <w:lang w:val="es-MX"/>
        </w:rPr>
        <w:t>Víctor Bernal</w:t>
      </w:r>
      <w:r w:rsidR="002C6AD2">
        <w:rPr>
          <w:rFonts w:ascii="Garamond" w:hAnsi="Garamond"/>
          <w:sz w:val="22"/>
          <w:szCs w:val="22"/>
          <w:lang w:val="es-MX"/>
        </w:rPr>
        <w:t>”</w:t>
      </w:r>
      <w:r w:rsidR="00524706" w:rsidRPr="00524706">
        <w:rPr>
          <w:rFonts w:ascii="Garamond" w:hAnsi="Garamond"/>
          <w:sz w:val="22"/>
          <w:szCs w:val="22"/>
          <w:lang w:val="es-MX"/>
        </w:rPr>
        <w:t>.</w:t>
      </w:r>
      <w:r w:rsidR="00F514FA">
        <w:rPr>
          <w:rFonts w:ascii="Garamond" w:hAnsi="Garamond"/>
          <w:sz w:val="22"/>
          <w:szCs w:val="22"/>
          <w:lang w:val="es-MX"/>
        </w:rPr>
        <w:t xml:space="preserve"> </w:t>
      </w:r>
      <w:r w:rsidR="00F514FA" w:rsidRPr="00F514FA">
        <w:rPr>
          <w:rFonts w:ascii="Garamond" w:hAnsi="Garamond"/>
          <w:sz w:val="22"/>
          <w:szCs w:val="22"/>
          <w:lang w:val="es-ES_tradnl"/>
        </w:rPr>
        <w:t xml:space="preserve">El C. Regidor, </w:t>
      </w:r>
      <w:r w:rsidR="00F514FA" w:rsidRPr="00F514FA">
        <w:rPr>
          <w:rFonts w:ascii="Garamond" w:hAnsi="Garamond"/>
          <w:sz w:val="22"/>
          <w:szCs w:val="22"/>
        </w:rPr>
        <w:t>Mtro. Víctor Manuel Bernal Vargas</w:t>
      </w:r>
      <w:r w:rsidR="00F514FA" w:rsidRPr="00F514FA">
        <w:rPr>
          <w:rFonts w:ascii="Garamond" w:hAnsi="Garamond"/>
          <w:sz w:val="22"/>
          <w:szCs w:val="22"/>
          <w:lang w:val="es-ES_tradnl"/>
        </w:rPr>
        <w:t>: “</w:t>
      </w:r>
      <w:r w:rsidR="00F514FA" w:rsidRPr="00F514FA">
        <w:rPr>
          <w:rFonts w:ascii="Garamond" w:hAnsi="Garamond"/>
          <w:sz w:val="22"/>
          <w:szCs w:val="22"/>
          <w:lang w:val="es-MX"/>
        </w:rPr>
        <w:t>Sí, muchas gracias</w:t>
      </w:r>
      <w:r w:rsidR="00524706" w:rsidRPr="00F514FA">
        <w:rPr>
          <w:rFonts w:ascii="Garamond" w:hAnsi="Garamond"/>
          <w:sz w:val="22"/>
          <w:szCs w:val="22"/>
          <w:lang w:val="es-MX"/>
        </w:rPr>
        <w:t xml:space="preserve"> Pr</w:t>
      </w:r>
      <w:r w:rsidR="00F514FA">
        <w:rPr>
          <w:rFonts w:ascii="Garamond" w:hAnsi="Garamond"/>
          <w:sz w:val="22"/>
          <w:szCs w:val="22"/>
          <w:lang w:val="es-MX"/>
        </w:rPr>
        <w:t>esidente. La primera iniciativa q</w:t>
      </w:r>
      <w:r w:rsidR="00524706" w:rsidRPr="00524706">
        <w:rPr>
          <w:rFonts w:ascii="Garamond" w:hAnsi="Garamond"/>
          <w:sz w:val="22"/>
          <w:szCs w:val="22"/>
          <w:lang w:val="es-MX"/>
        </w:rPr>
        <w:t>ue tiene por objeto</w:t>
      </w:r>
      <w:r w:rsidR="00F514FA">
        <w:rPr>
          <w:rFonts w:ascii="Garamond" w:hAnsi="Garamond"/>
          <w:sz w:val="22"/>
          <w:szCs w:val="22"/>
          <w:lang w:val="es-MX"/>
        </w:rPr>
        <w:t xml:space="preserve">, </w:t>
      </w:r>
      <w:r w:rsidR="00524706" w:rsidRPr="00524706">
        <w:rPr>
          <w:rFonts w:ascii="Garamond" w:hAnsi="Garamond"/>
          <w:sz w:val="22"/>
          <w:szCs w:val="22"/>
          <w:lang w:val="es-MX"/>
        </w:rPr>
        <w:t xml:space="preserve">el </w:t>
      </w:r>
      <w:r w:rsidR="00C23E9B" w:rsidRPr="00524706">
        <w:rPr>
          <w:rFonts w:ascii="Garamond" w:hAnsi="Garamond"/>
          <w:sz w:val="22"/>
          <w:szCs w:val="22"/>
          <w:lang w:val="es-MX"/>
        </w:rPr>
        <w:t>Honora</w:t>
      </w:r>
      <w:r w:rsidR="00C23E9B">
        <w:rPr>
          <w:rFonts w:ascii="Garamond" w:hAnsi="Garamond"/>
          <w:sz w:val="22"/>
          <w:szCs w:val="22"/>
          <w:lang w:val="es-MX"/>
        </w:rPr>
        <w:t>ble</w:t>
      </w:r>
      <w:r w:rsidR="00C23E9B" w:rsidRPr="00524706">
        <w:rPr>
          <w:rFonts w:ascii="Garamond" w:hAnsi="Garamond"/>
          <w:sz w:val="22"/>
          <w:szCs w:val="22"/>
          <w:lang w:val="es-MX"/>
        </w:rPr>
        <w:t xml:space="preserve"> </w:t>
      </w:r>
      <w:r w:rsidR="00524706" w:rsidRPr="00524706">
        <w:rPr>
          <w:rFonts w:ascii="Garamond" w:hAnsi="Garamond"/>
          <w:sz w:val="22"/>
          <w:szCs w:val="22"/>
          <w:lang w:val="es-MX"/>
        </w:rPr>
        <w:t xml:space="preserve">Ayuntamiento de Puerto Vallarta, Jalisco, apruebe la emisión de la convocatoria pública para la designación de la persona titular de la </w:t>
      </w:r>
      <w:r w:rsidR="00F514FA">
        <w:rPr>
          <w:rFonts w:ascii="Garamond" w:hAnsi="Garamond"/>
          <w:sz w:val="22"/>
          <w:szCs w:val="22"/>
          <w:lang w:val="es-MX"/>
        </w:rPr>
        <w:t>Coordinación Municipal d</w:t>
      </w:r>
      <w:r w:rsidR="00F514FA" w:rsidRPr="00524706">
        <w:rPr>
          <w:rFonts w:ascii="Garamond" w:hAnsi="Garamond"/>
          <w:sz w:val="22"/>
          <w:szCs w:val="22"/>
          <w:lang w:val="es-MX"/>
        </w:rPr>
        <w:t>e Derechos</w:t>
      </w:r>
      <w:r w:rsidR="00F514FA">
        <w:rPr>
          <w:rFonts w:ascii="Garamond" w:hAnsi="Garamond"/>
          <w:sz w:val="22"/>
          <w:szCs w:val="22"/>
          <w:lang w:val="es-MX"/>
        </w:rPr>
        <w:t xml:space="preserve"> </w:t>
      </w:r>
      <w:r w:rsidR="00524706" w:rsidRPr="00524706">
        <w:rPr>
          <w:rFonts w:ascii="Garamond" w:hAnsi="Garamond"/>
          <w:sz w:val="22"/>
          <w:szCs w:val="22"/>
          <w:lang w:val="es-MX"/>
        </w:rPr>
        <w:t>Humanos de Pue</w:t>
      </w:r>
      <w:r w:rsidR="00F514FA">
        <w:rPr>
          <w:rFonts w:ascii="Garamond" w:hAnsi="Garamond"/>
          <w:sz w:val="22"/>
          <w:szCs w:val="22"/>
          <w:lang w:val="es-MX"/>
        </w:rPr>
        <w:t>rto Vallarta, Jalisco.</w:t>
      </w:r>
      <w:r w:rsidR="00524706" w:rsidRPr="00524706">
        <w:rPr>
          <w:rFonts w:ascii="Garamond" w:hAnsi="Garamond"/>
          <w:sz w:val="22"/>
          <w:szCs w:val="22"/>
          <w:lang w:val="es-MX"/>
        </w:rPr>
        <w:t xml:space="preserve"> </w:t>
      </w:r>
      <w:r w:rsidR="00F514FA">
        <w:rPr>
          <w:rFonts w:ascii="Garamond" w:hAnsi="Garamond"/>
          <w:sz w:val="22"/>
          <w:szCs w:val="22"/>
          <w:lang w:val="es-MX"/>
        </w:rPr>
        <w:t>C</w:t>
      </w:r>
      <w:r w:rsidR="00524706" w:rsidRPr="00524706">
        <w:rPr>
          <w:rFonts w:ascii="Garamond" w:hAnsi="Garamond"/>
          <w:sz w:val="22"/>
          <w:szCs w:val="22"/>
          <w:lang w:val="es-MX"/>
        </w:rPr>
        <w:t>on la finalidad de abundar sobre el tema</w:t>
      </w:r>
      <w:r w:rsidR="00F514FA">
        <w:rPr>
          <w:rFonts w:ascii="Garamond" w:hAnsi="Garamond"/>
          <w:sz w:val="22"/>
          <w:szCs w:val="22"/>
          <w:lang w:val="es-MX"/>
        </w:rPr>
        <w:t>,</w:t>
      </w:r>
      <w:r w:rsidR="00524706" w:rsidRPr="00524706">
        <w:rPr>
          <w:rFonts w:ascii="Garamond" w:hAnsi="Garamond"/>
          <w:sz w:val="22"/>
          <w:szCs w:val="22"/>
          <w:lang w:val="es-MX"/>
        </w:rPr>
        <w:t xml:space="preserve"> bueno, básicamente en una sesión anterior de </w:t>
      </w:r>
      <w:r w:rsidR="00F514FA" w:rsidRPr="00524706">
        <w:rPr>
          <w:rFonts w:ascii="Garamond" w:hAnsi="Garamond"/>
          <w:sz w:val="22"/>
          <w:szCs w:val="22"/>
          <w:lang w:val="es-MX"/>
        </w:rPr>
        <w:t xml:space="preserve">Ayuntamiento </w:t>
      </w:r>
      <w:r w:rsidR="00524706" w:rsidRPr="00524706">
        <w:rPr>
          <w:rFonts w:ascii="Garamond" w:hAnsi="Garamond"/>
          <w:sz w:val="22"/>
          <w:szCs w:val="22"/>
          <w:lang w:val="es-MX"/>
        </w:rPr>
        <w:t>Presidente</w:t>
      </w:r>
      <w:r w:rsidR="00F514FA">
        <w:rPr>
          <w:rFonts w:ascii="Garamond" w:hAnsi="Garamond"/>
          <w:sz w:val="22"/>
          <w:szCs w:val="22"/>
          <w:lang w:val="es-MX"/>
        </w:rPr>
        <w:t>,</w:t>
      </w:r>
      <w:r w:rsidR="00524706" w:rsidRPr="00524706">
        <w:rPr>
          <w:rFonts w:ascii="Garamond" w:hAnsi="Garamond"/>
          <w:sz w:val="22"/>
          <w:szCs w:val="22"/>
          <w:lang w:val="es-MX"/>
        </w:rPr>
        <w:t xml:space="preserve"> se había presentado una propuesta de convocatoria de manera conjunta por parte del síndico municipal y tu servidor, pero el Reglamento del Gobierno establece que esa convocatoria debe ser eman</w:t>
      </w:r>
      <w:r w:rsidR="00F514FA">
        <w:rPr>
          <w:rFonts w:ascii="Garamond" w:hAnsi="Garamond"/>
          <w:sz w:val="22"/>
          <w:szCs w:val="22"/>
          <w:lang w:val="es-MX"/>
        </w:rPr>
        <w:t xml:space="preserve">ada por parte de la Comisión de Derechos humanos que </w:t>
      </w:r>
      <w:r w:rsidR="00524706" w:rsidRPr="00524706">
        <w:rPr>
          <w:rFonts w:ascii="Garamond" w:hAnsi="Garamond"/>
          <w:sz w:val="22"/>
          <w:szCs w:val="22"/>
          <w:lang w:val="es-MX"/>
        </w:rPr>
        <w:t>Preside tu servidor</w:t>
      </w:r>
      <w:r w:rsidR="00F514FA">
        <w:rPr>
          <w:rFonts w:ascii="Garamond" w:hAnsi="Garamond"/>
          <w:sz w:val="22"/>
          <w:szCs w:val="22"/>
          <w:lang w:val="es-MX"/>
        </w:rPr>
        <w:t>.</w:t>
      </w:r>
      <w:r w:rsidR="00524706" w:rsidRPr="00524706">
        <w:rPr>
          <w:rFonts w:ascii="Garamond" w:hAnsi="Garamond"/>
          <w:sz w:val="22"/>
          <w:szCs w:val="22"/>
          <w:lang w:val="es-MX"/>
        </w:rPr>
        <w:t xml:space="preserve"> </w:t>
      </w:r>
      <w:r w:rsidR="00F514FA">
        <w:rPr>
          <w:rFonts w:ascii="Garamond" w:hAnsi="Garamond"/>
          <w:sz w:val="22"/>
          <w:szCs w:val="22"/>
          <w:lang w:val="es-MX"/>
        </w:rPr>
        <w:t>E</w:t>
      </w:r>
      <w:r w:rsidR="00524706" w:rsidRPr="00524706">
        <w:rPr>
          <w:rFonts w:ascii="Garamond" w:hAnsi="Garamond"/>
          <w:sz w:val="22"/>
          <w:szCs w:val="22"/>
          <w:lang w:val="es-MX"/>
        </w:rPr>
        <w:t>n ese sentido, se analizó</w:t>
      </w:r>
      <w:r w:rsidR="00F514FA">
        <w:rPr>
          <w:rFonts w:ascii="Garamond" w:hAnsi="Garamond"/>
          <w:sz w:val="22"/>
          <w:szCs w:val="22"/>
          <w:lang w:val="es-MX"/>
        </w:rPr>
        <w:t xml:space="preserve"> la iniciativa que p</w:t>
      </w:r>
      <w:r w:rsidR="00524706" w:rsidRPr="00524706">
        <w:rPr>
          <w:rFonts w:ascii="Garamond" w:hAnsi="Garamond"/>
          <w:sz w:val="22"/>
          <w:szCs w:val="22"/>
          <w:lang w:val="es-MX"/>
        </w:rPr>
        <w:t xml:space="preserve">resentó o que </w:t>
      </w:r>
      <w:r w:rsidR="00F514FA">
        <w:rPr>
          <w:rFonts w:ascii="Garamond" w:hAnsi="Garamond"/>
          <w:sz w:val="22"/>
          <w:szCs w:val="22"/>
          <w:lang w:val="es-MX"/>
        </w:rPr>
        <w:t>presentamos en su momento, se dese</w:t>
      </w:r>
      <w:r w:rsidR="00524706" w:rsidRPr="00524706">
        <w:rPr>
          <w:rFonts w:ascii="Garamond" w:hAnsi="Garamond"/>
          <w:sz w:val="22"/>
          <w:szCs w:val="22"/>
          <w:lang w:val="es-MX"/>
        </w:rPr>
        <w:t>cha por parte de la C</w:t>
      </w:r>
      <w:r w:rsidR="00F514FA">
        <w:rPr>
          <w:rFonts w:ascii="Garamond" w:hAnsi="Garamond"/>
          <w:sz w:val="22"/>
          <w:szCs w:val="22"/>
          <w:lang w:val="es-MX"/>
        </w:rPr>
        <w:t>omisión, dado que no es materia</w:t>
      </w:r>
      <w:r w:rsidR="00524706" w:rsidRPr="00524706">
        <w:rPr>
          <w:rFonts w:ascii="Garamond" w:hAnsi="Garamond"/>
          <w:sz w:val="22"/>
          <w:szCs w:val="22"/>
          <w:lang w:val="es-MX"/>
        </w:rPr>
        <w:t xml:space="preserve"> pues de</w:t>
      </w:r>
      <w:r w:rsidR="00F514FA">
        <w:rPr>
          <w:rFonts w:ascii="Garamond" w:hAnsi="Garamond"/>
          <w:sz w:val="22"/>
          <w:szCs w:val="22"/>
          <w:lang w:val="es-MX"/>
        </w:rPr>
        <w:t>…</w:t>
      </w:r>
      <w:r w:rsidR="00524706" w:rsidRPr="00524706">
        <w:rPr>
          <w:rFonts w:ascii="Garamond" w:hAnsi="Garamond"/>
          <w:sz w:val="22"/>
          <w:szCs w:val="22"/>
          <w:lang w:val="es-MX"/>
        </w:rPr>
        <w:t xml:space="preserve">o no era la ruta y se está presentando de nueva cuenta ya la iniciativa de propuesta de convocatoria para la designación de la persona titular de la </w:t>
      </w:r>
      <w:r w:rsidR="00F514FA" w:rsidRPr="00524706">
        <w:rPr>
          <w:rFonts w:ascii="Garamond" w:hAnsi="Garamond"/>
          <w:sz w:val="22"/>
          <w:szCs w:val="22"/>
          <w:lang w:val="es-MX"/>
        </w:rPr>
        <w:t>Coordinación Mu</w:t>
      </w:r>
      <w:r w:rsidR="00F514FA">
        <w:rPr>
          <w:rFonts w:ascii="Garamond" w:hAnsi="Garamond"/>
          <w:sz w:val="22"/>
          <w:szCs w:val="22"/>
          <w:lang w:val="es-MX"/>
        </w:rPr>
        <w:t>nicipal de Derechos Humanos de P</w:t>
      </w:r>
      <w:r w:rsidR="00524706" w:rsidRPr="00524706">
        <w:rPr>
          <w:rFonts w:ascii="Garamond" w:hAnsi="Garamond"/>
          <w:sz w:val="22"/>
          <w:szCs w:val="22"/>
          <w:lang w:val="es-MX"/>
        </w:rPr>
        <w:t>uerto</w:t>
      </w:r>
      <w:r w:rsidR="00F514FA">
        <w:rPr>
          <w:rFonts w:ascii="Garamond" w:hAnsi="Garamond"/>
          <w:sz w:val="22"/>
          <w:szCs w:val="22"/>
          <w:lang w:val="es-MX"/>
        </w:rPr>
        <w:t xml:space="preserve"> Vallarta, Jalisco.</w:t>
      </w:r>
      <w:r w:rsidR="00524706" w:rsidRPr="00524706">
        <w:rPr>
          <w:rFonts w:ascii="Garamond" w:hAnsi="Garamond"/>
          <w:sz w:val="22"/>
          <w:szCs w:val="22"/>
          <w:lang w:val="es-MX"/>
        </w:rPr>
        <w:t xml:space="preserve"> </w:t>
      </w:r>
      <w:r w:rsidR="00F514FA">
        <w:rPr>
          <w:rFonts w:ascii="Garamond" w:hAnsi="Garamond"/>
          <w:sz w:val="22"/>
          <w:szCs w:val="22"/>
          <w:lang w:val="es-MX"/>
        </w:rPr>
        <w:t>P</w:t>
      </w:r>
      <w:r w:rsidR="00524706" w:rsidRPr="00524706">
        <w:rPr>
          <w:rFonts w:ascii="Garamond" w:hAnsi="Garamond"/>
          <w:sz w:val="22"/>
          <w:szCs w:val="22"/>
          <w:lang w:val="es-MX"/>
        </w:rPr>
        <w:t>ara lo cual me voy a permitir da</w:t>
      </w:r>
      <w:r w:rsidR="00F514FA">
        <w:rPr>
          <w:rFonts w:ascii="Garamond" w:hAnsi="Garamond"/>
          <w:sz w:val="22"/>
          <w:szCs w:val="22"/>
          <w:lang w:val="es-MX"/>
        </w:rPr>
        <w:t xml:space="preserve">r cuenta de los puntos de acuerdo propuestos. </w:t>
      </w:r>
      <w:r w:rsidR="00524706" w:rsidRPr="00524706">
        <w:rPr>
          <w:rFonts w:ascii="Garamond" w:hAnsi="Garamond"/>
          <w:sz w:val="22"/>
          <w:szCs w:val="22"/>
          <w:lang w:val="es-MX"/>
        </w:rPr>
        <w:t xml:space="preserve">El honorable Ayuntamiento de Puerto Vallarta, Jalisco, </w:t>
      </w:r>
      <w:r w:rsidR="00F514FA">
        <w:rPr>
          <w:rFonts w:ascii="Garamond" w:hAnsi="Garamond"/>
          <w:sz w:val="22"/>
          <w:szCs w:val="22"/>
          <w:lang w:val="es-MX"/>
        </w:rPr>
        <w:t>aprueba</w:t>
      </w:r>
      <w:r w:rsidR="00524706" w:rsidRPr="00524706">
        <w:rPr>
          <w:rFonts w:ascii="Garamond" w:hAnsi="Garamond"/>
          <w:sz w:val="22"/>
          <w:szCs w:val="22"/>
          <w:lang w:val="es-MX"/>
        </w:rPr>
        <w:t xml:space="preserve"> emitir la convocatoria pública para la designación de la persona titular de la </w:t>
      </w:r>
      <w:r w:rsidR="00F514FA" w:rsidRPr="00524706">
        <w:rPr>
          <w:rFonts w:ascii="Garamond" w:hAnsi="Garamond"/>
          <w:sz w:val="22"/>
          <w:szCs w:val="22"/>
          <w:lang w:val="es-MX"/>
        </w:rPr>
        <w:t xml:space="preserve">Coordinación Municipal </w:t>
      </w:r>
      <w:r w:rsidR="00524706" w:rsidRPr="00524706">
        <w:rPr>
          <w:rFonts w:ascii="Garamond" w:hAnsi="Garamond"/>
          <w:sz w:val="22"/>
          <w:szCs w:val="22"/>
          <w:lang w:val="es-MX"/>
        </w:rPr>
        <w:t xml:space="preserve">de </w:t>
      </w:r>
      <w:r w:rsidR="00F514FA" w:rsidRPr="00524706">
        <w:rPr>
          <w:rFonts w:ascii="Garamond" w:hAnsi="Garamond"/>
          <w:sz w:val="22"/>
          <w:szCs w:val="22"/>
          <w:lang w:val="es-MX"/>
        </w:rPr>
        <w:t xml:space="preserve">Derechos Humanos </w:t>
      </w:r>
      <w:r w:rsidR="00524706" w:rsidRPr="00524706">
        <w:rPr>
          <w:rFonts w:ascii="Garamond" w:hAnsi="Garamond"/>
          <w:sz w:val="22"/>
          <w:szCs w:val="22"/>
          <w:lang w:val="es-MX"/>
        </w:rPr>
        <w:t xml:space="preserve">de </w:t>
      </w:r>
      <w:r w:rsidR="00F514FA" w:rsidRPr="00524706">
        <w:rPr>
          <w:rFonts w:ascii="Garamond" w:hAnsi="Garamond"/>
          <w:sz w:val="22"/>
          <w:szCs w:val="22"/>
          <w:lang w:val="es-MX"/>
        </w:rPr>
        <w:t xml:space="preserve">Puerto </w:t>
      </w:r>
      <w:r w:rsidR="00F514FA">
        <w:rPr>
          <w:rFonts w:ascii="Garamond" w:hAnsi="Garamond"/>
          <w:sz w:val="22"/>
          <w:szCs w:val="22"/>
          <w:lang w:val="es-MX"/>
        </w:rPr>
        <w:t>Vallart</w:t>
      </w:r>
      <w:r w:rsidR="00524706" w:rsidRPr="00524706">
        <w:rPr>
          <w:rFonts w:ascii="Garamond" w:hAnsi="Garamond"/>
          <w:sz w:val="22"/>
          <w:szCs w:val="22"/>
          <w:lang w:val="es-MX"/>
        </w:rPr>
        <w:t>a, Jalisco, en los térm</w:t>
      </w:r>
      <w:r w:rsidR="00F514FA">
        <w:rPr>
          <w:rFonts w:ascii="Garamond" w:hAnsi="Garamond"/>
          <w:sz w:val="22"/>
          <w:szCs w:val="22"/>
          <w:lang w:val="es-MX"/>
        </w:rPr>
        <w:t>inos que se adjunta al presente.</w:t>
      </w:r>
      <w:r w:rsidR="00524706" w:rsidRPr="00524706">
        <w:rPr>
          <w:rFonts w:ascii="Garamond" w:hAnsi="Garamond"/>
          <w:sz w:val="22"/>
          <w:szCs w:val="22"/>
          <w:lang w:val="es-MX"/>
        </w:rPr>
        <w:t xml:space="preserve"> </w:t>
      </w:r>
      <w:r w:rsidR="00F514FA">
        <w:rPr>
          <w:rFonts w:ascii="Garamond" w:hAnsi="Garamond"/>
          <w:sz w:val="22"/>
          <w:szCs w:val="22"/>
          <w:lang w:val="es-MX"/>
        </w:rPr>
        <w:t>Y</w:t>
      </w:r>
      <w:r w:rsidR="00524706" w:rsidRPr="00524706">
        <w:rPr>
          <w:rFonts w:ascii="Garamond" w:hAnsi="Garamond"/>
          <w:sz w:val="22"/>
          <w:szCs w:val="22"/>
          <w:lang w:val="es-MX"/>
        </w:rPr>
        <w:t xml:space="preserve"> el segundo, el </w:t>
      </w:r>
      <w:r w:rsidR="00F514FA" w:rsidRPr="00524706">
        <w:rPr>
          <w:rFonts w:ascii="Garamond" w:hAnsi="Garamond"/>
          <w:sz w:val="22"/>
          <w:szCs w:val="22"/>
          <w:lang w:val="es-MX"/>
        </w:rPr>
        <w:t xml:space="preserve">Honorable </w:t>
      </w:r>
      <w:r w:rsidR="00524706" w:rsidRPr="00524706">
        <w:rPr>
          <w:rFonts w:ascii="Garamond" w:hAnsi="Garamond"/>
          <w:sz w:val="22"/>
          <w:szCs w:val="22"/>
          <w:lang w:val="es-MX"/>
        </w:rPr>
        <w:t xml:space="preserve">Ayuntamiento de </w:t>
      </w:r>
      <w:r w:rsidR="00F514FA">
        <w:rPr>
          <w:rFonts w:ascii="Garamond" w:hAnsi="Garamond"/>
          <w:sz w:val="22"/>
          <w:szCs w:val="22"/>
          <w:lang w:val="es-MX"/>
        </w:rPr>
        <w:t>P</w:t>
      </w:r>
      <w:r w:rsidR="00524706" w:rsidRPr="00524706">
        <w:rPr>
          <w:rFonts w:ascii="Garamond" w:hAnsi="Garamond"/>
          <w:sz w:val="22"/>
          <w:szCs w:val="22"/>
          <w:lang w:val="es-MX"/>
        </w:rPr>
        <w:t xml:space="preserve">uerto </w:t>
      </w:r>
      <w:r w:rsidR="00F514FA">
        <w:rPr>
          <w:rFonts w:ascii="Garamond" w:hAnsi="Garamond"/>
          <w:sz w:val="22"/>
          <w:szCs w:val="22"/>
          <w:lang w:val="es-MX"/>
        </w:rPr>
        <w:t>Vallar</w:t>
      </w:r>
      <w:r w:rsidR="00524706" w:rsidRPr="00524706">
        <w:rPr>
          <w:rFonts w:ascii="Garamond" w:hAnsi="Garamond"/>
          <w:sz w:val="22"/>
          <w:szCs w:val="22"/>
          <w:lang w:val="es-MX"/>
        </w:rPr>
        <w:t>ta, Jalisco, aprueba que la publicación de la convocatoria referida en el punto anterior sea al día si</w:t>
      </w:r>
      <w:r w:rsidR="00F514FA">
        <w:rPr>
          <w:rFonts w:ascii="Garamond" w:hAnsi="Garamond"/>
          <w:sz w:val="22"/>
          <w:szCs w:val="22"/>
          <w:lang w:val="es-MX"/>
        </w:rPr>
        <w:t>guiente hábil al momento en que e</w:t>
      </w:r>
      <w:r w:rsidR="00524706" w:rsidRPr="00524706">
        <w:rPr>
          <w:rFonts w:ascii="Garamond" w:hAnsi="Garamond"/>
          <w:sz w:val="22"/>
          <w:szCs w:val="22"/>
          <w:lang w:val="es-MX"/>
        </w:rPr>
        <w:t xml:space="preserve">ntre en vigor el Reglamento de la </w:t>
      </w:r>
      <w:r w:rsidR="00F514FA" w:rsidRPr="00524706">
        <w:rPr>
          <w:rFonts w:ascii="Garamond" w:hAnsi="Garamond"/>
          <w:sz w:val="22"/>
          <w:szCs w:val="22"/>
          <w:lang w:val="es-MX"/>
        </w:rPr>
        <w:t xml:space="preserve">Coordinación Municipal </w:t>
      </w:r>
      <w:r w:rsidR="00F514FA">
        <w:rPr>
          <w:rFonts w:ascii="Garamond" w:hAnsi="Garamond"/>
          <w:sz w:val="22"/>
          <w:szCs w:val="22"/>
          <w:lang w:val="es-MX"/>
        </w:rPr>
        <w:t>d</w:t>
      </w:r>
      <w:r w:rsidR="00F514FA" w:rsidRPr="00524706">
        <w:rPr>
          <w:rFonts w:ascii="Garamond" w:hAnsi="Garamond"/>
          <w:sz w:val="22"/>
          <w:szCs w:val="22"/>
          <w:lang w:val="es-MX"/>
        </w:rPr>
        <w:t>e Derechos Humanos</w:t>
      </w:r>
      <w:r w:rsidR="00F514FA">
        <w:rPr>
          <w:rFonts w:ascii="Garamond" w:hAnsi="Garamond"/>
          <w:sz w:val="22"/>
          <w:szCs w:val="22"/>
          <w:lang w:val="es-MX"/>
        </w:rPr>
        <w:t xml:space="preserve"> d</w:t>
      </w:r>
      <w:r w:rsidR="00524706" w:rsidRPr="00524706">
        <w:rPr>
          <w:rFonts w:ascii="Garamond" w:hAnsi="Garamond"/>
          <w:sz w:val="22"/>
          <w:szCs w:val="22"/>
          <w:lang w:val="es-MX"/>
        </w:rPr>
        <w:t>e Puert</w:t>
      </w:r>
      <w:r w:rsidR="00F514FA">
        <w:rPr>
          <w:rFonts w:ascii="Garamond" w:hAnsi="Garamond"/>
          <w:sz w:val="22"/>
          <w:szCs w:val="22"/>
          <w:lang w:val="es-MX"/>
        </w:rPr>
        <w:t>o Vallarta, Jalisco, i</w:t>
      </w:r>
      <w:r w:rsidR="00524706" w:rsidRPr="00524706">
        <w:rPr>
          <w:rFonts w:ascii="Garamond" w:hAnsi="Garamond"/>
          <w:sz w:val="22"/>
          <w:szCs w:val="22"/>
          <w:lang w:val="es-MX"/>
        </w:rPr>
        <w:t xml:space="preserve">nstruyéndose para su cumplimiento al Director de </w:t>
      </w:r>
      <w:r w:rsidR="00F514FA" w:rsidRPr="00524706">
        <w:rPr>
          <w:rFonts w:ascii="Garamond" w:hAnsi="Garamond"/>
          <w:sz w:val="22"/>
          <w:szCs w:val="22"/>
          <w:lang w:val="es-MX"/>
        </w:rPr>
        <w:t>Comunicaciones</w:t>
      </w:r>
      <w:r w:rsidR="00F514FA">
        <w:rPr>
          <w:rFonts w:ascii="Garamond" w:hAnsi="Garamond"/>
          <w:sz w:val="22"/>
          <w:szCs w:val="22"/>
          <w:lang w:val="es-MX"/>
        </w:rPr>
        <w:t xml:space="preserve"> p</w:t>
      </w:r>
      <w:r w:rsidR="00524706" w:rsidRPr="00524706">
        <w:rPr>
          <w:rFonts w:ascii="Garamond" w:hAnsi="Garamond"/>
          <w:sz w:val="22"/>
          <w:szCs w:val="22"/>
          <w:lang w:val="es-MX"/>
        </w:rPr>
        <w:t>ara realizar su máxima difusión, coordinándose el efecto con la Secretaría General del Ayuntamiento. Es cuanto</w:t>
      </w:r>
      <w:r w:rsidR="00BA582F">
        <w:rPr>
          <w:rFonts w:ascii="Garamond" w:hAnsi="Garamond"/>
          <w:sz w:val="22"/>
          <w:szCs w:val="22"/>
          <w:lang w:val="es-MX"/>
        </w:rPr>
        <w:t>.</w:t>
      </w:r>
      <w:r w:rsidR="00524706" w:rsidRPr="00524706">
        <w:rPr>
          <w:rFonts w:ascii="Garamond" w:hAnsi="Garamond"/>
          <w:sz w:val="22"/>
          <w:szCs w:val="22"/>
          <w:lang w:val="es-MX"/>
        </w:rPr>
        <w:t xml:space="preserve"> </w:t>
      </w:r>
      <w:r w:rsidR="00BA582F">
        <w:rPr>
          <w:rFonts w:ascii="Garamond" w:hAnsi="Garamond"/>
          <w:sz w:val="22"/>
          <w:szCs w:val="22"/>
          <w:lang w:val="es-MX"/>
        </w:rPr>
        <w:t>Me explico, b</w:t>
      </w:r>
      <w:r w:rsidR="00524706" w:rsidRPr="00524706">
        <w:rPr>
          <w:rFonts w:ascii="Garamond" w:hAnsi="Garamond"/>
          <w:sz w:val="22"/>
          <w:szCs w:val="22"/>
          <w:lang w:val="es-MX"/>
        </w:rPr>
        <w:t>ásicamente es que primero tiene que entrar en vigencia el</w:t>
      </w:r>
      <w:r w:rsidR="00060105">
        <w:rPr>
          <w:rFonts w:ascii="Garamond" w:hAnsi="Garamond"/>
          <w:sz w:val="22"/>
          <w:szCs w:val="22"/>
          <w:lang w:val="es-MX"/>
        </w:rPr>
        <w:t>…</w:t>
      </w:r>
      <w:r w:rsidR="00524706" w:rsidRPr="00524706">
        <w:rPr>
          <w:rFonts w:ascii="Garamond" w:hAnsi="Garamond"/>
          <w:sz w:val="22"/>
          <w:szCs w:val="22"/>
          <w:lang w:val="es-MX"/>
        </w:rPr>
        <w:t>el reglamento y una vez que entre en vigencia el Reglamento, entonces ya se public</w:t>
      </w:r>
      <w:r w:rsidR="00F514FA">
        <w:rPr>
          <w:rFonts w:ascii="Garamond" w:hAnsi="Garamond"/>
          <w:sz w:val="22"/>
          <w:szCs w:val="22"/>
          <w:lang w:val="es-MX"/>
        </w:rPr>
        <w:t>a la</w:t>
      </w:r>
      <w:r w:rsidR="00060105">
        <w:rPr>
          <w:rFonts w:ascii="Garamond" w:hAnsi="Garamond"/>
          <w:sz w:val="22"/>
          <w:szCs w:val="22"/>
          <w:lang w:val="es-MX"/>
        </w:rPr>
        <w:t>…la convocatoria</w:t>
      </w:r>
      <w:r w:rsidR="00F514FA">
        <w:rPr>
          <w:rFonts w:ascii="Garamond" w:hAnsi="Garamond"/>
          <w:sz w:val="22"/>
          <w:szCs w:val="22"/>
          <w:lang w:val="es-MX"/>
        </w:rPr>
        <w:t xml:space="preserve"> entonces. Es cua</w:t>
      </w:r>
      <w:r w:rsidR="00524706" w:rsidRPr="00524706">
        <w:rPr>
          <w:rFonts w:ascii="Garamond" w:hAnsi="Garamond"/>
          <w:sz w:val="22"/>
          <w:szCs w:val="22"/>
          <w:lang w:val="es-MX"/>
        </w:rPr>
        <w:t>nto</w:t>
      </w:r>
      <w:r w:rsidR="00F514FA">
        <w:rPr>
          <w:rFonts w:ascii="Garamond" w:hAnsi="Garamond"/>
          <w:sz w:val="22"/>
          <w:szCs w:val="22"/>
          <w:lang w:val="es-MX"/>
        </w:rPr>
        <w:t>”</w:t>
      </w:r>
      <w:r w:rsidR="00060105">
        <w:rPr>
          <w:rFonts w:ascii="Garamond" w:hAnsi="Garamond"/>
          <w:sz w:val="22"/>
          <w:szCs w:val="22"/>
          <w:lang w:val="es-MX"/>
        </w:rPr>
        <w:t xml:space="preserve">. </w:t>
      </w:r>
      <w:r w:rsidR="00082827" w:rsidRPr="003327A0">
        <w:rPr>
          <w:rFonts w:ascii="Garamond" w:hAnsi="Garamond"/>
          <w:sz w:val="22"/>
          <w:szCs w:val="22"/>
          <w:lang w:val="es-MX"/>
        </w:rPr>
        <w:t>E</w:t>
      </w:r>
      <w:r w:rsidR="00082827" w:rsidRPr="003327A0">
        <w:rPr>
          <w:rFonts w:ascii="Garamond" w:hAnsi="Garamond"/>
          <w:sz w:val="22"/>
          <w:szCs w:val="22"/>
          <w:lang w:val="es-ES_tradnl"/>
        </w:rPr>
        <w:t xml:space="preserve">l C. </w:t>
      </w:r>
      <w:r w:rsidR="00082827" w:rsidRPr="003327A0">
        <w:rPr>
          <w:rFonts w:ascii="Garamond" w:hAnsi="Garamond"/>
          <w:sz w:val="22"/>
          <w:szCs w:val="22"/>
        </w:rPr>
        <w:t xml:space="preserve">Presidente Municipal, Arq. Luis Ernesto Munguía González: </w:t>
      </w:r>
      <w:r w:rsidR="00082827" w:rsidRPr="003327A0">
        <w:rPr>
          <w:rFonts w:ascii="Garamond" w:eastAsia="Aptos" w:hAnsi="Garamond" w:cs="Times New Roman"/>
          <w:color w:val="auto"/>
          <w:kern w:val="2"/>
          <w:sz w:val="22"/>
          <w:szCs w:val="22"/>
          <w:lang w:val="es-MX"/>
          <w14:ligatures w14:val="standardContextual"/>
        </w:rPr>
        <w:t>“</w:t>
      </w:r>
      <w:r w:rsidR="00524706" w:rsidRPr="00524706">
        <w:rPr>
          <w:rFonts w:ascii="Garamond" w:hAnsi="Garamond"/>
          <w:sz w:val="22"/>
          <w:szCs w:val="22"/>
          <w:lang w:val="es-MX"/>
        </w:rPr>
        <w:t xml:space="preserve">Consulto a las y los </w:t>
      </w:r>
      <w:r w:rsidR="00CF33CA" w:rsidRPr="00524706">
        <w:rPr>
          <w:rFonts w:ascii="Garamond" w:hAnsi="Garamond"/>
          <w:sz w:val="22"/>
          <w:szCs w:val="22"/>
          <w:lang w:val="es-MX"/>
        </w:rPr>
        <w:t>Regidores Síndico Municipa</w:t>
      </w:r>
      <w:r w:rsidR="00524706" w:rsidRPr="00524706">
        <w:rPr>
          <w:rFonts w:ascii="Garamond" w:hAnsi="Garamond"/>
          <w:sz w:val="22"/>
          <w:szCs w:val="22"/>
          <w:lang w:val="es-MX"/>
        </w:rPr>
        <w:t xml:space="preserve">l, si es de aprobarse la iniciativa de nuestro </w:t>
      </w:r>
      <w:r w:rsidR="00CF33CA" w:rsidRPr="00524706">
        <w:rPr>
          <w:rFonts w:ascii="Garamond" w:hAnsi="Garamond"/>
          <w:sz w:val="22"/>
          <w:szCs w:val="22"/>
          <w:lang w:val="es-MX"/>
        </w:rPr>
        <w:t xml:space="preserve">Regidor </w:t>
      </w:r>
      <w:r w:rsidR="00CF33CA">
        <w:rPr>
          <w:rFonts w:ascii="Garamond" w:hAnsi="Garamond"/>
          <w:sz w:val="22"/>
          <w:szCs w:val="22"/>
          <w:lang w:val="es-MX"/>
        </w:rPr>
        <w:t>Víctor Bernal,</w:t>
      </w:r>
      <w:r w:rsidR="00524706" w:rsidRPr="00524706">
        <w:rPr>
          <w:rFonts w:ascii="Garamond" w:hAnsi="Garamond"/>
          <w:sz w:val="22"/>
          <w:szCs w:val="22"/>
          <w:lang w:val="es-MX"/>
        </w:rPr>
        <w:t xml:space="preserve"> </w:t>
      </w:r>
      <w:r w:rsidR="00CF33CA">
        <w:rPr>
          <w:rFonts w:ascii="Garamond" w:hAnsi="Garamond"/>
          <w:sz w:val="22"/>
          <w:szCs w:val="22"/>
          <w:lang w:val="es-MX"/>
        </w:rPr>
        <w:t>m</w:t>
      </w:r>
      <w:r w:rsidR="00524706" w:rsidRPr="00524706">
        <w:rPr>
          <w:rFonts w:ascii="Garamond" w:hAnsi="Garamond"/>
          <w:sz w:val="22"/>
          <w:szCs w:val="22"/>
          <w:lang w:val="es-MX"/>
        </w:rPr>
        <w:t>anifestarlo levantando su mano.</w:t>
      </w:r>
      <w:r w:rsidR="00CF33CA">
        <w:rPr>
          <w:rFonts w:ascii="Garamond" w:hAnsi="Garamond"/>
          <w:sz w:val="22"/>
          <w:szCs w:val="22"/>
          <w:lang w:val="es-MX"/>
        </w:rPr>
        <w:t xml:space="preserve"> ¿</w:t>
      </w:r>
      <w:r w:rsidR="00524706" w:rsidRPr="00524706">
        <w:rPr>
          <w:rFonts w:ascii="Garamond" w:hAnsi="Garamond"/>
          <w:sz w:val="22"/>
          <w:szCs w:val="22"/>
          <w:lang w:val="es-MX"/>
        </w:rPr>
        <w:t>En abstención</w:t>
      </w:r>
      <w:r w:rsidR="00CF33CA">
        <w:rPr>
          <w:rFonts w:ascii="Garamond" w:hAnsi="Garamond"/>
          <w:sz w:val="22"/>
          <w:szCs w:val="22"/>
          <w:lang w:val="es-MX"/>
        </w:rPr>
        <w:t>? ¿</w:t>
      </w:r>
      <w:r w:rsidR="00524706" w:rsidRPr="00524706">
        <w:rPr>
          <w:rFonts w:ascii="Garamond" w:hAnsi="Garamond"/>
          <w:sz w:val="22"/>
          <w:szCs w:val="22"/>
          <w:lang w:val="es-MX"/>
        </w:rPr>
        <w:t>En contra</w:t>
      </w:r>
      <w:r w:rsidR="00CF33CA">
        <w:rPr>
          <w:rFonts w:ascii="Garamond" w:hAnsi="Garamond"/>
          <w:sz w:val="22"/>
          <w:szCs w:val="22"/>
          <w:lang w:val="es-MX"/>
        </w:rPr>
        <w:t>? Señor Secretario dé</w:t>
      </w:r>
      <w:r w:rsidR="00524706" w:rsidRPr="00524706">
        <w:rPr>
          <w:rFonts w:ascii="Garamond" w:hAnsi="Garamond"/>
          <w:sz w:val="22"/>
          <w:szCs w:val="22"/>
          <w:lang w:val="es-MX"/>
        </w:rPr>
        <w:t xml:space="preserve"> cuenta del resultado de la votación</w:t>
      </w:r>
      <w:r w:rsidR="00CF33CA">
        <w:rPr>
          <w:rFonts w:ascii="Garamond" w:hAnsi="Garamond"/>
          <w:sz w:val="22"/>
          <w:szCs w:val="22"/>
          <w:lang w:val="es-MX"/>
        </w:rPr>
        <w:t>”</w:t>
      </w:r>
      <w:r w:rsidR="00524706" w:rsidRPr="00524706">
        <w:rPr>
          <w:rFonts w:ascii="Garamond" w:hAnsi="Garamond"/>
          <w:sz w:val="22"/>
          <w:szCs w:val="22"/>
          <w:lang w:val="es-MX"/>
        </w:rPr>
        <w:t>.</w:t>
      </w:r>
      <w:r w:rsidR="00CF33CA">
        <w:rPr>
          <w:rFonts w:ascii="Garamond" w:hAnsi="Garamond"/>
          <w:sz w:val="22"/>
          <w:szCs w:val="22"/>
          <w:lang w:val="es-MX"/>
        </w:rPr>
        <w:t xml:space="preserve"> </w:t>
      </w:r>
      <w:r w:rsidR="002C6AD2" w:rsidRPr="00FA1FA5">
        <w:rPr>
          <w:rFonts w:ascii="Garamond" w:hAnsi="Garamond"/>
          <w:sz w:val="22"/>
          <w:szCs w:val="22"/>
          <w:shd w:val="clear" w:color="auto" w:fill="FFFFFF"/>
          <w:lang w:val="es-ES_tradnl"/>
        </w:rPr>
        <w:t xml:space="preserve">El C. Secretario General, </w:t>
      </w:r>
      <w:r w:rsidR="002C6AD2" w:rsidRPr="00FA1FA5">
        <w:rPr>
          <w:rFonts w:ascii="Garamond" w:hAnsi="Garamond"/>
          <w:sz w:val="22"/>
          <w:szCs w:val="22"/>
          <w:shd w:val="clear" w:color="auto" w:fill="FFFFFF"/>
        </w:rPr>
        <w:t>Abg. José Juan Velázquez Hernández</w:t>
      </w:r>
      <w:r w:rsidR="002C6AD2" w:rsidRPr="00FA1FA5">
        <w:rPr>
          <w:rFonts w:ascii="Garamond" w:hAnsi="Garamond"/>
          <w:sz w:val="22"/>
          <w:szCs w:val="22"/>
          <w:shd w:val="clear" w:color="auto" w:fill="FFFFFF"/>
          <w:lang w:val="es-ES_tradnl"/>
        </w:rPr>
        <w:t>: “</w:t>
      </w:r>
      <w:r w:rsidR="002C6AD2">
        <w:rPr>
          <w:rFonts w:ascii="Garamond" w:hAnsi="Garamond"/>
          <w:sz w:val="22"/>
          <w:szCs w:val="22"/>
          <w:lang w:val="es-MX"/>
        </w:rPr>
        <w:t>Claro que sí</w:t>
      </w:r>
      <w:r w:rsidR="00524706" w:rsidRPr="00524706">
        <w:rPr>
          <w:rFonts w:ascii="Garamond" w:hAnsi="Garamond"/>
          <w:sz w:val="22"/>
          <w:szCs w:val="22"/>
          <w:lang w:val="es-MX"/>
        </w:rPr>
        <w:t xml:space="preserve"> </w:t>
      </w:r>
      <w:r w:rsidR="002C6AD2">
        <w:rPr>
          <w:rFonts w:ascii="Garamond" w:hAnsi="Garamond"/>
          <w:sz w:val="22"/>
          <w:szCs w:val="22"/>
          <w:lang w:val="es-MX"/>
        </w:rPr>
        <w:t>señor Presidente, como lo instruye</w:t>
      </w:r>
      <w:r w:rsidR="00524706" w:rsidRPr="00524706">
        <w:rPr>
          <w:rFonts w:ascii="Garamond" w:hAnsi="Garamond"/>
          <w:sz w:val="22"/>
          <w:szCs w:val="22"/>
          <w:lang w:val="es-MX"/>
        </w:rPr>
        <w:t xml:space="preserve"> </w:t>
      </w:r>
      <w:r w:rsidR="002C6AD2">
        <w:rPr>
          <w:rFonts w:ascii="Garamond" w:hAnsi="Garamond"/>
          <w:sz w:val="22"/>
          <w:szCs w:val="22"/>
          <w:lang w:val="es-MX"/>
        </w:rPr>
        <w:t>d</w:t>
      </w:r>
      <w:r w:rsidR="00524706" w:rsidRPr="00524706">
        <w:rPr>
          <w:rFonts w:ascii="Garamond" w:hAnsi="Garamond"/>
          <w:sz w:val="22"/>
          <w:szCs w:val="22"/>
          <w:lang w:val="es-MX"/>
        </w:rPr>
        <w:t>oy cue</w:t>
      </w:r>
      <w:r w:rsidR="00CF33CA">
        <w:rPr>
          <w:rFonts w:ascii="Garamond" w:hAnsi="Garamond"/>
          <w:sz w:val="22"/>
          <w:szCs w:val="22"/>
          <w:lang w:val="es-MX"/>
        </w:rPr>
        <w:t xml:space="preserve">nta </w:t>
      </w:r>
      <w:r w:rsidR="00060105">
        <w:rPr>
          <w:rFonts w:ascii="Garamond" w:hAnsi="Garamond"/>
          <w:sz w:val="22"/>
          <w:szCs w:val="22"/>
          <w:lang w:val="es-MX"/>
        </w:rPr>
        <w:t>d</w:t>
      </w:r>
      <w:r w:rsidR="00CF33CA">
        <w:rPr>
          <w:rFonts w:ascii="Garamond" w:hAnsi="Garamond"/>
          <w:sz w:val="22"/>
          <w:szCs w:val="22"/>
          <w:lang w:val="es-MX"/>
        </w:rPr>
        <w:t>el resultado de la votación,</w:t>
      </w:r>
      <w:r w:rsidR="00524706" w:rsidRPr="00524706">
        <w:rPr>
          <w:rFonts w:ascii="Garamond" w:hAnsi="Garamond"/>
          <w:sz w:val="22"/>
          <w:szCs w:val="22"/>
          <w:lang w:val="es-MX"/>
        </w:rPr>
        <w:t xml:space="preserve"> </w:t>
      </w:r>
      <w:r w:rsidR="00CF33CA">
        <w:rPr>
          <w:rFonts w:ascii="Garamond" w:hAnsi="Garamond"/>
          <w:sz w:val="22"/>
          <w:szCs w:val="22"/>
          <w:lang w:val="es-MX"/>
        </w:rPr>
        <w:t>t</w:t>
      </w:r>
      <w:r w:rsidR="00524706" w:rsidRPr="00524706">
        <w:rPr>
          <w:rFonts w:ascii="Garamond" w:hAnsi="Garamond"/>
          <w:sz w:val="22"/>
          <w:szCs w:val="22"/>
          <w:lang w:val="es-MX"/>
        </w:rPr>
        <w:t xml:space="preserve">enemos un total de </w:t>
      </w:r>
      <w:r w:rsidR="00CF33CA">
        <w:rPr>
          <w:rFonts w:ascii="Garamond" w:hAnsi="Garamond"/>
          <w:sz w:val="22"/>
          <w:szCs w:val="22"/>
          <w:lang w:val="es-MX"/>
        </w:rPr>
        <w:t>dieciséis</w:t>
      </w:r>
      <w:r w:rsidR="00524706" w:rsidRPr="00524706">
        <w:rPr>
          <w:rFonts w:ascii="Garamond" w:hAnsi="Garamond"/>
          <w:sz w:val="22"/>
          <w:szCs w:val="22"/>
          <w:lang w:val="es-MX"/>
        </w:rPr>
        <w:t xml:space="preserve"> votos a favor, cero votos </w:t>
      </w:r>
      <w:r w:rsidR="00CF33CA">
        <w:rPr>
          <w:rFonts w:ascii="Garamond" w:hAnsi="Garamond"/>
          <w:sz w:val="22"/>
          <w:szCs w:val="22"/>
          <w:lang w:val="es-MX"/>
        </w:rPr>
        <w:t xml:space="preserve">en contra y cero abstenciones. </w:t>
      </w:r>
      <w:r w:rsidR="00524706" w:rsidRPr="00524706">
        <w:rPr>
          <w:rFonts w:ascii="Garamond" w:hAnsi="Garamond"/>
          <w:sz w:val="22"/>
          <w:szCs w:val="22"/>
          <w:lang w:val="es-MX"/>
        </w:rPr>
        <w:t>Ser</w:t>
      </w:r>
      <w:r w:rsidR="00CF33CA">
        <w:rPr>
          <w:rFonts w:ascii="Garamond" w:hAnsi="Garamond"/>
          <w:sz w:val="22"/>
          <w:szCs w:val="22"/>
          <w:lang w:val="es-MX"/>
        </w:rPr>
        <w:t>ia cuanto</w:t>
      </w:r>
      <w:r w:rsidR="00524706" w:rsidRPr="00524706">
        <w:rPr>
          <w:rFonts w:ascii="Garamond" w:hAnsi="Garamond"/>
          <w:sz w:val="22"/>
          <w:szCs w:val="22"/>
          <w:lang w:val="es-MX"/>
        </w:rPr>
        <w:t xml:space="preserve"> señor Presidente</w:t>
      </w:r>
      <w:r w:rsidR="00CF33CA">
        <w:rPr>
          <w:rFonts w:ascii="Garamond" w:hAnsi="Garamond"/>
          <w:sz w:val="22"/>
          <w:szCs w:val="22"/>
          <w:lang w:val="es-MX"/>
        </w:rPr>
        <w:t xml:space="preserve">”. </w:t>
      </w:r>
      <w:r w:rsidR="00CF33CA" w:rsidRPr="003327A0">
        <w:rPr>
          <w:rFonts w:ascii="Garamond" w:hAnsi="Garamond"/>
          <w:sz w:val="22"/>
          <w:szCs w:val="22"/>
          <w:lang w:val="es-MX"/>
        </w:rPr>
        <w:t>E</w:t>
      </w:r>
      <w:r w:rsidR="00CF33CA" w:rsidRPr="003327A0">
        <w:rPr>
          <w:rFonts w:ascii="Garamond" w:hAnsi="Garamond"/>
          <w:sz w:val="22"/>
          <w:szCs w:val="22"/>
          <w:lang w:val="es-ES_tradnl"/>
        </w:rPr>
        <w:t xml:space="preserve">l C. </w:t>
      </w:r>
      <w:r w:rsidR="00CF33CA" w:rsidRPr="003327A0">
        <w:rPr>
          <w:rFonts w:ascii="Garamond" w:hAnsi="Garamond"/>
          <w:sz w:val="22"/>
          <w:szCs w:val="22"/>
        </w:rPr>
        <w:t xml:space="preserve">Presidente Municipal, Arq. Luis Ernesto Munguía González: </w:t>
      </w:r>
      <w:r w:rsidR="00CF33CA" w:rsidRPr="003327A0">
        <w:rPr>
          <w:rFonts w:ascii="Garamond" w:eastAsia="Aptos" w:hAnsi="Garamond" w:cs="Times New Roman"/>
          <w:color w:val="auto"/>
          <w:kern w:val="2"/>
          <w:sz w:val="22"/>
          <w:szCs w:val="22"/>
          <w:lang w:val="es-MX"/>
          <w14:ligatures w14:val="standardContextual"/>
        </w:rPr>
        <w:t>“</w:t>
      </w:r>
      <w:r w:rsidR="00524706" w:rsidRPr="00524706">
        <w:rPr>
          <w:rFonts w:ascii="Garamond" w:hAnsi="Garamond"/>
          <w:sz w:val="22"/>
          <w:szCs w:val="22"/>
          <w:lang w:val="es-MX"/>
        </w:rPr>
        <w:t>Aprobado por mayoría simple de votos</w:t>
      </w:r>
      <w:r w:rsidR="00CF33CA">
        <w:rPr>
          <w:rFonts w:ascii="Garamond" w:hAnsi="Garamond"/>
          <w:sz w:val="22"/>
          <w:szCs w:val="22"/>
          <w:lang w:val="es-MX"/>
        </w:rPr>
        <w:t>”</w:t>
      </w:r>
      <w:r w:rsidR="00524706" w:rsidRPr="00524706">
        <w:rPr>
          <w:rFonts w:ascii="Garamond" w:hAnsi="Garamond"/>
          <w:sz w:val="22"/>
          <w:szCs w:val="22"/>
          <w:lang w:val="es-MX"/>
        </w:rPr>
        <w:t>.</w:t>
      </w:r>
      <w:r w:rsidR="00060105">
        <w:rPr>
          <w:rFonts w:ascii="Garamond" w:hAnsi="Garamond"/>
          <w:sz w:val="22"/>
          <w:szCs w:val="22"/>
          <w:lang w:val="es-MX"/>
        </w:rPr>
        <w:t xml:space="preserve"> </w:t>
      </w:r>
      <w:r w:rsidR="00CF33CA" w:rsidRPr="00CF33CA">
        <w:rPr>
          <w:rFonts w:ascii="Garamond" w:eastAsia="Calibri" w:hAnsi="Garamond" w:cs="Times New Roman"/>
          <w:b/>
          <w:color w:val="auto"/>
          <w:sz w:val="22"/>
          <w:szCs w:val="22"/>
          <w:lang w:val="es-MX"/>
        </w:rPr>
        <w:t>Se</w:t>
      </w:r>
      <w:r w:rsidR="00CF33CA">
        <w:rPr>
          <w:rFonts w:ascii="Garamond" w:eastAsia="Calibri" w:hAnsi="Garamond" w:cs="Times New Roman"/>
          <w:b/>
          <w:color w:val="auto"/>
          <w:sz w:val="22"/>
          <w:szCs w:val="22"/>
          <w:lang w:val="es-MX"/>
        </w:rPr>
        <w:t xml:space="preserve"> a</w:t>
      </w:r>
      <w:r w:rsidR="00B57646" w:rsidRPr="00B57646">
        <w:rPr>
          <w:rFonts w:ascii="Garamond" w:eastAsia="Calibri" w:hAnsi="Garamond" w:cs="Times New Roman"/>
          <w:b/>
          <w:color w:val="auto"/>
          <w:sz w:val="22"/>
          <w:szCs w:val="22"/>
          <w:lang w:val="es-MX"/>
        </w:rPr>
        <w:t xml:space="preserve">prueba por Mayoría Simple de Votos, </w:t>
      </w:r>
      <w:r w:rsidR="00B57646" w:rsidRPr="00B57646">
        <w:rPr>
          <w:rFonts w:ascii="Garamond" w:eastAsia="Calibri" w:hAnsi="Garamond" w:cs="Times New Roman"/>
          <w:color w:val="auto"/>
          <w:sz w:val="22"/>
          <w:szCs w:val="22"/>
          <w:lang w:val="es-MX"/>
        </w:rPr>
        <w:t xml:space="preserve">por 16 dieciséis a favor, 0 cero en contra y 0 cero abstenciones. </w:t>
      </w:r>
      <w:r w:rsidR="00B57646">
        <w:rPr>
          <w:rFonts w:ascii="Garamond" w:eastAsia="Calibri" w:hAnsi="Garamond" w:cs="Times New Roman"/>
          <w:color w:val="auto"/>
          <w:sz w:val="22"/>
          <w:szCs w:val="22"/>
          <w:lang w:val="es-MX"/>
        </w:rPr>
        <w:t>------------------------------------------------------------------------------------------------------------------------------------------------------------------------------------------------------------------------------</w:t>
      </w:r>
      <w:r w:rsidR="00060105">
        <w:rPr>
          <w:rFonts w:ascii="Garamond" w:eastAsia="Calibri" w:hAnsi="Garamond" w:cs="Times New Roman"/>
          <w:color w:val="auto"/>
          <w:sz w:val="22"/>
          <w:szCs w:val="22"/>
          <w:lang w:val="es-MX"/>
        </w:rPr>
        <w:t>-------------------------------------------------------------------------------------------------------------------</w:t>
      </w:r>
    </w:p>
    <w:p w:rsidR="00524706" w:rsidRPr="00524706" w:rsidRDefault="001F7825" w:rsidP="00524706">
      <w:pPr>
        <w:pStyle w:val="Default"/>
        <w:spacing w:line="360" w:lineRule="auto"/>
        <w:contextualSpacing/>
        <w:jc w:val="both"/>
        <w:rPr>
          <w:rFonts w:ascii="Garamond" w:hAnsi="Garamond"/>
          <w:sz w:val="22"/>
          <w:szCs w:val="22"/>
          <w:lang w:val="es-MX"/>
        </w:rPr>
      </w:pP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9.2.- Iniciativa de Acuerdo Edilicio presentada por el C. Regidor Mtro. Víctor Manuel Bernal Vargas, que tiene por objeto la implementación de un programa dirigido a la comunidad escolar del sector público de este Municipio, en sus niveles de Secundaria y Media Superior, para identificar y detectar las conductas de riesgo en las juventudes; así como la obtención de información precisa para elaborar, planear y ejecutar políticas públicas adecuadas para su prevención.</w:t>
      </w:r>
      <w:r w:rsidR="00060105">
        <w:rPr>
          <w:rFonts w:ascii="Garamond" w:hAnsi="Garamond"/>
          <w:b/>
          <w:sz w:val="22"/>
          <w:szCs w:val="22"/>
          <w:lang w:val="es-MX"/>
        </w:rPr>
        <w:t xml:space="preserve"> </w:t>
      </w:r>
      <w:r w:rsidR="00060105" w:rsidRPr="003327A0">
        <w:rPr>
          <w:rFonts w:ascii="Garamond" w:hAnsi="Garamond"/>
          <w:sz w:val="22"/>
          <w:szCs w:val="22"/>
          <w:lang w:val="es-MX"/>
        </w:rPr>
        <w:t>E</w:t>
      </w:r>
      <w:r w:rsidR="00060105" w:rsidRPr="003327A0">
        <w:rPr>
          <w:rFonts w:ascii="Garamond" w:hAnsi="Garamond"/>
          <w:sz w:val="22"/>
          <w:szCs w:val="22"/>
          <w:lang w:val="es-ES_tradnl"/>
        </w:rPr>
        <w:t xml:space="preserve">l C. </w:t>
      </w:r>
      <w:r w:rsidR="00060105" w:rsidRPr="003327A0">
        <w:rPr>
          <w:rFonts w:ascii="Garamond" w:hAnsi="Garamond"/>
          <w:sz w:val="22"/>
          <w:szCs w:val="22"/>
        </w:rPr>
        <w:t xml:space="preserve">Presidente Municipal, Arq. Luis Ernesto Munguía González: </w:t>
      </w:r>
      <w:r w:rsidR="00060105" w:rsidRPr="003327A0">
        <w:rPr>
          <w:rFonts w:ascii="Garamond" w:eastAsia="Aptos" w:hAnsi="Garamond" w:cs="Times New Roman"/>
          <w:color w:val="auto"/>
          <w:kern w:val="2"/>
          <w:sz w:val="22"/>
          <w:szCs w:val="22"/>
          <w:lang w:val="es-MX"/>
          <w14:ligatures w14:val="standardContextual"/>
        </w:rPr>
        <w:t>“</w:t>
      </w:r>
      <w:r w:rsidR="00060105">
        <w:rPr>
          <w:rFonts w:ascii="Garamond" w:eastAsia="Aptos" w:hAnsi="Garamond" w:cs="Times New Roman"/>
          <w:color w:val="auto"/>
          <w:kern w:val="2"/>
          <w:sz w:val="22"/>
          <w:szCs w:val="22"/>
          <w:lang w:val="es-MX"/>
          <w14:ligatures w14:val="standardContextual"/>
        </w:rPr>
        <w:t xml:space="preserve">Siguiente iniciativa”. </w:t>
      </w:r>
      <w:r w:rsidR="00060105" w:rsidRPr="00F514FA">
        <w:rPr>
          <w:rFonts w:ascii="Garamond" w:hAnsi="Garamond"/>
          <w:sz w:val="22"/>
          <w:szCs w:val="22"/>
          <w:lang w:val="es-ES_tradnl"/>
        </w:rPr>
        <w:t xml:space="preserve">El C. Regidor, </w:t>
      </w:r>
      <w:r w:rsidR="00060105" w:rsidRPr="00F514FA">
        <w:rPr>
          <w:rFonts w:ascii="Garamond" w:hAnsi="Garamond"/>
          <w:sz w:val="22"/>
          <w:szCs w:val="22"/>
        </w:rPr>
        <w:t>Mtro. Víctor Manuel Bernal Vargas</w:t>
      </w:r>
      <w:r w:rsidR="00060105" w:rsidRPr="00F514FA">
        <w:rPr>
          <w:rFonts w:ascii="Garamond" w:hAnsi="Garamond"/>
          <w:sz w:val="22"/>
          <w:szCs w:val="22"/>
          <w:lang w:val="es-ES_tradnl"/>
        </w:rPr>
        <w:t>: “</w:t>
      </w:r>
      <w:r w:rsidR="00524706" w:rsidRPr="00524706">
        <w:rPr>
          <w:rFonts w:ascii="Garamond" w:hAnsi="Garamond"/>
          <w:sz w:val="22"/>
          <w:szCs w:val="22"/>
          <w:lang w:val="es-MX"/>
        </w:rPr>
        <w:t>Sí, gracias Presidente.</w:t>
      </w:r>
      <w:r w:rsidR="00D34A37">
        <w:rPr>
          <w:rFonts w:ascii="Garamond" w:hAnsi="Garamond"/>
          <w:sz w:val="22"/>
          <w:szCs w:val="22"/>
          <w:lang w:val="es-MX"/>
        </w:rPr>
        <w:t xml:space="preserve"> </w:t>
      </w:r>
      <w:r w:rsidR="00524706" w:rsidRPr="00524706">
        <w:rPr>
          <w:rFonts w:ascii="Garamond" w:hAnsi="Garamond"/>
          <w:sz w:val="22"/>
          <w:szCs w:val="22"/>
          <w:lang w:val="es-MX"/>
        </w:rPr>
        <w:t>Iniciativa de</w:t>
      </w:r>
      <w:r w:rsidR="00D34A37">
        <w:rPr>
          <w:rFonts w:ascii="Garamond" w:hAnsi="Garamond"/>
          <w:sz w:val="22"/>
          <w:szCs w:val="22"/>
          <w:lang w:val="es-MX"/>
        </w:rPr>
        <w:t xml:space="preserve"> acuerdo que</w:t>
      </w:r>
      <w:r w:rsidR="00524706" w:rsidRPr="00524706">
        <w:rPr>
          <w:rFonts w:ascii="Garamond" w:hAnsi="Garamond"/>
          <w:sz w:val="22"/>
          <w:szCs w:val="22"/>
          <w:lang w:val="es-MX"/>
        </w:rPr>
        <w:t xml:space="preserve"> tiene por objeto turnar </w:t>
      </w:r>
      <w:r w:rsidR="00D34A37">
        <w:rPr>
          <w:rFonts w:ascii="Garamond" w:hAnsi="Garamond"/>
          <w:sz w:val="22"/>
          <w:szCs w:val="22"/>
          <w:lang w:val="es-MX"/>
        </w:rPr>
        <w:t xml:space="preserve">al </w:t>
      </w:r>
      <w:r w:rsidR="00524706" w:rsidRPr="00524706">
        <w:rPr>
          <w:rFonts w:ascii="Garamond" w:hAnsi="Garamond"/>
          <w:sz w:val="22"/>
          <w:szCs w:val="22"/>
          <w:lang w:val="es-MX"/>
        </w:rPr>
        <w:t xml:space="preserve">análisis de las comisiones edilicias permanentes competentes de este </w:t>
      </w:r>
      <w:r w:rsidR="00D34A37" w:rsidRPr="00524706">
        <w:rPr>
          <w:rFonts w:ascii="Garamond" w:hAnsi="Garamond"/>
          <w:sz w:val="22"/>
          <w:szCs w:val="22"/>
          <w:lang w:val="es-MX"/>
        </w:rPr>
        <w:t>Ayuntamiento</w:t>
      </w:r>
      <w:r w:rsidR="00524706" w:rsidRPr="00524706">
        <w:rPr>
          <w:rFonts w:ascii="Garamond" w:hAnsi="Garamond"/>
          <w:sz w:val="22"/>
          <w:szCs w:val="22"/>
          <w:lang w:val="es-MX"/>
        </w:rPr>
        <w:t xml:space="preserve">, la implementación de un programa dirigido a la comunidad escolar del sector público de este </w:t>
      </w:r>
      <w:r w:rsidR="00D34A37" w:rsidRPr="00524706">
        <w:rPr>
          <w:rFonts w:ascii="Garamond" w:hAnsi="Garamond"/>
          <w:sz w:val="22"/>
          <w:szCs w:val="22"/>
          <w:lang w:val="es-MX"/>
        </w:rPr>
        <w:t xml:space="preserve">Municipio </w:t>
      </w:r>
      <w:r w:rsidR="00524706" w:rsidRPr="00524706">
        <w:rPr>
          <w:rFonts w:ascii="Garamond" w:hAnsi="Garamond"/>
          <w:sz w:val="22"/>
          <w:szCs w:val="22"/>
          <w:lang w:val="es-MX"/>
        </w:rPr>
        <w:t>en sus niveles de secundaria y media superior, para identificar y detectar las conductas de riesgo en las juventudes, así como la obtención de información precisa para elaborar, planear y ejecutar po</w:t>
      </w:r>
      <w:r w:rsidR="00D34A37">
        <w:rPr>
          <w:rFonts w:ascii="Garamond" w:hAnsi="Garamond"/>
          <w:sz w:val="22"/>
          <w:szCs w:val="22"/>
          <w:lang w:val="es-MX"/>
        </w:rPr>
        <w:t xml:space="preserve">líticas públicas adecuadas para su prevención. </w:t>
      </w:r>
      <w:r w:rsidR="00524706" w:rsidRPr="00524706">
        <w:rPr>
          <w:rFonts w:ascii="Garamond" w:hAnsi="Garamond"/>
          <w:sz w:val="22"/>
          <w:szCs w:val="22"/>
          <w:lang w:val="es-MX"/>
        </w:rPr>
        <w:t>Doy lectura nada más a unos puntos importantes aquí de la exposición de</w:t>
      </w:r>
      <w:r w:rsidR="00D34A37">
        <w:rPr>
          <w:rFonts w:ascii="Garamond" w:hAnsi="Garamond"/>
          <w:sz w:val="22"/>
          <w:szCs w:val="22"/>
          <w:lang w:val="es-MX"/>
        </w:rPr>
        <w:t>…</w:t>
      </w:r>
      <w:r w:rsidR="00524706" w:rsidRPr="00524706">
        <w:rPr>
          <w:rFonts w:ascii="Garamond" w:hAnsi="Garamond"/>
          <w:sz w:val="22"/>
          <w:szCs w:val="22"/>
          <w:lang w:val="es-MX"/>
        </w:rPr>
        <w:t>de motivos.</w:t>
      </w:r>
      <w:r w:rsidR="00D34A37">
        <w:rPr>
          <w:rFonts w:ascii="Garamond" w:hAnsi="Garamond"/>
          <w:sz w:val="22"/>
          <w:szCs w:val="22"/>
          <w:lang w:val="es-MX"/>
        </w:rPr>
        <w:t xml:space="preserve"> </w:t>
      </w:r>
      <w:r w:rsidR="00524706" w:rsidRPr="00524706">
        <w:rPr>
          <w:rFonts w:ascii="Garamond" w:hAnsi="Garamond"/>
          <w:sz w:val="22"/>
          <w:szCs w:val="22"/>
          <w:lang w:val="es-MX"/>
        </w:rPr>
        <w:t xml:space="preserve">De acuerdo a información proporcionada por el </w:t>
      </w:r>
      <w:r w:rsidR="00D34A37" w:rsidRPr="00524706">
        <w:rPr>
          <w:rFonts w:ascii="Garamond" w:hAnsi="Garamond"/>
          <w:sz w:val="22"/>
          <w:szCs w:val="22"/>
          <w:lang w:val="es-MX"/>
        </w:rPr>
        <w:t>INEGI</w:t>
      </w:r>
      <w:r w:rsidR="0022435E">
        <w:rPr>
          <w:rFonts w:ascii="Garamond" w:hAnsi="Garamond"/>
          <w:sz w:val="22"/>
          <w:szCs w:val="22"/>
          <w:lang w:val="es-MX"/>
        </w:rPr>
        <w:t>,</w:t>
      </w:r>
      <w:r w:rsidR="00D34A37" w:rsidRPr="00524706">
        <w:rPr>
          <w:rFonts w:ascii="Garamond" w:hAnsi="Garamond"/>
          <w:sz w:val="22"/>
          <w:szCs w:val="22"/>
          <w:lang w:val="es-MX"/>
        </w:rPr>
        <w:t xml:space="preserve"> </w:t>
      </w:r>
      <w:r w:rsidR="00524706" w:rsidRPr="00524706">
        <w:rPr>
          <w:rFonts w:ascii="Garamond" w:hAnsi="Garamond"/>
          <w:sz w:val="22"/>
          <w:szCs w:val="22"/>
          <w:lang w:val="es-MX"/>
        </w:rPr>
        <w:t>en su comunicado de prensa número 172</w:t>
      </w:r>
      <w:r w:rsidR="0022435E">
        <w:rPr>
          <w:rFonts w:ascii="Garamond" w:hAnsi="Garamond"/>
          <w:sz w:val="22"/>
          <w:szCs w:val="22"/>
          <w:lang w:val="es-MX"/>
        </w:rPr>
        <w:t>/</w:t>
      </w:r>
      <w:r w:rsidR="00524706" w:rsidRPr="00524706">
        <w:rPr>
          <w:rFonts w:ascii="Garamond" w:hAnsi="Garamond"/>
          <w:sz w:val="22"/>
          <w:szCs w:val="22"/>
          <w:lang w:val="es-MX"/>
        </w:rPr>
        <w:t xml:space="preserve">2023 de fecha </w:t>
      </w:r>
      <w:r w:rsidR="0022435E">
        <w:rPr>
          <w:rFonts w:ascii="Garamond" w:hAnsi="Garamond"/>
          <w:sz w:val="22"/>
          <w:szCs w:val="22"/>
          <w:lang w:val="es-MX"/>
        </w:rPr>
        <w:t>veintinueve de marzo de dos mil veintitrés</w:t>
      </w:r>
      <w:r w:rsidR="00524706" w:rsidRPr="00524706">
        <w:rPr>
          <w:rFonts w:ascii="Garamond" w:hAnsi="Garamond"/>
          <w:sz w:val="22"/>
          <w:szCs w:val="22"/>
          <w:lang w:val="es-MX"/>
        </w:rPr>
        <w:t xml:space="preserve">, en cumplimiento del mandato legal establecido en los artículos </w:t>
      </w:r>
      <w:r w:rsidR="0022435E">
        <w:rPr>
          <w:rFonts w:ascii="Garamond" w:hAnsi="Garamond"/>
          <w:sz w:val="22"/>
          <w:szCs w:val="22"/>
          <w:lang w:val="es-MX"/>
        </w:rPr>
        <w:t>setenta y nueve y; ochenta y uno</w:t>
      </w:r>
      <w:r w:rsidR="00524706" w:rsidRPr="00524706">
        <w:rPr>
          <w:rFonts w:ascii="Garamond" w:hAnsi="Garamond"/>
          <w:sz w:val="22"/>
          <w:szCs w:val="22"/>
          <w:lang w:val="es-MX"/>
        </w:rPr>
        <w:t xml:space="preserve"> de la </w:t>
      </w:r>
      <w:r w:rsidR="0022435E" w:rsidRPr="00524706">
        <w:rPr>
          <w:rFonts w:ascii="Garamond" w:hAnsi="Garamond"/>
          <w:sz w:val="22"/>
          <w:szCs w:val="22"/>
          <w:lang w:val="es-MX"/>
        </w:rPr>
        <w:t xml:space="preserve">Ley Nacional </w:t>
      </w:r>
      <w:r w:rsidR="00524706" w:rsidRPr="00524706">
        <w:rPr>
          <w:rFonts w:ascii="Garamond" w:hAnsi="Garamond"/>
          <w:sz w:val="22"/>
          <w:szCs w:val="22"/>
          <w:lang w:val="es-MX"/>
        </w:rPr>
        <w:t xml:space="preserve">del </w:t>
      </w:r>
      <w:r w:rsidR="0022435E">
        <w:rPr>
          <w:rFonts w:ascii="Garamond" w:hAnsi="Garamond"/>
          <w:sz w:val="22"/>
          <w:szCs w:val="22"/>
          <w:lang w:val="es-MX"/>
        </w:rPr>
        <w:t>Sistema Integral d</w:t>
      </w:r>
      <w:r w:rsidR="0022435E" w:rsidRPr="00524706">
        <w:rPr>
          <w:rFonts w:ascii="Garamond" w:hAnsi="Garamond"/>
          <w:sz w:val="22"/>
          <w:szCs w:val="22"/>
          <w:lang w:val="es-MX"/>
        </w:rPr>
        <w:t>e Justicia Penal</w:t>
      </w:r>
      <w:r w:rsidR="0022435E">
        <w:rPr>
          <w:rFonts w:ascii="Garamond" w:hAnsi="Garamond"/>
          <w:sz w:val="22"/>
          <w:szCs w:val="22"/>
          <w:lang w:val="es-MX"/>
        </w:rPr>
        <w:t xml:space="preserve"> p</w:t>
      </w:r>
      <w:r w:rsidR="00524706" w:rsidRPr="00524706">
        <w:rPr>
          <w:rFonts w:ascii="Garamond" w:hAnsi="Garamond"/>
          <w:sz w:val="22"/>
          <w:szCs w:val="22"/>
          <w:lang w:val="es-MX"/>
        </w:rPr>
        <w:t xml:space="preserve">ara </w:t>
      </w:r>
      <w:r w:rsidR="0022435E" w:rsidRPr="00524706">
        <w:rPr>
          <w:rFonts w:ascii="Garamond" w:hAnsi="Garamond"/>
          <w:sz w:val="22"/>
          <w:szCs w:val="22"/>
          <w:lang w:val="es-MX"/>
        </w:rPr>
        <w:t>Adolescentes</w:t>
      </w:r>
      <w:r w:rsidR="00524706" w:rsidRPr="00524706">
        <w:rPr>
          <w:rFonts w:ascii="Garamond" w:hAnsi="Garamond"/>
          <w:sz w:val="22"/>
          <w:szCs w:val="22"/>
          <w:lang w:val="es-MX"/>
        </w:rPr>
        <w:t xml:space="preserve">, publicado en el Diario Oficial el </w:t>
      </w:r>
      <w:r w:rsidR="0022435E">
        <w:rPr>
          <w:rFonts w:ascii="Garamond" w:hAnsi="Garamond"/>
          <w:sz w:val="22"/>
          <w:szCs w:val="22"/>
          <w:lang w:val="es-MX"/>
        </w:rPr>
        <w:t xml:space="preserve">dieciséis de junio de dos mil dieciséis </w:t>
      </w:r>
      <w:r w:rsidR="00524706" w:rsidRPr="00524706">
        <w:rPr>
          <w:rFonts w:ascii="Garamond" w:hAnsi="Garamond"/>
          <w:sz w:val="22"/>
          <w:szCs w:val="22"/>
          <w:lang w:val="es-MX"/>
        </w:rPr>
        <w:t xml:space="preserve">y realizado en el año </w:t>
      </w:r>
      <w:r w:rsidR="0022435E">
        <w:rPr>
          <w:rFonts w:ascii="Garamond" w:hAnsi="Garamond"/>
          <w:sz w:val="22"/>
          <w:szCs w:val="22"/>
          <w:lang w:val="es-MX"/>
        </w:rPr>
        <w:t>dos mil veintidós</w:t>
      </w:r>
      <w:r w:rsidR="00524706" w:rsidRPr="00524706">
        <w:rPr>
          <w:rFonts w:ascii="Garamond" w:hAnsi="Garamond"/>
          <w:sz w:val="22"/>
          <w:szCs w:val="22"/>
          <w:lang w:val="es-MX"/>
        </w:rPr>
        <w:t xml:space="preserve">, la segunda edición de la Encuesta Nacional de </w:t>
      </w:r>
      <w:r w:rsidR="0022435E" w:rsidRPr="00524706">
        <w:rPr>
          <w:rFonts w:ascii="Garamond" w:hAnsi="Garamond"/>
          <w:sz w:val="22"/>
          <w:szCs w:val="22"/>
          <w:lang w:val="es-MX"/>
        </w:rPr>
        <w:t xml:space="preserve">Adolescentes </w:t>
      </w:r>
      <w:r w:rsidR="00524706" w:rsidRPr="00524706">
        <w:rPr>
          <w:rFonts w:ascii="Garamond" w:hAnsi="Garamond"/>
          <w:sz w:val="22"/>
          <w:szCs w:val="22"/>
          <w:lang w:val="es-MX"/>
        </w:rPr>
        <w:t xml:space="preserve">en el </w:t>
      </w:r>
      <w:r w:rsidR="0022435E">
        <w:rPr>
          <w:rFonts w:ascii="Garamond" w:hAnsi="Garamond"/>
          <w:sz w:val="22"/>
          <w:szCs w:val="22"/>
          <w:lang w:val="es-MX"/>
        </w:rPr>
        <w:t>Sistema d</w:t>
      </w:r>
      <w:r w:rsidR="0022435E" w:rsidRPr="00524706">
        <w:rPr>
          <w:rFonts w:ascii="Garamond" w:hAnsi="Garamond"/>
          <w:sz w:val="22"/>
          <w:szCs w:val="22"/>
          <w:lang w:val="es-MX"/>
        </w:rPr>
        <w:t>e Justicia Penal</w:t>
      </w:r>
      <w:r w:rsidR="00524706" w:rsidRPr="00524706">
        <w:rPr>
          <w:rFonts w:ascii="Garamond" w:hAnsi="Garamond"/>
          <w:sz w:val="22"/>
          <w:szCs w:val="22"/>
          <w:lang w:val="es-MX"/>
        </w:rPr>
        <w:t>, con el propósito de conocer información estadística sobre las características sociodemográficas de las personas adolescentes que están en el sistema, así como su situación jurídica, los delitos, procesos, medidas cautelares, mecanismos y salidas alternativas, así com</w:t>
      </w:r>
      <w:r w:rsidR="0022435E">
        <w:rPr>
          <w:rFonts w:ascii="Garamond" w:hAnsi="Garamond"/>
          <w:sz w:val="22"/>
          <w:szCs w:val="22"/>
          <w:lang w:val="es-MX"/>
        </w:rPr>
        <w:t>o ejecución d</w:t>
      </w:r>
      <w:r w:rsidR="00524706" w:rsidRPr="00524706">
        <w:rPr>
          <w:rFonts w:ascii="Garamond" w:hAnsi="Garamond"/>
          <w:sz w:val="22"/>
          <w:szCs w:val="22"/>
          <w:lang w:val="es-MX"/>
        </w:rPr>
        <w:t>e medidas de sanción no privati</w:t>
      </w:r>
      <w:r w:rsidR="0022435E">
        <w:rPr>
          <w:rFonts w:ascii="Garamond" w:hAnsi="Garamond"/>
          <w:sz w:val="22"/>
          <w:szCs w:val="22"/>
          <w:lang w:val="es-MX"/>
        </w:rPr>
        <w:t xml:space="preserve">vas y privativas de la libertad. </w:t>
      </w:r>
      <w:r w:rsidR="00524706" w:rsidRPr="00524706">
        <w:rPr>
          <w:rFonts w:ascii="Garamond" w:hAnsi="Garamond"/>
          <w:sz w:val="22"/>
          <w:szCs w:val="22"/>
          <w:lang w:val="es-MX"/>
        </w:rPr>
        <w:t xml:space="preserve">Para el levantamiento de esta encuesta nacional, realizada entre agosto y septiembre de </w:t>
      </w:r>
      <w:r w:rsidR="0022435E">
        <w:rPr>
          <w:rFonts w:ascii="Garamond" w:hAnsi="Garamond"/>
          <w:sz w:val="22"/>
          <w:szCs w:val="22"/>
          <w:lang w:val="es-MX"/>
        </w:rPr>
        <w:t>dos mil veintidós</w:t>
      </w:r>
      <w:r w:rsidR="00524706" w:rsidRPr="00524706">
        <w:rPr>
          <w:rFonts w:ascii="Garamond" w:hAnsi="Garamond"/>
          <w:sz w:val="22"/>
          <w:szCs w:val="22"/>
          <w:lang w:val="es-MX"/>
        </w:rPr>
        <w:t xml:space="preserve">, se visitaron </w:t>
      </w:r>
      <w:r w:rsidR="0022435E">
        <w:rPr>
          <w:rFonts w:ascii="Garamond" w:hAnsi="Garamond"/>
          <w:sz w:val="22"/>
          <w:szCs w:val="22"/>
          <w:lang w:val="es-MX"/>
        </w:rPr>
        <w:t xml:space="preserve">cuarenta y cinco </w:t>
      </w:r>
      <w:r w:rsidR="00524706" w:rsidRPr="00524706">
        <w:rPr>
          <w:rFonts w:ascii="Garamond" w:hAnsi="Garamond"/>
          <w:sz w:val="22"/>
          <w:szCs w:val="22"/>
          <w:lang w:val="es-MX"/>
        </w:rPr>
        <w:t xml:space="preserve">centros de internamiento de las </w:t>
      </w:r>
      <w:r w:rsidR="0022435E">
        <w:rPr>
          <w:rFonts w:ascii="Garamond" w:hAnsi="Garamond"/>
          <w:sz w:val="22"/>
          <w:szCs w:val="22"/>
          <w:lang w:val="es-MX"/>
        </w:rPr>
        <w:t>treinta y dos</w:t>
      </w:r>
      <w:r w:rsidR="00524706" w:rsidRPr="00524706">
        <w:rPr>
          <w:rFonts w:ascii="Garamond" w:hAnsi="Garamond"/>
          <w:sz w:val="22"/>
          <w:szCs w:val="22"/>
          <w:lang w:val="es-MX"/>
        </w:rPr>
        <w:t xml:space="preserve"> </w:t>
      </w:r>
      <w:r w:rsidR="0022435E" w:rsidRPr="00524706">
        <w:rPr>
          <w:rFonts w:ascii="Garamond" w:hAnsi="Garamond"/>
          <w:sz w:val="22"/>
          <w:szCs w:val="22"/>
          <w:lang w:val="es-MX"/>
        </w:rPr>
        <w:t>Entidades Federativas</w:t>
      </w:r>
      <w:r w:rsidR="0022435E">
        <w:rPr>
          <w:rFonts w:ascii="Garamond" w:hAnsi="Garamond"/>
          <w:sz w:val="22"/>
          <w:szCs w:val="22"/>
          <w:lang w:val="es-MX"/>
        </w:rPr>
        <w:t>,</w:t>
      </w:r>
      <w:r w:rsidR="0022435E" w:rsidRPr="00524706">
        <w:rPr>
          <w:rFonts w:ascii="Garamond" w:hAnsi="Garamond"/>
          <w:sz w:val="22"/>
          <w:szCs w:val="22"/>
          <w:lang w:val="es-MX"/>
        </w:rPr>
        <w:t xml:space="preserve"> </w:t>
      </w:r>
      <w:r w:rsidR="00524706" w:rsidRPr="00524706">
        <w:rPr>
          <w:rFonts w:ascii="Garamond" w:hAnsi="Garamond"/>
          <w:sz w:val="22"/>
          <w:szCs w:val="22"/>
          <w:lang w:val="es-MX"/>
        </w:rPr>
        <w:t xml:space="preserve">que concentraron la totalidad de la población de adolescentes en el </w:t>
      </w:r>
      <w:r w:rsidR="0022435E" w:rsidRPr="00524706">
        <w:rPr>
          <w:rFonts w:ascii="Garamond" w:hAnsi="Garamond"/>
          <w:sz w:val="22"/>
          <w:szCs w:val="22"/>
          <w:lang w:val="es-MX"/>
        </w:rPr>
        <w:t>Sis</w:t>
      </w:r>
      <w:r w:rsidR="0022435E">
        <w:rPr>
          <w:rFonts w:ascii="Garamond" w:hAnsi="Garamond"/>
          <w:sz w:val="22"/>
          <w:szCs w:val="22"/>
          <w:lang w:val="es-MX"/>
        </w:rPr>
        <w:t>tema Integral d</w:t>
      </w:r>
      <w:r w:rsidR="0022435E" w:rsidRPr="00524706">
        <w:rPr>
          <w:rFonts w:ascii="Garamond" w:hAnsi="Garamond"/>
          <w:sz w:val="22"/>
          <w:szCs w:val="22"/>
          <w:lang w:val="es-MX"/>
        </w:rPr>
        <w:t>e Justicia Penal</w:t>
      </w:r>
      <w:r w:rsidR="00524706" w:rsidRPr="00524706">
        <w:rPr>
          <w:rFonts w:ascii="Garamond" w:hAnsi="Garamond"/>
          <w:sz w:val="22"/>
          <w:szCs w:val="22"/>
          <w:lang w:val="es-MX"/>
        </w:rPr>
        <w:t xml:space="preserve">. Así, el diseño estadístico de esta encuesta nacional de </w:t>
      </w:r>
      <w:r w:rsidR="0022435E">
        <w:rPr>
          <w:rFonts w:ascii="Garamond" w:hAnsi="Garamond"/>
          <w:sz w:val="22"/>
          <w:szCs w:val="22"/>
          <w:lang w:val="es-MX"/>
        </w:rPr>
        <w:t>dos mil veintidós tiene representatividad a</w:t>
      </w:r>
      <w:r w:rsidR="00524706" w:rsidRPr="00524706">
        <w:rPr>
          <w:rFonts w:ascii="Garamond" w:hAnsi="Garamond"/>
          <w:sz w:val="22"/>
          <w:szCs w:val="22"/>
          <w:lang w:val="es-MX"/>
        </w:rPr>
        <w:t xml:space="preserve"> nivel nacional, regional y por entidad </w:t>
      </w:r>
      <w:r w:rsidR="0022435E">
        <w:rPr>
          <w:rFonts w:ascii="Garamond" w:hAnsi="Garamond"/>
          <w:sz w:val="22"/>
          <w:szCs w:val="22"/>
          <w:lang w:val="es-MX"/>
        </w:rPr>
        <w:t>federativa, obteniéndose algunos datos r</w:t>
      </w:r>
      <w:r w:rsidR="00524706" w:rsidRPr="00524706">
        <w:rPr>
          <w:rFonts w:ascii="Garamond" w:hAnsi="Garamond"/>
          <w:sz w:val="22"/>
          <w:szCs w:val="22"/>
          <w:lang w:val="es-MX"/>
        </w:rPr>
        <w:t xml:space="preserve">elevantes, es decir, a nivel nacional se encontró que existen </w:t>
      </w:r>
      <w:r w:rsidR="0022435E">
        <w:rPr>
          <w:rFonts w:ascii="Garamond" w:hAnsi="Garamond"/>
          <w:sz w:val="22"/>
          <w:szCs w:val="22"/>
          <w:lang w:val="es-MX"/>
        </w:rPr>
        <w:t>tres mil cuatrocientos trece</w:t>
      </w:r>
      <w:r w:rsidR="00524706" w:rsidRPr="00524706">
        <w:rPr>
          <w:rFonts w:ascii="Garamond" w:hAnsi="Garamond"/>
          <w:sz w:val="22"/>
          <w:szCs w:val="22"/>
          <w:lang w:val="es-MX"/>
        </w:rPr>
        <w:t xml:space="preserve"> jóvenes en una situación de privación de la</w:t>
      </w:r>
      <w:r w:rsidR="0022435E">
        <w:rPr>
          <w:rFonts w:ascii="Garamond" w:hAnsi="Garamond"/>
          <w:sz w:val="22"/>
          <w:szCs w:val="22"/>
          <w:lang w:val="es-MX"/>
        </w:rPr>
        <w:t>…</w:t>
      </w:r>
      <w:r w:rsidR="00524706" w:rsidRPr="00524706">
        <w:rPr>
          <w:rFonts w:ascii="Garamond" w:hAnsi="Garamond"/>
          <w:sz w:val="22"/>
          <w:szCs w:val="22"/>
          <w:lang w:val="es-MX"/>
        </w:rPr>
        <w:t>bueno</w:t>
      </w:r>
      <w:r w:rsidR="0022435E">
        <w:rPr>
          <w:rFonts w:ascii="Garamond" w:hAnsi="Garamond"/>
          <w:sz w:val="22"/>
          <w:szCs w:val="22"/>
          <w:lang w:val="es-MX"/>
        </w:rPr>
        <w:t>,</w:t>
      </w:r>
      <w:r w:rsidR="00524706" w:rsidRPr="00524706">
        <w:rPr>
          <w:rFonts w:ascii="Garamond" w:hAnsi="Garamond"/>
          <w:sz w:val="22"/>
          <w:szCs w:val="22"/>
          <w:lang w:val="es-MX"/>
        </w:rPr>
        <w:t xml:space="preserve"> de la</w:t>
      </w:r>
      <w:r w:rsidR="0022435E">
        <w:rPr>
          <w:rFonts w:ascii="Garamond" w:hAnsi="Garamond"/>
          <w:sz w:val="22"/>
          <w:szCs w:val="22"/>
          <w:lang w:val="es-MX"/>
        </w:rPr>
        <w:t>…</w:t>
      </w:r>
      <w:r w:rsidR="00524706" w:rsidRPr="00524706">
        <w:rPr>
          <w:rFonts w:ascii="Garamond" w:hAnsi="Garamond"/>
          <w:sz w:val="22"/>
          <w:szCs w:val="22"/>
          <w:lang w:val="es-MX"/>
        </w:rPr>
        <w:t>de en situación</w:t>
      </w:r>
      <w:r w:rsidR="0022435E">
        <w:rPr>
          <w:rFonts w:ascii="Garamond" w:hAnsi="Garamond"/>
          <w:sz w:val="22"/>
          <w:szCs w:val="22"/>
          <w:lang w:val="es-MX"/>
        </w:rPr>
        <w:t xml:space="preserve"> d</w:t>
      </w:r>
      <w:r w:rsidR="00524706" w:rsidRPr="00524706">
        <w:rPr>
          <w:rFonts w:ascii="Garamond" w:hAnsi="Garamond"/>
          <w:sz w:val="22"/>
          <w:szCs w:val="22"/>
          <w:lang w:val="es-MX"/>
        </w:rPr>
        <w:t>e recluidos pues</w:t>
      </w:r>
      <w:r w:rsidR="0022435E">
        <w:rPr>
          <w:rFonts w:ascii="Garamond" w:hAnsi="Garamond"/>
          <w:sz w:val="22"/>
          <w:szCs w:val="22"/>
          <w:lang w:val="es-MX"/>
        </w:rPr>
        <w:t>,</w:t>
      </w:r>
      <w:r w:rsidR="00524706" w:rsidRPr="00524706">
        <w:rPr>
          <w:rFonts w:ascii="Garamond" w:hAnsi="Garamond"/>
          <w:sz w:val="22"/>
          <w:szCs w:val="22"/>
          <w:lang w:val="es-MX"/>
        </w:rPr>
        <w:t xml:space="preserve"> en un </w:t>
      </w:r>
      <w:r w:rsidR="0022435E" w:rsidRPr="00524706">
        <w:rPr>
          <w:rFonts w:ascii="Garamond" w:hAnsi="Garamond"/>
          <w:sz w:val="22"/>
          <w:szCs w:val="22"/>
          <w:lang w:val="es-MX"/>
        </w:rPr>
        <w:t>Sistema Penal</w:t>
      </w:r>
      <w:r w:rsidR="00524706" w:rsidRPr="00524706">
        <w:rPr>
          <w:rFonts w:ascii="Garamond" w:hAnsi="Garamond"/>
          <w:sz w:val="22"/>
          <w:szCs w:val="22"/>
          <w:lang w:val="es-MX"/>
        </w:rPr>
        <w:t>. El objetivo de est</w:t>
      </w:r>
      <w:r w:rsidR="0022435E">
        <w:rPr>
          <w:rFonts w:ascii="Garamond" w:hAnsi="Garamond"/>
          <w:sz w:val="22"/>
          <w:szCs w:val="22"/>
          <w:lang w:val="es-MX"/>
        </w:rPr>
        <w:t>a</w:t>
      </w:r>
      <w:r w:rsidR="00524706" w:rsidRPr="00524706">
        <w:rPr>
          <w:rFonts w:ascii="Garamond" w:hAnsi="Garamond"/>
          <w:sz w:val="22"/>
          <w:szCs w:val="22"/>
          <w:lang w:val="es-MX"/>
        </w:rPr>
        <w:t xml:space="preserve"> iniciativa es precisamente que se llev</w:t>
      </w:r>
      <w:r w:rsidR="0022435E">
        <w:rPr>
          <w:rFonts w:ascii="Garamond" w:hAnsi="Garamond"/>
          <w:sz w:val="22"/>
          <w:szCs w:val="22"/>
          <w:lang w:val="es-MX"/>
        </w:rPr>
        <w:t>e</w:t>
      </w:r>
      <w:r w:rsidR="00524706" w:rsidRPr="00524706">
        <w:rPr>
          <w:rFonts w:ascii="Garamond" w:hAnsi="Garamond"/>
          <w:sz w:val="22"/>
          <w:szCs w:val="22"/>
          <w:lang w:val="es-MX"/>
        </w:rPr>
        <w:t xml:space="preserve"> a cabo un diagnóstico a lo que toca en Puerto Vallarta</w:t>
      </w:r>
      <w:r w:rsidR="0022435E">
        <w:rPr>
          <w:rFonts w:ascii="Garamond" w:hAnsi="Garamond"/>
          <w:sz w:val="22"/>
          <w:szCs w:val="22"/>
          <w:lang w:val="es-MX"/>
        </w:rPr>
        <w:t>,</w:t>
      </w:r>
      <w:r w:rsidR="00524706" w:rsidRPr="00524706">
        <w:rPr>
          <w:rFonts w:ascii="Garamond" w:hAnsi="Garamond"/>
          <w:sz w:val="22"/>
          <w:szCs w:val="22"/>
          <w:lang w:val="es-MX"/>
        </w:rPr>
        <w:t xml:space="preserve"> con los</w:t>
      </w:r>
      <w:r w:rsidR="0022435E">
        <w:rPr>
          <w:rFonts w:ascii="Garamond" w:hAnsi="Garamond"/>
          <w:sz w:val="22"/>
          <w:szCs w:val="22"/>
          <w:lang w:val="es-MX"/>
        </w:rPr>
        <w:t>…con los jóvenes tanto de nivel secundaria y media superior, p</w:t>
      </w:r>
      <w:r w:rsidR="00524706" w:rsidRPr="00524706">
        <w:rPr>
          <w:rFonts w:ascii="Garamond" w:hAnsi="Garamond"/>
          <w:sz w:val="22"/>
          <w:szCs w:val="22"/>
          <w:lang w:val="es-MX"/>
        </w:rPr>
        <w:t xml:space="preserve">ara ver la realidad en el </w:t>
      </w:r>
      <w:r w:rsidR="0022435E" w:rsidRPr="00524706">
        <w:rPr>
          <w:rFonts w:ascii="Garamond" w:hAnsi="Garamond"/>
          <w:sz w:val="22"/>
          <w:szCs w:val="22"/>
          <w:lang w:val="es-MX"/>
        </w:rPr>
        <w:t>Municipio</w:t>
      </w:r>
      <w:r w:rsidR="00524706" w:rsidRPr="00524706">
        <w:rPr>
          <w:rFonts w:ascii="Garamond" w:hAnsi="Garamond"/>
          <w:sz w:val="22"/>
          <w:szCs w:val="22"/>
          <w:lang w:val="es-MX"/>
        </w:rPr>
        <w:t>, es decir, por qué los jóvenes delinquen en</w:t>
      </w:r>
      <w:r w:rsidR="0022435E">
        <w:rPr>
          <w:rFonts w:ascii="Garamond" w:hAnsi="Garamond"/>
          <w:sz w:val="22"/>
          <w:szCs w:val="22"/>
          <w:lang w:val="es-MX"/>
        </w:rPr>
        <w:t>…</w:t>
      </w:r>
      <w:r w:rsidR="00524706" w:rsidRPr="00524706">
        <w:rPr>
          <w:rFonts w:ascii="Garamond" w:hAnsi="Garamond"/>
          <w:sz w:val="22"/>
          <w:szCs w:val="22"/>
          <w:lang w:val="es-MX"/>
        </w:rPr>
        <w:t>en</w:t>
      </w:r>
      <w:r w:rsidR="0022435E">
        <w:rPr>
          <w:rFonts w:ascii="Garamond" w:hAnsi="Garamond"/>
          <w:sz w:val="22"/>
          <w:szCs w:val="22"/>
          <w:lang w:val="es-MX"/>
        </w:rPr>
        <w:t>…en esta ciudad y</w:t>
      </w:r>
      <w:r w:rsidR="00524706" w:rsidRPr="00524706">
        <w:rPr>
          <w:rFonts w:ascii="Garamond" w:hAnsi="Garamond"/>
          <w:sz w:val="22"/>
          <w:szCs w:val="22"/>
          <w:lang w:val="es-MX"/>
        </w:rPr>
        <w:t xml:space="preserve"> derivado de ese diagnóstico, luego entonces llevar a cabo acciones de prevención para que eviten llevar a cabo conductas o sean engañados a llevar conducta</w:t>
      </w:r>
      <w:r w:rsidR="0022435E">
        <w:rPr>
          <w:rFonts w:ascii="Garamond" w:hAnsi="Garamond"/>
          <w:sz w:val="22"/>
          <w:szCs w:val="22"/>
          <w:lang w:val="es-MX"/>
        </w:rPr>
        <w:t xml:space="preserve">s que los lleven precisamente a cometer delitos, </w:t>
      </w:r>
      <w:r w:rsidR="00524706" w:rsidRPr="00524706">
        <w:rPr>
          <w:rFonts w:ascii="Garamond" w:hAnsi="Garamond"/>
          <w:sz w:val="22"/>
          <w:szCs w:val="22"/>
          <w:lang w:val="es-MX"/>
        </w:rPr>
        <w:t>por</w:t>
      </w:r>
      <w:r w:rsidR="0022435E">
        <w:rPr>
          <w:rFonts w:ascii="Garamond" w:hAnsi="Garamond"/>
          <w:sz w:val="22"/>
          <w:szCs w:val="22"/>
          <w:lang w:val="es-MX"/>
        </w:rPr>
        <w:t>…</w:t>
      </w:r>
      <w:r w:rsidR="00524706" w:rsidRPr="00524706">
        <w:rPr>
          <w:rFonts w:ascii="Garamond" w:hAnsi="Garamond"/>
          <w:sz w:val="22"/>
          <w:szCs w:val="22"/>
          <w:lang w:val="es-MX"/>
        </w:rPr>
        <w:t>por desinformación o por buscar una</w:t>
      </w:r>
      <w:r w:rsidR="0022435E">
        <w:rPr>
          <w:rFonts w:ascii="Garamond" w:hAnsi="Garamond"/>
          <w:sz w:val="22"/>
          <w:szCs w:val="22"/>
          <w:lang w:val="es-MX"/>
        </w:rPr>
        <w:t>…</w:t>
      </w:r>
      <w:r w:rsidR="00524706" w:rsidRPr="00524706">
        <w:rPr>
          <w:rFonts w:ascii="Garamond" w:hAnsi="Garamond"/>
          <w:sz w:val="22"/>
          <w:szCs w:val="22"/>
          <w:lang w:val="es-MX"/>
        </w:rPr>
        <w:t xml:space="preserve">una salida sencilla, por obtener algún beneficio de repente económico, </w:t>
      </w:r>
      <w:r w:rsidR="0022435E">
        <w:rPr>
          <w:rFonts w:ascii="Garamond" w:hAnsi="Garamond"/>
          <w:sz w:val="22"/>
          <w:szCs w:val="22"/>
          <w:lang w:val="es-MX"/>
        </w:rPr>
        <w:t>¿</w:t>
      </w:r>
      <w:r w:rsidR="00524706" w:rsidRPr="00524706">
        <w:rPr>
          <w:rFonts w:ascii="Garamond" w:hAnsi="Garamond"/>
          <w:sz w:val="22"/>
          <w:szCs w:val="22"/>
          <w:lang w:val="es-MX"/>
        </w:rPr>
        <w:t>no? Entonces</w:t>
      </w:r>
      <w:r w:rsidR="0022435E">
        <w:rPr>
          <w:rFonts w:ascii="Garamond" w:hAnsi="Garamond"/>
          <w:sz w:val="22"/>
          <w:szCs w:val="22"/>
          <w:lang w:val="es-MX"/>
        </w:rPr>
        <w:t>,</w:t>
      </w:r>
      <w:r w:rsidR="00524706" w:rsidRPr="00524706">
        <w:rPr>
          <w:rFonts w:ascii="Garamond" w:hAnsi="Garamond"/>
          <w:sz w:val="22"/>
          <w:szCs w:val="22"/>
          <w:lang w:val="es-MX"/>
        </w:rPr>
        <w:t xml:space="preserve"> básicamente la intención de esta iniciativa es hacer un diagnóstico en lo que son los</w:t>
      </w:r>
      <w:r w:rsidR="0022435E">
        <w:rPr>
          <w:rFonts w:ascii="Garamond" w:hAnsi="Garamond"/>
          <w:sz w:val="22"/>
          <w:szCs w:val="22"/>
          <w:lang w:val="es-MX"/>
        </w:rPr>
        <w:t>…</w:t>
      </w:r>
      <w:r w:rsidR="00524706" w:rsidRPr="00524706">
        <w:rPr>
          <w:rFonts w:ascii="Garamond" w:hAnsi="Garamond"/>
          <w:sz w:val="22"/>
          <w:szCs w:val="22"/>
          <w:lang w:val="es-MX"/>
        </w:rPr>
        <w:t>los planteles educativos, tanto que esta va ligada también a otra propuesta que traemos aquí de la prevención social del delito, q</w:t>
      </w:r>
      <w:r w:rsidR="0022435E">
        <w:rPr>
          <w:rFonts w:ascii="Garamond" w:hAnsi="Garamond"/>
          <w:sz w:val="22"/>
          <w:szCs w:val="22"/>
          <w:lang w:val="es-MX"/>
        </w:rPr>
        <w:t>ue es entrar directamente a los…a</w:t>
      </w:r>
      <w:r w:rsidR="00524706" w:rsidRPr="00524706">
        <w:rPr>
          <w:rFonts w:ascii="Garamond" w:hAnsi="Garamond"/>
          <w:sz w:val="22"/>
          <w:szCs w:val="22"/>
          <w:lang w:val="es-MX"/>
        </w:rPr>
        <w:t xml:space="preserve"> los planteles educativos </w:t>
      </w:r>
      <w:r w:rsidR="0022435E">
        <w:rPr>
          <w:rFonts w:ascii="Garamond" w:hAnsi="Garamond"/>
          <w:sz w:val="22"/>
          <w:szCs w:val="22"/>
          <w:lang w:val="es-MX"/>
        </w:rPr>
        <w:t xml:space="preserve">a </w:t>
      </w:r>
      <w:r w:rsidR="00524706" w:rsidRPr="00524706">
        <w:rPr>
          <w:rFonts w:ascii="Garamond" w:hAnsi="Garamond"/>
          <w:sz w:val="22"/>
          <w:szCs w:val="22"/>
          <w:lang w:val="es-MX"/>
        </w:rPr>
        <w:t>hacer este diagnóstico.</w:t>
      </w:r>
      <w:r w:rsidR="0022435E">
        <w:rPr>
          <w:rFonts w:ascii="Garamond" w:hAnsi="Garamond"/>
          <w:sz w:val="22"/>
          <w:szCs w:val="22"/>
          <w:lang w:val="es-MX"/>
        </w:rPr>
        <w:t xml:space="preserve"> </w:t>
      </w:r>
      <w:r w:rsidR="00524706" w:rsidRPr="00524706">
        <w:rPr>
          <w:rFonts w:ascii="Garamond" w:hAnsi="Garamond"/>
          <w:sz w:val="22"/>
          <w:szCs w:val="22"/>
          <w:lang w:val="es-MX"/>
        </w:rPr>
        <w:t>Por lo cual</w:t>
      </w:r>
      <w:r w:rsidR="0022435E">
        <w:rPr>
          <w:rFonts w:ascii="Garamond" w:hAnsi="Garamond"/>
          <w:sz w:val="22"/>
          <w:szCs w:val="22"/>
          <w:lang w:val="es-MX"/>
        </w:rPr>
        <w:t>,</w:t>
      </w:r>
      <w:r w:rsidR="00524706" w:rsidRPr="00524706">
        <w:rPr>
          <w:rFonts w:ascii="Garamond" w:hAnsi="Garamond"/>
          <w:sz w:val="22"/>
          <w:szCs w:val="22"/>
          <w:lang w:val="es-MX"/>
        </w:rPr>
        <w:t xml:space="preserve"> el punto de acuerdo que se propone único, el Ayuntamiento de Pue</w:t>
      </w:r>
      <w:r w:rsidR="0022435E">
        <w:rPr>
          <w:rFonts w:ascii="Garamond" w:hAnsi="Garamond"/>
          <w:sz w:val="22"/>
          <w:szCs w:val="22"/>
          <w:lang w:val="es-MX"/>
        </w:rPr>
        <w:t>rto Vallarta, Jalisco, aprueba t</w:t>
      </w:r>
      <w:r w:rsidR="00524706" w:rsidRPr="00524706">
        <w:rPr>
          <w:rFonts w:ascii="Garamond" w:hAnsi="Garamond"/>
          <w:sz w:val="22"/>
          <w:szCs w:val="22"/>
          <w:lang w:val="es-MX"/>
        </w:rPr>
        <w:t xml:space="preserve">urnar </w:t>
      </w:r>
      <w:r w:rsidR="0022435E">
        <w:rPr>
          <w:rFonts w:ascii="Garamond" w:hAnsi="Garamond"/>
          <w:sz w:val="22"/>
          <w:szCs w:val="22"/>
          <w:lang w:val="es-MX"/>
        </w:rPr>
        <w:t>al</w:t>
      </w:r>
      <w:r w:rsidR="00524706" w:rsidRPr="00524706">
        <w:rPr>
          <w:rFonts w:ascii="Garamond" w:hAnsi="Garamond"/>
          <w:sz w:val="22"/>
          <w:szCs w:val="22"/>
          <w:lang w:val="es-MX"/>
        </w:rPr>
        <w:t xml:space="preserve"> </w:t>
      </w:r>
      <w:r w:rsidR="0022435E">
        <w:rPr>
          <w:rFonts w:ascii="Garamond" w:hAnsi="Garamond"/>
          <w:sz w:val="22"/>
          <w:szCs w:val="22"/>
          <w:lang w:val="es-MX"/>
        </w:rPr>
        <w:t>a</w:t>
      </w:r>
      <w:r w:rsidR="00524706" w:rsidRPr="00524706">
        <w:rPr>
          <w:rFonts w:ascii="Garamond" w:hAnsi="Garamond"/>
          <w:sz w:val="22"/>
          <w:szCs w:val="22"/>
          <w:lang w:val="es-MX"/>
        </w:rPr>
        <w:t>nálisis de las Comi</w:t>
      </w:r>
      <w:r w:rsidR="0022435E">
        <w:rPr>
          <w:rFonts w:ascii="Garamond" w:hAnsi="Garamond"/>
          <w:sz w:val="22"/>
          <w:szCs w:val="22"/>
          <w:lang w:val="es-MX"/>
        </w:rPr>
        <w:t>siones Permanentes de Educación;</w:t>
      </w:r>
      <w:r w:rsidR="00524706" w:rsidRPr="00524706">
        <w:rPr>
          <w:rFonts w:ascii="Garamond" w:hAnsi="Garamond"/>
          <w:sz w:val="22"/>
          <w:szCs w:val="22"/>
          <w:lang w:val="es-MX"/>
        </w:rPr>
        <w:t xml:space="preserve"> Seguridad Pública y Tránsito Municipal</w:t>
      </w:r>
      <w:r w:rsidR="0022435E">
        <w:rPr>
          <w:rFonts w:ascii="Garamond" w:hAnsi="Garamond"/>
          <w:sz w:val="22"/>
          <w:szCs w:val="22"/>
          <w:lang w:val="es-MX"/>
        </w:rPr>
        <w:t>;</w:t>
      </w:r>
      <w:r w:rsidR="00524706" w:rsidRPr="00524706">
        <w:rPr>
          <w:rFonts w:ascii="Garamond" w:hAnsi="Garamond"/>
          <w:sz w:val="22"/>
          <w:szCs w:val="22"/>
          <w:lang w:val="es-MX"/>
        </w:rPr>
        <w:t xml:space="preserve"> Hacienda y cuenta Pública</w:t>
      </w:r>
      <w:r w:rsidR="0022435E">
        <w:rPr>
          <w:rFonts w:ascii="Garamond" w:hAnsi="Garamond"/>
          <w:sz w:val="22"/>
          <w:szCs w:val="22"/>
          <w:lang w:val="es-MX"/>
        </w:rPr>
        <w:t>;</w:t>
      </w:r>
      <w:r w:rsidR="00524706" w:rsidRPr="00524706">
        <w:rPr>
          <w:rFonts w:ascii="Garamond" w:hAnsi="Garamond"/>
          <w:sz w:val="22"/>
          <w:szCs w:val="22"/>
          <w:lang w:val="es-MX"/>
        </w:rPr>
        <w:t xml:space="preserve"> Juventud</w:t>
      </w:r>
      <w:r w:rsidR="0022435E">
        <w:rPr>
          <w:rFonts w:ascii="Garamond" w:hAnsi="Garamond"/>
          <w:sz w:val="22"/>
          <w:szCs w:val="22"/>
          <w:lang w:val="es-MX"/>
        </w:rPr>
        <w:t>e</w:t>
      </w:r>
      <w:r w:rsidR="00524706" w:rsidRPr="00524706">
        <w:rPr>
          <w:rFonts w:ascii="Garamond" w:hAnsi="Garamond"/>
          <w:sz w:val="22"/>
          <w:szCs w:val="22"/>
          <w:lang w:val="es-MX"/>
        </w:rPr>
        <w:t>s y</w:t>
      </w:r>
      <w:r w:rsidR="00A0041D">
        <w:rPr>
          <w:rFonts w:ascii="Garamond" w:hAnsi="Garamond"/>
          <w:sz w:val="22"/>
          <w:szCs w:val="22"/>
          <w:lang w:val="es-MX"/>
        </w:rPr>
        <w:t>;</w:t>
      </w:r>
      <w:r w:rsidR="00524706" w:rsidRPr="00524706">
        <w:rPr>
          <w:rFonts w:ascii="Garamond" w:hAnsi="Garamond"/>
          <w:sz w:val="22"/>
          <w:szCs w:val="22"/>
          <w:lang w:val="es-MX"/>
        </w:rPr>
        <w:t xml:space="preserve"> </w:t>
      </w:r>
      <w:r w:rsidR="009576FB">
        <w:rPr>
          <w:rFonts w:ascii="Garamond" w:hAnsi="Garamond"/>
          <w:sz w:val="22"/>
          <w:szCs w:val="22"/>
          <w:lang w:val="es-MX"/>
        </w:rPr>
        <w:t>Niña</w:t>
      </w:r>
      <w:r w:rsidR="00A0041D">
        <w:rPr>
          <w:rFonts w:ascii="Garamond" w:hAnsi="Garamond"/>
          <w:sz w:val="22"/>
          <w:szCs w:val="22"/>
          <w:lang w:val="es-MX"/>
        </w:rPr>
        <w:t>s, Niños y</w:t>
      </w:r>
      <w:r w:rsidR="00A0041D" w:rsidRPr="00524706">
        <w:rPr>
          <w:rFonts w:ascii="Garamond" w:hAnsi="Garamond"/>
          <w:sz w:val="22"/>
          <w:szCs w:val="22"/>
          <w:lang w:val="es-MX"/>
        </w:rPr>
        <w:t xml:space="preserve"> Adolescentes</w:t>
      </w:r>
      <w:r w:rsidR="00A0041D">
        <w:rPr>
          <w:rFonts w:ascii="Garamond" w:hAnsi="Garamond"/>
          <w:sz w:val="22"/>
          <w:szCs w:val="22"/>
          <w:lang w:val="es-MX"/>
        </w:rPr>
        <w:t>, la iniciativa de acuerdo edi</w:t>
      </w:r>
      <w:r w:rsidR="00524706" w:rsidRPr="00524706">
        <w:rPr>
          <w:rFonts w:ascii="Garamond" w:hAnsi="Garamond"/>
          <w:sz w:val="22"/>
          <w:szCs w:val="22"/>
          <w:lang w:val="es-MX"/>
        </w:rPr>
        <w:t>licio que tiene por objeto la implemen</w:t>
      </w:r>
      <w:r w:rsidR="00A0041D">
        <w:rPr>
          <w:rFonts w:ascii="Garamond" w:hAnsi="Garamond"/>
          <w:sz w:val="22"/>
          <w:szCs w:val="22"/>
          <w:lang w:val="es-MX"/>
        </w:rPr>
        <w:t>tación de un programa dirigido a</w:t>
      </w:r>
      <w:r w:rsidR="00524706" w:rsidRPr="00524706">
        <w:rPr>
          <w:rFonts w:ascii="Garamond" w:hAnsi="Garamond"/>
          <w:sz w:val="22"/>
          <w:szCs w:val="22"/>
          <w:lang w:val="es-MX"/>
        </w:rPr>
        <w:t xml:space="preserve"> la comunidad escolar del sector público de este </w:t>
      </w:r>
      <w:r w:rsidR="00A0041D" w:rsidRPr="00524706">
        <w:rPr>
          <w:rFonts w:ascii="Garamond" w:hAnsi="Garamond"/>
          <w:sz w:val="22"/>
          <w:szCs w:val="22"/>
          <w:lang w:val="es-MX"/>
        </w:rPr>
        <w:t xml:space="preserve">Municipio </w:t>
      </w:r>
      <w:r w:rsidR="00A0041D">
        <w:rPr>
          <w:rFonts w:ascii="Garamond" w:hAnsi="Garamond"/>
          <w:sz w:val="22"/>
          <w:szCs w:val="22"/>
          <w:lang w:val="es-MX"/>
        </w:rPr>
        <w:t>en sus niveles secundaria y media superior, p</w:t>
      </w:r>
      <w:r w:rsidR="00524706" w:rsidRPr="00524706">
        <w:rPr>
          <w:rFonts w:ascii="Garamond" w:hAnsi="Garamond"/>
          <w:sz w:val="22"/>
          <w:szCs w:val="22"/>
          <w:lang w:val="es-MX"/>
        </w:rPr>
        <w:t>ara identificar y detectar las conductas de riesgo en las juventudes, así como la obtención de información precisa para elaborar, planear y ejecutar políticas públicas ade</w:t>
      </w:r>
      <w:r w:rsidR="00A0041D">
        <w:rPr>
          <w:rFonts w:ascii="Garamond" w:hAnsi="Garamond"/>
          <w:sz w:val="22"/>
          <w:szCs w:val="22"/>
          <w:lang w:val="es-MX"/>
        </w:rPr>
        <w:t>cuadas con la prevención. Es cua</w:t>
      </w:r>
      <w:r w:rsidR="00524706" w:rsidRPr="00524706">
        <w:rPr>
          <w:rFonts w:ascii="Garamond" w:hAnsi="Garamond"/>
          <w:sz w:val="22"/>
          <w:szCs w:val="22"/>
          <w:lang w:val="es-MX"/>
        </w:rPr>
        <w:t xml:space="preserve">nto </w:t>
      </w:r>
      <w:r w:rsidR="00A0041D">
        <w:rPr>
          <w:rFonts w:ascii="Garamond" w:hAnsi="Garamond"/>
          <w:sz w:val="22"/>
          <w:szCs w:val="22"/>
          <w:lang w:val="es-MX"/>
        </w:rPr>
        <w:t>Pres</w:t>
      </w:r>
      <w:r w:rsidR="00524706" w:rsidRPr="00524706">
        <w:rPr>
          <w:rFonts w:ascii="Garamond" w:hAnsi="Garamond"/>
          <w:sz w:val="22"/>
          <w:szCs w:val="22"/>
          <w:lang w:val="es-MX"/>
        </w:rPr>
        <w:t>i</w:t>
      </w:r>
      <w:r w:rsidR="00A0041D">
        <w:rPr>
          <w:rFonts w:ascii="Garamond" w:hAnsi="Garamond"/>
          <w:sz w:val="22"/>
          <w:szCs w:val="22"/>
          <w:lang w:val="es-MX"/>
        </w:rPr>
        <w:t>dente. Bueno, p</w:t>
      </w:r>
      <w:r w:rsidR="00524706" w:rsidRPr="00524706">
        <w:rPr>
          <w:rFonts w:ascii="Garamond" w:hAnsi="Garamond"/>
          <w:sz w:val="22"/>
          <w:szCs w:val="22"/>
          <w:lang w:val="es-MX"/>
        </w:rPr>
        <w:t>ues le podemos incluir hasta un tema de adicciones, dice la</w:t>
      </w:r>
      <w:r w:rsidR="00A0041D">
        <w:rPr>
          <w:rFonts w:ascii="Garamond" w:hAnsi="Garamond"/>
          <w:sz w:val="22"/>
          <w:szCs w:val="22"/>
          <w:lang w:val="es-MX"/>
        </w:rPr>
        <w:t>…</w:t>
      </w:r>
      <w:r w:rsidR="00524706" w:rsidRPr="00524706">
        <w:rPr>
          <w:rFonts w:ascii="Garamond" w:hAnsi="Garamond"/>
          <w:sz w:val="22"/>
          <w:szCs w:val="22"/>
          <w:lang w:val="es-MX"/>
        </w:rPr>
        <w:t>la</w:t>
      </w:r>
      <w:r w:rsidR="00A0041D">
        <w:rPr>
          <w:rFonts w:ascii="Garamond" w:hAnsi="Garamond"/>
          <w:sz w:val="22"/>
          <w:szCs w:val="22"/>
          <w:lang w:val="es-MX"/>
        </w:rPr>
        <w:t>…la Re</w:t>
      </w:r>
      <w:r w:rsidR="00524706" w:rsidRPr="00524706">
        <w:rPr>
          <w:rFonts w:ascii="Garamond" w:hAnsi="Garamond"/>
          <w:sz w:val="22"/>
          <w:szCs w:val="22"/>
          <w:lang w:val="es-MX"/>
        </w:rPr>
        <w:t xml:space="preserve">gidora </w:t>
      </w:r>
      <w:r w:rsidR="00A0041D" w:rsidRPr="00524706">
        <w:rPr>
          <w:rFonts w:ascii="Garamond" w:hAnsi="Garamond"/>
          <w:sz w:val="22"/>
          <w:szCs w:val="22"/>
          <w:lang w:val="es-MX"/>
        </w:rPr>
        <w:t>Melissa</w:t>
      </w:r>
      <w:r w:rsidR="00524706" w:rsidRPr="00524706">
        <w:rPr>
          <w:rFonts w:ascii="Garamond" w:hAnsi="Garamond"/>
          <w:sz w:val="22"/>
          <w:szCs w:val="22"/>
          <w:lang w:val="es-MX"/>
        </w:rPr>
        <w:t>. Realmente sería un dato importante de un diagnóstico dentro de los planteles educativos, así es</w:t>
      </w:r>
      <w:r w:rsidR="00A0041D">
        <w:rPr>
          <w:rFonts w:ascii="Garamond" w:hAnsi="Garamond"/>
          <w:sz w:val="22"/>
          <w:szCs w:val="22"/>
          <w:lang w:val="es-MX"/>
        </w:rPr>
        <w:t>.</w:t>
      </w:r>
      <w:r w:rsidR="00524706" w:rsidRPr="00524706">
        <w:rPr>
          <w:rFonts w:ascii="Garamond" w:hAnsi="Garamond"/>
          <w:sz w:val="22"/>
          <w:szCs w:val="22"/>
          <w:lang w:val="es-MX"/>
        </w:rPr>
        <w:t xml:space="preserve"> </w:t>
      </w:r>
      <w:r w:rsidR="00A0041D">
        <w:rPr>
          <w:rFonts w:ascii="Garamond" w:hAnsi="Garamond"/>
          <w:sz w:val="22"/>
          <w:szCs w:val="22"/>
          <w:lang w:val="es-MX"/>
        </w:rPr>
        <w:t>E</w:t>
      </w:r>
      <w:r w:rsidR="00524706" w:rsidRPr="00524706">
        <w:rPr>
          <w:rFonts w:ascii="Garamond" w:hAnsi="Garamond"/>
          <w:sz w:val="22"/>
          <w:szCs w:val="22"/>
          <w:lang w:val="es-MX"/>
        </w:rPr>
        <w:t>s cuanto</w:t>
      </w:r>
      <w:r w:rsidR="00A0041D">
        <w:rPr>
          <w:rFonts w:ascii="Garamond" w:hAnsi="Garamond"/>
          <w:sz w:val="22"/>
          <w:szCs w:val="22"/>
          <w:lang w:val="es-MX"/>
        </w:rPr>
        <w:t xml:space="preserve">”. </w:t>
      </w:r>
      <w:r w:rsidR="00082827" w:rsidRPr="003327A0">
        <w:rPr>
          <w:rFonts w:ascii="Garamond" w:hAnsi="Garamond"/>
          <w:sz w:val="22"/>
          <w:szCs w:val="22"/>
          <w:lang w:val="es-MX"/>
        </w:rPr>
        <w:t>E</w:t>
      </w:r>
      <w:r w:rsidR="00082827" w:rsidRPr="003327A0">
        <w:rPr>
          <w:rFonts w:ascii="Garamond" w:hAnsi="Garamond"/>
          <w:sz w:val="22"/>
          <w:szCs w:val="22"/>
          <w:lang w:val="es-ES_tradnl"/>
        </w:rPr>
        <w:t xml:space="preserve">l C. </w:t>
      </w:r>
      <w:r w:rsidR="00082827" w:rsidRPr="003327A0">
        <w:rPr>
          <w:rFonts w:ascii="Garamond" w:hAnsi="Garamond"/>
          <w:sz w:val="22"/>
          <w:szCs w:val="22"/>
        </w:rPr>
        <w:t xml:space="preserve">Presidente Municipal, Arq. Luis Ernesto Munguía González: </w:t>
      </w:r>
      <w:r w:rsidR="00082827" w:rsidRPr="003327A0">
        <w:rPr>
          <w:rFonts w:ascii="Garamond" w:eastAsia="Aptos" w:hAnsi="Garamond" w:cs="Times New Roman"/>
          <w:color w:val="auto"/>
          <w:kern w:val="2"/>
          <w:sz w:val="22"/>
          <w:szCs w:val="22"/>
          <w:lang w:val="es-MX"/>
          <w14:ligatures w14:val="standardContextual"/>
        </w:rPr>
        <w:t>“</w:t>
      </w:r>
      <w:r w:rsidR="00A0041D">
        <w:rPr>
          <w:rFonts w:ascii="Garamond" w:eastAsia="Aptos" w:hAnsi="Garamond" w:cs="Times New Roman"/>
          <w:color w:val="auto"/>
          <w:kern w:val="2"/>
          <w:sz w:val="22"/>
          <w:szCs w:val="22"/>
          <w:lang w:val="es-MX"/>
          <w14:ligatures w14:val="standardContextual"/>
        </w:rPr>
        <w:t>Muchas g</w:t>
      </w:r>
      <w:r w:rsidR="00524706" w:rsidRPr="00524706">
        <w:rPr>
          <w:rFonts w:ascii="Garamond" w:hAnsi="Garamond"/>
          <w:sz w:val="22"/>
          <w:szCs w:val="22"/>
          <w:lang w:val="es-MX"/>
        </w:rPr>
        <w:t xml:space="preserve">racias </w:t>
      </w:r>
      <w:r w:rsidR="00A0041D">
        <w:rPr>
          <w:rFonts w:ascii="Garamond" w:hAnsi="Garamond"/>
          <w:sz w:val="22"/>
          <w:szCs w:val="22"/>
          <w:lang w:val="es-MX"/>
        </w:rPr>
        <w:t>R</w:t>
      </w:r>
      <w:r w:rsidR="00524706" w:rsidRPr="00524706">
        <w:rPr>
          <w:rFonts w:ascii="Garamond" w:hAnsi="Garamond"/>
          <w:sz w:val="22"/>
          <w:szCs w:val="22"/>
          <w:lang w:val="es-MX"/>
        </w:rPr>
        <w:t>egidor</w:t>
      </w:r>
      <w:r w:rsidR="00A0041D">
        <w:rPr>
          <w:rFonts w:ascii="Garamond" w:hAnsi="Garamond"/>
          <w:sz w:val="22"/>
          <w:szCs w:val="22"/>
          <w:lang w:val="es-MX"/>
        </w:rPr>
        <w:t>.</w:t>
      </w:r>
      <w:r w:rsidR="00524706" w:rsidRPr="00524706">
        <w:rPr>
          <w:rFonts w:ascii="Garamond" w:hAnsi="Garamond"/>
          <w:sz w:val="22"/>
          <w:szCs w:val="22"/>
          <w:lang w:val="es-MX"/>
        </w:rPr>
        <w:t xml:space="preserve"> </w:t>
      </w:r>
      <w:r w:rsidR="00A0041D">
        <w:rPr>
          <w:rFonts w:ascii="Garamond" w:hAnsi="Garamond"/>
          <w:sz w:val="22"/>
          <w:szCs w:val="22"/>
          <w:lang w:val="es-MX"/>
        </w:rPr>
        <w:t>P</w:t>
      </w:r>
      <w:r w:rsidR="00524706" w:rsidRPr="00524706">
        <w:rPr>
          <w:rFonts w:ascii="Garamond" w:hAnsi="Garamond"/>
          <w:sz w:val="22"/>
          <w:szCs w:val="22"/>
          <w:lang w:val="es-MX"/>
        </w:rPr>
        <w:t>ara</w:t>
      </w:r>
      <w:r w:rsidR="00A0041D">
        <w:rPr>
          <w:rFonts w:ascii="Garamond" w:hAnsi="Garamond"/>
          <w:sz w:val="22"/>
          <w:szCs w:val="22"/>
          <w:lang w:val="es-MX"/>
        </w:rPr>
        <w:t xml:space="preserve"> e</w:t>
      </w:r>
      <w:r w:rsidR="00524706" w:rsidRPr="00524706">
        <w:rPr>
          <w:rFonts w:ascii="Garamond" w:hAnsi="Garamond"/>
          <w:sz w:val="22"/>
          <w:szCs w:val="22"/>
          <w:lang w:val="es-MX"/>
        </w:rPr>
        <w:t xml:space="preserve">sta iniciativa se propone turnar a </w:t>
      </w:r>
      <w:r w:rsidR="00A0041D">
        <w:rPr>
          <w:rFonts w:ascii="Garamond" w:hAnsi="Garamond"/>
          <w:sz w:val="22"/>
          <w:szCs w:val="22"/>
          <w:lang w:val="es-MX"/>
        </w:rPr>
        <w:t>las comisiones para su estudio y a</w:t>
      </w:r>
      <w:r w:rsidR="00524706" w:rsidRPr="00524706">
        <w:rPr>
          <w:rFonts w:ascii="Garamond" w:hAnsi="Garamond"/>
          <w:sz w:val="22"/>
          <w:szCs w:val="22"/>
          <w:lang w:val="es-MX"/>
        </w:rPr>
        <w:t xml:space="preserve">nálisis de Hacienda y </w:t>
      </w:r>
      <w:r w:rsidR="00A0041D" w:rsidRPr="00524706">
        <w:rPr>
          <w:rFonts w:ascii="Garamond" w:hAnsi="Garamond"/>
          <w:sz w:val="22"/>
          <w:szCs w:val="22"/>
          <w:lang w:val="es-MX"/>
        </w:rPr>
        <w:t>Cuenta Pública</w:t>
      </w:r>
      <w:r w:rsidR="00A0041D">
        <w:rPr>
          <w:rFonts w:ascii="Garamond" w:hAnsi="Garamond"/>
          <w:sz w:val="22"/>
          <w:szCs w:val="22"/>
          <w:lang w:val="es-MX"/>
        </w:rPr>
        <w:t xml:space="preserve">; Educación…Educación; </w:t>
      </w:r>
      <w:r w:rsidR="00524706" w:rsidRPr="00524706">
        <w:rPr>
          <w:rFonts w:ascii="Garamond" w:hAnsi="Garamond"/>
          <w:sz w:val="22"/>
          <w:szCs w:val="22"/>
          <w:lang w:val="es-MX"/>
        </w:rPr>
        <w:t xml:space="preserve">Seguridad </w:t>
      </w:r>
      <w:r w:rsidR="00A0041D" w:rsidRPr="00524706">
        <w:rPr>
          <w:rFonts w:ascii="Garamond" w:hAnsi="Garamond"/>
          <w:sz w:val="22"/>
          <w:szCs w:val="22"/>
          <w:lang w:val="es-MX"/>
        </w:rPr>
        <w:t xml:space="preserve">Pública </w:t>
      </w:r>
      <w:r w:rsidR="00A0041D">
        <w:rPr>
          <w:rFonts w:ascii="Garamond" w:hAnsi="Garamond"/>
          <w:sz w:val="22"/>
          <w:szCs w:val="22"/>
          <w:lang w:val="es-MX"/>
        </w:rPr>
        <w:t>y</w:t>
      </w:r>
      <w:r w:rsidR="00A0041D" w:rsidRPr="00524706">
        <w:rPr>
          <w:rFonts w:ascii="Garamond" w:hAnsi="Garamond"/>
          <w:sz w:val="22"/>
          <w:szCs w:val="22"/>
          <w:lang w:val="es-MX"/>
        </w:rPr>
        <w:t xml:space="preserve"> Tránsito Municipal</w:t>
      </w:r>
      <w:r w:rsidR="00A0041D">
        <w:rPr>
          <w:rFonts w:ascii="Garamond" w:hAnsi="Garamond"/>
          <w:sz w:val="22"/>
          <w:szCs w:val="22"/>
          <w:lang w:val="es-MX"/>
        </w:rPr>
        <w:t>;</w:t>
      </w:r>
      <w:r w:rsidR="00524706" w:rsidRPr="00524706">
        <w:rPr>
          <w:rFonts w:ascii="Garamond" w:hAnsi="Garamond"/>
          <w:sz w:val="22"/>
          <w:szCs w:val="22"/>
          <w:lang w:val="es-MX"/>
        </w:rPr>
        <w:t xml:space="preserve"> </w:t>
      </w:r>
      <w:r w:rsidR="00A0041D" w:rsidRPr="00524706">
        <w:rPr>
          <w:rFonts w:ascii="Garamond" w:hAnsi="Garamond"/>
          <w:sz w:val="22"/>
          <w:szCs w:val="22"/>
          <w:lang w:val="es-MX"/>
        </w:rPr>
        <w:t xml:space="preserve">Hacienda </w:t>
      </w:r>
      <w:r w:rsidR="00A0041D">
        <w:rPr>
          <w:rFonts w:ascii="Garamond" w:hAnsi="Garamond"/>
          <w:sz w:val="22"/>
          <w:szCs w:val="22"/>
          <w:lang w:val="es-MX"/>
        </w:rPr>
        <w:t>y</w:t>
      </w:r>
      <w:r w:rsidR="00A0041D" w:rsidRPr="00524706">
        <w:rPr>
          <w:rFonts w:ascii="Garamond" w:hAnsi="Garamond"/>
          <w:sz w:val="22"/>
          <w:szCs w:val="22"/>
          <w:lang w:val="es-MX"/>
        </w:rPr>
        <w:t xml:space="preserve"> Cuenta Pública</w:t>
      </w:r>
      <w:r w:rsidR="00A0041D">
        <w:rPr>
          <w:rFonts w:ascii="Garamond" w:hAnsi="Garamond"/>
          <w:sz w:val="22"/>
          <w:szCs w:val="22"/>
          <w:lang w:val="es-MX"/>
        </w:rPr>
        <w:t>; J</w:t>
      </w:r>
      <w:r w:rsidR="00524706" w:rsidRPr="00524706">
        <w:rPr>
          <w:rFonts w:ascii="Garamond" w:hAnsi="Garamond"/>
          <w:sz w:val="22"/>
          <w:szCs w:val="22"/>
          <w:lang w:val="es-MX"/>
        </w:rPr>
        <w:t>uventudes y</w:t>
      </w:r>
      <w:r w:rsidR="00A0041D">
        <w:rPr>
          <w:rFonts w:ascii="Garamond" w:hAnsi="Garamond"/>
          <w:sz w:val="22"/>
          <w:szCs w:val="22"/>
          <w:lang w:val="es-MX"/>
        </w:rPr>
        <w:t>; Niñas, Niños y</w:t>
      </w:r>
      <w:r w:rsidR="00A0041D" w:rsidRPr="00524706">
        <w:rPr>
          <w:rFonts w:ascii="Garamond" w:hAnsi="Garamond"/>
          <w:sz w:val="22"/>
          <w:szCs w:val="22"/>
          <w:lang w:val="es-MX"/>
        </w:rPr>
        <w:t xml:space="preserve"> Adolescentes</w:t>
      </w:r>
      <w:r w:rsidR="00A0041D">
        <w:rPr>
          <w:rFonts w:ascii="Garamond" w:hAnsi="Garamond"/>
          <w:sz w:val="22"/>
          <w:szCs w:val="22"/>
          <w:lang w:val="es-MX"/>
        </w:rPr>
        <w:t>.</w:t>
      </w:r>
      <w:r w:rsidR="00524706" w:rsidRPr="00524706">
        <w:rPr>
          <w:rFonts w:ascii="Garamond" w:hAnsi="Garamond"/>
          <w:sz w:val="22"/>
          <w:szCs w:val="22"/>
          <w:lang w:val="es-MX"/>
        </w:rPr>
        <w:t xml:space="preserve"> Por lo que consulto quienes estén a favor m</w:t>
      </w:r>
      <w:r w:rsidR="00A0041D">
        <w:rPr>
          <w:rFonts w:ascii="Garamond" w:hAnsi="Garamond"/>
          <w:sz w:val="22"/>
          <w:szCs w:val="22"/>
          <w:lang w:val="es-MX"/>
        </w:rPr>
        <w:t xml:space="preserve">anifestarlo levantando su mano. </w:t>
      </w:r>
      <w:r w:rsidR="00524706" w:rsidRPr="00524706">
        <w:rPr>
          <w:rFonts w:ascii="Garamond" w:hAnsi="Garamond"/>
          <w:sz w:val="22"/>
          <w:szCs w:val="22"/>
          <w:lang w:val="es-MX"/>
        </w:rPr>
        <w:t>P</w:t>
      </w:r>
      <w:r w:rsidR="00A0041D">
        <w:rPr>
          <w:rFonts w:ascii="Garamond" w:hAnsi="Garamond"/>
          <w:sz w:val="22"/>
          <w:szCs w:val="22"/>
          <w:lang w:val="es-MX"/>
        </w:rPr>
        <w:t>ara antes, con el uso de la voz</w:t>
      </w:r>
      <w:r w:rsidR="00524706" w:rsidRPr="00524706">
        <w:rPr>
          <w:rFonts w:ascii="Garamond" w:hAnsi="Garamond"/>
          <w:sz w:val="22"/>
          <w:szCs w:val="22"/>
          <w:lang w:val="es-MX"/>
        </w:rPr>
        <w:t xml:space="preserve"> la </w:t>
      </w:r>
      <w:r w:rsidR="00A0041D" w:rsidRPr="00524706">
        <w:rPr>
          <w:rFonts w:ascii="Garamond" w:hAnsi="Garamond"/>
          <w:sz w:val="22"/>
          <w:szCs w:val="22"/>
          <w:lang w:val="es-MX"/>
        </w:rPr>
        <w:t xml:space="preserve">Regidora </w:t>
      </w:r>
      <w:r w:rsidR="00524706" w:rsidRPr="00524706">
        <w:rPr>
          <w:rFonts w:ascii="Garamond" w:hAnsi="Garamond"/>
          <w:sz w:val="22"/>
          <w:szCs w:val="22"/>
          <w:lang w:val="es-MX"/>
        </w:rPr>
        <w:t>Laurel Carrillo</w:t>
      </w:r>
      <w:r w:rsidR="00A0041D">
        <w:rPr>
          <w:rFonts w:ascii="Garamond" w:hAnsi="Garamond"/>
          <w:sz w:val="22"/>
          <w:szCs w:val="22"/>
          <w:lang w:val="es-MX"/>
        </w:rPr>
        <w:t xml:space="preserve">”. </w:t>
      </w:r>
      <w:r w:rsidR="00A0041D" w:rsidRPr="00A0041D">
        <w:rPr>
          <w:rFonts w:ascii="Garamond" w:hAnsi="Garamond"/>
          <w:sz w:val="22"/>
          <w:szCs w:val="22"/>
          <w:lang w:val="es-ES_tradnl"/>
        </w:rPr>
        <w:t xml:space="preserve">La C. Regidora, </w:t>
      </w:r>
      <w:r w:rsidR="00A0041D" w:rsidRPr="00A0041D">
        <w:rPr>
          <w:rFonts w:ascii="Garamond" w:hAnsi="Garamond"/>
          <w:sz w:val="22"/>
          <w:szCs w:val="22"/>
        </w:rPr>
        <w:t>Q.F.B. María Laurel Carrillo Ventura</w:t>
      </w:r>
      <w:r w:rsidR="00A0041D" w:rsidRPr="00A0041D">
        <w:rPr>
          <w:rFonts w:ascii="Garamond" w:hAnsi="Garamond"/>
          <w:sz w:val="22"/>
          <w:szCs w:val="22"/>
          <w:lang w:val="es-ES_tradnl"/>
        </w:rPr>
        <w:t>: “</w:t>
      </w:r>
      <w:r w:rsidR="00A0041D" w:rsidRPr="00A0041D">
        <w:rPr>
          <w:rFonts w:ascii="Garamond" w:hAnsi="Garamond"/>
          <w:sz w:val="22"/>
          <w:szCs w:val="22"/>
          <w:lang w:val="es-MX"/>
        </w:rPr>
        <w:t>S</w:t>
      </w:r>
      <w:r w:rsidR="00A0041D">
        <w:rPr>
          <w:rFonts w:ascii="Garamond" w:hAnsi="Garamond"/>
          <w:sz w:val="22"/>
          <w:szCs w:val="22"/>
          <w:lang w:val="es-MX"/>
        </w:rPr>
        <w:t>olamente h</w:t>
      </w:r>
      <w:r w:rsidR="00524706" w:rsidRPr="00524706">
        <w:rPr>
          <w:rFonts w:ascii="Garamond" w:hAnsi="Garamond"/>
          <w:sz w:val="22"/>
          <w:szCs w:val="22"/>
          <w:lang w:val="es-MX"/>
        </w:rPr>
        <w:t xml:space="preserve">izo falta </w:t>
      </w:r>
      <w:r w:rsidR="00A0041D">
        <w:rPr>
          <w:rFonts w:ascii="Garamond" w:hAnsi="Garamond"/>
          <w:sz w:val="22"/>
          <w:szCs w:val="22"/>
          <w:lang w:val="es-MX"/>
        </w:rPr>
        <w:t xml:space="preserve">ahí Salud”. </w:t>
      </w:r>
      <w:r w:rsidR="00082827" w:rsidRPr="003327A0">
        <w:rPr>
          <w:rFonts w:ascii="Garamond" w:hAnsi="Garamond"/>
          <w:sz w:val="22"/>
          <w:szCs w:val="22"/>
          <w:lang w:val="es-MX"/>
        </w:rPr>
        <w:t>E</w:t>
      </w:r>
      <w:r w:rsidR="00082827" w:rsidRPr="003327A0">
        <w:rPr>
          <w:rFonts w:ascii="Garamond" w:hAnsi="Garamond"/>
          <w:sz w:val="22"/>
          <w:szCs w:val="22"/>
          <w:lang w:val="es-ES_tradnl"/>
        </w:rPr>
        <w:t xml:space="preserve">l C. </w:t>
      </w:r>
      <w:r w:rsidR="00082827" w:rsidRPr="003327A0">
        <w:rPr>
          <w:rFonts w:ascii="Garamond" w:hAnsi="Garamond"/>
          <w:sz w:val="22"/>
          <w:szCs w:val="22"/>
        </w:rPr>
        <w:t xml:space="preserve">Presidente Municipal, Arq. Luis Ernesto Munguía González: </w:t>
      </w:r>
      <w:r w:rsidR="00082827" w:rsidRPr="003327A0">
        <w:rPr>
          <w:rFonts w:ascii="Garamond" w:eastAsia="Aptos" w:hAnsi="Garamond" w:cs="Times New Roman"/>
          <w:color w:val="auto"/>
          <w:kern w:val="2"/>
          <w:sz w:val="22"/>
          <w:szCs w:val="22"/>
          <w:lang w:val="es-MX"/>
          <w14:ligatures w14:val="standardContextual"/>
        </w:rPr>
        <w:t>“</w:t>
      </w:r>
      <w:r w:rsidR="00A0041D">
        <w:rPr>
          <w:rFonts w:ascii="Garamond" w:hAnsi="Garamond"/>
          <w:sz w:val="22"/>
          <w:szCs w:val="22"/>
          <w:lang w:val="es-MX"/>
        </w:rPr>
        <w:t>Se agrega, ¿s</w:t>
      </w:r>
      <w:r w:rsidR="00524706" w:rsidRPr="00524706">
        <w:rPr>
          <w:rFonts w:ascii="Garamond" w:hAnsi="Garamond"/>
          <w:sz w:val="22"/>
          <w:szCs w:val="22"/>
          <w:lang w:val="es-MX"/>
        </w:rPr>
        <w:t xml:space="preserve">i está de acuerdo </w:t>
      </w:r>
      <w:r w:rsidR="00A0041D">
        <w:rPr>
          <w:rFonts w:ascii="Garamond" w:hAnsi="Garamond"/>
          <w:sz w:val="22"/>
          <w:szCs w:val="22"/>
          <w:lang w:val="es-MX"/>
        </w:rPr>
        <w:t>R</w:t>
      </w:r>
      <w:r w:rsidR="00524706" w:rsidRPr="00524706">
        <w:rPr>
          <w:rFonts w:ascii="Garamond" w:hAnsi="Garamond"/>
          <w:sz w:val="22"/>
          <w:szCs w:val="22"/>
          <w:lang w:val="es-MX"/>
        </w:rPr>
        <w:t>egidor proponent</w:t>
      </w:r>
      <w:r w:rsidR="00A0041D">
        <w:rPr>
          <w:rFonts w:ascii="Garamond" w:hAnsi="Garamond"/>
          <w:sz w:val="22"/>
          <w:szCs w:val="22"/>
          <w:lang w:val="es-MX"/>
        </w:rPr>
        <w:t>e?</w:t>
      </w:r>
      <w:r w:rsidR="00524706" w:rsidRPr="00524706">
        <w:rPr>
          <w:rFonts w:ascii="Garamond" w:hAnsi="Garamond"/>
          <w:sz w:val="22"/>
          <w:szCs w:val="22"/>
          <w:lang w:val="es-MX"/>
        </w:rPr>
        <w:t>, se agrega la</w:t>
      </w:r>
      <w:r w:rsidR="00A0041D">
        <w:rPr>
          <w:rFonts w:ascii="Garamond" w:hAnsi="Garamond"/>
          <w:sz w:val="22"/>
          <w:szCs w:val="22"/>
          <w:lang w:val="es-MX"/>
        </w:rPr>
        <w:t xml:space="preserve">…la </w:t>
      </w:r>
      <w:r w:rsidR="00524706" w:rsidRPr="00524706">
        <w:rPr>
          <w:rFonts w:ascii="Garamond" w:hAnsi="Garamond"/>
          <w:sz w:val="22"/>
          <w:szCs w:val="22"/>
          <w:lang w:val="es-MX"/>
        </w:rPr>
        <w:t>Comisión de Salud.</w:t>
      </w:r>
      <w:r w:rsidR="00A0041D">
        <w:rPr>
          <w:rFonts w:ascii="Garamond" w:hAnsi="Garamond"/>
          <w:sz w:val="22"/>
          <w:szCs w:val="22"/>
          <w:lang w:val="es-MX"/>
        </w:rPr>
        <w:t xml:space="preserve"> </w:t>
      </w:r>
      <w:r w:rsidR="00524706" w:rsidRPr="00524706">
        <w:rPr>
          <w:rFonts w:ascii="Garamond" w:hAnsi="Garamond"/>
          <w:sz w:val="22"/>
          <w:szCs w:val="22"/>
          <w:lang w:val="es-MX"/>
        </w:rPr>
        <w:t xml:space="preserve">Y pregunto </w:t>
      </w:r>
      <w:r w:rsidR="00A0041D">
        <w:rPr>
          <w:rFonts w:ascii="Garamond" w:hAnsi="Garamond"/>
          <w:sz w:val="22"/>
          <w:szCs w:val="22"/>
          <w:lang w:val="es-MX"/>
        </w:rPr>
        <w:t xml:space="preserve">de </w:t>
      </w:r>
      <w:r w:rsidR="00524706" w:rsidRPr="00524706">
        <w:rPr>
          <w:rFonts w:ascii="Garamond" w:hAnsi="Garamond"/>
          <w:sz w:val="22"/>
          <w:szCs w:val="22"/>
          <w:lang w:val="es-MX"/>
        </w:rPr>
        <w:t>nueva cuenta, quién</w:t>
      </w:r>
      <w:r w:rsidR="00A0041D">
        <w:rPr>
          <w:rFonts w:ascii="Garamond" w:hAnsi="Garamond"/>
          <w:sz w:val="22"/>
          <w:szCs w:val="22"/>
          <w:lang w:val="es-MX"/>
        </w:rPr>
        <w:t>es</w:t>
      </w:r>
      <w:r w:rsidR="00524706" w:rsidRPr="00524706">
        <w:rPr>
          <w:rFonts w:ascii="Garamond" w:hAnsi="Garamond"/>
          <w:sz w:val="22"/>
          <w:szCs w:val="22"/>
          <w:lang w:val="es-MX"/>
        </w:rPr>
        <w:t xml:space="preserve"> estén a favor de enviarlo a las iniciativas a las comisiones edilicias ya referidas</w:t>
      </w:r>
      <w:r w:rsidR="00A0041D">
        <w:rPr>
          <w:rFonts w:ascii="Garamond" w:hAnsi="Garamond"/>
          <w:sz w:val="22"/>
          <w:szCs w:val="22"/>
          <w:lang w:val="es-MX"/>
        </w:rPr>
        <w:t>,</w:t>
      </w:r>
      <w:r w:rsidR="00524706" w:rsidRPr="00524706">
        <w:rPr>
          <w:rFonts w:ascii="Garamond" w:hAnsi="Garamond"/>
          <w:sz w:val="22"/>
          <w:szCs w:val="22"/>
          <w:lang w:val="es-MX"/>
        </w:rPr>
        <w:t xml:space="preserve"> la iniciativa del </w:t>
      </w:r>
      <w:r w:rsidR="00A0041D" w:rsidRPr="00524706">
        <w:rPr>
          <w:rFonts w:ascii="Garamond" w:hAnsi="Garamond"/>
          <w:sz w:val="22"/>
          <w:szCs w:val="22"/>
          <w:lang w:val="es-MX"/>
        </w:rPr>
        <w:t xml:space="preserve">Regidor </w:t>
      </w:r>
      <w:r w:rsidR="00524706" w:rsidRPr="00524706">
        <w:rPr>
          <w:rFonts w:ascii="Garamond" w:hAnsi="Garamond"/>
          <w:sz w:val="22"/>
          <w:szCs w:val="22"/>
          <w:lang w:val="es-MX"/>
        </w:rPr>
        <w:t xml:space="preserve">Víctor Bernal </w:t>
      </w:r>
      <w:r w:rsidR="00A0041D">
        <w:rPr>
          <w:rFonts w:ascii="Garamond" w:hAnsi="Garamond"/>
          <w:sz w:val="22"/>
          <w:szCs w:val="22"/>
          <w:lang w:val="es-MX"/>
        </w:rPr>
        <w:t>manifestarlo levantando su mano. ¿</w:t>
      </w:r>
      <w:r w:rsidR="00524706" w:rsidRPr="00524706">
        <w:rPr>
          <w:rFonts w:ascii="Garamond" w:hAnsi="Garamond"/>
          <w:sz w:val="22"/>
          <w:szCs w:val="22"/>
          <w:lang w:val="es-MX"/>
        </w:rPr>
        <w:t>En contra</w:t>
      </w:r>
      <w:r w:rsidR="00A0041D">
        <w:rPr>
          <w:rFonts w:ascii="Garamond" w:hAnsi="Garamond"/>
          <w:sz w:val="22"/>
          <w:szCs w:val="22"/>
          <w:lang w:val="es-MX"/>
        </w:rPr>
        <w:t>? ¿</w:t>
      </w:r>
      <w:r w:rsidR="00524706" w:rsidRPr="00524706">
        <w:rPr>
          <w:rFonts w:ascii="Garamond" w:hAnsi="Garamond"/>
          <w:sz w:val="22"/>
          <w:szCs w:val="22"/>
          <w:lang w:val="es-MX"/>
        </w:rPr>
        <w:t>En abstención</w:t>
      </w:r>
      <w:r w:rsidR="00A0041D">
        <w:rPr>
          <w:rFonts w:ascii="Garamond" w:hAnsi="Garamond"/>
          <w:sz w:val="22"/>
          <w:szCs w:val="22"/>
          <w:lang w:val="es-MX"/>
        </w:rPr>
        <w:t>?, Señor Secretario dé</w:t>
      </w:r>
      <w:r w:rsidR="00524706" w:rsidRPr="00524706">
        <w:rPr>
          <w:rFonts w:ascii="Garamond" w:hAnsi="Garamond"/>
          <w:sz w:val="22"/>
          <w:szCs w:val="22"/>
          <w:lang w:val="es-MX"/>
        </w:rPr>
        <w:t xml:space="preserve"> cuenta de la votación</w:t>
      </w:r>
      <w:r w:rsidR="00A0041D">
        <w:rPr>
          <w:rFonts w:ascii="Garamond" w:hAnsi="Garamond"/>
          <w:sz w:val="22"/>
          <w:szCs w:val="22"/>
          <w:lang w:val="es-MX"/>
        </w:rPr>
        <w:t>”</w:t>
      </w:r>
      <w:r w:rsidR="00524706" w:rsidRPr="00524706">
        <w:rPr>
          <w:rFonts w:ascii="Garamond" w:hAnsi="Garamond"/>
          <w:sz w:val="22"/>
          <w:szCs w:val="22"/>
          <w:lang w:val="es-MX"/>
        </w:rPr>
        <w:t>.</w:t>
      </w:r>
      <w:r w:rsidR="00A0041D">
        <w:rPr>
          <w:rFonts w:ascii="Garamond" w:hAnsi="Garamond"/>
          <w:sz w:val="22"/>
          <w:szCs w:val="22"/>
          <w:lang w:val="es-MX"/>
        </w:rPr>
        <w:t xml:space="preserve"> </w:t>
      </w:r>
      <w:r w:rsidR="00A0041D" w:rsidRPr="00FA1FA5">
        <w:rPr>
          <w:rFonts w:ascii="Garamond" w:hAnsi="Garamond"/>
          <w:sz w:val="22"/>
          <w:szCs w:val="22"/>
          <w:shd w:val="clear" w:color="auto" w:fill="FFFFFF"/>
          <w:lang w:val="es-ES_tradnl"/>
        </w:rPr>
        <w:t xml:space="preserve">El C. Secretario General, </w:t>
      </w:r>
      <w:r w:rsidR="00A0041D" w:rsidRPr="00FA1FA5">
        <w:rPr>
          <w:rFonts w:ascii="Garamond" w:hAnsi="Garamond"/>
          <w:sz w:val="22"/>
          <w:szCs w:val="22"/>
          <w:shd w:val="clear" w:color="auto" w:fill="FFFFFF"/>
        </w:rPr>
        <w:t>Abg. José Juan Velázquez Hernández</w:t>
      </w:r>
      <w:r w:rsidR="00A0041D" w:rsidRPr="00FA1FA5">
        <w:rPr>
          <w:rFonts w:ascii="Garamond" w:hAnsi="Garamond"/>
          <w:sz w:val="22"/>
          <w:szCs w:val="22"/>
          <w:shd w:val="clear" w:color="auto" w:fill="FFFFFF"/>
          <w:lang w:val="es-ES_tradnl"/>
        </w:rPr>
        <w:t>: “</w:t>
      </w:r>
      <w:r w:rsidR="00524706" w:rsidRPr="00524706">
        <w:rPr>
          <w:rFonts w:ascii="Garamond" w:hAnsi="Garamond"/>
          <w:sz w:val="22"/>
          <w:szCs w:val="22"/>
          <w:lang w:val="es-MX"/>
        </w:rPr>
        <w:t>Con su instrucción</w:t>
      </w:r>
      <w:r w:rsidR="0056311C">
        <w:rPr>
          <w:rFonts w:ascii="Garamond" w:hAnsi="Garamond"/>
          <w:sz w:val="22"/>
          <w:szCs w:val="22"/>
          <w:lang w:val="es-MX"/>
        </w:rPr>
        <w:t xml:space="preserve"> señor Presidente, doy cuenta d</w:t>
      </w:r>
      <w:r w:rsidR="00524706" w:rsidRPr="00524706">
        <w:rPr>
          <w:rFonts w:ascii="Garamond" w:hAnsi="Garamond"/>
          <w:sz w:val="22"/>
          <w:szCs w:val="22"/>
          <w:lang w:val="es-MX"/>
        </w:rPr>
        <w:t xml:space="preserve">el resultado de la votación tenemos un total de </w:t>
      </w:r>
      <w:r w:rsidR="0056311C">
        <w:rPr>
          <w:rFonts w:ascii="Garamond" w:hAnsi="Garamond"/>
          <w:sz w:val="22"/>
          <w:szCs w:val="22"/>
          <w:lang w:val="es-MX"/>
        </w:rPr>
        <w:t>quince</w:t>
      </w:r>
      <w:r w:rsidR="00524706" w:rsidRPr="00524706">
        <w:rPr>
          <w:rFonts w:ascii="Garamond" w:hAnsi="Garamond"/>
          <w:sz w:val="22"/>
          <w:szCs w:val="22"/>
          <w:lang w:val="es-MX"/>
        </w:rPr>
        <w:t xml:space="preserve"> votos a favor, cero voto</w:t>
      </w:r>
      <w:r w:rsidR="0056311C">
        <w:rPr>
          <w:rFonts w:ascii="Garamond" w:hAnsi="Garamond"/>
          <w:sz w:val="22"/>
          <w:szCs w:val="22"/>
          <w:lang w:val="es-MX"/>
        </w:rPr>
        <w:t>s en contra y cero abstenciones.</w:t>
      </w:r>
      <w:r w:rsidR="00524706" w:rsidRPr="00524706">
        <w:rPr>
          <w:rFonts w:ascii="Garamond" w:hAnsi="Garamond"/>
          <w:sz w:val="22"/>
          <w:szCs w:val="22"/>
          <w:lang w:val="es-MX"/>
        </w:rPr>
        <w:t xml:space="preserve"> </w:t>
      </w:r>
      <w:r w:rsidR="0056311C">
        <w:rPr>
          <w:rFonts w:ascii="Garamond" w:hAnsi="Garamond"/>
          <w:sz w:val="22"/>
          <w:szCs w:val="22"/>
          <w:lang w:val="es-MX"/>
        </w:rPr>
        <w:t>E</w:t>
      </w:r>
      <w:r w:rsidR="00524706" w:rsidRPr="00524706">
        <w:rPr>
          <w:rFonts w:ascii="Garamond" w:hAnsi="Garamond"/>
          <w:sz w:val="22"/>
          <w:szCs w:val="22"/>
          <w:lang w:val="es-MX"/>
        </w:rPr>
        <w:t>s cuánto</w:t>
      </w:r>
      <w:r w:rsidR="0056311C">
        <w:rPr>
          <w:rFonts w:ascii="Garamond" w:hAnsi="Garamond"/>
          <w:sz w:val="22"/>
          <w:szCs w:val="22"/>
          <w:lang w:val="es-MX"/>
        </w:rPr>
        <w:t xml:space="preserve"> señor Presidente”. </w:t>
      </w:r>
      <w:r w:rsidR="00082827" w:rsidRPr="003327A0">
        <w:rPr>
          <w:rFonts w:ascii="Garamond" w:hAnsi="Garamond"/>
          <w:sz w:val="22"/>
          <w:szCs w:val="22"/>
          <w:lang w:val="es-MX"/>
        </w:rPr>
        <w:t>E</w:t>
      </w:r>
      <w:r w:rsidR="00082827" w:rsidRPr="003327A0">
        <w:rPr>
          <w:rFonts w:ascii="Garamond" w:hAnsi="Garamond"/>
          <w:sz w:val="22"/>
          <w:szCs w:val="22"/>
          <w:lang w:val="es-ES_tradnl"/>
        </w:rPr>
        <w:t xml:space="preserve">l C. </w:t>
      </w:r>
      <w:r w:rsidR="00082827" w:rsidRPr="003327A0">
        <w:rPr>
          <w:rFonts w:ascii="Garamond" w:hAnsi="Garamond"/>
          <w:sz w:val="22"/>
          <w:szCs w:val="22"/>
        </w:rPr>
        <w:t xml:space="preserve">Presidente Municipal, Arq. Luis Ernesto Munguía González: </w:t>
      </w:r>
      <w:r w:rsidR="00082827" w:rsidRPr="003327A0">
        <w:rPr>
          <w:rFonts w:ascii="Garamond" w:eastAsia="Aptos" w:hAnsi="Garamond" w:cs="Times New Roman"/>
          <w:color w:val="auto"/>
          <w:kern w:val="2"/>
          <w:sz w:val="22"/>
          <w:szCs w:val="22"/>
          <w:lang w:val="es-MX"/>
          <w14:ligatures w14:val="standardContextual"/>
        </w:rPr>
        <w:t>“</w:t>
      </w:r>
      <w:r w:rsidR="00524706" w:rsidRPr="00524706">
        <w:rPr>
          <w:rFonts w:ascii="Garamond" w:hAnsi="Garamond"/>
          <w:sz w:val="22"/>
          <w:szCs w:val="22"/>
          <w:lang w:val="es-MX"/>
        </w:rPr>
        <w:t>Se aprueba por mayoría si</w:t>
      </w:r>
      <w:r w:rsidR="0056311C">
        <w:rPr>
          <w:rFonts w:ascii="Garamond" w:hAnsi="Garamond"/>
          <w:sz w:val="22"/>
          <w:szCs w:val="22"/>
          <w:lang w:val="es-MX"/>
        </w:rPr>
        <w:t xml:space="preserve">mple de votos”. </w:t>
      </w:r>
      <w:r w:rsidR="0056311C">
        <w:rPr>
          <w:rFonts w:ascii="Garamond" w:hAnsi="Garamond"/>
          <w:b/>
          <w:sz w:val="22"/>
          <w:szCs w:val="22"/>
          <w:lang w:val="es-MX"/>
        </w:rPr>
        <w:t>Se a</w:t>
      </w:r>
      <w:r w:rsidR="00B57646" w:rsidRPr="00B57646">
        <w:rPr>
          <w:rFonts w:ascii="Garamond" w:eastAsia="Calibri" w:hAnsi="Garamond" w:cs="Times New Roman"/>
          <w:b/>
          <w:color w:val="auto"/>
          <w:sz w:val="22"/>
          <w:szCs w:val="22"/>
          <w:lang w:val="es-MX"/>
        </w:rPr>
        <w:t xml:space="preserve">prueba por Mayoría Simple de Votos, </w:t>
      </w:r>
      <w:r w:rsidR="00B57646" w:rsidRPr="00B57646">
        <w:rPr>
          <w:rFonts w:ascii="Garamond" w:eastAsia="Calibri" w:hAnsi="Garamond" w:cs="Times New Roman"/>
          <w:color w:val="auto"/>
          <w:sz w:val="22"/>
          <w:szCs w:val="22"/>
          <w:lang w:val="es-MX"/>
        </w:rPr>
        <w:t xml:space="preserve">por 15 quince a favor, 0 cero en contra y 0 cero abstenciones, turnar para su estudio y posterior dictamen a las comisiones edilicias de </w:t>
      </w:r>
      <w:r w:rsidR="00B57646" w:rsidRPr="00B57646">
        <w:rPr>
          <w:rFonts w:ascii="Garamond" w:eastAsia="Calibri" w:hAnsi="Garamond" w:cs="Times New Roman"/>
          <w:b/>
          <w:color w:val="auto"/>
          <w:sz w:val="22"/>
          <w:szCs w:val="22"/>
          <w:lang w:val="es-MX"/>
        </w:rPr>
        <w:t>EDUCACIÓN</w:t>
      </w:r>
      <w:r w:rsidR="00B57646" w:rsidRPr="00B57646">
        <w:rPr>
          <w:rFonts w:ascii="Garamond" w:eastAsia="Times New Roman" w:hAnsi="Garamond" w:cs="Arial"/>
          <w:b/>
          <w:bCs/>
          <w:color w:val="auto"/>
          <w:sz w:val="22"/>
          <w:szCs w:val="22"/>
          <w:lang w:eastAsia="es-MX"/>
        </w:rPr>
        <w:t xml:space="preserve">; </w:t>
      </w:r>
      <w:r w:rsidR="00B57646" w:rsidRPr="00B57646">
        <w:rPr>
          <w:rFonts w:ascii="Garamond" w:eastAsia="Calibri" w:hAnsi="Garamond" w:cs="Times New Roman"/>
          <w:b/>
          <w:color w:val="auto"/>
          <w:sz w:val="22"/>
          <w:szCs w:val="22"/>
          <w:lang w:val="es-MX"/>
        </w:rPr>
        <w:t>HACIENDA Y CUENTA PÚBLICA;</w:t>
      </w:r>
      <w:r w:rsidR="00B57646" w:rsidRPr="00B57646">
        <w:rPr>
          <w:rFonts w:ascii="Garamond" w:eastAsia="Calibri" w:hAnsi="Garamond" w:cs="Times New Roman"/>
          <w:b/>
          <w:bCs/>
          <w:iCs/>
          <w:color w:val="auto"/>
          <w:sz w:val="22"/>
          <w:szCs w:val="22"/>
          <w:lang w:val="es-MX"/>
        </w:rPr>
        <w:t xml:space="preserve"> SEGURIDAD PÚBLICA Y TRÁNSITO MUNICIPAL; JUVENTUDES; NIÑAS, NIÑOS Y ADOLESCENTES; y SALUD Y PREVENCIÓN DE ADICCIONES. </w:t>
      </w:r>
      <w:r w:rsidR="00483022" w:rsidRPr="00F82A28">
        <w:rPr>
          <w:rFonts w:ascii="Garamond" w:eastAsia="Calibri" w:hAnsi="Garamond" w:cs="Times New Roman"/>
          <w:color w:val="auto"/>
          <w:sz w:val="22"/>
          <w:szCs w:val="22"/>
          <w:lang w:val="es-MX"/>
        </w:rPr>
        <w:t xml:space="preserve">Por lo anterior se hace constar que al momento de la toma de la votación no se encontraba presente </w:t>
      </w:r>
      <w:r w:rsidR="00483022" w:rsidRPr="00163E38">
        <w:rPr>
          <w:rFonts w:ascii="Garamond" w:eastAsia="Calibri" w:hAnsi="Garamond" w:cs="Times New Roman"/>
          <w:color w:val="auto"/>
          <w:sz w:val="22"/>
          <w:szCs w:val="22"/>
          <w:lang w:val="es-MX"/>
        </w:rPr>
        <w:t xml:space="preserve">la C. Regidora, </w:t>
      </w:r>
      <w:r w:rsidR="00483022" w:rsidRPr="00483022">
        <w:rPr>
          <w:rFonts w:ascii="Garamond" w:eastAsia="Calibri" w:hAnsi="Garamond"/>
          <w:sz w:val="22"/>
          <w:szCs w:val="22"/>
          <w:lang w:val="es-MX"/>
        </w:rPr>
        <w:t>Karla Alejandra Rodríguez González</w:t>
      </w:r>
      <w:r w:rsidR="00483022" w:rsidRPr="00163E38">
        <w:rPr>
          <w:rFonts w:ascii="Garamond" w:eastAsia="Calibri" w:hAnsi="Garamond" w:cs="Times New Roman"/>
          <w:color w:val="auto"/>
          <w:sz w:val="22"/>
          <w:szCs w:val="22"/>
          <w:lang w:val="es-MX"/>
        </w:rPr>
        <w:t xml:space="preserve"> a efecto de manifestar el sentido de su voto.</w:t>
      </w:r>
      <w:r w:rsidR="00483022">
        <w:rPr>
          <w:rFonts w:ascii="Garamond" w:eastAsia="Calibri" w:hAnsi="Garamond" w:cs="Times New Roman"/>
          <w:color w:val="auto"/>
          <w:sz w:val="22"/>
          <w:szCs w:val="22"/>
          <w:lang w:val="es-MX"/>
        </w:rPr>
        <w:t xml:space="preserve"> </w:t>
      </w:r>
      <w:r w:rsidR="00B57646" w:rsidRPr="00B57646">
        <w:rPr>
          <w:rFonts w:ascii="Garamond" w:eastAsia="Calibri" w:hAnsi="Garamond" w:cs="Times New Roman"/>
          <w:bCs/>
          <w:iCs/>
          <w:color w:val="auto"/>
          <w:sz w:val="22"/>
          <w:szCs w:val="22"/>
          <w:lang w:val="es-MX"/>
        </w:rPr>
        <w:t>------------------------------</w:t>
      </w:r>
      <w:r w:rsidR="00B57646">
        <w:rPr>
          <w:rFonts w:ascii="Garamond" w:eastAsia="Calibri" w:hAnsi="Garamond" w:cs="Times New Roman"/>
          <w:bCs/>
          <w:iCs/>
          <w:color w:val="auto"/>
          <w:sz w:val="22"/>
          <w:szCs w:val="22"/>
          <w:lang w:val="es-MX"/>
        </w:rPr>
        <w:t>--------------------------------------------</w:t>
      </w:r>
      <w:r w:rsidR="0056311C">
        <w:rPr>
          <w:rFonts w:ascii="Garamond" w:eastAsia="Calibri" w:hAnsi="Garamond" w:cs="Times New Roman"/>
          <w:bCs/>
          <w:iCs/>
          <w:color w:val="auto"/>
          <w:sz w:val="22"/>
          <w:szCs w:val="22"/>
          <w:lang w:val="es-MX"/>
        </w:rPr>
        <w:t>------------------------------------------------------------------------------------</w:t>
      </w:r>
      <w:r w:rsidR="00B57646">
        <w:rPr>
          <w:rFonts w:ascii="Garamond" w:eastAsia="Calibri" w:hAnsi="Garamond" w:cs="Times New Roman"/>
          <w:bCs/>
          <w:iCs/>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9.3.- Iniciativa de Ordenamiento Municipal presentada por el Regidor Municipal Mtro. Víctor Manuel Bernal Vargas, que tiene por objeto que el Pleno del H. Ayuntamiento Constitucional de Puerto Vallarta, Jalisco, autorice la creación del Reglamento Municipal de Prevención Social de la Violencia y la Delincuencia para el Municipio de Puerto Vallarta, Jalisco.</w:t>
      </w:r>
      <w:r w:rsidR="0056311C">
        <w:rPr>
          <w:rFonts w:ascii="Garamond" w:hAnsi="Garamond"/>
          <w:b/>
          <w:sz w:val="22"/>
          <w:szCs w:val="22"/>
          <w:lang w:val="es-MX"/>
        </w:rPr>
        <w:t xml:space="preserve"> </w:t>
      </w:r>
      <w:r w:rsidR="00082827" w:rsidRPr="003327A0">
        <w:rPr>
          <w:rFonts w:ascii="Garamond" w:hAnsi="Garamond"/>
          <w:sz w:val="22"/>
          <w:szCs w:val="22"/>
          <w:lang w:val="es-MX"/>
        </w:rPr>
        <w:t>E</w:t>
      </w:r>
      <w:r w:rsidR="00082827" w:rsidRPr="003327A0">
        <w:rPr>
          <w:rFonts w:ascii="Garamond" w:hAnsi="Garamond"/>
          <w:sz w:val="22"/>
          <w:szCs w:val="22"/>
          <w:lang w:val="es-ES_tradnl"/>
        </w:rPr>
        <w:t xml:space="preserve">l C. </w:t>
      </w:r>
      <w:r w:rsidR="00082827" w:rsidRPr="003327A0">
        <w:rPr>
          <w:rFonts w:ascii="Garamond" w:hAnsi="Garamond"/>
          <w:sz w:val="22"/>
          <w:szCs w:val="22"/>
        </w:rPr>
        <w:t xml:space="preserve">Presidente Municipal, Arq. Luis Ernesto Munguía González: </w:t>
      </w:r>
      <w:r w:rsidR="00082827" w:rsidRPr="003327A0">
        <w:rPr>
          <w:rFonts w:ascii="Garamond" w:eastAsia="Aptos" w:hAnsi="Garamond" w:cs="Times New Roman"/>
          <w:color w:val="auto"/>
          <w:kern w:val="2"/>
          <w:sz w:val="22"/>
          <w:szCs w:val="22"/>
          <w:lang w:val="es-MX"/>
          <w14:ligatures w14:val="standardContextual"/>
        </w:rPr>
        <w:t>“</w:t>
      </w:r>
      <w:r w:rsidR="0056311C">
        <w:rPr>
          <w:rFonts w:ascii="Garamond" w:hAnsi="Garamond"/>
          <w:sz w:val="22"/>
          <w:szCs w:val="22"/>
          <w:lang w:val="es-MX"/>
        </w:rPr>
        <w:t>S</w:t>
      </w:r>
      <w:r w:rsidR="00524706" w:rsidRPr="00524706">
        <w:rPr>
          <w:rFonts w:ascii="Garamond" w:hAnsi="Garamond"/>
          <w:sz w:val="22"/>
          <w:szCs w:val="22"/>
          <w:lang w:val="es-MX"/>
        </w:rPr>
        <w:t>iguiente iniciativa de</w:t>
      </w:r>
      <w:r w:rsidR="0056311C">
        <w:rPr>
          <w:rFonts w:ascii="Garamond" w:hAnsi="Garamond"/>
          <w:sz w:val="22"/>
          <w:szCs w:val="22"/>
          <w:lang w:val="es-MX"/>
        </w:rPr>
        <w:t>…del Regidor</w:t>
      </w:r>
      <w:r w:rsidR="00524706" w:rsidRPr="00524706">
        <w:rPr>
          <w:rFonts w:ascii="Garamond" w:hAnsi="Garamond"/>
          <w:sz w:val="22"/>
          <w:szCs w:val="22"/>
          <w:lang w:val="es-MX"/>
        </w:rPr>
        <w:t xml:space="preserve"> Víctor</w:t>
      </w:r>
      <w:r w:rsidR="0056311C">
        <w:rPr>
          <w:rFonts w:ascii="Garamond" w:hAnsi="Garamond"/>
          <w:sz w:val="22"/>
          <w:szCs w:val="22"/>
          <w:lang w:val="es-MX"/>
        </w:rPr>
        <w:t>”</w:t>
      </w:r>
      <w:r w:rsidR="00524706" w:rsidRPr="00524706">
        <w:rPr>
          <w:rFonts w:ascii="Garamond" w:hAnsi="Garamond"/>
          <w:sz w:val="22"/>
          <w:szCs w:val="22"/>
          <w:lang w:val="es-MX"/>
        </w:rPr>
        <w:t>.</w:t>
      </w:r>
      <w:r w:rsidR="0056311C">
        <w:rPr>
          <w:rFonts w:ascii="Garamond" w:hAnsi="Garamond"/>
          <w:sz w:val="22"/>
          <w:szCs w:val="22"/>
          <w:lang w:val="es-MX"/>
        </w:rPr>
        <w:t xml:space="preserve"> </w:t>
      </w:r>
      <w:r w:rsidR="0056311C" w:rsidRPr="00F514FA">
        <w:rPr>
          <w:rFonts w:ascii="Garamond" w:hAnsi="Garamond"/>
          <w:sz w:val="22"/>
          <w:szCs w:val="22"/>
          <w:lang w:val="es-ES_tradnl"/>
        </w:rPr>
        <w:t xml:space="preserve">El C. Regidor, </w:t>
      </w:r>
      <w:r w:rsidR="0056311C" w:rsidRPr="00F514FA">
        <w:rPr>
          <w:rFonts w:ascii="Garamond" w:hAnsi="Garamond"/>
          <w:sz w:val="22"/>
          <w:szCs w:val="22"/>
        </w:rPr>
        <w:t>Mtro. Víctor Manuel Bernal Vargas</w:t>
      </w:r>
      <w:r w:rsidR="0056311C" w:rsidRPr="00F514FA">
        <w:rPr>
          <w:rFonts w:ascii="Garamond" w:hAnsi="Garamond"/>
          <w:sz w:val="22"/>
          <w:szCs w:val="22"/>
          <w:lang w:val="es-ES_tradnl"/>
        </w:rPr>
        <w:t>: “</w:t>
      </w:r>
      <w:r w:rsidR="0056311C">
        <w:rPr>
          <w:rFonts w:ascii="Garamond" w:hAnsi="Garamond"/>
          <w:sz w:val="22"/>
          <w:szCs w:val="22"/>
          <w:lang w:val="es-MX"/>
        </w:rPr>
        <w:t>Muchas gracias señor Presidente.</w:t>
      </w:r>
      <w:r w:rsidR="00524706" w:rsidRPr="00524706">
        <w:rPr>
          <w:rFonts w:ascii="Garamond" w:hAnsi="Garamond"/>
          <w:sz w:val="22"/>
          <w:szCs w:val="22"/>
          <w:lang w:val="es-MX"/>
        </w:rPr>
        <w:t xml:space="preserve"> </w:t>
      </w:r>
      <w:r w:rsidR="0056311C">
        <w:rPr>
          <w:rFonts w:ascii="Garamond" w:hAnsi="Garamond"/>
          <w:sz w:val="22"/>
          <w:szCs w:val="22"/>
          <w:lang w:val="es-MX"/>
        </w:rPr>
        <w:t>D</w:t>
      </w:r>
      <w:r w:rsidR="00524706" w:rsidRPr="00524706">
        <w:rPr>
          <w:rFonts w:ascii="Garamond" w:hAnsi="Garamond"/>
          <w:sz w:val="22"/>
          <w:szCs w:val="22"/>
          <w:lang w:val="es-MX"/>
        </w:rPr>
        <w:t>oy lectura a la siguiente iniciativa de acuerdo, esta es de un acuerdo de ordenamiento municipal</w:t>
      </w:r>
      <w:r w:rsidR="0056311C">
        <w:rPr>
          <w:rFonts w:ascii="Garamond" w:hAnsi="Garamond"/>
          <w:sz w:val="22"/>
          <w:szCs w:val="22"/>
          <w:lang w:val="es-MX"/>
        </w:rPr>
        <w:t>,</w:t>
      </w:r>
      <w:r w:rsidR="00524706" w:rsidRPr="00524706">
        <w:rPr>
          <w:rFonts w:ascii="Garamond" w:hAnsi="Garamond"/>
          <w:sz w:val="22"/>
          <w:szCs w:val="22"/>
          <w:lang w:val="es-MX"/>
        </w:rPr>
        <w:t xml:space="preserve"> que tiene por objeto que el Pleno del </w:t>
      </w:r>
      <w:r w:rsidR="0056311C" w:rsidRPr="00524706">
        <w:rPr>
          <w:rFonts w:ascii="Garamond" w:hAnsi="Garamond"/>
          <w:sz w:val="22"/>
          <w:szCs w:val="22"/>
          <w:lang w:val="es-MX"/>
        </w:rPr>
        <w:t xml:space="preserve">Ayuntamiento </w:t>
      </w:r>
      <w:r w:rsidR="00524706" w:rsidRPr="00524706">
        <w:rPr>
          <w:rFonts w:ascii="Garamond" w:hAnsi="Garamond"/>
          <w:sz w:val="22"/>
          <w:szCs w:val="22"/>
          <w:lang w:val="es-MX"/>
        </w:rPr>
        <w:t xml:space="preserve">Constitucional de Puerto Vallarta, Jalisco, autorice la creación del </w:t>
      </w:r>
      <w:r w:rsidR="0056311C" w:rsidRPr="00524706">
        <w:rPr>
          <w:rFonts w:ascii="Garamond" w:hAnsi="Garamond"/>
          <w:sz w:val="22"/>
          <w:szCs w:val="22"/>
          <w:lang w:val="es-MX"/>
        </w:rPr>
        <w:t xml:space="preserve">Reglamento Municipal </w:t>
      </w:r>
      <w:r w:rsidR="0056311C">
        <w:rPr>
          <w:rFonts w:ascii="Garamond" w:hAnsi="Garamond"/>
          <w:sz w:val="22"/>
          <w:szCs w:val="22"/>
          <w:lang w:val="es-MX"/>
        </w:rPr>
        <w:t>d</w:t>
      </w:r>
      <w:r w:rsidR="0056311C" w:rsidRPr="00524706">
        <w:rPr>
          <w:rFonts w:ascii="Garamond" w:hAnsi="Garamond"/>
          <w:sz w:val="22"/>
          <w:szCs w:val="22"/>
          <w:lang w:val="es-MX"/>
        </w:rPr>
        <w:t>e Prevención Social</w:t>
      </w:r>
      <w:r w:rsidR="0056311C">
        <w:rPr>
          <w:rFonts w:ascii="Garamond" w:hAnsi="Garamond"/>
          <w:sz w:val="22"/>
          <w:szCs w:val="22"/>
          <w:lang w:val="es-MX"/>
        </w:rPr>
        <w:t xml:space="preserve"> d</w:t>
      </w:r>
      <w:r w:rsidR="0056311C" w:rsidRPr="00524706">
        <w:rPr>
          <w:rFonts w:ascii="Garamond" w:hAnsi="Garamond"/>
          <w:sz w:val="22"/>
          <w:szCs w:val="22"/>
          <w:lang w:val="es-MX"/>
        </w:rPr>
        <w:t xml:space="preserve">e </w:t>
      </w:r>
      <w:r w:rsidR="0056311C">
        <w:rPr>
          <w:rFonts w:ascii="Garamond" w:hAnsi="Garamond"/>
          <w:sz w:val="22"/>
          <w:szCs w:val="22"/>
          <w:lang w:val="es-MX"/>
        </w:rPr>
        <w:t>l</w:t>
      </w:r>
      <w:r w:rsidR="0056311C" w:rsidRPr="00524706">
        <w:rPr>
          <w:rFonts w:ascii="Garamond" w:hAnsi="Garamond"/>
          <w:sz w:val="22"/>
          <w:szCs w:val="22"/>
          <w:lang w:val="es-MX"/>
        </w:rPr>
        <w:t xml:space="preserve">a Violencia </w:t>
      </w:r>
      <w:r w:rsidR="0056311C">
        <w:rPr>
          <w:rFonts w:ascii="Garamond" w:hAnsi="Garamond"/>
          <w:sz w:val="22"/>
          <w:szCs w:val="22"/>
          <w:lang w:val="es-MX"/>
        </w:rPr>
        <w:t>y l</w:t>
      </w:r>
      <w:r w:rsidR="0056311C" w:rsidRPr="00524706">
        <w:rPr>
          <w:rFonts w:ascii="Garamond" w:hAnsi="Garamond"/>
          <w:sz w:val="22"/>
          <w:szCs w:val="22"/>
          <w:lang w:val="es-MX"/>
        </w:rPr>
        <w:t xml:space="preserve">a Delincuencia </w:t>
      </w:r>
      <w:r w:rsidR="0056311C">
        <w:rPr>
          <w:rFonts w:ascii="Garamond" w:hAnsi="Garamond"/>
          <w:sz w:val="22"/>
          <w:szCs w:val="22"/>
          <w:lang w:val="es-MX"/>
        </w:rPr>
        <w:t>p</w:t>
      </w:r>
      <w:r w:rsidR="0056311C" w:rsidRPr="00524706">
        <w:rPr>
          <w:rFonts w:ascii="Garamond" w:hAnsi="Garamond"/>
          <w:sz w:val="22"/>
          <w:szCs w:val="22"/>
          <w:lang w:val="es-MX"/>
        </w:rPr>
        <w:t xml:space="preserve">ara </w:t>
      </w:r>
      <w:r w:rsidR="0056311C">
        <w:rPr>
          <w:rFonts w:ascii="Garamond" w:hAnsi="Garamond"/>
          <w:sz w:val="22"/>
          <w:szCs w:val="22"/>
          <w:lang w:val="es-MX"/>
        </w:rPr>
        <w:t>e</w:t>
      </w:r>
      <w:r w:rsidR="0056311C" w:rsidRPr="00524706">
        <w:rPr>
          <w:rFonts w:ascii="Garamond" w:hAnsi="Garamond"/>
          <w:sz w:val="22"/>
          <w:szCs w:val="22"/>
          <w:lang w:val="es-MX"/>
        </w:rPr>
        <w:t xml:space="preserve">l Municipio </w:t>
      </w:r>
      <w:r w:rsidR="00524706" w:rsidRPr="00524706">
        <w:rPr>
          <w:rFonts w:ascii="Garamond" w:hAnsi="Garamond"/>
          <w:sz w:val="22"/>
          <w:szCs w:val="22"/>
          <w:lang w:val="es-MX"/>
        </w:rPr>
        <w:t xml:space="preserve">de Puerto </w:t>
      </w:r>
      <w:r w:rsidR="0056311C">
        <w:rPr>
          <w:rFonts w:ascii="Garamond" w:hAnsi="Garamond"/>
          <w:sz w:val="22"/>
          <w:szCs w:val="22"/>
          <w:lang w:val="es-MX"/>
        </w:rPr>
        <w:t xml:space="preserve">Vallarta, Jalisco, por </w:t>
      </w:r>
      <w:r w:rsidR="00524706" w:rsidRPr="00524706">
        <w:rPr>
          <w:rFonts w:ascii="Garamond" w:hAnsi="Garamond"/>
          <w:sz w:val="22"/>
          <w:szCs w:val="22"/>
          <w:lang w:val="es-MX"/>
        </w:rPr>
        <w:t>lo cual se proponen lo</w:t>
      </w:r>
      <w:r w:rsidR="0056311C">
        <w:rPr>
          <w:rFonts w:ascii="Garamond" w:hAnsi="Garamond"/>
          <w:sz w:val="22"/>
          <w:szCs w:val="22"/>
          <w:lang w:val="es-MX"/>
        </w:rPr>
        <w:t xml:space="preserve">s siguientes puntos de acuerdo. </w:t>
      </w:r>
      <w:r w:rsidR="00524706" w:rsidRPr="00524706">
        <w:rPr>
          <w:rFonts w:ascii="Garamond" w:hAnsi="Garamond"/>
          <w:sz w:val="22"/>
          <w:szCs w:val="22"/>
          <w:lang w:val="es-MX"/>
        </w:rPr>
        <w:t xml:space="preserve">El honorable Ayuntamiento de </w:t>
      </w:r>
      <w:r w:rsidR="0056311C" w:rsidRPr="00524706">
        <w:rPr>
          <w:rFonts w:ascii="Garamond" w:hAnsi="Garamond"/>
          <w:sz w:val="22"/>
          <w:szCs w:val="22"/>
          <w:lang w:val="es-MX"/>
        </w:rPr>
        <w:t xml:space="preserve">Puerto </w:t>
      </w:r>
      <w:r w:rsidR="00524706" w:rsidRPr="00524706">
        <w:rPr>
          <w:rFonts w:ascii="Garamond" w:hAnsi="Garamond"/>
          <w:sz w:val="22"/>
          <w:szCs w:val="22"/>
          <w:lang w:val="es-MX"/>
        </w:rPr>
        <w:t xml:space="preserve">de </w:t>
      </w:r>
      <w:r w:rsidR="0056311C">
        <w:rPr>
          <w:rFonts w:ascii="Garamond" w:hAnsi="Garamond"/>
          <w:sz w:val="22"/>
          <w:szCs w:val="22"/>
          <w:lang w:val="es-MX"/>
        </w:rPr>
        <w:t>Vallarta</w:t>
      </w:r>
      <w:r w:rsidR="00524706" w:rsidRPr="00524706">
        <w:rPr>
          <w:rFonts w:ascii="Garamond" w:hAnsi="Garamond"/>
          <w:sz w:val="22"/>
          <w:szCs w:val="22"/>
          <w:lang w:val="es-MX"/>
        </w:rPr>
        <w:t>, Jalisco, aprueba</w:t>
      </w:r>
      <w:r w:rsidR="0056311C" w:rsidRPr="00524706">
        <w:rPr>
          <w:rFonts w:ascii="Garamond" w:hAnsi="Garamond"/>
          <w:sz w:val="22"/>
          <w:szCs w:val="22"/>
          <w:lang w:val="es-MX"/>
        </w:rPr>
        <w:t xml:space="preserve"> turnar </w:t>
      </w:r>
      <w:r w:rsidR="00524706" w:rsidRPr="00524706">
        <w:rPr>
          <w:rFonts w:ascii="Garamond" w:hAnsi="Garamond"/>
          <w:sz w:val="22"/>
          <w:szCs w:val="22"/>
          <w:lang w:val="es-MX"/>
        </w:rPr>
        <w:t>para su análisis, estudio y po</w:t>
      </w:r>
      <w:r w:rsidR="0056311C">
        <w:rPr>
          <w:rFonts w:ascii="Garamond" w:hAnsi="Garamond"/>
          <w:sz w:val="22"/>
          <w:szCs w:val="22"/>
          <w:lang w:val="es-MX"/>
        </w:rPr>
        <w:t>sterior dictamen a la Comisión Edilicia</w:t>
      </w:r>
      <w:r w:rsidR="00524706" w:rsidRPr="00524706">
        <w:rPr>
          <w:rFonts w:ascii="Garamond" w:hAnsi="Garamond"/>
          <w:sz w:val="22"/>
          <w:szCs w:val="22"/>
          <w:lang w:val="es-MX"/>
        </w:rPr>
        <w:t xml:space="preserve"> </w:t>
      </w:r>
      <w:r w:rsidR="0056311C">
        <w:rPr>
          <w:rFonts w:ascii="Garamond" w:hAnsi="Garamond"/>
          <w:sz w:val="22"/>
          <w:szCs w:val="22"/>
          <w:lang w:val="es-MX"/>
        </w:rPr>
        <w:t>Permanente d</w:t>
      </w:r>
      <w:r w:rsidR="0056311C" w:rsidRPr="00524706">
        <w:rPr>
          <w:rFonts w:ascii="Garamond" w:hAnsi="Garamond"/>
          <w:sz w:val="22"/>
          <w:szCs w:val="22"/>
          <w:lang w:val="es-MX"/>
        </w:rPr>
        <w:t>e Puntos Constitucionales</w:t>
      </w:r>
      <w:r w:rsidR="0056311C">
        <w:rPr>
          <w:rFonts w:ascii="Garamond" w:hAnsi="Garamond"/>
          <w:sz w:val="22"/>
          <w:szCs w:val="22"/>
          <w:lang w:val="es-MX"/>
        </w:rPr>
        <w:t xml:space="preserve"> y</w:t>
      </w:r>
      <w:r w:rsidR="00524706" w:rsidRPr="00524706">
        <w:rPr>
          <w:rFonts w:ascii="Garamond" w:hAnsi="Garamond"/>
          <w:sz w:val="22"/>
          <w:szCs w:val="22"/>
          <w:lang w:val="es-MX"/>
        </w:rPr>
        <w:t xml:space="preserve"> </w:t>
      </w:r>
      <w:r w:rsidR="0056311C" w:rsidRPr="00524706">
        <w:rPr>
          <w:rFonts w:ascii="Garamond" w:hAnsi="Garamond"/>
          <w:sz w:val="22"/>
          <w:szCs w:val="22"/>
          <w:lang w:val="es-MX"/>
        </w:rPr>
        <w:t>Reglamentos</w:t>
      </w:r>
      <w:r w:rsidR="0056311C">
        <w:rPr>
          <w:rFonts w:ascii="Garamond" w:hAnsi="Garamond"/>
          <w:sz w:val="22"/>
          <w:szCs w:val="22"/>
          <w:lang w:val="es-MX"/>
        </w:rPr>
        <w:t>,</w:t>
      </w:r>
      <w:r w:rsidR="0056311C" w:rsidRPr="00524706">
        <w:rPr>
          <w:rFonts w:ascii="Garamond" w:hAnsi="Garamond"/>
          <w:sz w:val="22"/>
          <w:szCs w:val="22"/>
          <w:lang w:val="es-MX"/>
        </w:rPr>
        <w:t xml:space="preserve"> </w:t>
      </w:r>
      <w:r w:rsidR="00524706" w:rsidRPr="00524706">
        <w:rPr>
          <w:rFonts w:ascii="Garamond" w:hAnsi="Garamond"/>
          <w:sz w:val="22"/>
          <w:szCs w:val="22"/>
          <w:lang w:val="es-MX"/>
        </w:rPr>
        <w:t xml:space="preserve">con la coadyuvancia de la Comisión </w:t>
      </w:r>
      <w:r w:rsidR="0056311C">
        <w:rPr>
          <w:rFonts w:ascii="Garamond" w:hAnsi="Garamond"/>
          <w:sz w:val="22"/>
          <w:szCs w:val="22"/>
          <w:lang w:val="es-MX"/>
        </w:rPr>
        <w:t>Edilicia Permanente d</w:t>
      </w:r>
      <w:r w:rsidR="0056311C" w:rsidRPr="00524706">
        <w:rPr>
          <w:rFonts w:ascii="Garamond" w:hAnsi="Garamond"/>
          <w:sz w:val="22"/>
          <w:szCs w:val="22"/>
          <w:lang w:val="es-MX"/>
        </w:rPr>
        <w:t xml:space="preserve">e Seguridad Pública </w:t>
      </w:r>
      <w:r w:rsidR="0056311C">
        <w:rPr>
          <w:rFonts w:ascii="Garamond" w:hAnsi="Garamond"/>
          <w:sz w:val="22"/>
          <w:szCs w:val="22"/>
          <w:lang w:val="es-MX"/>
        </w:rPr>
        <w:t>y</w:t>
      </w:r>
      <w:r w:rsidR="0056311C" w:rsidRPr="00524706">
        <w:rPr>
          <w:rFonts w:ascii="Garamond" w:hAnsi="Garamond"/>
          <w:sz w:val="22"/>
          <w:szCs w:val="22"/>
          <w:lang w:val="es-MX"/>
        </w:rPr>
        <w:t xml:space="preserve"> Tránsito Municipal</w:t>
      </w:r>
      <w:r w:rsidR="00524706" w:rsidRPr="00524706">
        <w:rPr>
          <w:rFonts w:ascii="Garamond" w:hAnsi="Garamond"/>
          <w:sz w:val="22"/>
          <w:szCs w:val="22"/>
          <w:lang w:val="es-MX"/>
        </w:rPr>
        <w:t xml:space="preserve">, la presente iniciativa de ordenamiento municipal que busca por objeto la creación del </w:t>
      </w:r>
      <w:r w:rsidR="0056311C">
        <w:rPr>
          <w:rFonts w:ascii="Garamond" w:hAnsi="Garamond"/>
          <w:sz w:val="22"/>
          <w:szCs w:val="22"/>
          <w:lang w:val="es-MX"/>
        </w:rPr>
        <w:t>Reglamento Municipal d</w:t>
      </w:r>
      <w:r w:rsidR="0056311C" w:rsidRPr="00524706">
        <w:rPr>
          <w:rFonts w:ascii="Garamond" w:hAnsi="Garamond"/>
          <w:sz w:val="22"/>
          <w:szCs w:val="22"/>
          <w:lang w:val="es-MX"/>
        </w:rPr>
        <w:t>e Prevención Soci</w:t>
      </w:r>
      <w:r w:rsidR="0056311C">
        <w:rPr>
          <w:rFonts w:ascii="Garamond" w:hAnsi="Garamond"/>
          <w:sz w:val="22"/>
          <w:szCs w:val="22"/>
          <w:lang w:val="es-MX"/>
        </w:rPr>
        <w:t>al d</w:t>
      </w:r>
      <w:r w:rsidR="0056311C" w:rsidRPr="00524706">
        <w:rPr>
          <w:rFonts w:ascii="Garamond" w:hAnsi="Garamond"/>
          <w:sz w:val="22"/>
          <w:szCs w:val="22"/>
          <w:lang w:val="es-MX"/>
        </w:rPr>
        <w:t xml:space="preserve">e </w:t>
      </w:r>
      <w:r w:rsidR="0056311C">
        <w:rPr>
          <w:rFonts w:ascii="Garamond" w:hAnsi="Garamond"/>
          <w:sz w:val="22"/>
          <w:szCs w:val="22"/>
          <w:lang w:val="es-MX"/>
        </w:rPr>
        <w:t>l</w:t>
      </w:r>
      <w:r w:rsidR="0056311C" w:rsidRPr="00524706">
        <w:rPr>
          <w:rFonts w:ascii="Garamond" w:hAnsi="Garamond"/>
          <w:sz w:val="22"/>
          <w:szCs w:val="22"/>
          <w:lang w:val="es-MX"/>
        </w:rPr>
        <w:t xml:space="preserve">a Violencia </w:t>
      </w:r>
      <w:r w:rsidR="0056311C">
        <w:rPr>
          <w:rFonts w:ascii="Garamond" w:hAnsi="Garamond"/>
          <w:sz w:val="22"/>
          <w:szCs w:val="22"/>
          <w:lang w:val="es-MX"/>
        </w:rPr>
        <w:t>y la</w:t>
      </w:r>
      <w:r w:rsidR="0056311C" w:rsidRPr="00524706">
        <w:rPr>
          <w:rFonts w:ascii="Garamond" w:hAnsi="Garamond"/>
          <w:sz w:val="22"/>
          <w:szCs w:val="22"/>
          <w:lang w:val="es-MX"/>
        </w:rPr>
        <w:t xml:space="preserve"> </w:t>
      </w:r>
      <w:r w:rsidR="0056311C">
        <w:rPr>
          <w:rFonts w:ascii="Garamond" w:hAnsi="Garamond"/>
          <w:sz w:val="22"/>
          <w:szCs w:val="22"/>
          <w:lang w:val="es-MX"/>
        </w:rPr>
        <w:t>D</w:t>
      </w:r>
      <w:r w:rsidR="0056311C" w:rsidRPr="00524706">
        <w:rPr>
          <w:rFonts w:ascii="Garamond" w:hAnsi="Garamond"/>
          <w:sz w:val="22"/>
          <w:szCs w:val="22"/>
          <w:lang w:val="es-MX"/>
        </w:rPr>
        <w:t>el</w:t>
      </w:r>
      <w:r w:rsidR="0056311C">
        <w:rPr>
          <w:rFonts w:ascii="Garamond" w:hAnsi="Garamond"/>
          <w:sz w:val="22"/>
          <w:szCs w:val="22"/>
          <w:lang w:val="es-MX"/>
        </w:rPr>
        <w:t>incuencia p</w:t>
      </w:r>
      <w:r w:rsidR="0056311C" w:rsidRPr="00524706">
        <w:rPr>
          <w:rFonts w:ascii="Garamond" w:hAnsi="Garamond"/>
          <w:sz w:val="22"/>
          <w:szCs w:val="22"/>
          <w:lang w:val="es-MX"/>
        </w:rPr>
        <w:t xml:space="preserve">ara </w:t>
      </w:r>
      <w:r w:rsidR="0056311C">
        <w:rPr>
          <w:rFonts w:ascii="Garamond" w:hAnsi="Garamond"/>
          <w:sz w:val="22"/>
          <w:szCs w:val="22"/>
          <w:lang w:val="es-MX"/>
        </w:rPr>
        <w:t>el Municipio de Puerto Vallarta, Jalisco. Es c</w:t>
      </w:r>
      <w:r w:rsidR="0056311C" w:rsidRPr="00524706">
        <w:rPr>
          <w:rFonts w:ascii="Garamond" w:hAnsi="Garamond"/>
          <w:sz w:val="22"/>
          <w:szCs w:val="22"/>
          <w:lang w:val="es-MX"/>
        </w:rPr>
        <w:t xml:space="preserve">uanto </w:t>
      </w:r>
      <w:r w:rsidR="0056311C">
        <w:rPr>
          <w:rFonts w:ascii="Garamond" w:hAnsi="Garamond"/>
          <w:sz w:val="22"/>
          <w:szCs w:val="22"/>
          <w:lang w:val="es-MX"/>
        </w:rPr>
        <w:t>s</w:t>
      </w:r>
      <w:r w:rsidR="0056311C" w:rsidRPr="00524706">
        <w:rPr>
          <w:rFonts w:ascii="Garamond" w:hAnsi="Garamond"/>
          <w:sz w:val="22"/>
          <w:szCs w:val="22"/>
          <w:lang w:val="es-MX"/>
        </w:rPr>
        <w:t>eñor Presidente</w:t>
      </w:r>
      <w:r w:rsidR="0056311C">
        <w:rPr>
          <w:rFonts w:ascii="Garamond" w:hAnsi="Garamond"/>
          <w:sz w:val="22"/>
          <w:szCs w:val="22"/>
          <w:lang w:val="es-MX"/>
        </w:rPr>
        <w:t>”</w:t>
      </w:r>
      <w:r w:rsidR="0056311C" w:rsidRPr="00524706">
        <w:rPr>
          <w:rFonts w:ascii="Garamond" w:hAnsi="Garamond"/>
          <w:sz w:val="22"/>
          <w:szCs w:val="22"/>
          <w:lang w:val="es-MX"/>
        </w:rPr>
        <w:t>.</w:t>
      </w:r>
      <w:r w:rsidR="0056311C">
        <w:rPr>
          <w:rFonts w:ascii="Garamond" w:hAnsi="Garamond"/>
          <w:sz w:val="22"/>
          <w:szCs w:val="22"/>
          <w:lang w:val="es-MX"/>
        </w:rPr>
        <w:t xml:space="preserve"> </w:t>
      </w:r>
      <w:r w:rsidR="0056311C" w:rsidRPr="003327A0">
        <w:rPr>
          <w:rFonts w:ascii="Garamond" w:hAnsi="Garamond"/>
          <w:sz w:val="22"/>
          <w:szCs w:val="22"/>
          <w:lang w:val="es-MX"/>
        </w:rPr>
        <w:t>E</w:t>
      </w:r>
      <w:r w:rsidR="0056311C" w:rsidRPr="003327A0">
        <w:rPr>
          <w:rFonts w:ascii="Garamond" w:hAnsi="Garamond"/>
          <w:sz w:val="22"/>
          <w:szCs w:val="22"/>
          <w:lang w:val="es-ES_tradnl"/>
        </w:rPr>
        <w:t xml:space="preserve">l C. </w:t>
      </w:r>
      <w:r w:rsidR="0056311C" w:rsidRPr="003327A0">
        <w:rPr>
          <w:rFonts w:ascii="Garamond" w:hAnsi="Garamond"/>
          <w:sz w:val="22"/>
          <w:szCs w:val="22"/>
        </w:rPr>
        <w:t xml:space="preserve">Presidente Municipal, Arq. Luis Ernesto Munguía González: </w:t>
      </w:r>
      <w:r w:rsidR="0056311C" w:rsidRPr="003327A0">
        <w:rPr>
          <w:rFonts w:ascii="Garamond" w:eastAsia="Aptos" w:hAnsi="Garamond" w:cs="Times New Roman"/>
          <w:color w:val="auto"/>
          <w:kern w:val="2"/>
          <w:sz w:val="22"/>
          <w:szCs w:val="22"/>
          <w:lang w:val="es-MX"/>
          <w14:ligatures w14:val="standardContextual"/>
        </w:rPr>
        <w:t>“</w:t>
      </w:r>
      <w:r w:rsidR="0056311C">
        <w:rPr>
          <w:rFonts w:ascii="Garamond" w:hAnsi="Garamond"/>
          <w:sz w:val="22"/>
          <w:szCs w:val="22"/>
          <w:lang w:val="es-MX"/>
        </w:rPr>
        <w:t>Se propone r</w:t>
      </w:r>
      <w:r w:rsidR="00524706" w:rsidRPr="00524706">
        <w:rPr>
          <w:rFonts w:ascii="Garamond" w:hAnsi="Garamond"/>
          <w:sz w:val="22"/>
          <w:szCs w:val="22"/>
          <w:lang w:val="es-MX"/>
        </w:rPr>
        <w:t xml:space="preserve">emitir a esta iniciativa de nuestro </w:t>
      </w:r>
      <w:r w:rsidR="0056311C" w:rsidRPr="00524706">
        <w:rPr>
          <w:rFonts w:ascii="Garamond" w:hAnsi="Garamond"/>
          <w:sz w:val="22"/>
          <w:szCs w:val="22"/>
          <w:lang w:val="es-MX"/>
        </w:rPr>
        <w:t xml:space="preserve">Regidor </w:t>
      </w:r>
      <w:r w:rsidR="00524706" w:rsidRPr="00524706">
        <w:rPr>
          <w:rFonts w:ascii="Garamond" w:hAnsi="Garamond"/>
          <w:sz w:val="22"/>
          <w:szCs w:val="22"/>
          <w:lang w:val="es-MX"/>
        </w:rPr>
        <w:t>Víctor Berna</w:t>
      </w:r>
      <w:r w:rsidR="0056311C">
        <w:rPr>
          <w:rFonts w:ascii="Garamond" w:hAnsi="Garamond"/>
          <w:sz w:val="22"/>
          <w:szCs w:val="22"/>
          <w:lang w:val="es-MX"/>
        </w:rPr>
        <w:t xml:space="preserve">l, a las Comisiones </w:t>
      </w:r>
      <w:r w:rsidR="00B85840">
        <w:rPr>
          <w:rFonts w:ascii="Garamond" w:hAnsi="Garamond"/>
          <w:sz w:val="22"/>
          <w:szCs w:val="22"/>
          <w:lang w:val="es-MX"/>
        </w:rPr>
        <w:t xml:space="preserve">Colegiadas </w:t>
      </w:r>
      <w:r w:rsidR="0056311C">
        <w:rPr>
          <w:rFonts w:ascii="Garamond" w:hAnsi="Garamond"/>
          <w:sz w:val="22"/>
          <w:szCs w:val="22"/>
          <w:lang w:val="es-MX"/>
        </w:rPr>
        <w:t>d</w:t>
      </w:r>
      <w:r w:rsidR="00524706" w:rsidRPr="00524706">
        <w:rPr>
          <w:rFonts w:ascii="Garamond" w:hAnsi="Garamond"/>
          <w:sz w:val="22"/>
          <w:szCs w:val="22"/>
          <w:lang w:val="es-MX"/>
        </w:rPr>
        <w:t xml:space="preserve">e </w:t>
      </w:r>
      <w:r w:rsidR="0056311C" w:rsidRPr="00524706">
        <w:rPr>
          <w:rFonts w:ascii="Garamond" w:hAnsi="Garamond"/>
          <w:sz w:val="22"/>
          <w:szCs w:val="22"/>
          <w:lang w:val="es-MX"/>
        </w:rPr>
        <w:t xml:space="preserve">Puntos Constitucionales </w:t>
      </w:r>
      <w:r w:rsidR="0056311C">
        <w:rPr>
          <w:rFonts w:ascii="Garamond" w:hAnsi="Garamond"/>
          <w:sz w:val="22"/>
          <w:szCs w:val="22"/>
          <w:lang w:val="es-MX"/>
        </w:rPr>
        <w:t>y</w:t>
      </w:r>
      <w:r w:rsidR="0056311C" w:rsidRPr="00524706">
        <w:rPr>
          <w:rFonts w:ascii="Garamond" w:hAnsi="Garamond"/>
          <w:sz w:val="22"/>
          <w:szCs w:val="22"/>
          <w:lang w:val="es-MX"/>
        </w:rPr>
        <w:t xml:space="preserve"> Reglamentos</w:t>
      </w:r>
      <w:r w:rsidR="0056311C">
        <w:rPr>
          <w:rFonts w:ascii="Garamond" w:hAnsi="Garamond"/>
          <w:sz w:val="22"/>
          <w:szCs w:val="22"/>
          <w:lang w:val="es-MX"/>
        </w:rPr>
        <w:t>,</w:t>
      </w:r>
      <w:r w:rsidR="0056311C" w:rsidRPr="00524706">
        <w:rPr>
          <w:rFonts w:ascii="Garamond" w:hAnsi="Garamond"/>
          <w:sz w:val="22"/>
          <w:szCs w:val="22"/>
          <w:lang w:val="es-MX"/>
        </w:rPr>
        <w:t xml:space="preserve"> </w:t>
      </w:r>
      <w:r w:rsidR="00524706" w:rsidRPr="00524706">
        <w:rPr>
          <w:rFonts w:ascii="Garamond" w:hAnsi="Garamond"/>
          <w:sz w:val="22"/>
          <w:szCs w:val="22"/>
          <w:lang w:val="es-MX"/>
        </w:rPr>
        <w:t>en coadyuvancia con la Comisión de Segurid</w:t>
      </w:r>
      <w:r w:rsidR="00B85840">
        <w:rPr>
          <w:rFonts w:ascii="Garamond" w:hAnsi="Garamond"/>
          <w:sz w:val="22"/>
          <w:szCs w:val="22"/>
          <w:lang w:val="es-MX"/>
        </w:rPr>
        <w:t>ad Pública y Tránsito Municipal.</w:t>
      </w:r>
      <w:r w:rsidR="00524706" w:rsidRPr="00524706">
        <w:rPr>
          <w:rFonts w:ascii="Garamond" w:hAnsi="Garamond"/>
          <w:sz w:val="22"/>
          <w:szCs w:val="22"/>
          <w:lang w:val="es-MX"/>
        </w:rPr>
        <w:t xml:space="preserve"> </w:t>
      </w:r>
      <w:r w:rsidR="00B85840">
        <w:rPr>
          <w:rFonts w:ascii="Garamond" w:hAnsi="Garamond"/>
          <w:sz w:val="22"/>
          <w:szCs w:val="22"/>
          <w:lang w:val="es-MX"/>
        </w:rPr>
        <w:t>Q</w:t>
      </w:r>
      <w:r w:rsidR="00524706" w:rsidRPr="00524706">
        <w:rPr>
          <w:rFonts w:ascii="Garamond" w:hAnsi="Garamond"/>
          <w:sz w:val="22"/>
          <w:szCs w:val="22"/>
          <w:lang w:val="es-MX"/>
        </w:rPr>
        <w:t>uienes estén de acuerdo manifest</w:t>
      </w:r>
      <w:r w:rsidR="0056311C">
        <w:rPr>
          <w:rFonts w:ascii="Garamond" w:hAnsi="Garamond"/>
          <w:sz w:val="22"/>
          <w:szCs w:val="22"/>
          <w:lang w:val="es-MX"/>
        </w:rPr>
        <w:t>arlo de la manera acostumbrada. ¿</w:t>
      </w:r>
      <w:r w:rsidR="00524706" w:rsidRPr="00524706">
        <w:rPr>
          <w:rFonts w:ascii="Garamond" w:hAnsi="Garamond"/>
          <w:sz w:val="22"/>
          <w:szCs w:val="22"/>
          <w:lang w:val="es-MX"/>
        </w:rPr>
        <w:t>Quienes estén en contra</w:t>
      </w:r>
      <w:r w:rsidR="0056311C">
        <w:rPr>
          <w:rFonts w:ascii="Garamond" w:hAnsi="Garamond"/>
          <w:sz w:val="22"/>
          <w:szCs w:val="22"/>
          <w:lang w:val="es-MX"/>
        </w:rPr>
        <w:t>? ¿</w:t>
      </w:r>
      <w:r w:rsidR="00524706" w:rsidRPr="00524706">
        <w:rPr>
          <w:rFonts w:ascii="Garamond" w:hAnsi="Garamond"/>
          <w:sz w:val="22"/>
          <w:szCs w:val="22"/>
          <w:lang w:val="es-MX"/>
        </w:rPr>
        <w:t>En abstención</w:t>
      </w:r>
      <w:r w:rsidR="0056311C">
        <w:rPr>
          <w:rFonts w:ascii="Garamond" w:hAnsi="Garamond"/>
          <w:sz w:val="22"/>
          <w:szCs w:val="22"/>
          <w:lang w:val="es-MX"/>
        </w:rPr>
        <w:t xml:space="preserve">? </w:t>
      </w:r>
      <w:r w:rsidR="00524706" w:rsidRPr="00524706">
        <w:rPr>
          <w:rFonts w:ascii="Garamond" w:hAnsi="Garamond"/>
          <w:sz w:val="22"/>
          <w:szCs w:val="22"/>
          <w:lang w:val="es-MX"/>
        </w:rPr>
        <w:t>Señor Secretario d</w:t>
      </w:r>
      <w:r w:rsidR="0056311C">
        <w:rPr>
          <w:rFonts w:ascii="Garamond" w:hAnsi="Garamond"/>
          <w:sz w:val="22"/>
          <w:szCs w:val="22"/>
          <w:lang w:val="es-MX"/>
        </w:rPr>
        <w:t>é</w:t>
      </w:r>
      <w:r w:rsidR="00524706" w:rsidRPr="00524706">
        <w:rPr>
          <w:rFonts w:ascii="Garamond" w:hAnsi="Garamond"/>
          <w:sz w:val="22"/>
          <w:szCs w:val="22"/>
          <w:lang w:val="es-MX"/>
        </w:rPr>
        <w:t xml:space="preserve"> cuenta del resultado de la votación</w:t>
      </w:r>
      <w:r w:rsidR="0056311C">
        <w:rPr>
          <w:rFonts w:ascii="Garamond" w:hAnsi="Garamond"/>
          <w:sz w:val="22"/>
          <w:szCs w:val="22"/>
          <w:lang w:val="es-MX"/>
        </w:rPr>
        <w:t>”</w:t>
      </w:r>
      <w:r w:rsidR="00524706" w:rsidRPr="00524706">
        <w:rPr>
          <w:rFonts w:ascii="Garamond" w:hAnsi="Garamond"/>
          <w:sz w:val="22"/>
          <w:szCs w:val="22"/>
          <w:lang w:val="es-MX"/>
        </w:rPr>
        <w:t>.</w:t>
      </w:r>
      <w:r w:rsidR="0056311C">
        <w:rPr>
          <w:rFonts w:ascii="Garamond" w:hAnsi="Garamond"/>
          <w:sz w:val="22"/>
          <w:szCs w:val="22"/>
          <w:lang w:val="es-MX"/>
        </w:rPr>
        <w:t xml:space="preserve"> </w:t>
      </w:r>
      <w:r w:rsidR="0056311C" w:rsidRPr="00FA1FA5">
        <w:rPr>
          <w:rFonts w:ascii="Garamond" w:hAnsi="Garamond"/>
          <w:sz w:val="22"/>
          <w:szCs w:val="22"/>
          <w:shd w:val="clear" w:color="auto" w:fill="FFFFFF"/>
          <w:lang w:val="es-ES_tradnl"/>
        </w:rPr>
        <w:t xml:space="preserve">El C. Secretario General, </w:t>
      </w:r>
      <w:r w:rsidR="0056311C" w:rsidRPr="00FA1FA5">
        <w:rPr>
          <w:rFonts w:ascii="Garamond" w:hAnsi="Garamond"/>
          <w:sz w:val="22"/>
          <w:szCs w:val="22"/>
          <w:shd w:val="clear" w:color="auto" w:fill="FFFFFF"/>
        </w:rPr>
        <w:t>Abg. José Juan Velázquez Hernández</w:t>
      </w:r>
      <w:r w:rsidR="0056311C" w:rsidRPr="00FA1FA5">
        <w:rPr>
          <w:rFonts w:ascii="Garamond" w:hAnsi="Garamond"/>
          <w:sz w:val="22"/>
          <w:szCs w:val="22"/>
          <w:shd w:val="clear" w:color="auto" w:fill="FFFFFF"/>
          <w:lang w:val="es-ES_tradnl"/>
        </w:rPr>
        <w:t>: “</w:t>
      </w:r>
      <w:r w:rsidR="00524706" w:rsidRPr="00524706">
        <w:rPr>
          <w:rFonts w:ascii="Garamond" w:hAnsi="Garamond"/>
          <w:sz w:val="22"/>
          <w:szCs w:val="22"/>
          <w:lang w:val="es-MX"/>
        </w:rPr>
        <w:t>Clar</w:t>
      </w:r>
      <w:r w:rsidR="0056311C">
        <w:rPr>
          <w:rFonts w:ascii="Garamond" w:hAnsi="Garamond"/>
          <w:sz w:val="22"/>
          <w:szCs w:val="22"/>
          <w:lang w:val="es-MX"/>
        </w:rPr>
        <w:t>o que sí</w:t>
      </w:r>
      <w:r w:rsidR="00524706" w:rsidRPr="00524706">
        <w:rPr>
          <w:rFonts w:ascii="Garamond" w:hAnsi="Garamond"/>
          <w:sz w:val="22"/>
          <w:szCs w:val="22"/>
          <w:lang w:val="es-MX"/>
        </w:rPr>
        <w:t xml:space="preserve"> señor Presidente, como </w:t>
      </w:r>
      <w:r w:rsidR="0056311C">
        <w:rPr>
          <w:rFonts w:ascii="Garamond" w:hAnsi="Garamond"/>
          <w:sz w:val="22"/>
          <w:szCs w:val="22"/>
          <w:lang w:val="es-MX"/>
        </w:rPr>
        <w:t>lo ins</w:t>
      </w:r>
      <w:r w:rsidR="00524706" w:rsidRPr="00524706">
        <w:rPr>
          <w:rFonts w:ascii="Garamond" w:hAnsi="Garamond"/>
          <w:sz w:val="22"/>
          <w:szCs w:val="22"/>
          <w:lang w:val="es-MX"/>
        </w:rPr>
        <w:t>truye doy cue</w:t>
      </w:r>
      <w:r w:rsidR="0056311C">
        <w:rPr>
          <w:rFonts w:ascii="Garamond" w:hAnsi="Garamond"/>
          <w:sz w:val="22"/>
          <w:szCs w:val="22"/>
          <w:lang w:val="es-MX"/>
        </w:rPr>
        <w:t xml:space="preserve">nta </w:t>
      </w:r>
      <w:r w:rsidR="00225563">
        <w:rPr>
          <w:rFonts w:ascii="Garamond" w:hAnsi="Garamond"/>
          <w:sz w:val="22"/>
          <w:szCs w:val="22"/>
          <w:lang w:val="es-MX"/>
        </w:rPr>
        <w:t>d</w:t>
      </w:r>
      <w:r w:rsidR="0056311C">
        <w:rPr>
          <w:rFonts w:ascii="Garamond" w:hAnsi="Garamond"/>
          <w:sz w:val="22"/>
          <w:szCs w:val="22"/>
          <w:lang w:val="es-MX"/>
        </w:rPr>
        <w:t>el resultado de la votación,</w:t>
      </w:r>
      <w:r w:rsidR="00524706" w:rsidRPr="00524706">
        <w:rPr>
          <w:rFonts w:ascii="Garamond" w:hAnsi="Garamond"/>
          <w:sz w:val="22"/>
          <w:szCs w:val="22"/>
          <w:lang w:val="es-MX"/>
        </w:rPr>
        <w:t xml:space="preserve"> </w:t>
      </w:r>
      <w:r w:rsidR="0056311C">
        <w:rPr>
          <w:rFonts w:ascii="Garamond" w:hAnsi="Garamond"/>
          <w:sz w:val="22"/>
          <w:szCs w:val="22"/>
          <w:lang w:val="es-MX"/>
        </w:rPr>
        <w:t>t</w:t>
      </w:r>
      <w:r w:rsidR="00524706" w:rsidRPr="00524706">
        <w:rPr>
          <w:rFonts w:ascii="Garamond" w:hAnsi="Garamond"/>
          <w:sz w:val="22"/>
          <w:szCs w:val="22"/>
          <w:lang w:val="es-MX"/>
        </w:rPr>
        <w:t xml:space="preserve">enemos un total de </w:t>
      </w:r>
      <w:r w:rsidR="0056311C">
        <w:rPr>
          <w:rFonts w:ascii="Garamond" w:hAnsi="Garamond"/>
          <w:sz w:val="22"/>
          <w:szCs w:val="22"/>
          <w:lang w:val="es-MX"/>
        </w:rPr>
        <w:t>dieciséis</w:t>
      </w:r>
      <w:r w:rsidR="00524706" w:rsidRPr="00524706">
        <w:rPr>
          <w:rFonts w:ascii="Garamond" w:hAnsi="Garamond"/>
          <w:sz w:val="22"/>
          <w:szCs w:val="22"/>
          <w:lang w:val="es-MX"/>
        </w:rPr>
        <w:t xml:space="preserve"> votos a favor, cero votos en contra y cero abstenciones. Ser</w:t>
      </w:r>
      <w:r w:rsidR="00225563">
        <w:rPr>
          <w:rFonts w:ascii="Garamond" w:hAnsi="Garamond"/>
          <w:sz w:val="22"/>
          <w:szCs w:val="22"/>
          <w:lang w:val="es-MX"/>
        </w:rPr>
        <w:t>i</w:t>
      </w:r>
      <w:r w:rsidR="00524706" w:rsidRPr="00524706">
        <w:rPr>
          <w:rFonts w:ascii="Garamond" w:hAnsi="Garamond"/>
          <w:sz w:val="22"/>
          <w:szCs w:val="22"/>
          <w:lang w:val="es-MX"/>
        </w:rPr>
        <w:t>a cuanto señor Presidente</w:t>
      </w:r>
      <w:r w:rsidR="0056311C">
        <w:rPr>
          <w:rFonts w:ascii="Garamond" w:hAnsi="Garamond"/>
          <w:sz w:val="22"/>
          <w:szCs w:val="22"/>
          <w:lang w:val="es-MX"/>
        </w:rPr>
        <w:t>”</w:t>
      </w:r>
      <w:r w:rsidR="00524706" w:rsidRPr="00524706">
        <w:rPr>
          <w:rFonts w:ascii="Garamond" w:hAnsi="Garamond"/>
          <w:sz w:val="22"/>
          <w:szCs w:val="22"/>
          <w:lang w:val="es-MX"/>
        </w:rPr>
        <w:t>.</w:t>
      </w:r>
    </w:p>
    <w:p w:rsidR="001F7825" w:rsidRPr="00144148" w:rsidRDefault="0056311C" w:rsidP="001F7825">
      <w:pPr>
        <w:pStyle w:val="Default"/>
        <w:spacing w:line="360" w:lineRule="auto"/>
        <w:contextualSpacing/>
        <w:jc w:val="both"/>
        <w:rPr>
          <w:rFonts w:ascii="Garamond" w:hAnsi="Garamond"/>
          <w:b/>
          <w:sz w:val="22"/>
          <w:szCs w:val="22"/>
          <w:lang w:val="es-MX"/>
        </w:rPr>
      </w:pPr>
      <w:r w:rsidRPr="003327A0">
        <w:rPr>
          <w:rFonts w:ascii="Garamond" w:hAnsi="Garamond"/>
          <w:sz w:val="22"/>
          <w:szCs w:val="22"/>
          <w:lang w:val="es-MX"/>
        </w:rPr>
        <w:t>E</w:t>
      </w:r>
      <w:r w:rsidRPr="003327A0">
        <w:rPr>
          <w:rFonts w:ascii="Garamond" w:hAnsi="Garamond"/>
          <w:sz w:val="22"/>
          <w:szCs w:val="22"/>
          <w:lang w:val="es-ES_tradnl"/>
        </w:rPr>
        <w:t xml:space="preserve">l C. </w:t>
      </w:r>
      <w:r w:rsidRPr="003327A0">
        <w:rPr>
          <w:rFonts w:ascii="Garamond" w:hAnsi="Garamond"/>
          <w:sz w:val="22"/>
          <w:szCs w:val="22"/>
        </w:rPr>
        <w:t xml:space="preserve">Presidente Municipal, Arq. Luis Ernesto Munguía González: </w:t>
      </w:r>
      <w:r w:rsidRPr="003327A0">
        <w:rPr>
          <w:rFonts w:ascii="Garamond" w:eastAsia="Aptos" w:hAnsi="Garamond" w:cs="Times New Roman"/>
          <w:color w:val="auto"/>
          <w:kern w:val="2"/>
          <w:sz w:val="22"/>
          <w:szCs w:val="22"/>
          <w:lang w:val="es-MX"/>
          <w14:ligatures w14:val="standardContextual"/>
        </w:rPr>
        <w:t>“</w:t>
      </w:r>
      <w:r w:rsidR="00524706" w:rsidRPr="00524706">
        <w:rPr>
          <w:rFonts w:ascii="Garamond" w:hAnsi="Garamond"/>
          <w:sz w:val="22"/>
          <w:szCs w:val="22"/>
          <w:lang w:val="es-MX"/>
        </w:rPr>
        <w:t>Se aprue</w:t>
      </w:r>
      <w:r w:rsidR="00225563">
        <w:rPr>
          <w:rFonts w:ascii="Garamond" w:hAnsi="Garamond"/>
          <w:sz w:val="22"/>
          <w:szCs w:val="22"/>
          <w:lang w:val="es-MX"/>
        </w:rPr>
        <w:t>ba por mayoría simple de votos. Con el uso de la voz</w:t>
      </w:r>
      <w:r w:rsidR="00524706" w:rsidRPr="00524706">
        <w:rPr>
          <w:rFonts w:ascii="Garamond" w:hAnsi="Garamond"/>
          <w:sz w:val="22"/>
          <w:szCs w:val="22"/>
          <w:lang w:val="es-MX"/>
        </w:rPr>
        <w:t xml:space="preserve"> nuestra </w:t>
      </w:r>
      <w:r w:rsidR="00225563" w:rsidRPr="00524706">
        <w:rPr>
          <w:rFonts w:ascii="Garamond" w:hAnsi="Garamond"/>
          <w:sz w:val="22"/>
          <w:szCs w:val="22"/>
          <w:lang w:val="es-MX"/>
        </w:rPr>
        <w:t xml:space="preserve">Regidora </w:t>
      </w:r>
      <w:r w:rsidR="00524706" w:rsidRPr="00524706">
        <w:rPr>
          <w:rFonts w:ascii="Garamond" w:hAnsi="Garamond"/>
          <w:sz w:val="22"/>
          <w:szCs w:val="22"/>
          <w:lang w:val="es-MX"/>
        </w:rPr>
        <w:t>Meli</w:t>
      </w:r>
      <w:r w:rsidR="00225563">
        <w:rPr>
          <w:rFonts w:ascii="Garamond" w:hAnsi="Garamond"/>
          <w:sz w:val="22"/>
          <w:szCs w:val="22"/>
          <w:lang w:val="es-MX"/>
        </w:rPr>
        <w:t>s</w:t>
      </w:r>
      <w:r w:rsidR="00524706" w:rsidRPr="00524706">
        <w:rPr>
          <w:rFonts w:ascii="Garamond" w:hAnsi="Garamond"/>
          <w:sz w:val="22"/>
          <w:szCs w:val="22"/>
          <w:lang w:val="es-MX"/>
        </w:rPr>
        <w:t>sa Madero</w:t>
      </w:r>
      <w:r w:rsidR="00225563">
        <w:rPr>
          <w:rFonts w:ascii="Garamond" w:hAnsi="Garamond"/>
          <w:sz w:val="22"/>
          <w:szCs w:val="22"/>
          <w:lang w:val="es-MX"/>
        </w:rPr>
        <w:t>”</w:t>
      </w:r>
      <w:r w:rsidR="00524706" w:rsidRPr="00524706">
        <w:rPr>
          <w:rFonts w:ascii="Garamond" w:hAnsi="Garamond"/>
          <w:sz w:val="22"/>
          <w:szCs w:val="22"/>
          <w:lang w:val="es-MX"/>
        </w:rPr>
        <w:t>.</w:t>
      </w:r>
      <w:r w:rsidR="00225563">
        <w:rPr>
          <w:rFonts w:ascii="Garamond" w:hAnsi="Garamond"/>
          <w:sz w:val="22"/>
          <w:szCs w:val="22"/>
          <w:lang w:val="es-MX"/>
        </w:rPr>
        <w:t xml:space="preserve"> </w:t>
      </w:r>
      <w:r w:rsidR="00225563" w:rsidRPr="00225563">
        <w:rPr>
          <w:rFonts w:ascii="Garamond" w:hAnsi="Garamond"/>
          <w:sz w:val="22"/>
          <w:szCs w:val="22"/>
          <w:lang w:val="es-ES_tradnl"/>
        </w:rPr>
        <w:t xml:space="preserve">La C. Regidora, L.A.E. </w:t>
      </w:r>
      <w:r w:rsidR="00225563" w:rsidRPr="00225563">
        <w:rPr>
          <w:rFonts w:ascii="Garamond" w:hAnsi="Garamond"/>
          <w:sz w:val="22"/>
          <w:szCs w:val="22"/>
        </w:rPr>
        <w:t>Melissa Marlene Madero Plascencia</w:t>
      </w:r>
      <w:r w:rsidR="00225563" w:rsidRPr="00225563">
        <w:rPr>
          <w:rFonts w:ascii="Garamond" w:hAnsi="Garamond"/>
          <w:sz w:val="22"/>
          <w:szCs w:val="22"/>
          <w:lang w:val="es-ES_tradnl"/>
        </w:rPr>
        <w:t>: “</w:t>
      </w:r>
      <w:r w:rsidR="00524706" w:rsidRPr="00225563">
        <w:rPr>
          <w:rFonts w:ascii="Garamond" w:hAnsi="Garamond"/>
          <w:sz w:val="22"/>
          <w:szCs w:val="22"/>
          <w:lang w:val="es-MX"/>
        </w:rPr>
        <w:t>Nada más para hacer mención y agradecer al compañero Víctor Bernal</w:t>
      </w:r>
      <w:r w:rsidR="00225563">
        <w:rPr>
          <w:rFonts w:ascii="Garamond" w:hAnsi="Garamond"/>
          <w:sz w:val="22"/>
          <w:szCs w:val="22"/>
          <w:lang w:val="es-MX"/>
        </w:rPr>
        <w:t>,</w:t>
      </w:r>
      <w:r w:rsidR="00524706" w:rsidRPr="00225563">
        <w:rPr>
          <w:rFonts w:ascii="Garamond" w:hAnsi="Garamond"/>
          <w:sz w:val="22"/>
          <w:szCs w:val="22"/>
          <w:lang w:val="es-MX"/>
        </w:rPr>
        <w:t xml:space="preserve"> que en esta iniciativa de ordenamiento tiene un enfoque de perspectiva de género, de respeto a los derechos humanos y respeto a la diversidad. Muchas gracias. Ocupamos que todas las iniciativas que nosotros presentemos teng</w:t>
      </w:r>
      <w:r w:rsidR="00225563">
        <w:rPr>
          <w:rFonts w:ascii="Garamond" w:hAnsi="Garamond"/>
          <w:sz w:val="22"/>
          <w:szCs w:val="22"/>
          <w:lang w:val="es-MX"/>
        </w:rPr>
        <w:t>an esa perspectiva, ese enfoque, p</w:t>
      </w:r>
      <w:r w:rsidR="00524706" w:rsidRPr="00524706">
        <w:rPr>
          <w:rFonts w:ascii="Garamond" w:hAnsi="Garamond"/>
          <w:sz w:val="22"/>
          <w:szCs w:val="22"/>
          <w:lang w:val="es-MX"/>
        </w:rPr>
        <w:t>orque son cosas que adolecen a la ciudadanía donde estamos. Entonces</w:t>
      </w:r>
      <w:r w:rsidR="00225563">
        <w:rPr>
          <w:rFonts w:ascii="Garamond" w:hAnsi="Garamond"/>
          <w:sz w:val="22"/>
          <w:szCs w:val="22"/>
          <w:lang w:val="es-MX"/>
        </w:rPr>
        <w:t>,</w:t>
      </w:r>
      <w:r w:rsidR="00524706" w:rsidRPr="00524706">
        <w:rPr>
          <w:rFonts w:ascii="Garamond" w:hAnsi="Garamond"/>
          <w:sz w:val="22"/>
          <w:szCs w:val="22"/>
          <w:lang w:val="es-MX"/>
        </w:rPr>
        <w:t xml:space="preserve"> </w:t>
      </w:r>
      <w:r w:rsidR="00225563">
        <w:rPr>
          <w:rFonts w:ascii="Garamond" w:hAnsi="Garamond"/>
          <w:sz w:val="22"/>
          <w:szCs w:val="22"/>
          <w:lang w:val="es-MX"/>
        </w:rPr>
        <w:t xml:space="preserve">el </w:t>
      </w:r>
      <w:r w:rsidR="00524706" w:rsidRPr="00524706">
        <w:rPr>
          <w:rFonts w:ascii="Garamond" w:hAnsi="Garamond"/>
          <w:sz w:val="22"/>
          <w:szCs w:val="22"/>
          <w:lang w:val="es-MX"/>
        </w:rPr>
        <w:t>respeto a los derechos humanos, la perspectiva de género, la diversidad</w:t>
      </w:r>
      <w:r w:rsidR="00225563">
        <w:rPr>
          <w:rFonts w:ascii="Garamond" w:hAnsi="Garamond"/>
          <w:sz w:val="22"/>
          <w:szCs w:val="22"/>
          <w:lang w:val="es-MX"/>
        </w:rPr>
        <w:t>,</w:t>
      </w:r>
      <w:r w:rsidR="00524706" w:rsidRPr="00524706">
        <w:rPr>
          <w:rFonts w:ascii="Garamond" w:hAnsi="Garamond"/>
          <w:sz w:val="22"/>
          <w:szCs w:val="22"/>
          <w:lang w:val="es-MX"/>
        </w:rPr>
        <w:t xml:space="preserve"> son muy valiosos dentro de l</w:t>
      </w:r>
      <w:r w:rsidR="00225563">
        <w:rPr>
          <w:rFonts w:ascii="Garamond" w:hAnsi="Garamond"/>
          <w:sz w:val="22"/>
          <w:szCs w:val="22"/>
          <w:lang w:val="es-MX"/>
        </w:rPr>
        <w:t xml:space="preserve">as iniciativas. Muchas gracias </w:t>
      </w:r>
      <w:r w:rsidR="00524706" w:rsidRPr="00524706">
        <w:rPr>
          <w:rFonts w:ascii="Garamond" w:hAnsi="Garamond"/>
          <w:sz w:val="22"/>
          <w:szCs w:val="22"/>
          <w:lang w:val="es-MX"/>
        </w:rPr>
        <w:t>compañero</w:t>
      </w:r>
      <w:r w:rsidR="00225563">
        <w:rPr>
          <w:rFonts w:ascii="Garamond" w:hAnsi="Garamond"/>
          <w:sz w:val="22"/>
          <w:szCs w:val="22"/>
          <w:lang w:val="es-MX"/>
        </w:rPr>
        <w:t>”</w:t>
      </w:r>
      <w:r w:rsidR="00524706" w:rsidRPr="00524706">
        <w:rPr>
          <w:rFonts w:ascii="Garamond" w:hAnsi="Garamond"/>
          <w:sz w:val="22"/>
          <w:szCs w:val="22"/>
          <w:lang w:val="es-MX"/>
        </w:rPr>
        <w:t>.</w:t>
      </w:r>
      <w:r w:rsidR="00225563">
        <w:rPr>
          <w:rFonts w:ascii="Garamond" w:hAnsi="Garamond"/>
          <w:sz w:val="22"/>
          <w:szCs w:val="22"/>
          <w:lang w:val="es-MX"/>
        </w:rPr>
        <w:t xml:space="preserve"> </w:t>
      </w:r>
      <w:r w:rsidR="00225563">
        <w:rPr>
          <w:rFonts w:ascii="Garamond" w:hAnsi="Garamond"/>
          <w:b/>
          <w:sz w:val="22"/>
          <w:szCs w:val="22"/>
          <w:lang w:val="es-MX"/>
        </w:rPr>
        <w:t>Se a</w:t>
      </w:r>
      <w:r w:rsidR="00B57646" w:rsidRPr="00B57646">
        <w:rPr>
          <w:rFonts w:ascii="Garamond" w:eastAsia="Calibri" w:hAnsi="Garamond" w:cs="Times New Roman"/>
          <w:b/>
          <w:color w:val="auto"/>
          <w:sz w:val="22"/>
          <w:szCs w:val="22"/>
          <w:lang w:val="es-MX"/>
        </w:rPr>
        <w:t xml:space="preserve">prueba por Mayoría Simple de Votos, </w:t>
      </w:r>
      <w:r w:rsidR="00B57646" w:rsidRPr="00B57646">
        <w:rPr>
          <w:rFonts w:ascii="Garamond" w:eastAsia="Calibri" w:hAnsi="Garamond" w:cs="Times New Roman"/>
          <w:color w:val="auto"/>
          <w:sz w:val="22"/>
          <w:szCs w:val="22"/>
          <w:lang w:val="es-MX"/>
        </w:rPr>
        <w:t xml:space="preserve">por 16 dieciséis a favor, 0 cero en contra y 0 cero abstenciones, turnar para su estudio y posterior dictamen a las comisiones edilicias de </w:t>
      </w:r>
      <w:r w:rsidR="00B57646" w:rsidRPr="00B57646">
        <w:rPr>
          <w:rFonts w:ascii="Garamond" w:eastAsia="Calibri" w:hAnsi="Garamond" w:cs="Times New Roman"/>
          <w:b/>
          <w:bCs/>
          <w:iCs/>
          <w:color w:val="auto"/>
          <w:sz w:val="22"/>
          <w:szCs w:val="22"/>
          <w:lang w:val="es-MX"/>
        </w:rPr>
        <w:t>PUNTOS CONSTITUCIONALES Y REGLAMENTOS;</w:t>
      </w:r>
      <w:r w:rsidR="00B57646" w:rsidRPr="00B57646">
        <w:rPr>
          <w:rFonts w:ascii="Garamond" w:eastAsia="Calibri" w:hAnsi="Garamond" w:cs="Times New Roman"/>
          <w:b/>
          <w:color w:val="auto"/>
          <w:sz w:val="22"/>
          <w:szCs w:val="22"/>
          <w:lang w:val="es-MX"/>
        </w:rPr>
        <w:t xml:space="preserve"> y </w:t>
      </w:r>
      <w:r w:rsidR="00B57646" w:rsidRPr="00B57646">
        <w:rPr>
          <w:rFonts w:ascii="Garamond" w:eastAsia="Calibri" w:hAnsi="Garamond" w:cs="Times New Roman"/>
          <w:b/>
          <w:bCs/>
          <w:iCs/>
          <w:color w:val="auto"/>
          <w:sz w:val="22"/>
          <w:szCs w:val="22"/>
          <w:lang w:val="es-MX"/>
        </w:rPr>
        <w:t xml:space="preserve">SEGURIDAD PÚBLICA Y TRÁNSITO MUNICIPAL. </w:t>
      </w:r>
      <w:r w:rsidR="00B57646">
        <w:rPr>
          <w:rFonts w:ascii="Garamond" w:eastAsia="Calibri" w:hAnsi="Garamond" w:cs="Times New Roman"/>
          <w:bCs/>
          <w:iCs/>
          <w:color w:val="auto"/>
          <w:sz w:val="22"/>
          <w:szCs w:val="22"/>
          <w:lang w:val="es-MX"/>
        </w:rPr>
        <w:t>-----------------------------------------------------------------------------------------------------------------</w:t>
      </w:r>
      <w:r w:rsidR="00225563">
        <w:rPr>
          <w:rFonts w:ascii="Garamond" w:eastAsia="Calibri" w:hAnsi="Garamond" w:cs="Times New Roman"/>
          <w:bCs/>
          <w:iCs/>
          <w:color w:val="auto"/>
          <w:sz w:val="22"/>
          <w:szCs w:val="22"/>
          <w:lang w:val="es-MX"/>
        </w:rPr>
        <w:t>---------------------------------------------------------------------------------------------------</w:t>
      </w:r>
      <w:r w:rsidR="00B57646">
        <w:rPr>
          <w:rFonts w:ascii="Garamond" w:eastAsia="Calibri" w:hAnsi="Garamond" w:cs="Times New Roman"/>
          <w:bCs/>
          <w:iCs/>
          <w:color w:val="auto"/>
          <w:sz w:val="22"/>
          <w:szCs w:val="22"/>
          <w:lang w:val="es-MX"/>
        </w:rPr>
        <w:t>-------------------------------------------------------------------------------------------------------------</w:t>
      </w:r>
      <w:r w:rsidR="001F7825" w:rsidRPr="000C1BC1">
        <w:rPr>
          <w:rFonts w:ascii="Garamond" w:hAnsi="Garamond"/>
          <w:sz w:val="22"/>
          <w:szCs w:val="22"/>
        </w:rPr>
        <w:t>--</w:t>
      </w:r>
      <w:r w:rsidR="001F7825">
        <w:rPr>
          <w:rFonts w:ascii="Garamond" w:hAnsi="Garamond"/>
          <w:sz w:val="22"/>
          <w:szCs w:val="22"/>
        </w:rPr>
        <w:t xml:space="preserve">- </w:t>
      </w:r>
      <w:r w:rsidR="001F7825" w:rsidRPr="001F7825">
        <w:rPr>
          <w:rFonts w:ascii="Garamond" w:hAnsi="Garamond"/>
          <w:b/>
          <w:sz w:val="22"/>
          <w:szCs w:val="22"/>
          <w:lang w:val="es-MX"/>
        </w:rPr>
        <w:t>9.4.- Iniciativa de Ordenamiento Municipal presentada por el C. Regidor Mtro. Víctor Manuel Bernal Vargas, que tiene por objeto que el Honorable Ayuntamiento de Puerto Vallarta, Jalisco, autorice las reformas al Reglamento de Participación Ciudadana y Popular para la Gobernanza del Municipio de Puerto Vallarta, Jalisco, con el objeto de instituir el Cabildo de la Diversidad.</w:t>
      </w:r>
      <w:r w:rsidR="00225563">
        <w:rPr>
          <w:rFonts w:ascii="Garamond" w:hAnsi="Garamond"/>
          <w:b/>
          <w:sz w:val="22"/>
          <w:szCs w:val="22"/>
          <w:lang w:val="es-MX"/>
        </w:rPr>
        <w:t xml:space="preserve"> </w:t>
      </w:r>
      <w:r w:rsidR="00225563" w:rsidRPr="003327A0">
        <w:rPr>
          <w:rFonts w:ascii="Garamond" w:hAnsi="Garamond"/>
          <w:sz w:val="22"/>
          <w:szCs w:val="22"/>
          <w:lang w:val="es-MX"/>
        </w:rPr>
        <w:t>E</w:t>
      </w:r>
      <w:r w:rsidR="00225563" w:rsidRPr="003327A0">
        <w:rPr>
          <w:rFonts w:ascii="Garamond" w:hAnsi="Garamond"/>
          <w:sz w:val="22"/>
          <w:szCs w:val="22"/>
          <w:lang w:val="es-ES_tradnl"/>
        </w:rPr>
        <w:t xml:space="preserve">l C. </w:t>
      </w:r>
      <w:r w:rsidR="00225563" w:rsidRPr="003327A0">
        <w:rPr>
          <w:rFonts w:ascii="Garamond" w:hAnsi="Garamond"/>
          <w:sz w:val="22"/>
          <w:szCs w:val="22"/>
        </w:rPr>
        <w:t xml:space="preserve">Presidente Municipal, Arq. Luis Ernesto Munguía González: </w:t>
      </w:r>
      <w:r w:rsidR="00225563" w:rsidRPr="003327A0">
        <w:rPr>
          <w:rFonts w:ascii="Garamond" w:eastAsia="Aptos" w:hAnsi="Garamond" w:cs="Times New Roman"/>
          <w:color w:val="auto"/>
          <w:kern w:val="2"/>
          <w:sz w:val="22"/>
          <w:szCs w:val="22"/>
          <w:lang w:val="es-MX"/>
          <w14:ligatures w14:val="standardContextual"/>
        </w:rPr>
        <w:t>“</w:t>
      </w:r>
      <w:r w:rsidR="00225563">
        <w:rPr>
          <w:rFonts w:ascii="Garamond" w:hAnsi="Garamond"/>
          <w:sz w:val="22"/>
          <w:szCs w:val="22"/>
          <w:lang w:val="es-MX"/>
        </w:rPr>
        <w:t>Con la siguiente iniciativa</w:t>
      </w:r>
      <w:r w:rsidR="00225563" w:rsidRPr="00524706">
        <w:rPr>
          <w:rFonts w:ascii="Garamond" w:hAnsi="Garamond"/>
          <w:sz w:val="22"/>
          <w:szCs w:val="22"/>
          <w:lang w:val="es-MX"/>
        </w:rPr>
        <w:t xml:space="preserve"> nuestro Regidor Víctor Bernal</w:t>
      </w:r>
      <w:r w:rsidR="00225563">
        <w:rPr>
          <w:rFonts w:ascii="Garamond" w:hAnsi="Garamond"/>
          <w:sz w:val="22"/>
          <w:szCs w:val="22"/>
          <w:lang w:val="es-MX"/>
        </w:rPr>
        <w:t>”</w:t>
      </w:r>
      <w:r w:rsidR="00225563" w:rsidRPr="00524706">
        <w:rPr>
          <w:rFonts w:ascii="Garamond" w:hAnsi="Garamond"/>
          <w:sz w:val="22"/>
          <w:szCs w:val="22"/>
          <w:lang w:val="es-MX"/>
        </w:rPr>
        <w:t>.</w:t>
      </w:r>
      <w:r w:rsidR="006B1C47">
        <w:rPr>
          <w:rFonts w:ascii="Garamond" w:hAnsi="Garamond"/>
          <w:sz w:val="22"/>
          <w:szCs w:val="22"/>
          <w:lang w:val="es-MX"/>
        </w:rPr>
        <w:t xml:space="preserve"> </w:t>
      </w:r>
      <w:r w:rsidR="006B1C47" w:rsidRPr="00F514FA">
        <w:rPr>
          <w:rFonts w:ascii="Garamond" w:hAnsi="Garamond"/>
          <w:sz w:val="22"/>
          <w:szCs w:val="22"/>
          <w:lang w:val="es-ES_tradnl"/>
        </w:rPr>
        <w:t xml:space="preserve">El C. Regidor, </w:t>
      </w:r>
      <w:r w:rsidR="006B1C47" w:rsidRPr="00F514FA">
        <w:rPr>
          <w:rFonts w:ascii="Garamond" w:hAnsi="Garamond"/>
          <w:sz w:val="22"/>
          <w:szCs w:val="22"/>
        </w:rPr>
        <w:t>Mtro. Víctor Manuel Bernal Vargas</w:t>
      </w:r>
      <w:r w:rsidR="006B1C47" w:rsidRPr="00F514FA">
        <w:rPr>
          <w:rFonts w:ascii="Garamond" w:hAnsi="Garamond"/>
          <w:sz w:val="22"/>
          <w:szCs w:val="22"/>
          <w:lang w:val="es-ES_tradnl"/>
        </w:rPr>
        <w:t>: “</w:t>
      </w:r>
      <w:r w:rsidR="006B1C47">
        <w:rPr>
          <w:rFonts w:ascii="Garamond" w:hAnsi="Garamond"/>
          <w:sz w:val="22"/>
          <w:szCs w:val="22"/>
          <w:lang w:val="es-MX"/>
        </w:rPr>
        <w:t>Sí, muchas gracias</w:t>
      </w:r>
      <w:r w:rsidR="00225563" w:rsidRPr="00524706">
        <w:rPr>
          <w:rFonts w:ascii="Garamond" w:hAnsi="Garamond"/>
          <w:sz w:val="22"/>
          <w:szCs w:val="22"/>
          <w:lang w:val="es-MX"/>
        </w:rPr>
        <w:t xml:space="preserve"> señor Presidente.</w:t>
      </w:r>
      <w:r w:rsidR="006B1C47">
        <w:rPr>
          <w:rFonts w:ascii="Garamond" w:hAnsi="Garamond"/>
          <w:sz w:val="22"/>
          <w:szCs w:val="22"/>
          <w:lang w:val="es-MX"/>
        </w:rPr>
        <w:t xml:space="preserve"> </w:t>
      </w:r>
      <w:r w:rsidR="00225563" w:rsidRPr="00524706">
        <w:rPr>
          <w:rFonts w:ascii="Garamond" w:hAnsi="Garamond"/>
          <w:sz w:val="22"/>
          <w:szCs w:val="22"/>
          <w:lang w:val="es-MX"/>
        </w:rPr>
        <w:t xml:space="preserve">Ya </w:t>
      </w:r>
      <w:r w:rsidR="006B1C47">
        <w:rPr>
          <w:rFonts w:ascii="Garamond" w:hAnsi="Garamond"/>
          <w:sz w:val="22"/>
          <w:szCs w:val="22"/>
          <w:lang w:val="es-MX"/>
        </w:rPr>
        <w:t xml:space="preserve">es </w:t>
      </w:r>
      <w:r w:rsidR="00225563" w:rsidRPr="00524706">
        <w:rPr>
          <w:rFonts w:ascii="Garamond" w:hAnsi="Garamond"/>
          <w:sz w:val="22"/>
          <w:szCs w:val="22"/>
          <w:lang w:val="es-MX"/>
        </w:rPr>
        <w:t>la última iniciativa.</w:t>
      </w:r>
      <w:r w:rsidR="006B1C47">
        <w:rPr>
          <w:rFonts w:ascii="Garamond" w:hAnsi="Garamond"/>
          <w:sz w:val="22"/>
          <w:szCs w:val="22"/>
          <w:lang w:val="es-MX"/>
        </w:rPr>
        <w:t xml:space="preserve"> </w:t>
      </w:r>
      <w:r w:rsidR="00225563" w:rsidRPr="00524706">
        <w:rPr>
          <w:rFonts w:ascii="Garamond" w:hAnsi="Garamond"/>
          <w:sz w:val="22"/>
          <w:szCs w:val="22"/>
          <w:lang w:val="es-MX"/>
        </w:rPr>
        <w:t>Doy cuenta de la</w:t>
      </w:r>
      <w:r w:rsidR="006B1C47">
        <w:rPr>
          <w:rFonts w:ascii="Garamond" w:hAnsi="Garamond"/>
          <w:sz w:val="22"/>
          <w:szCs w:val="22"/>
          <w:lang w:val="es-MX"/>
        </w:rPr>
        <w:t>…</w:t>
      </w:r>
      <w:r w:rsidR="00225563" w:rsidRPr="00524706">
        <w:rPr>
          <w:rFonts w:ascii="Garamond" w:hAnsi="Garamond"/>
          <w:sz w:val="22"/>
          <w:szCs w:val="22"/>
          <w:lang w:val="es-MX"/>
        </w:rPr>
        <w:t>la siguiente iniciativa de orden</w:t>
      </w:r>
      <w:r w:rsidR="006B1C47">
        <w:rPr>
          <w:rFonts w:ascii="Garamond" w:hAnsi="Garamond"/>
          <w:sz w:val="22"/>
          <w:szCs w:val="22"/>
          <w:lang w:val="es-MX"/>
        </w:rPr>
        <w:t>amiento municipal, básicamente esta</w:t>
      </w:r>
      <w:r w:rsidR="00225563">
        <w:rPr>
          <w:rFonts w:ascii="Garamond" w:hAnsi="Garamond"/>
          <w:sz w:val="22"/>
          <w:szCs w:val="22"/>
          <w:lang w:val="es-MX"/>
        </w:rPr>
        <w:t xml:space="preserve"> iniciativa d</w:t>
      </w:r>
      <w:r w:rsidR="00225563" w:rsidRPr="00524706">
        <w:rPr>
          <w:rFonts w:ascii="Garamond" w:hAnsi="Garamond"/>
          <w:sz w:val="22"/>
          <w:szCs w:val="22"/>
          <w:lang w:val="es-MX"/>
        </w:rPr>
        <w:t>eriva de</w:t>
      </w:r>
      <w:r w:rsidR="006B1C47">
        <w:rPr>
          <w:rFonts w:ascii="Garamond" w:hAnsi="Garamond"/>
          <w:sz w:val="22"/>
          <w:szCs w:val="22"/>
          <w:lang w:val="es-MX"/>
        </w:rPr>
        <w:t>…</w:t>
      </w:r>
      <w:r w:rsidR="00225563" w:rsidRPr="00524706">
        <w:rPr>
          <w:rFonts w:ascii="Garamond" w:hAnsi="Garamond"/>
          <w:sz w:val="22"/>
          <w:szCs w:val="22"/>
          <w:lang w:val="es-MX"/>
        </w:rPr>
        <w:t>en el proceso de dictaminación de una iniciativ</w:t>
      </w:r>
      <w:r w:rsidR="00B85840">
        <w:rPr>
          <w:rFonts w:ascii="Garamond" w:hAnsi="Garamond"/>
          <w:sz w:val="22"/>
          <w:szCs w:val="22"/>
          <w:lang w:val="es-MX"/>
        </w:rPr>
        <w:t>a presentada ya por alguna</w:t>
      </w:r>
      <w:r w:rsidR="006B1C47">
        <w:rPr>
          <w:rFonts w:ascii="Garamond" w:hAnsi="Garamond"/>
          <w:sz w:val="22"/>
          <w:szCs w:val="22"/>
          <w:lang w:val="es-MX"/>
        </w:rPr>
        <w:t xml:space="preserve"> de la</w:t>
      </w:r>
      <w:r w:rsidR="00B85840">
        <w:rPr>
          <w:rFonts w:ascii="Garamond" w:hAnsi="Garamond"/>
          <w:sz w:val="22"/>
          <w:szCs w:val="22"/>
          <w:lang w:val="es-MX"/>
        </w:rPr>
        <w:t>s compañeras ediles, e</w:t>
      </w:r>
      <w:r w:rsidR="00225563" w:rsidRPr="00524706">
        <w:rPr>
          <w:rFonts w:ascii="Garamond" w:hAnsi="Garamond"/>
          <w:sz w:val="22"/>
          <w:szCs w:val="22"/>
          <w:lang w:val="es-MX"/>
        </w:rPr>
        <w:t xml:space="preserve">ste año se llevó </w:t>
      </w:r>
      <w:r w:rsidR="006B1C47" w:rsidRPr="00524706">
        <w:rPr>
          <w:rFonts w:ascii="Garamond" w:hAnsi="Garamond"/>
          <w:sz w:val="22"/>
          <w:szCs w:val="22"/>
          <w:lang w:val="es-MX"/>
        </w:rPr>
        <w:t xml:space="preserve">por primera vez </w:t>
      </w:r>
      <w:r w:rsidR="00225563" w:rsidRPr="00524706">
        <w:rPr>
          <w:rFonts w:ascii="Garamond" w:hAnsi="Garamond"/>
          <w:sz w:val="22"/>
          <w:szCs w:val="22"/>
          <w:lang w:val="es-MX"/>
        </w:rPr>
        <w:t xml:space="preserve">el </w:t>
      </w:r>
      <w:r w:rsidR="006B1C47" w:rsidRPr="00524706">
        <w:rPr>
          <w:rFonts w:ascii="Garamond" w:hAnsi="Garamond"/>
          <w:sz w:val="22"/>
          <w:szCs w:val="22"/>
          <w:lang w:val="es-MX"/>
        </w:rPr>
        <w:t>C</w:t>
      </w:r>
      <w:r w:rsidR="00225563" w:rsidRPr="00524706">
        <w:rPr>
          <w:rFonts w:ascii="Garamond" w:hAnsi="Garamond"/>
          <w:sz w:val="22"/>
          <w:szCs w:val="22"/>
          <w:lang w:val="es-MX"/>
        </w:rPr>
        <w:t xml:space="preserve">abildo de la </w:t>
      </w:r>
      <w:r w:rsidR="006B1C47" w:rsidRPr="00524706">
        <w:rPr>
          <w:rFonts w:ascii="Garamond" w:hAnsi="Garamond"/>
          <w:sz w:val="22"/>
          <w:szCs w:val="22"/>
          <w:lang w:val="es-MX"/>
        </w:rPr>
        <w:t xml:space="preserve">Diversidad </w:t>
      </w:r>
      <w:r w:rsidR="006B1C47">
        <w:rPr>
          <w:rFonts w:ascii="Garamond" w:hAnsi="Garamond"/>
          <w:sz w:val="22"/>
          <w:szCs w:val="22"/>
          <w:lang w:val="es-MX"/>
        </w:rPr>
        <w:t>en Puerto Vallarta, p</w:t>
      </w:r>
      <w:r w:rsidR="00225563" w:rsidRPr="00524706">
        <w:rPr>
          <w:rFonts w:ascii="Garamond" w:hAnsi="Garamond"/>
          <w:sz w:val="22"/>
          <w:szCs w:val="22"/>
          <w:lang w:val="es-MX"/>
        </w:rPr>
        <w:t xml:space="preserve">ero quedó nada más de una forma a través de una convocatoria y no se le dio la formalidad en el </w:t>
      </w:r>
      <w:r w:rsidR="006B1C47">
        <w:rPr>
          <w:rFonts w:ascii="Garamond" w:hAnsi="Garamond"/>
          <w:sz w:val="22"/>
          <w:szCs w:val="22"/>
          <w:lang w:val="es-MX"/>
        </w:rPr>
        <w:t>Reglamento de Participación Ciudadana d</w:t>
      </w:r>
      <w:r w:rsidR="006B1C47" w:rsidRPr="00524706">
        <w:rPr>
          <w:rFonts w:ascii="Garamond" w:hAnsi="Garamond"/>
          <w:sz w:val="22"/>
          <w:szCs w:val="22"/>
          <w:lang w:val="es-MX"/>
        </w:rPr>
        <w:t xml:space="preserve">el Municipio </w:t>
      </w:r>
      <w:r w:rsidR="006B1C47">
        <w:rPr>
          <w:rFonts w:ascii="Garamond" w:hAnsi="Garamond"/>
          <w:sz w:val="22"/>
          <w:szCs w:val="22"/>
          <w:lang w:val="es-MX"/>
        </w:rPr>
        <w:t>de Puerto Valla</w:t>
      </w:r>
      <w:r w:rsidR="006B1C47" w:rsidRPr="00524706">
        <w:rPr>
          <w:rFonts w:ascii="Garamond" w:hAnsi="Garamond"/>
          <w:sz w:val="22"/>
          <w:szCs w:val="22"/>
          <w:lang w:val="es-MX"/>
        </w:rPr>
        <w:t>rt</w:t>
      </w:r>
      <w:r w:rsidR="006B1C47">
        <w:rPr>
          <w:rFonts w:ascii="Garamond" w:hAnsi="Garamond"/>
          <w:sz w:val="22"/>
          <w:szCs w:val="22"/>
          <w:lang w:val="es-MX"/>
        </w:rPr>
        <w:t>a.</w:t>
      </w:r>
      <w:r w:rsidR="00394F68">
        <w:rPr>
          <w:rFonts w:ascii="Garamond" w:hAnsi="Garamond"/>
          <w:sz w:val="22"/>
          <w:szCs w:val="22"/>
          <w:lang w:val="es-MX"/>
        </w:rPr>
        <w:t xml:space="preserve"> En aquella ocasión, c</w:t>
      </w:r>
      <w:r w:rsidR="00225563" w:rsidRPr="00524706">
        <w:rPr>
          <w:rFonts w:ascii="Garamond" w:hAnsi="Garamond"/>
          <w:sz w:val="22"/>
          <w:szCs w:val="22"/>
          <w:lang w:val="es-MX"/>
        </w:rPr>
        <w:t>uando estábamo</w:t>
      </w:r>
      <w:r w:rsidR="00394F68">
        <w:rPr>
          <w:rFonts w:ascii="Garamond" w:hAnsi="Garamond"/>
          <w:sz w:val="22"/>
          <w:szCs w:val="22"/>
          <w:lang w:val="es-MX"/>
        </w:rPr>
        <w:t>s dictaminando ese ordenamiento, e</w:t>
      </w:r>
      <w:r w:rsidR="00225563" w:rsidRPr="00524706">
        <w:rPr>
          <w:rFonts w:ascii="Garamond" w:hAnsi="Garamond"/>
          <w:sz w:val="22"/>
          <w:szCs w:val="22"/>
          <w:lang w:val="es-MX"/>
        </w:rPr>
        <w:t>staba presente la comunidad LGBT en la dictaminación y participando en</w:t>
      </w:r>
      <w:r w:rsidR="00394F68">
        <w:rPr>
          <w:rFonts w:ascii="Garamond" w:hAnsi="Garamond"/>
          <w:sz w:val="22"/>
          <w:szCs w:val="22"/>
          <w:lang w:val="es-MX"/>
        </w:rPr>
        <w:t>…</w:t>
      </w:r>
      <w:r w:rsidR="00225563" w:rsidRPr="00524706">
        <w:rPr>
          <w:rFonts w:ascii="Garamond" w:hAnsi="Garamond"/>
          <w:sz w:val="22"/>
          <w:szCs w:val="22"/>
          <w:lang w:val="es-MX"/>
        </w:rPr>
        <w:t>en</w:t>
      </w:r>
      <w:r w:rsidR="00394F68">
        <w:rPr>
          <w:rFonts w:ascii="Garamond" w:hAnsi="Garamond"/>
          <w:sz w:val="22"/>
          <w:szCs w:val="22"/>
          <w:lang w:val="es-MX"/>
        </w:rPr>
        <w:t>…</w:t>
      </w:r>
      <w:r w:rsidR="00225563" w:rsidRPr="00524706">
        <w:rPr>
          <w:rFonts w:ascii="Garamond" w:hAnsi="Garamond"/>
          <w:sz w:val="22"/>
          <w:szCs w:val="22"/>
          <w:lang w:val="es-MX"/>
        </w:rPr>
        <w:t>en la elaboración de esa convocatoria y yo asumí el compromiso precisamente en aquella ocasión</w:t>
      </w:r>
      <w:r w:rsidR="00394F68">
        <w:rPr>
          <w:rFonts w:ascii="Garamond" w:hAnsi="Garamond"/>
          <w:sz w:val="22"/>
          <w:szCs w:val="22"/>
          <w:lang w:val="es-MX"/>
        </w:rPr>
        <w:t>, cuando yo hice la observación a</w:t>
      </w:r>
      <w:r w:rsidR="00225563" w:rsidRPr="00524706">
        <w:rPr>
          <w:rFonts w:ascii="Garamond" w:hAnsi="Garamond"/>
          <w:sz w:val="22"/>
          <w:szCs w:val="22"/>
          <w:lang w:val="es-MX"/>
        </w:rPr>
        <w:t xml:space="preserve"> la convocatoria</w:t>
      </w:r>
      <w:r w:rsidR="00394F68">
        <w:rPr>
          <w:rFonts w:ascii="Garamond" w:hAnsi="Garamond"/>
          <w:sz w:val="22"/>
          <w:szCs w:val="22"/>
          <w:lang w:val="es-MX"/>
        </w:rPr>
        <w:t>,</w:t>
      </w:r>
      <w:r w:rsidR="00225563" w:rsidRPr="00524706">
        <w:rPr>
          <w:rFonts w:ascii="Garamond" w:hAnsi="Garamond"/>
          <w:sz w:val="22"/>
          <w:szCs w:val="22"/>
          <w:lang w:val="es-MX"/>
        </w:rPr>
        <w:t xml:space="preserve"> para que se pusiera ya una fracción de manera específica y definitiva en el </w:t>
      </w:r>
      <w:r w:rsidR="00394F68" w:rsidRPr="00524706">
        <w:rPr>
          <w:rFonts w:ascii="Garamond" w:hAnsi="Garamond"/>
          <w:sz w:val="22"/>
          <w:szCs w:val="22"/>
          <w:lang w:val="es-MX"/>
        </w:rPr>
        <w:t xml:space="preserve">Reglamento </w:t>
      </w:r>
      <w:r w:rsidR="00225563" w:rsidRPr="00524706">
        <w:rPr>
          <w:rFonts w:ascii="Garamond" w:hAnsi="Garamond"/>
          <w:sz w:val="22"/>
          <w:szCs w:val="22"/>
          <w:lang w:val="es-MX"/>
        </w:rPr>
        <w:t xml:space="preserve">de </w:t>
      </w:r>
      <w:r w:rsidR="00394F68" w:rsidRPr="00524706">
        <w:rPr>
          <w:rFonts w:ascii="Garamond" w:hAnsi="Garamond"/>
          <w:sz w:val="22"/>
          <w:szCs w:val="22"/>
          <w:lang w:val="es-MX"/>
        </w:rPr>
        <w:t xml:space="preserve">Participación Ciudadana </w:t>
      </w:r>
      <w:r w:rsidR="00225563" w:rsidRPr="00524706">
        <w:rPr>
          <w:rFonts w:ascii="Garamond" w:hAnsi="Garamond"/>
          <w:sz w:val="22"/>
          <w:szCs w:val="22"/>
          <w:lang w:val="es-MX"/>
        </w:rPr>
        <w:t>que ocupa dentro del</w:t>
      </w:r>
      <w:r w:rsidR="00394F68">
        <w:rPr>
          <w:rFonts w:ascii="Garamond" w:hAnsi="Garamond"/>
          <w:sz w:val="22"/>
          <w:szCs w:val="22"/>
          <w:lang w:val="es-MX"/>
        </w:rPr>
        <w:t>…</w:t>
      </w:r>
      <w:r w:rsidR="00225563" w:rsidRPr="00524706">
        <w:rPr>
          <w:rFonts w:ascii="Garamond" w:hAnsi="Garamond"/>
          <w:sz w:val="22"/>
          <w:szCs w:val="22"/>
          <w:lang w:val="es-MX"/>
        </w:rPr>
        <w:t xml:space="preserve">del </w:t>
      </w:r>
      <w:r w:rsidR="00B85840" w:rsidRPr="00524706">
        <w:rPr>
          <w:rFonts w:ascii="Garamond" w:hAnsi="Garamond"/>
          <w:sz w:val="22"/>
          <w:szCs w:val="22"/>
          <w:lang w:val="es-MX"/>
        </w:rPr>
        <w:t>Municipio</w:t>
      </w:r>
      <w:r w:rsidR="00225563" w:rsidRPr="00524706">
        <w:rPr>
          <w:rFonts w:ascii="Garamond" w:hAnsi="Garamond"/>
          <w:sz w:val="22"/>
          <w:szCs w:val="22"/>
          <w:lang w:val="es-MX"/>
        </w:rPr>
        <w:t>. Entonces</w:t>
      </w:r>
      <w:r w:rsidR="00394F68">
        <w:rPr>
          <w:rFonts w:ascii="Garamond" w:hAnsi="Garamond"/>
          <w:sz w:val="22"/>
          <w:szCs w:val="22"/>
          <w:lang w:val="es-MX"/>
        </w:rPr>
        <w:t>,</w:t>
      </w:r>
      <w:r w:rsidR="00225563" w:rsidRPr="00524706">
        <w:rPr>
          <w:rFonts w:ascii="Garamond" w:hAnsi="Garamond"/>
          <w:sz w:val="22"/>
          <w:szCs w:val="22"/>
          <w:lang w:val="es-MX"/>
        </w:rPr>
        <w:t xml:space="preserve"> esto quiere decir básicamente</w:t>
      </w:r>
      <w:r w:rsidR="00394F68">
        <w:rPr>
          <w:rFonts w:ascii="Garamond" w:hAnsi="Garamond"/>
          <w:sz w:val="22"/>
          <w:szCs w:val="22"/>
          <w:lang w:val="es-MX"/>
        </w:rPr>
        <w:t>,</w:t>
      </w:r>
      <w:r w:rsidR="00225563" w:rsidRPr="00524706">
        <w:rPr>
          <w:rFonts w:ascii="Garamond" w:hAnsi="Garamond"/>
          <w:sz w:val="22"/>
          <w:szCs w:val="22"/>
          <w:lang w:val="es-MX"/>
        </w:rPr>
        <w:t xml:space="preserve"> la propuesta es la reforma a este ordenamiento municipal</w:t>
      </w:r>
      <w:r w:rsidR="00394F68">
        <w:rPr>
          <w:rFonts w:ascii="Garamond" w:hAnsi="Garamond"/>
          <w:sz w:val="22"/>
          <w:szCs w:val="22"/>
          <w:lang w:val="es-MX"/>
        </w:rPr>
        <w:t>,</w:t>
      </w:r>
      <w:r w:rsidR="00225563" w:rsidRPr="00524706">
        <w:rPr>
          <w:rFonts w:ascii="Garamond" w:hAnsi="Garamond"/>
          <w:sz w:val="22"/>
          <w:szCs w:val="22"/>
          <w:lang w:val="es-MX"/>
        </w:rPr>
        <w:t xml:space="preserve"> que tiene por obj</w:t>
      </w:r>
      <w:r w:rsidR="00394F68">
        <w:rPr>
          <w:rFonts w:ascii="Garamond" w:hAnsi="Garamond"/>
          <w:sz w:val="22"/>
          <w:szCs w:val="22"/>
          <w:lang w:val="es-MX"/>
        </w:rPr>
        <w:t>eto que se autorice la reforma a</w:t>
      </w:r>
      <w:r w:rsidR="00225563" w:rsidRPr="00524706">
        <w:rPr>
          <w:rFonts w:ascii="Garamond" w:hAnsi="Garamond"/>
          <w:sz w:val="22"/>
          <w:szCs w:val="22"/>
          <w:lang w:val="es-MX"/>
        </w:rPr>
        <w:t xml:space="preserve">l </w:t>
      </w:r>
      <w:r w:rsidR="00394F68" w:rsidRPr="00524706">
        <w:rPr>
          <w:rFonts w:ascii="Garamond" w:hAnsi="Garamond"/>
          <w:sz w:val="22"/>
          <w:szCs w:val="22"/>
          <w:lang w:val="es-MX"/>
        </w:rPr>
        <w:t xml:space="preserve">Reglamento </w:t>
      </w:r>
      <w:r w:rsidR="00225563" w:rsidRPr="00524706">
        <w:rPr>
          <w:rFonts w:ascii="Garamond" w:hAnsi="Garamond"/>
          <w:sz w:val="22"/>
          <w:szCs w:val="22"/>
          <w:lang w:val="es-MX"/>
        </w:rPr>
        <w:t xml:space="preserve">de </w:t>
      </w:r>
      <w:r w:rsidR="00394F68" w:rsidRPr="00524706">
        <w:rPr>
          <w:rFonts w:ascii="Garamond" w:hAnsi="Garamond"/>
          <w:sz w:val="22"/>
          <w:szCs w:val="22"/>
          <w:lang w:val="es-MX"/>
        </w:rPr>
        <w:t xml:space="preserve">Participación Ciudadana </w:t>
      </w:r>
      <w:r w:rsidR="00225563" w:rsidRPr="00524706">
        <w:rPr>
          <w:rFonts w:ascii="Garamond" w:hAnsi="Garamond"/>
          <w:sz w:val="22"/>
          <w:szCs w:val="22"/>
          <w:lang w:val="es-MX"/>
        </w:rPr>
        <w:t xml:space="preserve">y </w:t>
      </w:r>
      <w:r w:rsidR="00394F68" w:rsidRPr="00524706">
        <w:rPr>
          <w:rFonts w:ascii="Garamond" w:hAnsi="Garamond"/>
          <w:sz w:val="22"/>
          <w:szCs w:val="22"/>
          <w:lang w:val="es-MX"/>
        </w:rPr>
        <w:t>Popular</w:t>
      </w:r>
      <w:r w:rsidR="00394F68">
        <w:rPr>
          <w:rFonts w:ascii="Garamond" w:hAnsi="Garamond"/>
          <w:sz w:val="22"/>
          <w:szCs w:val="22"/>
          <w:lang w:val="es-MX"/>
        </w:rPr>
        <w:t xml:space="preserve"> p</w:t>
      </w:r>
      <w:r w:rsidR="00225563" w:rsidRPr="00524706">
        <w:rPr>
          <w:rFonts w:ascii="Garamond" w:hAnsi="Garamond"/>
          <w:sz w:val="22"/>
          <w:szCs w:val="22"/>
          <w:lang w:val="es-MX"/>
        </w:rPr>
        <w:t xml:space="preserve">ara la </w:t>
      </w:r>
      <w:r w:rsidR="00394F68" w:rsidRPr="00524706">
        <w:rPr>
          <w:rFonts w:ascii="Garamond" w:hAnsi="Garamond"/>
          <w:sz w:val="22"/>
          <w:szCs w:val="22"/>
          <w:lang w:val="es-MX"/>
        </w:rPr>
        <w:t xml:space="preserve">Gobernanza </w:t>
      </w:r>
      <w:r w:rsidR="00225563" w:rsidRPr="00524706">
        <w:rPr>
          <w:rFonts w:ascii="Garamond" w:hAnsi="Garamond"/>
          <w:sz w:val="22"/>
          <w:szCs w:val="22"/>
          <w:lang w:val="es-MX"/>
        </w:rPr>
        <w:t xml:space="preserve">del </w:t>
      </w:r>
      <w:r w:rsidR="00394F68" w:rsidRPr="00524706">
        <w:rPr>
          <w:rFonts w:ascii="Garamond" w:hAnsi="Garamond"/>
          <w:sz w:val="22"/>
          <w:szCs w:val="22"/>
          <w:lang w:val="es-MX"/>
        </w:rPr>
        <w:t xml:space="preserve">Municipio </w:t>
      </w:r>
      <w:r w:rsidR="00394F68">
        <w:rPr>
          <w:rFonts w:ascii="Garamond" w:hAnsi="Garamond"/>
          <w:sz w:val="22"/>
          <w:szCs w:val="22"/>
          <w:lang w:val="es-MX"/>
        </w:rPr>
        <w:t>de Puerto Vallarta, Jalisco, con el o</w:t>
      </w:r>
      <w:r w:rsidR="00225563" w:rsidRPr="00524706">
        <w:rPr>
          <w:rFonts w:ascii="Garamond" w:hAnsi="Garamond"/>
          <w:sz w:val="22"/>
          <w:szCs w:val="22"/>
          <w:lang w:val="es-MX"/>
        </w:rPr>
        <w:t xml:space="preserve">bjeto de instituir de manera oficial ya en un ordenamiento, el </w:t>
      </w:r>
      <w:r w:rsidR="00394F68" w:rsidRPr="00524706">
        <w:rPr>
          <w:rFonts w:ascii="Garamond" w:hAnsi="Garamond"/>
          <w:sz w:val="22"/>
          <w:szCs w:val="22"/>
          <w:lang w:val="es-MX"/>
        </w:rPr>
        <w:t xml:space="preserve">Cabildo </w:t>
      </w:r>
      <w:r w:rsidR="00225563" w:rsidRPr="00524706">
        <w:rPr>
          <w:rFonts w:ascii="Garamond" w:hAnsi="Garamond"/>
          <w:sz w:val="22"/>
          <w:szCs w:val="22"/>
          <w:lang w:val="es-MX"/>
        </w:rPr>
        <w:t xml:space="preserve">de la </w:t>
      </w:r>
      <w:r w:rsidR="00394F68" w:rsidRPr="00524706">
        <w:rPr>
          <w:rFonts w:ascii="Garamond" w:hAnsi="Garamond"/>
          <w:sz w:val="22"/>
          <w:szCs w:val="22"/>
          <w:lang w:val="es-MX"/>
        </w:rPr>
        <w:t>Diversidad</w:t>
      </w:r>
      <w:r w:rsidR="00225563" w:rsidRPr="00524706">
        <w:rPr>
          <w:rFonts w:ascii="Garamond" w:hAnsi="Garamond"/>
          <w:sz w:val="22"/>
          <w:szCs w:val="22"/>
          <w:lang w:val="es-MX"/>
        </w:rPr>
        <w:t>.</w:t>
      </w:r>
      <w:r w:rsidR="00394F68">
        <w:rPr>
          <w:rFonts w:ascii="Garamond" w:hAnsi="Garamond"/>
          <w:sz w:val="22"/>
          <w:szCs w:val="22"/>
          <w:lang w:val="es-MX"/>
        </w:rPr>
        <w:t xml:space="preserve"> </w:t>
      </w:r>
      <w:r w:rsidR="00225563" w:rsidRPr="00524706">
        <w:rPr>
          <w:rFonts w:ascii="Garamond" w:hAnsi="Garamond"/>
          <w:sz w:val="22"/>
          <w:szCs w:val="22"/>
          <w:lang w:val="es-MX"/>
        </w:rPr>
        <w:t>Expuesto la finalidad que persigue esta iniciativa, b</w:t>
      </w:r>
      <w:r w:rsidR="00394F68">
        <w:rPr>
          <w:rFonts w:ascii="Garamond" w:hAnsi="Garamond"/>
          <w:sz w:val="22"/>
          <w:szCs w:val="22"/>
          <w:lang w:val="es-MX"/>
        </w:rPr>
        <w:t>ueno, ya ponía el antecedente y l</w:t>
      </w:r>
      <w:r w:rsidR="00225563" w:rsidRPr="00524706">
        <w:rPr>
          <w:rFonts w:ascii="Garamond" w:hAnsi="Garamond"/>
          <w:sz w:val="22"/>
          <w:szCs w:val="22"/>
          <w:lang w:val="es-MX"/>
        </w:rPr>
        <w:t>e</w:t>
      </w:r>
      <w:r w:rsidR="00394F68">
        <w:rPr>
          <w:rFonts w:ascii="Garamond" w:hAnsi="Garamond"/>
          <w:sz w:val="22"/>
          <w:szCs w:val="22"/>
          <w:lang w:val="es-MX"/>
        </w:rPr>
        <w:t xml:space="preserve"> voy a dar lectura precisamente a l</w:t>
      </w:r>
      <w:r w:rsidR="00225563" w:rsidRPr="00524706">
        <w:rPr>
          <w:rFonts w:ascii="Garamond" w:hAnsi="Garamond"/>
          <w:sz w:val="22"/>
          <w:szCs w:val="22"/>
          <w:lang w:val="es-MX"/>
        </w:rPr>
        <w:t>os puntos de acuerdo que se proponen</w:t>
      </w:r>
      <w:r w:rsidR="00394F68">
        <w:rPr>
          <w:rFonts w:ascii="Garamond" w:hAnsi="Garamond"/>
          <w:sz w:val="22"/>
          <w:szCs w:val="22"/>
          <w:lang w:val="es-MX"/>
        </w:rPr>
        <w:t xml:space="preserve">. </w:t>
      </w:r>
      <w:r w:rsidR="00225563" w:rsidRPr="00524706">
        <w:rPr>
          <w:rFonts w:ascii="Garamond" w:hAnsi="Garamond"/>
          <w:sz w:val="22"/>
          <w:szCs w:val="22"/>
          <w:lang w:val="es-MX"/>
        </w:rPr>
        <w:t xml:space="preserve">El </w:t>
      </w:r>
      <w:r w:rsidR="00394F68" w:rsidRPr="00524706">
        <w:rPr>
          <w:rFonts w:ascii="Garamond" w:hAnsi="Garamond"/>
          <w:sz w:val="22"/>
          <w:szCs w:val="22"/>
          <w:lang w:val="es-MX"/>
        </w:rPr>
        <w:t xml:space="preserve">Honorable </w:t>
      </w:r>
      <w:r w:rsidR="00225563" w:rsidRPr="00524706">
        <w:rPr>
          <w:rFonts w:ascii="Garamond" w:hAnsi="Garamond"/>
          <w:sz w:val="22"/>
          <w:szCs w:val="22"/>
          <w:lang w:val="es-MX"/>
        </w:rPr>
        <w:t xml:space="preserve">Ayuntamiento de </w:t>
      </w:r>
      <w:r w:rsidR="00394F68" w:rsidRPr="00524706">
        <w:rPr>
          <w:rFonts w:ascii="Garamond" w:hAnsi="Garamond"/>
          <w:sz w:val="22"/>
          <w:szCs w:val="22"/>
          <w:lang w:val="es-MX"/>
        </w:rPr>
        <w:t xml:space="preserve">Puerto </w:t>
      </w:r>
      <w:r w:rsidR="00394F68">
        <w:rPr>
          <w:rFonts w:ascii="Garamond" w:hAnsi="Garamond"/>
          <w:sz w:val="22"/>
          <w:szCs w:val="22"/>
          <w:lang w:val="es-MX"/>
        </w:rPr>
        <w:t>Vallar</w:t>
      </w:r>
      <w:r w:rsidR="00225563" w:rsidRPr="00524706">
        <w:rPr>
          <w:rFonts w:ascii="Garamond" w:hAnsi="Garamond"/>
          <w:sz w:val="22"/>
          <w:szCs w:val="22"/>
          <w:lang w:val="es-MX"/>
        </w:rPr>
        <w:t>ta, J</w:t>
      </w:r>
      <w:r w:rsidR="00394F68">
        <w:rPr>
          <w:rFonts w:ascii="Garamond" w:hAnsi="Garamond"/>
          <w:sz w:val="22"/>
          <w:szCs w:val="22"/>
          <w:lang w:val="es-MX"/>
        </w:rPr>
        <w:t>alisco, aprueba turnar para su estudio y d</w:t>
      </w:r>
      <w:r w:rsidR="00225563" w:rsidRPr="00524706">
        <w:rPr>
          <w:rFonts w:ascii="Garamond" w:hAnsi="Garamond"/>
          <w:sz w:val="22"/>
          <w:szCs w:val="22"/>
          <w:lang w:val="es-MX"/>
        </w:rPr>
        <w:t xml:space="preserve">ictaminación a las </w:t>
      </w:r>
      <w:r w:rsidR="00394F68" w:rsidRPr="00524706">
        <w:rPr>
          <w:rFonts w:ascii="Garamond" w:hAnsi="Garamond"/>
          <w:sz w:val="22"/>
          <w:szCs w:val="22"/>
          <w:lang w:val="es-MX"/>
        </w:rPr>
        <w:t>Comisiones E</w:t>
      </w:r>
      <w:r w:rsidR="00394F68">
        <w:rPr>
          <w:rFonts w:ascii="Garamond" w:hAnsi="Garamond"/>
          <w:sz w:val="22"/>
          <w:szCs w:val="22"/>
          <w:lang w:val="es-MX"/>
        </w:rPr>
        <w:t>dilici</w:t>
      </w:r>
      <w:r w:rsidR="00394F68" w:rsidRPr="00524706">
        <w:rPr>
          <w:rFonts w:ascii="Garamond" w:hAnsi="Garamond"/>
          <w:sz w:val="22"/>
          <w:szCs w:val="22"/>
          <w:lang w:val="es-MX"/>
        </w:rPr>
        <w:t xml:space="preserve">as </w:t>
      </w:r>
      <w:r w:rsidR="00225563" w:rsidRPr="00524706">
        <w:rPr>
          <w:rFonts w:ascii="Garamond" w:hAnsi="Garamond"/>
          <w:sz w:val="22"/>
          <w:szCs w:val="22"/>
          <w:lang w:val="es-MX"/>
        </w:rPr>
        <w:t xml:space="preserve">Permanentes de </w:t>
      </w:r>
      <w:r w:rsidR="00394F68" w:rsidRPr="00524706">
        <w:rPr>
          <w:rFonts w:ascii="Garamond" w:hAnsi="Garamond"/>
          <w:sz w:val="22"/>
          <w:szCs w:val="22"/>
          <w:lang w:val="es-MX"/>
        </w:rPr>
        <w:t xml:space="preserve">Puntos </w:t>
      </w:r>
      <w:r w:rsidR="00225563" w:rsidRPr="00524706">
        <w:rPr>
          <w:rFonts w:ascii="Garamond" w:hAnsi="Garamond"/>
          <w:sz w:val="22"/>
          <w:szCs w:val="22"/>
          <w:lang w:val="es-MX"/>
        </w:rPr>
        <w:t xml:space="preserve">Constitucionales y </w:t>
      </w:r>
      <w:r w:rsidR="00394F68" w:rsidRPr="00524706">
        <w:rPr>
          <w:rFonts w:ascii="Garamond" w:hAnsi="Garamond"/>
          <w:sz w:val="22"/>
          <w:szCs w:val="22"/>
          <w:lang w:val="es-MX"/>
        </w:rPr>
        <w:t>Reglamentos</w:t>
      </w:r>
      <w:r w:rsidR="00394F68">
        <w:rPr>
          <w:rFonts w:ascii="Garamond" w:hAnsi="Garamond"/>
          <w:sz w:val="22"/>
          <w:szCs w:val="22"/>
          <w:lang w:val="es-MX"/>
        </w:rPr>
        <w:t>;</w:t>
      </w:r>
      <w:r w:rsidR="00225563" w:rsidRPr="00524706">
        <w:rPr>
          <w:rFonts w:ascii="Garamond" w:hAnsi="Garamond"/>
          <w:sz w:val="22"/>
          <w:szCs w:val="22"/>
          <w:lang w:val="es-MX"/>
        </w:rPr>
        <w:t xml:space="preserve"> </w:t>
      </w:r>
      <w:r w:rsidR="00394F68">
        <w:rPr>
          <w:rFonts w:ascii="Garamond" w:hAnsi="Garamond"/>
          <w:sz w:val="22"/>
          <w:szCs w:val="22"/>
          <w:lang w:val="es-MX"/>
        </w:rPr>
        <w:t>Participación Social y</w:t>
      </w:r>
      <w:r w:rsidR="00394F68" w:rsidRPr="00524706">
        <w:rPr>
          <w:rFonts w:ascii="Garamond" w:hAnsi="Garamond"/>
          <w:sz w:val="22"/>
          <w:szCs w:val="22"/>
          <w:lang w:val="es-MX"/>
        </w:rPr>
        <w:t xml:space="preserve"> Organización Comunitaria</w:t>
      </w:r>
      <w:r w:rsidR="00394F68">
        <w:rPr>
          <w:rFonts w:ascii="Garamond" w:hAnsi="Garamond"/>
          <w:sz w:val="22"/>
          <w:szCs w:val="22"/>
          <w:lang w:val="es-MX"/>
        </w:rPr>
        <w:t>;</w:t>
      </w:r>
      <w:r w:rsidR="00225563" w:rsidRPr="00524706">
        <w:rPr>
          <w:rFonts w:ascii="Garamond" w:hAnsi="Garamond"/>
          <w:sz w:val="22"/>
          <w:szCs w:val="22"/>
          <w:lang w:val="es-MX"/>
        </w:rPr>
        <w:t xml:space="preserve"> </w:t>
      </w:r>
      <w:r w:rsidR="00394F68">
        <w:rPr>
          <w:rFonts w:ascii="Garamond" w:hAnsi="Garamond"/>
          <w:sz w:val="22"/>
          <w:szCs w:val="22"/>
          <w:lang w:val="es-MX"/>
        </w:rPr>
        <w:t>Igualdad Sustantiva d</w:t>
      </w:r>
      <w:r w:rsidR="00394F68" w:rsidRPr="00524706">
        <w:rPr>
          <w:rFonts w:ascii="Garamond" w:hAnsi="Garamond"/>
          <w:sz w:val="22"/>
          <w:szCs w:val="22"/>
          <w:lang w:val="es-MX"/>
        </w:rPr>
        <w:t xml:space="preserve">e Género </w:t>
      </w:r>
      <w:r w:rsidR="00225563" w:rsidRPr="00524706">
        <w:rPr>
          <w:rFonts w:ascii="Garamond" w:hAnsi="Garamond"/>
          <w:sz w:val="22"/>
          <w:szCs w:val="22"/>
          <w:lang w:val="es-MX"/>
        </w:rPr>
        <w:t>y diversidad</w:t>
      </w:r>
      <w:r w:rsidR="00394F68">
        <w:rPr>
          <w:rFonts w:ascii="Garamond" w:hAnsi="Garamond"/>
          <w:sz w:val="22"/>
          <w:szCs w:val="22"/>
          <w:lang w:val="es-MX"/>
        </w:rPr>
        <w:t>;</w:t>
      </w:r>
      <w:r w:rsidR="00B85840">
        <w:rPr>
          <w:rFonts w:ascii="Garamond" w:hAnsi="Garamond"/>
          <w:sz w:val="22"/>
          <w:szCs w:val="22"/>
          <w:lang w:val="es-MX"/>
        </w:rPr>
        <w:t xml:space="preserve"> </w:t>
      </w:r>
      <w:r w:rsidR="00225563" w:rsidRPr="00524706">
        <w:rPr>
          <w:rFonts w:ascii="Garamond" w:hAnsi="Garamond"/>
          <w:sz w:val="22"/>
          <w:szCs w:val="22"/>
          <w:lang w:val="es-MX"/>
        </w:rPr>
        <w:t xml:space="preserve">la iniciativa de ordenamiento municipal concerniente a la reforma del </w:t>
      </w:r>
      <w:r w:rsidR="00394F68" w:rsidRPr="00524706">
        <w:rPr>
          <w:rFonts w:ascii="Garamond" w:hAnsi="Garamond"/>
          <w:sz w:val="22"/>
          <w:szCs w:val="22"/>
          <w:lang w:val="es-MX"/>
        </w:rPr>
        <w:t>Reglam</w:t>
      </w:r>
      <w:r w:rsidR="00394F68">
        <w:rPr>
          <w:rFonts w:ascii="Garamond" w:hAnsi="Garamond"/>
          <w:sz w:val="22"/>
          <w:szCs w:val="22"/>
          <w:lang w:val="es-MX"/>
        </w:rPr>
        <w:t>ento de Participación Ciudadana y Popular p</w:t>
      </w:r>
      <w:r w:rsidR="00394F68" w:rsidRPr="00524706">
        <w:rPr>
          <w:rFonts w:ascii="Garamond" w:hAnsi="Garamond"/>
          <w:sz w:val="22"/>
          <w:szCs w:val="22"/>
          <w:lang w:val="es-MX"/>
        </w:rPr>
        <w:t xml:space="preserve">ara </w:t>
      </w:r>
      <w:r w:rsidR="00394F68">
        <w:rPr>
          <w:rFonts w:ascii="Garamond" w:hAnsi="Garamond"/>
          <w:sz w:val="22"/>
          <w:szCs w:val="22"/>
          <w:lang w:val="es-MX"/>
        </w:rPr>
        <w:t>la Gobernanza del Municipio d</w:t>
      </w:r>
      <w:r w:rsidR="00394F68" w:rsidRPr="00524706">
        <w:rPr>
          <w:rFonts w:ascii="Garamond" w:hAnsi="Garamond"/>
          <w:sz w:val="22"/>
          <w:szCs w:val="22"/>
          <w:lang w:val="es-MX"/>
        </w:rPr>
        <w:t xml:space="preserve">e </w:t>
      </w:r>
      <w:r w:rsidR="00225563" w:rsidRPr="00524706">
        <w:rPr>
          <w:rFonts w:ascii="Garamond" w:hAnsi="Garamond"/>
          <w:sz w:val="22"/>
          <w:szCs w:val="22"/>
          <w:lang w:val="es-MX"/>
        </w:rPr>
        <w:t>Puerto Vallarta</w:t>
      </w:r>
      <w:r w:rsidR="00394F68" w:rsidRPr="00524706">
        <w:rPr>
          <w:rFonts w:ascii="Garamond" w:hAnsi="Garamond"/>
          <w:sz w:val="22"/>
          <w:szCs w:val="22"/>
          <w:lang w:val="es-MX"/>
        </w:rPr>
        <w:t xml:space="preserve">, </w:t>
      </w:r>
      <w:r w:rsidR="00394F68">
        <w:rPr>
          <w:rFonts w:ascii="Garamond" w:hAnsi="Garamond"/>
          <w:sz w:val="22"/>
          <w:szCs w:val="22"/>
          <w:lang w:val="es-MX"/>
        </w:rPr>
        <w:t>Jalisco, c</w:t>
      </w:r>
      <w:r w:rsidR="00225563" w:rsidRPr="00524706">
        <w:rPr>
          <w:rFonts w:ascii="Garamond" w:hAnsi="Garamond"/>
          <w:sz w:val="22"/>
          <w:szCs w:val="22"/>
          <w:lang w:val="es-MX"/>
        </w:rPr>
        <w:t>on el objeto de instit</w:t>
      </w:r>
      <w:r w:rsidR="00394F68">
        <w:rPr>
          <w:rFonts w:ascii="Garamond" w:hAnsi="Garamond"/>
          <w:sz w:val="22"/>
          <w:szCs w:val="22"/>
          <w:lang w:val="es-MX"/>
        </w:rPr>
        <w:t>uir el Cabildo de la Diversidad.</w:t>
      </w:r>
      <w:r w:rsidR="00225563" w:rsidRPr="00524706">
        <w:rPr>
          <w:rFonts w:ascii="Garamond" w:hAnsi="Garamond"/>
          <w:sz w:val="22"/>
          <w:szCs w:val="22"/>
          <w:lang w:val="es-MX"/>
        </w:rPr>
        <w:t xml:space="preserve"> </w:t>
      </w:r>
      <w:r w:rsidR="00394F68">
        <w:rPr>
          <w:rFonts w:ascii="Garamond" w:hAnsi="Garamond"/>
          <w:sz w:val="22"/>
          <w:szCs w:val="22"/>
          <w:lang w:val="es-MX"/>
        </w:rPr>
        <w:t>B</w:t>
      </w:r>
      <w:r w:rsidR="00225563" w:rsidRPr="00524706">
        <w:rPr>
          <w:rFonts w:ascii="Garamond" w:hAnsi="Garamond"/>
          <w:sz w:val="22"/>
          <w:szCs w:val="22"/>
          <w:lang w:val="es-MX"/>
        </w:rPr>
        <w:t>ásicamente</w:t>
      </w:r>
      <w:r w:rsidR="00394F68">
        <w:rPr>
          <w:rFonts w:ascii="Garamond" w:hAnsi="Garamond"/>
          <w:sz w:val="22"/>
          <w:szCs w:val="22"/>
          <w:lang w:val="es-MX"/>
        </w:rPr>
        <w:t>,</w:t>
      </w:r>
      <w:r w:rsidR="00225563" w:rsidRPr="00524706">
        <w:rPr>
          <w:rFonts w:ascii="Garamond" w:hAnsi="Garamond"/>
          <w:sz w:val="22"/>
          <w:szCs w:val="22"/>
          <w:lang w:val="es-MX"/>
        </w:rPr>
        <w:t xml:space="preserve"> bueno</w:t>
      </w:r>
      <w:r w:rsidR="00394F68">
        <w:rPr>
          <w:rFonts w:ascii="Garamond" w:hAnsi="Garamond"/>
          <w:sz w:val="22"/>
          <w:szCs w:val="22"/>
          <w:lang w:val="es-MX"/>
        </w:rPr>
        <w:t>, a</w:t>
      </w:r>
      <w:r w:rsidR="00225563" w:rsidRPr="00524706">
        <w:rPr>
          <w:rFonts w:ascii="Garamond" w:hAnsi="Garamond"/>
          <w:sz w:val="22"/>
          <w:szCs w:val="22"/>
          <w:lang w:val="es-MX"/>
        </w:rPr>
        <w:t>l</w:t>
      </w:r>
      <w:r w:rsidR="00394F68">
        <w:rPr>
          <w:rFonts w:ascii="Garamond" w:hAnsi="Garamond"/>
          <w:sz w:val="22"/>
          <w:szCs w:val="22"/>
          <w:lang w:val="es-MX"/>
        </w:rPr>
        <w:t xml:space="preserve"> hacer ya</w:t>
      </w:r>
      <w:r w:rsidR="00225563" w:rsidRPr="00524706">
        <w:rPr>
          <w:rFonts w:ascii="Garamond" w:hAnsi="Garamond"/>
          <w:sz w:val="22"/>
          <w:szCs w:val="22"/>
          <w:lang w:val="es-MX"/>
        </w:rPr>
        <w:t xml:space="preserve"> la reforma del Reglamento y ser específico</w:t>
      </w:r>
      <w:r w:rsidR="00394F68">
        <w:rPr>
          <w:rFonts w:ascii="Garamond" w:hAnsi="Garamond"/>
          <w:sz w:val="22"/>
          <w:szCs w:val="22"/>
          <w:lang w:val="es-MX"/>
        </w:rPr>
        <w:t xml:space="preserve">, año con año </w:t>
      </w:r>
      <w:r w:rsidR="00225563" w:rsidRPr="00524706">
        <w:rPr>
          <w:rFonts w:ascii="Garamond" w:hAnsi="Garamond"/>
          <w:sz w:val="22"/>
          <w:szCs w:val="22"/>
          <w:lang w:val="es-MX"/>
        </w:rPr>
        <w:t>ya se estaría llevando a cabo de manera</w:t>
      </w:r>
      <w:r w:rsidR="00394F68">
        <w:rPr>
          <w:rFonts w:ascii="Garamond" w:hAnsi="Garamond"/>
          <w:sz w:val="22"/>
          <w:szCs w:val="22"/>
          <w:lang w:val="es-MX"/>
        </w:rPr>
        <w:t>…cumpliendo el ordenamiento</w:t>
      </w:r>
      <w:r w:rsidR="00225563" w:rsidRPr="00524706">
        <w:rPr>
          <w:rFonts w:ascii="Garamond" w:hAnsi="Garamond"/>
          <w:sz w:val="22"/>
          <w:szCs w:val="22"/>
          <w:lang w:val="es-MX"/>
        </w:rPr>
        <w:t xml:space="preserve"> </w:t>
      </w:r>
      <w:r w:rsidR="00394F68">
        <w:rPr>
          <w:rFonts w:ascii="Garamond" w:hAnsi="Garamond"/>
          <w:sz w:val="22"/>
          <w:szCs w:val="22"/>
          <w:lang w:val="es-MX"/>
        </w:rPr>
        <w:t>p</w:t>
      </w:r>
      <w:r w:rsidR="00225563" w:rsidRPr="00524706">
        <w:rPr>
          <w:rFonts w:ascii="Garamond" w:hAnsi="Garamond"/>
          <w:sz w:val="22"/>
          <w:szCs w:val="22"/>
          <w:lang w:val="es-MX"/>
        </w:rPr>
        <w:t>recisamente</w:t>
      </w:r>
      <w:r w:rsidR="00394F68">
        <w:rPr>
          <w:rFonts w:ascii="Garamond" w:hAnsi="Garamond"/>
          <w:sz w:val="22"/>
          <w:szCs w:val="22"/>
          <w:lang w:val="es-MX"/>
        </w:rPr>
        <w:t>,</w:t>
      </w:r>
      <w:r w:rsidR="00225563" w:rsidRPr="00524706">
        <w:rPr>
          <w:rFonts w:ascii="Garamond" w:hAnsi="Garamond"/>
          <w:sz w:val="22"/>
          <w:szCs w:val="22"/>
          <w:lang w:val="es-MX"/>
        </w:rPr>
        <w:t xml:space="preserve"> este </w:t>
      </w:r>
      <w:r w:rsidR="00394F68" w:rsidRPr="00524706">
        <w:rPr>
          <w:rFonts w:ascii="Garamond" w:hAnsi="Garamond"/>
          <w:sz w:val="22"/>
          <w:szCs w:val="22"/>
          <w:lang w:val="es-MX"/>
        </w:rPr>
        <w:t xml:space="preserve">Cabildo </w:t>
      </w:r>
      <w:r w:rsidR="00225563" w:rsidRPr="00524706">
        <w:rPr>
          <w:rFonts w:ascii="Garamond" w:hAnsi="Garamond"/>
          <w:sz w:val="22"/>
          <w:szCs w:val="22"/>
          <w:lang w:val="es-MX"/>
        </w:rPr>
        <w:t xml:space="preserve">de la </w:t>
      </w:r>
      <w:r w:rsidR="00394F68" w:rsidRPr="00524706">
        <w:rPr>
          <w:rFonts w:ascii="Garamond" w:hAnsi="Garamond"/>
          <w:sz w:val="22"/>
          <w:szCs w:val="22"/>
          <w:lang w:val="es-MX"/>
        </w:rPr>
        <w:t>Diversidad</w:t>
      </w:r>
      <w:r w:rsidR="00394F68">
        <w:rPr>
          <w:rFonts w:ascii="Garamond" w:hAnsi="Garamond"/>
          <w:sz w:val="22"/>
          <w:szCs w:val="22"/>
          <w:lang w:val="es-MX"/>
        </w:rPr>
        <w:t>.</w:t>
      </w:r>
      <w:r w:rsidR="00394F68" w:rsidRPr="00524706">
        <w:rPr>
          <w:rFonts w:ascii="Garamond" w:hAnsi="Garamond"/>
          <w:sz w:val="22"/>
          <w:szCs w:val="22"/>
          <w:lang w:val="es-MX"/>
        </w:rPr>
        <w:t xml:space="preserve"> </w:t>
      </w:r>
      <w:r w:rsidR="00394F68">
        <w:rPr>
          <w:rFonts w:ascii="Garamond" w:hAnsi="Garamond"/>
          <w:sz w:val="22"/>
          <w:szCs w:val="22"/>
          <w:lang w:val="es-MX"/>
        </w:rPr>
        <w:t>Es cua</w:t>
      </w:r>
      <w:r w:rsidR="00225563" w:rsidRPr="00524706">
        <w:rPr>
          <w:rFonts w:ascii="Garamond" w:hAnsi="Garamond"/>
          <w:sz w:val="22"/>
          <w:szCs w:val="22"/>
          <w:lang w:val="es-MX"/>
        </w:rPr>
        <w:t>nto presidente</w:t>
      </w:r>
      <w:r w:rsidR="00394F68">
        <w:rPr>
          <w:rFonts w:ascii="Garamond" w:hAnsi="Garamond"/>
          <w:sz w:val="22"/>
          <w:szCs w:val="22"/>
          <w:lang w:val="es-MX"/>
        </w:rPr>
        <w:t xml:space="preserve">”. </w:t>
      </w:r>
      <w:r w:rsidR="00225563" w:rsidRPr="00225563">
        <w:rPr>
          <w:rFonts w:ascii="Garamond" w:hAnsi="Garamond"/>
          <w:sz w:val="22"/>
          <w:szCs w:val="22"/>
          <w:lang w:val="es-ES_tradnl"/>
        </w:rPr>
        <w:t xml:space="preserve">La C. Regidora, L.A.E. </w:t>
      </w:r>
      <w:r w:rsidR="00225563" w:rsidRPr="00225563">
        <w:rPr>
          <w:rFonts w:ascii="Garamond" w:hAnsi="Garamond"/>
          <w:sz w:val="22"/>
          <w:szCs w:val="22"/>
        </w:rPr>
        <w:t>Melissa Marlene Madero Plascencia</w:t>
      </w:r>
      <w:r w:rsidR="00225563" w:rsidRPr="00225563">
        <w:rPr>
          <w:rFonts w:ascii="Garamond" w:hAnsi="Garamond"/>
          <w:sz w:val="22"/>
          <w:szCs w:val="22"/>
          <w:lang w:val="es-ES_tradnl"/>
        </w:rPr>
        <w:t>: “</w:t>
      </w:r>
      <w:r w:rsidR="00225563" w:rsidRPr="00524706">
        <w:rPr>
          <w:rFonts w:ascii="Garamond" w:hAnsi="Garamond"/>
          <w:sz w:val="22"/>
          <w:szCs w:val="22"/>
          <w:lang w:val="es-MX"/>
        </w:rPr>
        <w:t>Presidente</w:t>
      </w:r>
      <w:r w:rsidR="00394F68">
        <w:rPr>
          <w:rFonts w:ascii="Garamond" w:hAnsi="Garamond"/>
          <w:sz w:val="22"/>
          <w:szCs w:val="22"/>
          <w:lang w:val="es-MX"/>
        </w:rPr>
        <w:t>”</w:t>
      </w:r>
      <w:r w:rsidR="00225563" w:rsidRPr="00524706">
        <w:rPr>
          <w:rFonts w:ascii="Garamond" w:hAnsi="Garamond"/>
          <w:sz w:val="22"/>
          <w:szCs w:val="22"/>
          <w:lang w:val="es-MX"/>
        </w:rPr>
        <w:t>.</w:t>
      </w:r>
      <w:r w:rsidR="00394F68">
        <w:rPr>
          <w:rFonts w:ascii="Garamond" w:hAnsi="Garamond"/>
          <w:sz w:val="22"/>
          <w:szCs w:val="22"/>
          <w:lang w:val="es-MX"/>
        </w:rPr>
        <w:t xml:space="preserve"> </w:t>
      </w:r>
      <w:r w:rsidR="00225563" w:rsidRPr="003327A0">
        <w:rPr>
          <w:rFonts w:ascii="Garamond" w:hAnsi="Garamond"/>
          <w:sz w:val="22"/>
          <w:szCs w:val="22"/>
          <w:lang w:val="es-MX"/>
        </w:rPr>
        <w:t>E</w:t>
      </w:r>
      <w:r w:rsidR="00225563" w:rsidRPr="003327A0">
        <w:rPr>
          <w:rFonts w:ascii="Garamond" w:hAnsi="Garamond"/>
          <w:sz w:val="22"/>
          <w:szCs w:val="22"/>
          <w:lang w:val="es-ES_tradnl"/>
        </w:rPr>
        <w:t xml:space="preserve">l C. </w:t>
      </w:r>
      <w:r w:rsidR="00225563" w:rsidRPr="003327A0">
        <w:rPr>
          <w:rFonts w:ascii="Garamond" w:hAnsi="Garamond"/>
          <w:sz w:val="22"/>
          <w:szCs w:val="22"/>
        </w:rPr>
        <w:t xml:space="preserve">Presidente Municipal, Arq. Luis Ernesto Munguía González: </w:t>
      </w:r>
      <w:r w:rsidR="00225563" w:rsidRPr="003327A0">
        <w:rPr>
          <w:rFonts w:ascii="Garamond" w:eastAsia="Aptos" w:hAnsi="Garamond" w:cs="Times New Roman"/>
          <w:color w:val="auto"/>
          <w:kern w:val="2"/>
          <w:sz w:val="22"/>
          <w:szCs w:val="22"/>
          <w:lang w:val="es-MX"/>
          <w14:ligatures w14:val="standardContextual"/>
        </w:rPr>
        <w:t>“</w:t>
      </w:r>
      <w:r w:rsidR="00394F68">
        <w:rPr>
          <w:rFonts w:ascii="Garamond" w:hAnsi="Garamond"/>
          <w:sz w:val="22"/>
          <w:szCs w:val="22"/>
          <w:lang w:val="es-MX"/>
        </w:rPr>
        <w:t xml:space="preserve">Con el uso de la voz </w:t>
      </w:r>
      <w:r w:rsidR="00225563" w:rsidRPr="00524706">
        <w:rPr>
          <w:rFonts w:ascii="Garamond" w:hAnsi="Garamond"/>
          <w:sz w:val="22"/>
          <w:szCs w:val="22"/>
          <w:lang w:val="es-MX"/>
        </w:rPr>
        <w:t xml:space="preserve">la </w:t>
      </w:r>
      <w:r w:rsidR="00394F68">
        <w:rPr>
          <w:rFonts w:ascii="Garamond" w:hAnsi="Garamond"/>
          <w:sz w:val="22"/>
          <w:szCs w:val="22"/>
          <w:lang w:val="es-MX"/>
        </w:rPr>
        <w:t>R</w:t>
      </w:r>
      <w:r w:rsidR="00225563" w:rsidRPr="00524706">
        <w:rPr>
          <w:rFonts w:ascii="Garamond" w:hAnsi="Garamond"/>
          <w:sz w:val="22"/>
          <w:szCs w:val="22"/>
          <w:lang w:val="es-MX"/>
        </w:rPr>
        <w:t>egidora Melissa Marlene Madero</w:t>
      </w:r>
      <w:r w:rsidR="00394F68">
        <w:rPr>
          <w:rFonts w:ascii="Garamond" w:hAnsi="Garamond"/>
          <w:sz w:val="22"/>
          <w:szCs w:val="22"/>
          <w:lang w:val="es-MX"/>
        </w:rPr>
        <w:t>”</w:t>
      </w:r>
      <w:r w:rsidR="00225563" w:rsidRPr="00524706">
        <w:rPr>
          <w:rFonts w:ascii="Garamond" w:hAnsi="Garamond"/>
          <w:sz w:val="22"/>
          <w:szCs w:val="22"/>
          <w:lang w:val="es-MX"/>
        </w:rPr>
        <w:t>.</w:t>
      </w:r>
      <w:r w:rsidR="00394F68">
        <w:rPr>
          <w:rFonts w:ascii="Garamond" w:hAnsi="Garamond"/>
          <w:sz w:val="22"/>
          <w:szCs w:val="22"/>
          <w:lang w:val="es-MX"/>
        </w:rPr>
        <w:t xml:space="preserve"> </w:t>
      </w:r>
      <w:r w:rsidR="00225563" w:rsidRPr="00225563">
        <w:rPr>
          <w:rFonts w:ascii="Garamond" w:hAnsi="Garamond"/>
          <w:sz w:val="22"/>
          <w:szCs w:val="22"/>
          <w:lang w:val="es-ES_tradnl"/>
        </w:rPr>
        <w:t xml:space="preserve">La C. Regidora, L.A.E. </w:t>
      </w:r>
      <w:r w:rsidR="00225563" w:rsidRPr="00225563">
        <w:rPr>
          <w:rFonts w:ascii="Garamond" w:hAnsi="Garamond"/>
          <w:sz w:val="22"/>
          <w:szCs w:val="22"/>
        </w:rPr>
        <w:t>Melissa Marlene Madero Plascencia</w:t>
      </w:r>
      <w:r w:rsidR="00225563" w:rsidRPr="00225563">
        <w:rPr>
          <w:rFonts w:ascii="Garamond" w:hAnsi="Garamond"/>
          <w:sz w:val="22"/>
          <w:szCs w:val="22"/>
          <w:lang w:val="es-ES_tradnl"/>
        </w:rPr>
        <w:t>: “</w:t>
      </w:r>
      <w:r w:rsidR="00394F68">
        <w:rPr>
          <w:rFonts w:ascii="Garamond" w:hAnsi="Garamond"/>
          <w:sz w:val="22"/>
          <w:szCs w:val="22"/>
          <w:lang w:val="es-MX"/>
        </w:rPr>
        <w:t>Gracias Presidente</w:t>
      </w:r>
      <w:r w:rsidR="00225563" w:rsidRPr="00524706">
        <w:rPr>
          <w:rFonts w:ascii="Garamond" w:hAnsi="Garamond"/>
          <w:sz w:val="22"/>
          <w:szCs w:val="22"/>
          <w:lang w:val="es-MX"/>
        </w:rPr>
        <w:t xml:space="preserve"> por el uso de la voz. Es verdad, estuve yo presente justamente en esa sesión de comisión</w:t>
      </w:r>
      <w:r w:rsidR="00394F68">
        <w:rPr>
          <w:rFonts w:ascii="Garamond" w:hAnsi="Garamond"/>
          <w:sz w:val="22"/>
          <w:szCs w:val="22"/>
          <w:lang w:val="es-MX"/>
        </w:rPr>
        <w:t>,</w:t>
      </w:r>
      <w:r w:rsidR="00225563" w:rsidRPr="00524706">
        <w:rPr>
          <w:rFonts w:ascii="Garamond" w:hAnsi="Garamond"/>
          <w:sz w:val="22"/>
          <w:szCs w:val="22"/>
          <w:lang w:val="es-MX"/>
        </w:rPr>
        <w:t xml:space="preserve"> donde nuestro compañero</w:t>
      </w:r>
      <w:r w:rsidR="00394F68">
        <w:rPr>
          <w:rFonts w:ascii="Garamond" w:hAnsi="Garamond"/>
          <w:sz w:val="22"/>
          <w:szCs w:val="22"/>
          <w:lang w:val="es-MX"/>
        </w:rPr>
        <w:t>…</w:t>
      </w:r>
      <w:r w:rsidR="00225563" w:rsidRPr="00524706">
        <w:rPr>
          <w:rFonts w:ascii="Garamond" w:hAnsi="Garamond"/>
          <w:sz w:val="22"/>
          <w:szCs w:val="22"/>
          <w:lang w:val="es-MX"/>
        </w:rPr>
        <w:t>miento</w:t>
      </w:r>
      <w:r w:rsidR="00394F68">
        <w:rPr>
          <w:rFonts w:ascii="Garamond" w:hAnsi="Garamond"/>
          <w:sz w:val="22"/>
          <w:szCs w:val="22"/>
          <w:lang w:val="es-MX"/>
        </w:rPr>
        <w:t>,</w:t>
      </w:r>
      <w:r w:rsidR="00225563" w:rsidRPr="00524706">
        <w:rPr>
          <w:rFonts w:ascii="Garamond" w:hAnsi="Garamond"/>
          <w:sz w:val="22"/>
          <w:szCs w:val="22"/>
          <w:lang w:val="es-MX"/>
        </w:rPr>
        <w:t xml:space="preserve"> en el </w:t>
      </w:r>
      <w:r w:rsidR="00394F68" w:rsidRPr="00524706">
        <w:rPr>
          <w:rFonts w:ascii="Garamond" w:hAnsi="Garamond"/>
          <w:sz w:val="22"/>
          <w:szCs w:val="22"/>
          <w:lang w:val="es-MX"/>
        </w:rPr>
        <w:t xml:space="preserve">Cabildo </w:t>
      </w:r>
      <w:r w:rsidR="00225563" w:rsidRPr="00524706">
        <w:rPr>
          <w:rFonts w:ascii="Garamond" w:hAnsi="Garamond"/>
          <w:sz w:val="22"/>
          <w:szCs w:val="22"/>
          <w:lang w:val="es-MX"/>
        </w:rPr>
        <w:t xml:space="preserve">de la </w:t>
      </w:r>
      <w:r w:rsidR="00394F68" w:rsidRPr="00524706">
        <w:rPr>
          <w:rFonts w:ascii="Garamond" w:hAnsi="Garamond"/>
          <w:sz w:val="22"/>
          <w:szCs w:val="22"/>
          <w:lang w:val="es-MX"/>
        </w:rPr>
        <w:t>Diversidad</w:t>
      </w:r>
      <w:r w:rsidR="00394F68">
        <w:rPr>
          <w:rFonts w:ascii="Garamond" w:hAnsi="Garamond"/>
          <w:sz w:val="22"/>
          <w:szCs w:val="22"/>
          <w:lang w:val="es-MX"/>
        </w:rPr>
        <w:t>,</w:t>
      </w:r>
      <w:r w:rsidR="00394F68" w:rsidRPr="00524706">
        <w:rPr>
          <w:rFonts w:ascii="Garamond" w:hAnsi="Garamond"/>
          <w:sz w:val="22"/>
          <w:szCs w:val="22"/>
          <w:lang w:val="es-MX"/>
        </w:rPr>
        <w:t xml:space="preserve"> </w:t>
      </w:r>
      <w:r w:rsidR="00225563" w:rsidRPr="00524706">
        <w:rPr>
          <w:rFonts w:ascii="Garamond" w:hAnsi="Garamond"/>
          <w:sz w:val="22"/>
          <w:szCs w:val="22"/>
          <w:lang w:val="es-MX"/>
        </w:rPr>
        <w:t xml:space="preserve">en la presentación, donde el compañero hizo el compromiso con los diversos </w:t>
      </w:r>
      <w:r w:rsidR="00394F68" w:rsidRPr="00524706">
        <w:rPr>
          <w:rFonts w:ascii="Garamond" w:hAnsi="Garamond"/>
          <w:sz w:val="22"/>
          <w:szCs w:val="22"/>
          <w:lang w:val="es-MX"/>
        </w:rPr>
        <w:t xml:space="preserve">Colectivos </w:t>
      </w:r>
      <w:r w:rsidR="00225563" w:rsidRPr="00524706">
        <w:rPr>
          <w:rFonts w:ascii="Garamond" w:hAnsi="Garamond"/>
          <w:sz w:val="22"/>
          <w:szCs w:val="22"/>
          <w:lang w:val="es-MX"/>
        </w:rPr>
        <w:t xml:space="preserve">que se encontraban presentes y con el </w:t>
      </w:r>
      <w:r w:rsidR="00394F68" w:rsidRPr="00524706">
        <w:rPr>
          <w:rFonts w:ascii="Garamond" w:hAnsi="Garamond"/>
          <w:sz w:val="22"/>
          <w:szCs w:val="22"/>
          <w:lang w:val="es-MX"/>
        </w:rPr>
        <w:t xml:space="preserve">Cabildo </w:t>
      </w:r>
      <w:r w:rsidR="00225563" w:rsidRPr="00524706">
        <w:rPr>
          <w:rFonts w:ascii="Garamond" w:hAnsi="Garamond"/>
          <w:sz w:val="22"/>
          <w:szCs w:val="22"/>
          <w:lang w:val="es-MX"/>
        </w:rPr>
        <w:t xml:space="preserve">de la </w:t>
      </w:r>
      <w:r w:rsidR="00394F68" w:rsidRPr="00524706">
        <w:rPr>
          <w:rFonts w:ascii="Garamond" w:hAnsi="Garamond"/>
          <w:sz w:val="22"/>
          <w:szCs w:val="22"/>
          <w:lang w:val="es-MX"/>
        </w:rPr>
        <w:t>Diversidad</w:t>
      </w:r>
      <w:r w:rsidR="00225563" w:rsidRPr="00524706">
        <w:rPr>
          <w:rFonts w:ascii="Garamond" w:hAnsi="Garamond"/>
          <w:sz w:val="22"/>
          <w:szCs w:val="22"/>
          <w:lang w:val="es-MX"/>
        </w:rPr>
        <w:t>.</w:t>
      </w:r>
      <w:r w:rsidR="00394F68">
        <w:rPr>
          <w:rFonts w:ascii="Garamond" w:hAnsi="Garamond"/>
          <w:sz w:val="22"/>
          <w:szCs w:val="22"/>
          <w:lang w:val="es-MX"/>
        </w:rPr>
        <w:t xml:space="preserve"> Gracias compañero,</w:t>
      </w:r>
      <w:r w:rsidR="00225563" w:rsidRPr="00524706">
        <w:rPr>
          <w:rFonts w:ascii="Garamond" w:hAnsi="Garamond"/>
          <w:sz w:val="22"/>
          <w:szCs w:val="22"/>
          <w:lang w:val="es-MX"/>
        </w:rPr>
        <w:t xml:space="preserve"> </w:t>
      </w:r>
      <w:r w:rsidR="00394F68">
        <w:rPr>
          <w:rFonts w:ascii="Garamond" w:hAnsi="Garamond"/>
          <w:sz w:val="22"/>
          <w:szCs w:val="22"/>
          <w:lang w:val="es-MX"/>
        </w:rPr>
        <w:t>e</w:t>
      </w:r>
      <w:r w:rsidR="00225563" w:rsidRPr="00524706">
        <w:rPr>
          <w:rFonts w:ascii="Garamond" w:hAnsi="Garamond"/>
          <w:sz w:val="22"/>
          <w:szCs w:val="22"/>
          <w:lang w:val="es-MX"/>
        </w:rPr>
        <w:t>so habla de su compromiso, la palabra que usted tiene también con la ciudadanía de</w:t>
      </w:r>
      <w:r w:rsidR="0031224B">
        <w:rPr>
          <w:rFonts w:ascii="Garamond" w:hAnsi="Garamond"/>
          <w:sz w:val="22"/>
          <w:szCs w:val="22"/>
          <w:lang w:val="es-MX"/>
        </w:rPr>
        <w:t>…</w:t>
      </w:r>
      <w:r w:rsidR="00225563" w:rsidRPr="00524706">
        <w:rPr>
          <w:rFonts w:ascii="Garamond" w:hAnsi="Garamond"/>
          <w:sz w:val="22"/>
          <w:szCs w:val="22"/>
          <w:lang w:val="es-MX"/>
        </w:rPr>
        <w:t xml:space="preserve">de comprometerse a algo y llevarlo al Pleno tal cual </w:t>
      </w:r>
      <w:r w:rsidR="0031224B">
        <w:rPr>
          <w:rFonts w:ascii="Garamond" w:hAnsi="Garamond"/>
          <w:sz w:val="22"/>
          <w:szCs w:val="22"/>
          <w:lang w:val="es-MX"/>
        </w:rPr>
        <w:t>lo dijo. Y nuevamente compañeros,</w:t>
      </w:r>
      <w:r w:rsidR="00225563" w:rsidRPr="00524706">
        <w:rPr>
          <w:rFonts w:ascii="Garamond" w:hAnsi="Garamond"/>
          <w:sz w:val="22"/>
          <w:szCs w:val="22"/>
          <w:lang w:val="es-MX"/>
        </w:rPr>
        <w:t xml:space="preserve"> </w:t>
      </w:r>
      <w:r w:rsidR="0031224B">
        <w:rPr>
          <w:rFonts w:ascii="Garamond" w:hAnsi="Garamond"/>
          <w:sz w:val="22"/>
          <w:szCs w:val="22"/>
          <w:lang w:val="es-MX"/>
        </w:rPr>
        <w:t>e</w:t>
      </w:r>
      <w:r w:rsidR="00225563" w:rsidRPr="00524706">
        <w:rPr>
          <w:rFonts w:ascii="Garamond" w:hAnsi="Garamond"/>
          <w:sz w:val="22"/>
          <w:szCs w:val="22"/>
          <w:lang w:val="es-MX"/>
        </w:rPr>
        <w:t>sta iniciativa que presenta el compañero, si bien se va a t</w:t>
      </w:r>
      <w:r w:rsidR="0031224B">
        <w:rPr>
          <w:rFonts w:ascii="Garamond" w:hAnsi="Garamond"/>
          <w:sz w:val="22"/>
          <w:szCs w:val="22"/>
          <w:lang w:val="es-MX"/>
        </w:rPr>
        <w:t>u</w:t>
      </w:r>
      <w:r w:rsidR="00225563" w:rsidRPr="00524706">
        <w:rPr>
          <w:rFonts w:ascii="Garamond" w:hAnsi="Garamond"/>
          <w:sz w:val="22"/>
          <w:szCs w:val="22"/>
          <w:lang w:val="es-MX"/>
        </w:rPr>
        <w:t>rnar a comisiones, recordemos que es en respeto de los derechos humanos cuando concientice</w:t>
      </w:r>
      <w:r w:rsidR="0031224B">
        <w:rPr>
          <w:rFonts w:ascii="Garamond" w:hAnsi="Garamond"/>
          <w:sz w:val="22"/>
          <w:szCs w:val="22"/>
          <w:lang w:val="es-MX"/>
        </w:rPr>
        <w:t>n su voto. Muchas gracias.</w:t>
      </w:r>
      <w:r w:rsidR="00225563" w:rsidRPr="00524706">
        <w:rPr>
          <w:rFonts w:ascii="Garamond" w:hAnsi="Garamond"/>
          <w:sz w:val="22"/>
          <w:szCs w:val="22"/>
          <w:lang w:val="es-MX"/>
        </w:rPr>
        <w:t xml:space="preserve"> </w:t>
      </w:r>
      <w:r w:rsidR="0031224B">
        <w:rPr>
          <w:rFonts w:ascii="Garamond" w:hAnsi="Garamond"/>
          <w:sz w:val="22"/>
          <w:szCs w:val="22"/>
          <w:lang w:val="es-MX"/>
        </w:rPr>
        <w:t>E</w:t>
      </w:r>
      <w:r w:rsidR="00225563" w:rsidRPr="00524706">
        <w:rPr>
          <w:rFonts w:ascii="Garamond" w:hAnsi="Garamond"/>
          <w:sz w:val="22"/>
          <w:szCs w:val="22"/>
          <w:lang w:val="es-MX"/>
        </w:rPr>
        <w:t>s cuanto</w:t>
      </w:r>
      <w:r w:rsidR="0031224B">
        <w:rPr>
          <w:rFonts w:ascii="Garamond" w:hAnsi="Garamond"/>
          <w:sz w:val="22"/>
          <w:szCs w:val="22"/>
          <w:lang w:val="es-MX"/>
        </w:rPr>
        <w:t>”</w:t>
      </w:r>
      <w:r w:rsidR="00225563" w:rsidRPr="00524706">
        <w:rPr>
          <w:rFonts w:ascii="Garamond" w:hAnsi="Garamond"/>
          <w:sz w:val="22"/>
          <w:szCs w:val="22"/>
          <w:lang w:val="es-MX"/>
        </w:rPr>
        <w:t>.</w:t>
      </w:r>
      <w:r w:rsidR="0031224B">
        <w:rPr>
          <w:rFonts w:ascii="Garamond" w:hAnsi="Garamond"/>
          <w:sz w:val="22"/>
          <w:szCs w:val="22"/>
          <w:lang w:val="es-MX"/>
        </w:rPr>
        <w:t xml:space="preserve"> </w:t>
      </w:r>
      <w:r w:rsidR="00225563" w:rsidRPr="003327A0">
        <w:rPr>
          <w:rFonts w:ascii="Garamond" w:hAnsi="Garamond"/>
          <w:sz w:val="22"/>
          <w:szCs w:val="22"/>
          <w:lang w:val="es-MX"/>
        </w:rPr>
        <w:t>E</w:t>
      </w:r>
      <w:r w:rsidR="00225563" w:rsidRPr="003327A0">
        <w:rPr>
          <w:rFonts w:ascii="Garamond" w:hAnsi="Garamond"/>
          <w:sz w:val="22"/>
          <w:szCs w:val="22"/>
          <w:lang w:val="es-ES_tradnl"/>
        </w:rPr>
        <w:t xml:space="preserve">l C. </w:t>
      </w:r>
      <w:r w:rsidR="00225563" w:rsidRPr="003327A0">
        <w:rPr>
          <w:rFonts w:ascii="Garamond" w:hAnsi="Garamond"/>
          <w:sz w:val="22"/>
          <w:szCs w:val="22"/>
        </w:rPr>
        <w:t xml:space="preserve">Presidente Municipal, Arq. Luis Ernesto Munguía González: </w:t>
      </w:r>
      <w:r w:rsidR="00225563" w:rsidRPr="003327A0">
        <w:rPr>
          <w:rFonts w:ascii="Garamond" w:eastAsia="Aptos" w:hAnsi="Garamond" w:cs="Times New Roman"/>
          <w:color w:val="auto"/>
          <w:kern w:val="2"/>
          <w:sz w:val="22"/>
          <w:szCs w:val="22"/>
          <w:lang w:val="es-MX"/>
          <w14:ligatures w14:val="standardContextual"/>
        </w:rPr>
        <w:t>“</w:t>
      </w:r>
      <w:r w:rsidR="0031224B">
        <w:rPr>
          <w:rFonts w:ascii="Garamond" w:hAnsi="Garamond"/>
          <w:sz w:val="22"/>
          <w:szCs w:val="22"/>
          <w:lang w:val="es-MX"/>
        </w:rPr>
        <w:t>Quienes estén de acuerdo en t</w:t>
      </w:r>
      <w:r w:rsidR="00225563" w:rsidRPr="00524706">
        <w:rPr>
          <w:rFonts w:ascii="Garamond" w:hAnsi="Garamond"/>
          <w:sz w:val="22"/>
          <w:szCs w:val="22"/>
          <w:lang w:val="es-MX"/>
        </w:rPr>
        <w:t>urnar</w:t>
      </w:r>
      <w:r w:rsidR="0031224B">
        <w:rPr>
          <w:rFonts w:ascii="Garamond" w:hAnsi="Garamond"/>
          <w:sz w:val="22"/>
          <w:szCs w:val="22"/>
          <w:lang w:val="es-MX"/>
        </w:rPr>
        <w:t>,</w:t>
      </w:r>
      <w:r w:rsidR="00225563" w:rsidRPr="00524706">
        <w:rPr>
          <w:rFonts w:ascii="Garamond" w:hAnsi="Garamond"/>
          <w:sz w:val="22"/>
          <w:szCs w:val="22"/>
          <w:lang w:val="es-MX"/>
        </w:rPr>
        <w:t xml:space="preserve"> en aprobar que se turne para su estudio y dictaminación a las </w:t>
      </w:r>
      <w:r w:rsidR="0031224B" w:rsidRPr="00524706">
        <w:rPr>
          <w:rFonts w:ascii="Garamond" w:hAnsi="Garamond"/>
          <w:sz w:val="22"/>
          <w:szCs w:val="22"/>
          <w:lang w:val="es-MX"/>
        </w:rPr>
        <w:t xml:space="preserve">Comisiones </w:t>
      </w:r>
      <w:r w:rsidR="00225563" w:rsidRPr="00524706">
        <w:rPr>
          <w:rFonts w:ascii="Garamond" w:hAnsi="Garamond"/>
          <w:sz w:val="22"/>
          <w:szCs w:val="22"/>
          <w:lang w:val="es-MX"/>
        </w:rPr>
        <w:t xml:space="preserve">Edilicias </w:t>
      </w:r>
      <w:r w:rsidR="0031224B">
        <w:rPr>
          <w:rFonts w:ascii="Garamond" w:hAnsi="Garamond"/>
          <w:sz w:val="22"/>
          <w:szCs w:val="22"/>
          <w:lang w:val="es-MX"/>
        </w:rPr>
        <w:t>Permanentes de Puntos Constitucionales y</w:t>
      </w:r>
      <w:r w:rsidR="0031224B" w:rsidRPr="00524706">
        <w:rPr>
          <w:rFonts w:ascii="Garamond" w:hAnsi="Garamond"/>
          <w:sz w:val="22"/>
          <w:szCs w:val="22"/>
          <w:lang w:val="es-MX"/>
        </w:rPr>
        <w:t xml:space="preserve"> Reglamentos</w:t>
      </w:r>
      <w:r w:rsidR="0031224B">
        <w:rPr>
          <w:rFonts w:ascii="Garamond" w:hAnsi="Garamond"/>
          <w:sz w:val="22"/>
          <w:szCs w:val="22"/>
          <w:lang w:val="es-MX"/>
        </w:rPr>
        <w:t xml:space="preserve">; Participación Social y Organización Comunitaria; </w:t>
      </w:r>
      <w:r w:rsidR="00225563" w:rsidRPr="00524706">
        <w:rPr>
          <w:rFonts w:ascii="Garamond" w:hAnsi="Garamond"/>
          <w:sz w:val="22"/>
          <w:szCs w:val="22"/>
          <w:lang w:val="es-MX"/>
        </w:rPr>
        <w:t xml:space="preserve">Igualdad </w:t>
      </w:r>
      <w:r w:rsidR="0031224B">
        <w:rPr>
          <w:rFonts w:ascii="Garamond" w:hAnsi="Garamond"/>
          <w:sz w:val="22"/>
          <w:szCs w:val="22"/>
          <w:lang w:val="es-MX"/>
        </w:rPr>
        <w:t>Sustantiva d</w:t>
      </w:r>
      <w:r w:rsidR="0031224B" w:rsidRPr="00524706">
        <w:rPr>
          <w:rFonts w:ascii="Garamond" w:hAnsi="Garamond"/>
          <w:sz w:val="22"/>
          <w:szCs w:val="22"/>
          <w:lang w:val="es-MX"/>
        </w:rPr>
        <w:t xml:space="preserve">e Género </w:t>
      </w:r>
      <w:r w:rsidR="0031224B">
        <w:rPr>
          <w:rFonts w:ascii="Garamond" w:hAnsi="Garamond"/>
          <w:sz w:val="22"/>
          <w:szCs w:val="22"/>
          <w:lang w:val="es-MX"/>
        </w:rPr>
        <w:t>y</w:t>
      </w:r>
      <w:r w:rsidR="0031224B" w:rsidRPr="00524706">
        <w:rPr>
          <w:rFonts w:ascii="Garamond" w:hAnsi="Garamond"/>
          <w:sz w:val="22"/>
          <w:szCs w:val="22"/>
          <w:lang w:val="es-MX"/>
        </w:rPr>
        <w:t xml:space="preserve"> Diversidades</w:t>
      </w:r>
      <w:r w:rsidR="00225563" w:rsidRPr="00524706">
        <w:rPr>
          <w:rFonts w:ascii="Garamond" w:hAnsi="Garamond"/>
          <w:sz w:val="22"/>
          <w:szCs w:val="22"/>
          <w:lang w:val="es-MX"/>
        </w:rPr>
        <w:t xml:space="preserve">, la iniciativa de ordenamiento municipal concerniente a la reforma del </w:t>
      </w:r>
      <w:r w:rsidR="0031224B">
        <w:rPr>
          <w:rFonts w:ascii="Garamond" w:hAnsi="Garamond"/>
          <w:sz w:val="22"/>
          <w:szCs w:val="22"/>
          <w:lang w:val="es-MX"/>
        </w:rPr>
        <w:t>Reglamento d</w:t>
      </w:r>
      <w:r w:rsidR="0031224B" w:rsidRPr="00524706">
        <w:rPr>
          <w:rFonts w:ascii="Garamond" w:hAnsi="Garamond"/>
          <w:sz w:val="22"/>
          <w:szCs w:val="22"/>
          <w:lang w:val="es-MX"/>
        </w:rPr>
        <w:t xml:space="preserve">e Participación Ciudadana </w:t>
      </w:r>
      <w:r w:rsidR="0031224B">
        <w:rPr>
          <w:rFonts w:ascii="Garamond" w:hAnsi="Garamond"/>
          <w:sz w:val="22"/>
          <w:szCs w:val="22"/>
          <w:lang w:val="es-MX"/>
        </w:rPr>
        <w:t>y Popular p</w:t>
      </w:r>
      <w:r w:rsidR="0031224B" w:rsidRPr="00524706">
        <w:rPr>
          <w:rFonts w:ascii="Garamond" w:hAnsi="Garamond"/>
          <w:sz w:val="22"/>
          <w:szCs w:val="22"/>
          <w:lang w:val="es-MX"/>
        </w:rPr>
        <w:t xml:space="preserve">ara </w:t>
      </w:r>
      <w:r w:rsidR="0031224B">
        <w:rPr>
          <w:rFonts w:ascii="Garamond" w:hAnsi="Garamond"/>
          <w:sz w:val="22"/>
          <w:szCs w:val="22"/>
          <w:lang w:val="es-MX"/>
        </w:rPr>
        <w:t>l</w:t>
      </w:r>
      <w:r w:rsidR="0031224B" w:rsidRPr="00524706">
        <w:rPr>
          <w:rFonts w:ascii="Garamond" w:hAnsi="Garamond"/>
          <w:sz w:val="22"/>
          <w:szCs w:val="22"/>
          <w:lang w:val="es-MX"/>
        </w:rPr>
        <w:t xml:space="preserve">a Gobernanza </w:t>
      </w:r>
      <w:r w:rsidR="0031224B">
        <w:rPr>
          <w:rFonts w:ascii="Garamond" w:hAnsi="Garamond"/>
          <w:sz w:val="22"/>
          <w:szCs w:val="22"/>
          <w:lang w:val="es-MX"/>
        </w:rPr>
        <w:t>d</w:t>
      </w:r>
      <w:r w:rsidR="0031224B" w:rsidRPr="00524706">
        <w:rPr>
          <w:rFonts w:ascii="Garamond" w:hAnsi="Garamond"/>
          <w:sz w:val="22"/>
          <w:szCs w:val="22"/>
          <w:lang w:val="es-MX"/>
        </w:rPr>
        <w:t>el Municipi</w:t>
      </w:r>
      <w:r w:rsidR="00225563" w:rsidRPr="00524706">
        <w:rPr>
          <w:rFonts w:ascii="Garamond" w:hAnsi="Garamond"/>
          <w:sz w:val="22"/>
          <w:szCs w:val="22"/>
          <w:lang w:val="es-MX"/>
        </w:rPr>
        <w:t xml:space="preserve">o de Puerto Vallarta, Jalisco, con el objeto de instituir el </w:t>
      </w:r>
      <w:r w:rsidR="0031224B">
        <w:rPr>
          <w:rFonts w:ascii="Garamond" w:hAnsi="Garamond"/>
          <w:sz w:val="22"/>
          <w:szCs w:val="22"/>
          <w:lang w:val="es-MX"/>
        </w:rPr>
        <w:t>Cabildo d</w:t>
      </w:r>
      <w:r w:rsidR="0031224B" w:rsidRPr="00524706">
        <w:rPr>
          <w:rFonts w:ascii="Garamond" w:hAnsi="Garamond"/>
          <w:sz w:val="22"/>
          <w:szCs w:val="22"/>
          <w:lang w:val="es-MX"/>
        </w:rPr>
        <w:t xml:space="preserve">e </w:t>
      </w:r>
      <w:r w:rsidR="0031224B">
        <w:rPr>
          <w:rFonts w:ascii="Garamond" w:hAnsi="Garamond"/>
          <w:sz w:val="22"/>
          <w:szCs w:val="22"/>
          <w:lang w:val="es-MX"/>
        </w:rPr>
        <w:t>l</w:t>
      </w:r>
      <w:r w:rsidR="0031224B" w:rsidRPr="00524706">
        <w:rPr>
          <w:rFonts w:ascii="Garamond" w:hAnsi="Garamond"/>
          <w:sz w:val="22"/>
          <w:szCs w:val="22"/>
          <w:lang w:val="es-MX"/>
        </w:rPr>
        <w:t>a Diversidad</w:t>
      </w:r>
      <w:r w:rsidR="0031224B">
        <w:rPr>
          <w:rFonts w:ascii="Garamond" w:hAnsi="Garamond"/>
          <w:sz w:val="22"/>
          <w:szCs w:val="22"/>
          <w:lang w:val="es-MX"/>
        </w:rPr>
        <w:t>, m</w:t>
      </w:r>
      <w:r w:rsidR="00225563" w:rsidRPr="00524706">
        <w:rPr>
          <w:rFonts w:ascii="Garamond" w:hAnsi="Garamond"/>
          <w:sz w:val="22"/>
          <w:szCs w:val="22"/>
          <w:lang w:val="es-MX"/>
        </w:rPr>
        <w:t>anifestarlo de la manera acostumbrada.</w:t>
      </w:r>
      <w:r w:rsidR="00225563">
        <w:rPr>
          <w:rFonts w:ascii="Garamond" w:hAnsi="Garamond"/>
          <w:sz w:val="22"/>
          <w:szCs w:val="22"/>
          <w:lang w:val="es-MX"/>
        </w:rPr>
        <w:t xml:space="preserve"> ¿</w:t>
      </w:r>
      <w:r w:rsidR="00225563" w:rsidRPr="00524706">
        <w:rPr>
          <w:rFonts w:ascii="Garamond" w:hAnsi="Garamond"/>
          <w:sz w:val="22"/>
          <w:szCs w:val="22"/>
          <w:lang w:val="es-MX"/>
        </w:rPr>
        <w:t>En abstención</w:t>
      </w:r>
      <w:r w:rsidR="00225563">
        <w:rPr>
          <w:rFonts w:ascii="Garamond" w:hAnsi="Garamond"/>
          <w:sz w:val="22"/>
          <w:szCs w:val="22"/>
          <w:lang w:val="es-MX"/>
        </w:rPr>
        <w:t>? ¿En contra? Señor Secretario dé</w:t>
      </w:r>
      <w:r w:rsidR="00225563" w:rsidRPr="00524706">
        <w:rPr>
          <w:rFonts w:ascii="Garamond" w:hAnsi="Garamond"/>
          <w:sz w:val="22"/>
          <w:szCs w:val="22"/>
          <w:lang w:val="es-MX"/>
        </w:rPr>
        <w:t xml:space="preserve"> cuenta del resultado de la votación</w:t>
      </w:r>
      <w:r w:rsidR="0031224B">
        <w:rPr>
          <w:rFonts w:ascii="Garamond" w:hAnsi="Garamond"/>
          <w:sz w:val="22"/>
          <w:szCs w:val="22"/>
          <w:lang w:val="es-MX"/>
        </w:rPr>
        <w:t>”</w:t>
      </w:r>
      <w:r w:rsidR="00225563" w:rsidRPr="00524706">
        <w:rPr>
          <w:rFonts w:ascii="Garamond" w:hAnsi="Garamond"/>
          <w:sz w:val="22"/>
          <w:szCs w:val="22"/>
          <w:lang w:val="es-MX"/>
        </w:rPr>
        <w:t>.</w:t>
      </w:r>
      <w:r w:rsidR="0031224B">
        <w:rPr>
          <w:rFonts w:ascii="Garamond" w:hAnsi="Garamond"/>
          <w:sz w:val="22"/>
          <w:szCs w:val="22"/>
          <w:lang w:val="es-MX"/>
        </w:rPr>
        <w:t xml:space="preserve"> </w:t>
      </w:r>
      <w:r w:rsidR="006B1C47" w:rsidRPr="00FA1FA5">
        <w:rPr>
          <w:rFonts w:ascii="Garamond" w:hAnsi="Garamond"/>
          <w:sz w:val="22"/>
          <w:szCs w:val="22"/>
          <w:shd w:val="clear" w:color="auto" w:fill="FFFFFF"/>
          <w:lang w:val="es-ES_tradnl"/>
        </w:rPr>
        <w:t xml:space="preserve">El C. Secretario General, </w:t>
      </w:r>
      <w:r w:rsidR="006B1C47" w:rsidRPr="00FA1FA5">
        <w:rPr>
          <w:rFonts w:ascii="Garamond" w:hAnsi="Garamond"/>
          <w:sz w:val="22"/>
          <w:szCs w:val="22"/>
          <w:shd w:val="clear" w:color="auto" w:fill="FFFFFF"/>
        </w:rPr>
        <w:t>Abg. José Juan Velázquez Hernández</w:t>
      </w:r>
      <w:r w:rsidR="006B1C47" w:rsidRPr="00FA1FA5">
        <w:rPr>
          <w:rFonts w:ascii="Garamond" w:hAnsi="Garamond"/>
          <w:sz w:val="22"/>
          <w:szCs w:val="22"/>
          <w:shd w:val="clear" w:color="auto" w:fill="FFFFFF"/>
          <w:lang w:val="es-ES_tradnl"/>
        </w:rPr>
        <w:t>: “</w:t>
      </w:r>
      <w:r w:rsidR="006B1C47">
        <w:rPr>
          <w:rFonts w:ascii="Garamond" w:hAnsi="Garamond"/>
          <w:sz w:val="22"/>
          <w:szCs w:val="22"/>
          <w:lang w:val="es-MX"/>
        </w:rPr>
        <w:t>Cómo lo instruye</w:t>
      </w:r>
      <w:r w:rsidR="00225563" w:rsidRPr="00524706">
        <w:rPr>
          <w:rFonts w:ascii="Garamond" w:hAnsi="Garamond"/>
          <w:sz w:val="22"/>
          <w:szCs w:val="22"/>
          <w:lang w:val="es-MX"/>
        </w:rPr>
        <w:t xml:space="preserve"> señor Presidente</w:t>
      </w:r>
      <w:r w:rsidR="006B1C47">
        <w:rPr>
          <w:rFonts w:ascii="Garamond" w:hAnsi="Garamond"/>
          <w:sz w:val="22"/>
          <w:szCs w:val="22"/>
          <w:lang w:val="es-MX"/>
        </w:rPr>
        <w:t>,</w:t>
      </w:r>
      <w:r w:rsidR="00225563" w:rsidRPr="00524706">
        <w:rPr>
          <w:rFonts w:ascii="Garamond" w:hAnsi="Garamond"/>
          <w:sz w:val="22"/>
          <w:szCs w:val="22"/>
          <w:lang w:val="es-MX"/>
        </w:rPr>
        <w:t xml:space="preserve"> </w:t>
      </w:r>
      <w:r w:rsidR="006B1C47">
        <w:rPr>
          <w:rFonts w:ascii="Garamond" w:hAnsi="Garamond"/>
          <w:sz w:val="22"/>
          <w:szCs w:val="22"/>
          <w:lang w:val="es-MX"/>
        </w:rPr>
        <w:t>d</w:t>
      </w:r>
      <w:r w:rsidR="00225563" w:rsidRPr="00524706">
        <w:rPr>
          <w:rFonts w:ascii="Garamond" w:hAnsi="Garamond"/>
          <w:sz w:val="22"/>
          <w:szCs w:val="22"/>
          <w:lang w:val="es-MX"/>
        </w:rPr>
        <w:t xml:space="preserve">oy cuenta del resultado de la votación con un total de </w:t>
      </w:r>
      <w:r w:rsidR="006B1C47">
        <w:rPr>
          <w:rFonts w:ascii="Garamond" w:hAnsi="Garamond"/>
          <w:sz w:val="22"/>
          <w:szCs w:val="22"/>
          <w:lang w:val="es-MX"/>
        </w:rPr>
        <w:t>catorce</w:t>
      </w:r>
      <w:r w:rsidR="00225563" w:rsidRPr="00524706">
        <w:rPr>
          <w:rFonts w:ascii="Garamond" w:hAnsi="Garamond"/>
          <w:sz w:val="22"/>
          <w:szCs w:val="22"/>
          <w:lang w:val="es-MX"/>
        </w:rPr>
        <w:t xml:space="preserve"> votos a favor, cero votos en contra y </w:t>
      </w:r>
      <w:r w:rsidR="0031224B">
        <w:rPr>
          <w:rFonts w:ascii="Garamond" w:hAnsi="Garamond"/>
          <w:sz w:val="22"/>
          <w:szCs w:val="22"/>
          <w:lang w:val="es-MX"/>
        </w:rPr>
        <w:t>dos</w:t>
      </w:r>
      <w:r w:rsidR="00225563" w:rsidRPr="00524706">
        <w:rPr>
          <w:rFonts w:ascii="Garamond" w:hAnsi="Garamond"/>
          <w:sz w:val="22"/>
          <w:szCs w:val="22"/>
          <w:lang w:val="es-MX"/>
        </w:rPr>
        <w:t xml:space="preserve"> abstenciones. Es cuanto señor Presidente</w:t>
      </w:r>
      <w:r w:rsidR="006B1C47">
        <w:rPr>
          <w:rFonts w:ascii="Garamond" w:hAnsi="Garamond"/>
          <w:sz w:val="22"/>
          <w:szCs w:val="22"/>
          <w:lang w:val="es-MX"/>
        </w:rPr>
        <w:t>”</w:t>
      </w:r>
      <w:r w:rsidR="00225563" w:rsidRPr="00524706">
        <w:rPr>
          <w:rFonts w:ascii="Garamond" w:hAnsi="Garamond"/>
          <w:sz w:val="22"/>
          <w:szCs w:val="22"/>
          <w:lang w:val="es-MX"/>
        </w:rPr>
        <w:t>.</w:t>
      </w:r>
      <w:r w:rsidR="0031224B">
        <w:rPr>
          <w:rFonts w:ascii="Garamond" w:hAnsi="Garamond"/>
          <w:sz w:val="22"/>
          <w:szCs w:val="22"/>
          <w:lang w:val="es-MX"/>
        </w:rPr>
        <w:t xml:space="preserve"> </w:t>
      </w:r>
      <w:r w:rsidR="006B1C47" w:rsidRPr="003327A0">
        <w:rPr>
          <w:rFonts w:ascii="Garamond" w:hAnsi="Garamond"/>
          <w:sz w:val="22"/>
          <w:szCs w:val="22"/>
          <w:lang w:val="es-MX"/>
        </w:rPr>
        <w:t>E</w:t>
      </w:r>
      <w:r w:rsidR="006B1C47" w:rsidRPr="003327A0">
        <w:rPr>
          <w:rFonts w:ascii="Garamond" w:hAnsi="Garamond"/>
          <w:sz w:val="22"/>
          <w:szCs w:val="22"/>
          <w:lang w:val="es-ES_tradnl"/>
        </w:rPr>
        <w:t xml:space="preserve">l C. </w:t>
      </w:r>
      <w:r w:rsidR="006B1C47" w:rsidRPr="003327A0">
        <w:rPr>
          <w:rFonts w:ascii="Garamond" w:hAnsi="Garamond"/>
          <w:sz w:val="22"/>
          <w:szCs w:val="22"/>
        </w:rPr>
        <w:t xml:space="preserve">Presidente Municipal, Arq. Luis Ernesto Munguía González: </w:t>
      </w:r>
      <w:r w:rsidR="006B1C47" w:rsidRPr="003327A0">
        <w:rPr>
          <w:rFonts w:ascii="Garamond" w:eastAsia="Aptos" w:hAnsi="Garamond" w:cs="Times New Roman"/>
          <w:color w:val="auto"/>
          <w:kern w:val="2"/>
          <w:sz w:val="22"/>
          <w:szCs w:val="22"/>
          <w:lang w:val="es-MX"/>
          <w14:ligatures w14:val="standardContextual"/>
        </w:rPr>
        <w:t>“</w:t>
      </w:r>
      <w:r w:rsidR="00225563" w:rsidRPr="00524706">
        <w:rPr>
          <w:rFonts w:ascii="Garamond" w:hAnsi="Garamond"/>
          <w:sz w:val="22"/>
          <w:szCs w:val="22"/>
          <w:lang w:val="es-MX"/>
        </w:rPr>
        <w:t>Con el uso de la voz</w:t>
      </w:r>
      <w:r w:rsidR="006B1C47">
        <w:rPr>
          <w:rFonts w:ascii="Garamond" w:hAnsi="Garamond"/>
          <w:sz w:val="22"/>
          <w:szCs w:val="22"/>
          <w:lang w:val="es-MX"/>
        </w:rPr>
        <w:t>…</w:t>
      </w:r>
      <w:r w:rsidR="00225563" w:rsidRPr="00524706">
        <w:rPr>
          <w:rFonts w:ascii="Garamond" w:hAnsi="Garamond"/>
          <w:sz w:val="22"/>
          <w:szCs w:val="22"/>
          <w:lang w:val="es-MX"/>
        </w:rPr>
        <w:t>bueno</w:t>
      </w:r>
      <w:r w:rsidR="006B1C47">
        <w:rPr>
          <w:rFonts w:ascii="Garamond" w:hAnsi="Garamond"/>
          <w:sz w:val="22"/>
          <w:szCs w:val="22"/>
          <w:lang w:val="es-MX"/>
        </w:rPr>
        <w:t>,</w:t>
      </w:r>
      <w:r w:rsidR="00225563" w:rsidRPr="00524706">
        <w:rPr>
          <w:rFonts w:ascii="Garamond" w:hAnsi="Garamond"/>
          <w:sz w:val="22"/>
          <w:szCs w:val="22"/>
          <w:lang w:val="es-MX"/>
        </w:rPr>
        <w:t xml:space="preserve"> aprobado por mayoría simple de votos</w:t>
      </w:r>
      <w:r w:rsidR="006B1C47">
        <w:rPr>
          <w:rFonts w:ascii="Garamond" w:hAnsi="Garamond"/>
          <w:sz w:val="22"/>
          <w:szCs w:val="22"/>
          <w:lang w:val="es-MX"/>
        </w:rPr>
        <w:t>”</w:t>
      </w:r>
      <w:r w:rsidR="00225563" w:rsidRPr="00524706">
        <w:rPr>
          <w:rFonts w:ascii="Garamond" w:hAnsi="Garamond"/>
          <w:sz w:val="22"/>
          <w:szCs w:val="22"/>
          <w:lang w:val="es-MX"/>
        </w:rPr>
        <w:t>.</w:t>
      </w:r>
      <w:r w:rsidR="006B1C47">
        <w:rPr>
          <w:rFonts w:ascii="Garamond" w:hAnsi="Garamond"/>
          <w:sz w:val="22"/>
          <w:szCs w:val="22"/>
          <w:lang w:val="es-MX"/>
        </w:rPr>
        <w:t xml:space="preserve"> </w:t>
      </w:r>
      <w:r w:rsidR="006B1C47" w:rsidRPr="0031224B">
        <w:rPr>
          <w:rFonts w:ascii="Garamond" w:hAnsi="Garamond"/>
          <w:b/>
          <w:sz w:val="22"/>
          <w:szCs w:val="22"/>
          <w:lang w:val="es-MX"/>
        </w:rPr>
        <w:t>S</w:t>
      </w:r>
      <w:r w:rsidR="006B1C47" w:rsidRPr="0031224B">
        <w:rPr>
          <w:rFonts w:ascii="Garamond" w:eastAsia="Calibri" w:hAnsi="Garamond" w:cs="Times New Roman"/>
          <w:b/>
          <w:color w:val="auto"/>
          <w:sz w:val="22"/>
          <w:szCs w:val="22"/>
          <w:lang w:val="es-MX"/>
        </w:rPr>
        <w:t>e a</w:t>
      </w:r>
      <w:r w:rsidR="00B57646" w:rsidRPr="0031224B">
        <w:rPr>
          <w:rFonts w:ascii="Garamond" w:eastAsia="Calibri" w:hAnsi="Garamond" w:cs="Times New Roman"/>
          <w:b/>
          <w:color w:val="auto"/>
          <w:sz w:val="22"/>
          <w:szCs w:val="22"/>
          <w:lang w:val="es-MX"/>
        </w:rPr>
        <w:t xml:space="preserve">prueba por Mayoría Simple de Votos, </w:t>
      </w:r>
      <w:r w:rsidR="00B57646" w:rsidRPr="0031224B">
        <w:rPr>
          <w:rFonts w:ascii="Garamond" w:eastAsia="Calibri" w:hAnsi="Garamond" w:cs="Times New Roman"/>
          <w:color w:val="auto"/>
          <w:sz w:val="22"/>
          <w:szCs w:val="22"/>
          <w:lang w:val="es-MX"/>
        </w:rPr>
        <w:t xml:space="preserve">por 14 catorce a favor, 0 cero en contra y 02 dos abstenciones, turnar para su estudio y posterior dictamen a las comisiones edilicias de </w:t>
      </w:r>
      <w:r w:rsidR="00B57646" w:rsidRPr="0031224B">
        <w:rPr>
          <w:rFonts w:ascii="Garamond" w:eastAsia="Calibri" w:hAnsi="Garamond" w:cs="Times New Roman"/>
          <w:b/>
          <w:bCs/>
          <w:color w:val="auto"/>
          <w:sz w:val="22"/>
          <w:szCs w:val="22"/>
        </w:rPr>
        <w:t>PUNTOS CONSTITUCIONALES Y REGLAMENTOS</w:t>
      </w:r>
      <w:r w:rsidR="00B57646" w:rsidRPr="0031224B">
        <w:rPr>
          <w:rFonts w:ascii="Garamond" w:eastAsia="Times New Roman" w:hAnsi="Garamond" w:cs="Arial"/>
          <w:b/>
          <w:bCs/>
          <w:color w:val="auto"/>
          <w:sz w:val="22"/>
          <w:szCs w:val="22"/>
          <w:lang w:eastAsia="es-MX"/>
        </w:rPr>
        <w:t xml:space="preserve">; </w:t>
      </w:r>
      <w:r w:rsidR="00B57646" w:rsidRPr="0031224B">
        <w:rPr>
          <w:rFonts w:ascii="Garamond" w:eastAsia="Calibri" w:hAnsi="Garamond" w:cs="Times New Roman"/>
          <w:b/>
          <w:bCs/>
          <w:iCs/>
          <w:color w:val="auto"/>
          <w:sz w:val="22"/>
          <w:szCs w:val="22"/>
          <w:lang w:val="es-MX"/>
        </w:rPr>
        <w:t>PARTICIPACIÓN SOCIAL Y ORGANIZACIÓN COMUNITARIA; e IGUALDAD SUSTANTIVA DE GÉNERO Y DIVERSIDADES</w:t>
      </w:r>
      <w:r w:rsidR="00B57646" w:rsidRPr="0031224B">
        <w:rPr>
          <w:rFonts w:ascii="Garamond" w:eastAsia="Calibri" w:hAnsi="Garamond" w:cs="Times New Roman"/>
          <w:color w:val="auto"/>
          <w:sz w:val="22"/>
          <w:szCs w:val="22"/>
          <w:lang w:val="es-MX"/>
        </w:rPr>
        <w:t>.</w:t>
      </w:r>
      <w:r w:rsidR="00B57646">
        <w:rPr>
          <w:rFonts w:ascii="Garamond" w:eastAsia="Calibri" w:hAnsi="Garamond" w:cs="Times New Roman"/>
          <w:color w:val="auto"/>
          <w:sz w:val="22"/>
          <w:szCs w:val="22"/>
          <w:lang w:val="es-MX"/>
        </w:rPr>
        <w:t xml:space="preserve"> </w:t>
      </w:r>
      <w:r w:rsidR="00144148">
        <w:rPr>
          <w:rFonts w:ascii="Garamond" w:eastAsia="Calibri" w:hAnsi="Garamond" w:cs="Times New Roman"/>
          <w:color w:val="auto"/>
          <w:sz w:val="22"/>
          <w:szCs w:val="22"/>
          <w:lang w:val="es-MX"/>
        </w:rPr>
        <w:t>-----------------------------------------------------------------</w:t>
      </w:r>
      <w:r w:rsidR="006B1C47">
        <w:rPr>
          <w:rFonts w:ascii="Garamond" w:eastAsia="Calibri" w:hAnsi="Garamond" w:cs="Times New Roman"/>
          <w:color w:val="auto"/>
          <w:sz w:val="22"/>
          <w:szCs w:val="22"/>
          <w:lang w:val="es-MX"/>
        </w:rPr>
        <w:t>-------------------------------------------------------</w:t>
      </w:r>
      <w:r w:rsidR="00144148">
        <w:rPr>
          <w:rFonts w:ascii="Garamond" w:eastAsia="Calibri" w:hAnsi="Garamond" w:cs="Times New Roman"/>
          <w:color w:val="auto"/>
          <w:sz w:val="22"/>
          <w:szCs w:val="22"/>
          <w:lang w:val="es-MX"/>
        </w:rPr>
        <w:t>-------------------------------------------------------------------------------------------------------------------------------------------------------</w:t>
      </w:r>
      <w:r w:rsidR="001F7825" w:rsidRPr="000C1BC1">
        <w:rPr>
          <w:rFonts w:ascii="Garamond" w:hAnsi="Garamond"/>
          <w:sz w:val="22"/>
          <w:szCs w:val="22"/>
        </w:rPr>
        <w:t>--</w:t>
      </w:r>
      <w:r w:rsidR="001F7825">
        <w:rPr>
          <w:rFonts w:ascii="Garamond" w:hAnsi="Garamond"/>
          <w:sz w:val="22"/>
          <w:szCs w:val="22"/>
        </w:rPr>
        <w:t xml:space="preserve">- </w:t>
      </w:r>
      <w:r w:rsidR="001F7825" w:rsidRPr="001F7825">
        <w:rPr>
          <w:rFonts w:ascii="Garamond" w:hAnsi="Garamond"/>
          <w:b/>
          <w:sz w:val="22"/>
          <w:szCs w:val="22"/>
          <w:lang w:val="es-MX"/>
        </w:rPr>
        <w:t xml:space="preserve">9.5.- Iniciativa de Acuerdo Edilicio presentada por el C. Regidor Lic. Christian Omar Bravo Carbajal, </w:t>
      </w:r>
      <w:r w:rsidR="001F7825" w:rsidRPr="001F7825">
        <w:rPr>
          <w:rFonts w:ascii="Garamond" w:hAnsi="Garamond"/>
          <w:b/>
          <w:bCs/>
          <w:sz w:val="22"/>
          <w:szCs w:val="22"/>
          <w:lang w:val="es-MX"/>
        </w:rPr>
        <w:t xml:space="preserve">la cual tiene por objeto </w:t>
      </w:r>
      <w:r w:rsidR="001F7825" w:rsidRPr="001F7825">
        <w:rPr>
          <w:rFonts w:ascii="Garamond" w:hAnsi="Garamond"/>
          <w:b/>
          <w:sz w:val="22"/>
          <w:szCs w:val="22"/>
          <w:lang w:val="es-MX"/>
        </w:rPr>
        <w:t>solicitar al Pleno del H. Ayuntamiento Constitucional de Puerto Vallarta, Jalisco, autorice el instruir a los titulares de las Direcciones de Comunicaciones, de Inspección, Vigilancia y Responsabilidad Civil, de Servicios Eficientes, de Sostenibilidad Ambiental y de Educación Pública, lleven a cabo las investigaciones pertinentes para planear una estrategia eficiente e integral para llevar a cabo campañas de concientización para que no se contaminen la playas, así mismo, comiencen con los estudios para analizar el incremento de las sanciones que se impondrán a las personas que contaminen las calles, playas ,canales, arroyos y demás cuerpos de agua; ya sea tirando basura o realizando descargas de residuos en el Municipio de Puerto Vallarta, Jalisco.</w:t>
      </w:r>
      <w:r w:rsidR="00E44D78">
        <w:rPr>
          <w:rFonts w:ascii="Garamond" w:hAnsi="Garamond"/>
          <w:b/>
          <w:sz w:val="22"/>
          <w:szCs w:val="22"/>
          <w:lang w:val="es-MX"/>
        </w:rPr>
        <w:t xml:space="preserve"> </w:t>
      </w:r>
      <w:r w:rsidR="00E44D78" w:rsidRPr="00004449">
        <w:rPr>
          <w:rFonts w:ascii="Garamond" w:eastAsia="Calibri" w:hAnsi="Garamond" w:cs="Times New Roman"/>
          <w:sz w:val="22"/>
          <w:szCs w:val="22"/>
          <w:lang w:val="es-MX"/>
        </w:rPr>
        <w:t>Lo anterior de conformidad a la iniciativa planteada y aprobada en l</w:t>
      </w:r>
      <w:r w:rsidR="00E44D78">
        <w:rPr>
          <w:rFonts w:ascii="Garamond" w:eastAsia="Calibri" w:hAnsi="Garamond" w:cs="Times New Roman"/>
          <w:sz w:val="22"/>
          <w:szCs w:val="22"/>
          <w:lang w:val="es-MX"/>
        </w:rPr>
        <w:t xml:space="preserve">os siguientes términos: ----------------------------------------------------------------------------------------------------------------- </w:t>
      </w:r>
      <w:r w:rsidR="003735FF" w:rsidRPr="003735FF">
        <w:rPr>
          <w:rFonts w:eastAsia="Arial"/>
          <w:b/>
          <w:bCs/>
          <w:sz w:val="20"/>
          <w:szCs w:val="20"/>
          <w:lang w:val="es-MX" w:eastAsia="es-MX"/>
        </w:rPr>
        <w:t>H. PLENO DEL AYUNTAMIENTO CONSTITUCIONAL</w:t>
      </w:r>
      <w:r w:rsidR="00770BEF">
        <w:rPr>
          <w:rFonts w:eastAsia="Arial"/>
          <w:b/>
          <w:bCs/>
          <w:sz w:val="20"/>
          <w:szCs w:val="20"/>
          <w:lang w:val="es-MX" w:eastAsia="es-MX"/>
        </w:rPr>
        <w:t xml:space="preserve"> </w:t>
      </w:r>
      <w:r w:rsidR="003735FF" w:rsidRPr="003735FF">
        <w:rPr>
          <w:rFonts w:eastAsia="Arial"/>
          <w:b/>
          <w:bCs/>
          <w:sz w:val="20"/>
          <w:szCs w:val="20"/>
          <w:lang w:val="es-MX" w:eastAsia="es-MX"/>
        </w:rPr>
        <w:t>DE PUERTO VALLARTA, JALISCO.</w:t>
      </w:r>
      <w:r w:rsidR="00770BEF">
        <w:rPr>
          <w:rFonts w:eastAsia="Arial"/>
          <w:b/>
          <w:bCs/>
          <w:sz w:val="20"/>
          <w:szCs w:val="20"/>
          <w:lang w:val="es-MX" w:eastAsia="es-MX"/>
        </w:rPr>
        <w:t xml:space="preserve"> </w:t>
      </w:r>
      <w:r w:rsidR="003735FF" w:rsidRPr="003735FF">
        <w:rPr>
          <w:rFonts w:eastAsia="Arial"/>
          <w:b/>
          <w:bCs/>
          <w:sz w:val="20"/>
          <w:szCs w:val="20"/>
          <w:lang w:val="es-MX" w:eastAsia="es-MX"/>
        </w:rPr>
        <w:t>PRESENTE.</w:t>
      </w:r>
      <w:r w:rsidR="00770BEF">
        <w:rPr>
          <w:rFonts w:eastAsia="Arial"/>
          <w:b/>
          <w:bCs/>
          <w:sz w:val="20"/>
          <w:szCs w:val="20"/>
          <w:lang w:val="es-MX" w:eastAsia="es-MX"/>
        </w:rPr>
        <w:t xml:space="preserve"> </w:t>
      </w:r>
      <w:r w:rsidR="003735FF" w:rsidRPr="003735FF">
        <w:rPr>
          <w:rFonts w:eastAsia="Arial"/>
          <w:sz w:val="20"/>
          <w:szCs w:val="20"/>
          <w:lang w:val="es-MX" w:eastAsia="es-MX"/>
        </w:rPr>
        <w:t xml:space="preserve">El suscrito CHRISTIAN OMAR BRAVO CARBAJAL, en mi carácter de Presidente de la Comisión Edilicia de Playas Libres, Limpias y Certificadas y Regidor Constitucional e integrante de este máximo órgano de gobierno de este H. Ayuntamiento Constitucional de Puerto Vallarta, Jalisco, administración 2024 – 2027, </w:t>
      </w:r>
      <w:bookmarkStart w:id="16" w:name="_Hlk204172652"/>
      <w:bookmarkStart w:id="17" w:name="_Hlk204172758"/>
      <w:r w:rsidR="003735FF" w:rsidRPr="003735FF">
        <w:rPr>
          <w:rFonts w:eastAsia="Arial"/>
          <w:sz w:val="20"/>
          <w:szCs w:val="20"/>
          <w:lang w:val="es-MX" w:eastAsia="es-MX"/>
        </w:rPr>
        <w:t xml:space="preserve">con fundamento </w:t>
      </w:r>
      <w:bookmarkEnd w:id="16"/>
      <w:r w:rsidR="003735FF" w:rsidRPr="003735FF">
        <w:rPr>
          <w:rFonts w:eastAsia="Arial"/>
          <w:sz w:val="20"/>
          <w:szCs w:val="20"/>
          <w:lang w:val="es-MX" w:eastAsia="es-MX"/>
        </w:rPr>
        <w:t>en el artículo  1, 115 fracción II, de la Constitución Política de los Estado Unidos Mexicanos</w:t>
      </w:r>
      <w:bookmarkEnd w:id="17"/>
      <w:r w:rsidR="003735FF" w:rsidRPr="003735FF">
        <w:rPr>
          <w:rFonts w:eastAsia="Arial"/>
          <w:sz w:val="20"/>
          <w:szCs w:val="20"/>
          <w:lang w:val="es-MX" w:eastAsia="es-MX"/>
        </w:rPr>
        <w:t xml:space="preserve">; 77 fracción II, 85, fracción II, 86 párrafo II de la Constitución Política del Estado de Jalisco; 1, 4 numeral 67, 10, 37 fracción II, 41 fracción II, 50, fracciones I, II y VIII, y los demás relativos aplicables de la Ley de Gobierno y la Administración Pública Municipal del Estado de Jalisco; en relación a </w:t>
      </w:r>
      <w:bookmarkStart w:id="18" w:name="_Hlk204172690"/>
      <w:r w:rsidR="003735FF" w:rsidRPr="003735FF">
        <w:rPr>
          <w:rFonts w:eastAsia="Arial"/>
          <w:sz w:val="20"/>
          <w:szCs w:val="20"/>
          <w:lang w:val="es-MX" w:eastAsia="es-MX"/>
        </w:rPr>
        <w:t>los diversos 77, 78 y 99 del reglamento del Gobierno Municipal de Puerto Vallarta, Jalisco ; por lo antes expuesto me permito proponer ante ustedes la siguiente:</w:t>
      </w:r>
      <w:bookmarkEnd w:id="18"/>
      <w:r w:rsidR="00770BEF">
        <w:rPr>
          <w:rFonts w:eastAsia="Arial"/>
          <w:sz w:val="20"/>
          <w:szCs w:val="20"/>
          <w:lang w:val="es-MX" w:eastAsia="es-MX"/>
        </w:rPr>
        <w:t xml:space="preserve"> </w:t>
      </w:r>
      <w:bookmarkStart w:id="19" w:name="_Hlk204172854"/>
      <w:r w:rsidR="003735FF" w:rsidRPr="003735FF">
        <w:rPr>
          <w:rFonts w:eastAsia="Arial"/>
          <w:b/>
          <w:sz w:val="20"/>
          <w:szCs w:val="20"/>
          <w:lang w:val="es-MX" w:eastAsia="es-MX"/>
        </w:rPr>
        <w:t>INICIATIVA DE ACUERDO EDILICIO:</w:t>
      </w:r>
      <w:r w:rsidR="00770BEF">
        <w:rPr>
          <w:rFonts w:eastAsia="Arial"/>
          <w:b/>
          <w:sz w:val="20"/>
          <w:szCs w:val="20"/>
          <w:lang w:val="es-MX" w:eastAsia="es-MX"/>
        </w:rPr>
        <w:t xml:space="preserve"> </w:t>
      </w:r>
      <w:r w:rsidR="003735FF" w:rsidRPr="003735FF">
        <w:rPr>
          <w:rFonts w:eastAsia="Arial"/>
          <w:sz w:val="20"/>
          <w:szCs w:val="20"/>
          <w:lang w:val="es-MX" w:eastAsia="es-MX"/>
        </w:rPr>
        <w:t xml:space="preserve">Que tiene por objeto solicitar al Pleno del H. Ayuntamiento Constitucional de Puerto Vallarta, Jalisco, autorice el instruir a los titulares de las Direcciones de Comunicaciones, de Inspección, Vigilancia y Responsabilidad Civil, de Servicios Eficientes, de Sostenibilidad Ambiental y de Educación Pública, lleven a cabo las investigaciones pertinentes para planear una estrategia eficiente e integral para llevar a cabo campañas de concientización para que no se contaminen la playas, así mismo, comiencen con los estudios para analizar el incremento de las sanciones que se impondrán a las personas que contaminen las calles, playas </w:t>
      </w:r>
      <w:r w:rsidR="003735FF" w:rsidRPr="003735FF">
        <w:rPr>
          <w:rFonts w:eastAsia="Times New Roman"/>
          <w:sz w:val="20"/>
          <w:szCs w:val="20"/>
          <w:lang w:val="es-MX" w:eastAsia="es-MX"/>
        </w:rPr>
        <w:t>,canales, arroyos y demás cuerpos de agua; ya sea tirando basura o realizando descargas de residuos en el Municipio</w:t>
      </w:r>
      <w:r w:rsidR="003735FF" w:rsidRPr="003735FF">
        <w:rPr>
          <w:rFonts w:eastAsia="Arial"/>
          <w:sz w:val="20"/>
          <w:szCs w:val="20"/>
          <w:lang w:val="es-MX" w:eastAsia="es-MX"/>
        </w:rPr>
        <w:t xml:space="preserve"> de Puerto Vallarta, Jalisco; lo anterior de conformidad con la siguiente</w:t>
      </w:r>
      <w:r w:rsidR="00770BEF">
        <w:rPr>
          <w:rFonts w:eastAsia="Arial"/>
          <w:sz w:val="20"/>
          <w:szCs w:val="20"/>
          <w:lang w:val="es-MX" w:eastAsia="es-MX"/>
        </w:rPr>
        <w:t xml:space="preserve"> </w:t>
      </w:r>
      <w:bookmarkStart w:id="20" w:name="_Hlk204172875"/>
      <w:bookmarkEnd w:id="19"/>
      <w:r w:rsidR="003735FF" w:rsidRPr="003735FF">
        <w:rPr>
          <w:rFonts w:eastAsia="Arial"/>
          <w:b/>
          <w:sz w:val="20"/>
          <w:szCs w:val="20"/>
          <w:lang w:val="es-MX" w:eastAsia="es-MX"/>
        </w:rPr>
        <w:t>EXPOSICION DE MOTIVOS:</w:t>
      </w:r>
      <w:r w:rsidR="00770BEF">
        <w:rPr>
          <w:rFonts w:eastAsia="Arial"/>
          <w:b/>
          <w:sz w:val="20"/>
          <w:szCs w:val="20"/>
          <w:lang w:val="es-MX" w:eastAsia="es-MX"/>
        </w:rPr>
        <w:t xml:space="preserve"> </w:t>
      </w:r>
      <w:bookmarkStart w:id="21" w:name="_Hlk204172908"/>
      <w:bookmarkEnd w:id="20"/>
      <w:r w:rsidR="003735FF" w:rsidRPr="003735FF">
        <w:rPr>
          <w:rFonts w:eastAsia="Calibri"/>
          <w:kern w:val="2"/>
          <w:sz w:val="20"/>
          <w:szCs w:val="20"/>
          <w14:ligatures w14:val="standardContextual"/>
        </w:rPr>
        <w:t>Puerto Vallarta se ha destacado como un destino turístico muy importante a nivel nacional e internacional, reconocido por la calidez de su gente, sus hermosas montañas y playas, distinguiéndose por ser una ciudad limpia, lo que ayuda a que cada año regresen más turistas a disfrutarla.</w:t>
      </w:r>
      <w:r w:rsidR="00770BEF">
        <w:rPr>
          <w:rFonts w:eastAsia="Calibri"/>
          <w:kern w:val="2"/>
          <w:sz w:val="20"/>
          <w:szCs w:val="20"/>
          <w14:ligatures w14:val="standardContextual"/>
        </w:rPr>
        <w:t xml:space="preserve"> </w:t>
      </w:r>
      <w:r w:rsidR="003735FF" w:rsidRPr="003735FF">
        <w:rPr>
          <w:rFonts w:eastAsia="Calibri"/>
          <w:kern w:val="2"/>
          <w:sz w:val="20"/>
          <w:szCs w:val="20"/>
          <w14:ligatures w14:val="standardContextual"/>
        </w:rPr>
        <w:t>No obstante, todavía existen personas que no cumplen con su obligación de depositar la basura en su lugar, en los días y horarios señalados para ello, habiendo casos en que incluso se tiran basura y demás residuos sólidos urbanos, en los canales y arroyos, lo que inevitablemente desemboca en nuestras playas, contaminando dichos cuerpos de agua, generando riesgos como inundaciones y deteriorando la imagen de la ciudad.</w:t>
      </w:r>
      <w:r w:rsidR="00770BEF">
        <w:rPr>
          <w:rFonts w:eastAsia="Calibri"/>
          <w:kern w:val="2"/>
          <w:sz w:val="20"/>
          <w:szCs w:val="20"/>
          <w14:ligatures w14:val="standardContextual"/>
        </w:rPr>
        <w:t xml:space="preserve"> </w:t>
      </w:r>
      <w:r w:rsidR="003735FF" w:rsidRPr="003735FF">
        <w:rPr>
          <w:rFonts w:eastAsia="Calibri"/>
          <w:kern w:val="2"/>
          <w:sz w:val="20"/>
          <w:szCs w:val="20"/>
          <w14:ligatures w14:val="standardContextual"/>
        </w:rPr>
        <w:t xml:space="preserve">A través de esta Comisión edilicia, se ha convocado a la ciudadanía en general para que apoye en la limpieza, obteniendo resultados positivos, pero es importante que se realicen campañas para continuar concientizando a las personas, incluso que el mensaje llegue a más ciudadanos, que habitan en nuestro Municipio, para que conozcan los beneficios de no tirar basura en las calles, ríos, arroyos, etc., y con ello contribuir a prevenir que se siga cometiendo dicha conducta y seguir conservando la salud de nuestro entorno y nuestra buena imagen como destino turístico. </w:t>
      </w:r>
      <w:bookmarkEnd w:id="21"/>
      <w:r w:rsidR="003735FF" w:rsidRPr="003735FF">
        <w:rPr>
          <w:rFonts w:eastAsia="Arial"/>
          <w:sz w:val="20"/>
          <w:szCs w:val="20"/>
          <w:lang w:val="es-MX" w:eastAsia="es-MX"/>
        </w:rPr>
        <w:t>El derecho a la vida y la salud, son prioridades tuteladas por los ordenamientos jurídicos nacional e internacional. La exigencia del derecho a un medio ambiente sano, es la principal razón que promueve la preocupación del derecho por la protección de dichos bienes jurídicos y de los derechos que se relacionan con los mismos.</w:t>
      </w:r>
      <w:r w:rsidR="00770BEF">
        <w:rPr>
          <w:rFonts w:eastAsia="Arial"/>
          <w:sz w:val="20"/>
          <w:szCs w:val="20"/>
          <w:lang w:val="es-MX" w:eastAsia="es-MX"/>
        </w:rPr>
        <w:t xml:space="preserve"> </w:t>
      </w:r>
      <w:r w:rsidR="003735FF" w:rsidRPr="003735FF">
        <w:rPr>
          <w:rFonts w:eastAsia="Arial"/>
          <w:sz w:val="20"/>
          <w:szCs w:val="20"/>
          <w:lang w:val="es-MX" w:eastAsia="es-MX"/>
        </w:rPr>
        <w:t>No hay que olvidarnos que, como parte de una sociedad, estamos sujetos a un orden jurídico que nos proteja, y que reconozca nuestros derechos fundamentales.</w:t>
      </w:r>
      <w:r w:rsidR="00770BEF">
        <w:rPr>
          <w:rFonts w:eastAsia="Arial"/>
          <w:sz w:val="20"/>
          <w:szCs w:val="20"/>
          <w:lang w:val="es-MX" w:eastAsia="es-MX"/>
        </w:rPr>
        <w:t xml:space="preserve"> </w:t>
      </w:r>
      <w:r w:rsidR="003735FF" w:rsidRPr="003735FF">
        <w:rPr>
          <w:rFonts w:eastAsia="Arial"/>
          <w:sz w:val="20"/>
          <w:szCs w:val="20"/>
          <w:lang w:val="es-MX" w:eastAsia="es-MX"/>
        </w:rPr>
        <w:t>Por ello los mecanismos los determina la sociedad, así como las instituciones y autoridades competentes de velar por la protección al medio ambiente para el disfrute y conservación del mismo.</w:t>
      </w:r>
      <w:bookmarkStart w:id="22" w:name="_Hlk204173039"/>
      <w:r w:rsidR="00770BEF">
        <w:rPr>
          <w:rFonts w:eastAsia="Arial"/>
          <w:sz w:val="20"/>
          <w:szCs w:val="20"/>
          <w:lang w:val="es-MX" w:eastAsia="es-MX"/>
        </w:rPr>
        <w:t xml:space="preserve"> </w:t>
      </w:r>
      <w:r w:rsidR="003735FF" w:rsidRPr="003735FF">
        <w:rPr>
          <w:rFonts w:eastAsia="Arial"/>
          <w:sz w:val="20"/>
          <w:szCs w:val="20"/>
          <w:lang w:val="es-MX" w:eastAsia="es-MX"/>
        </w:rPr>
        <w:t xml:space="preserve">Por lo tanto y en función de lo antes expuesto, hacemos relación a los siguientes </w:t>
      </w:r>
      <w:r w:rsidR="003735FF" w:rsidRPr="003735FF">
        <w:rPr>
          <w:rFonts w:eastAsia="Arial"/>
          <w:b/>
          <w:bCs/>
          <w:sz w:val="20"/>
          <w:szCs w:val="20"/>
          <w:lang w:val="es-MX" w:eastAsia="es-MX"/>
        </w:rPr>
        <w:t>FUNDAMENTOS LEGALES:</w:t>
      </w:r>
      <w:r w:rsidR="00770BEF">
        <w:rPr>
          <w:rFonts w:eastAsia="Arial"/>
          <w:b/>
          <w:bCs/>
          <w:sz w:val="20"/>
          <w:szCs w:val="20"/>
          <w:lang w:val="es-MX" w:eastAsia="es-MX"/>
        </w:rPr>
        <w:t xml:space="preserve"> </w:t>
      </w:r>
      <w:bookmarkEnd w:id="22"/>
      <w:r w:rsidR="003735FF" w:rsidRPr="003735FF">
        <w:rPr>
          <w:rFonts w:eastAsia="Times New Roman"/>
          <w:sz w:val="20"/>
          <w:szCs w:val="20"/>
          <w:lang w:val="es" w:eastAsia="es-MX"/>
        </w:rPr>
        <w:t xml:space="preserve">Artículo 115 de la Constitución Política </w:t>
      </w:r>
      <w:bookmarkStart w:id="23" w:name="_Hlk204173065"/>
      <w:r w:rsidR="00770BEF">
        <w:rPr>
          <w:rFonts w:eastAsia="Times New Roman"/>
          <w:sz w:val="20"/>
          <w:szCs w:val="20"/>
          <w:lang w:val="es" w:eastAsia="es-MX"/>
        </w:rPr>
        <w:t xml:space="preserve">de los Estados Unidos Mexicanos. </w:t>
      </w:r>
      <w:r w:rsidR="003735FF" w:rsidRPr="003735FF">
        <w:rPr>
          <w:rFonts w:eastAsia="Times New Roman"/>
          <w:sz w:val="20"/>
          <w:szCs w:val="20"/>
          <w:lang w:val="es" w:eastAsia="es-MX"/>
        </w:rPr>
        <w:t>Artículo 77 de la Constitución Política Del Estado De Jalisco</w:t>
      </w:r>
      <w:r w:rsidR="00770BEF">
        <w:rPr>
          <w:rFonts w:eastAsia="Times New Roman"/>
          <w:sz w:val="20"/>
          <w:szCs w:val="20"/>
          <w:lang w:val="es" w:eastAsia="es-MX"/>
        </w:rPr>
        <w:t xml:space="preserve">. </w:t>
      </w:r>
      <w:bookmarkEnd w:id="23"/>
      <w:r w:rsidR="003735FF" w:rsidRPr="003735FF">
        <w:rPr>
          <w:rFonts w:eastAsia="Times New Roman"/>
          <w:sz w:val="20"/>
          <w:szCs w:val="20"/>
          <w:lang w:val="es" w:eastAsia="es-MX"/>
        </w:rPr>
        <w:t>Los artículos diversos 41,49 y 50 Ley de Gobierno y Administración Pública Municipal del Estado de Jalisco.</w:t>
      </w:r>
      <w:r w:rsidR="00770BEF">
        <w:rPr>
          <w:rFonts w:eastAsia="Times New Roman"/>
          <w:sz w:val="20"/>
          <w:szCs w:val="20"/>
          <w:lang w:val="es" w:eastAsia="es-MX"/>
        </w:rPr>
        <w:t xml:space="preserve"> </w:t>
      </w:r>
      <w:bookmarkStart w:id="24" w:name="_Hlk204173073"/>
      <w:r w:rsidR="003735FF" w:rsidRPr="003735FF">
        <w:rPr>
          <w:rFonts w:eastAsia="Times New Roman"/>
          <w:sz w:val="20"/>
          <w:szCs w:val="20"/>
          <w:lang w:val="es" w:eastAsia="es-MX"/>
        </w:rPr>
        <w:t>Artículo 105 de Reglamento Del Gobierno Municipal De Puerto Vallarta, Jalisco.</w:t>
      </w:r>
      <w:r w:rsidR="00770BEF">
        <w:rPr>
          <w:rFonts w:eastAsia="Times New Roman"/>
          <w:sz w:val="20"/>
          <w:szCs w:val="20"/>
          <w:lang w:val="es" w:eastAsia="es-MX"/>
        </w:rPr>
        <w:t xml:space="preserve"> </w:t>
      </w:r>
      <w:bookmarkEnd w:id="24"/>
      <w:r w:rsidR="003735FF" w:rsidRPr="003735FF">
        <w:rPr>
          <w:rFonts w:eastAsia="Arial"/>
          <w:sz w:val="20"/>
          <w:szCs w:val="20"/>
          <w:lang w:val="es-MX" w:eastAsia="es-MX"/>
        </w:rPr>
        <w:t xml:space="preserve">Por consiguiente, </w:t>
      </w:r>
      <w:bookmarkStart w:id="25" w:name="_Hlk204173092"/>
      <w:r w:rsidR="003735FF" w:rsidRPr="003735FF">
        <w:rPr>
          <w:rFonts w:eastAsia="Arial"/>
          <w:sz w:val="20"/>
          <w:szCs w:val="20"/>
          <w:lang w:val="es-MX" w:eastAsia="es-MX"/>
        </w:rPr>
        <w:t>proponemos ante este H. Pleno del Ayuntamiento Constitucional los siguientes:</w:t>
      </w:r>
      <w:r w:rsidR="00770BEF">
        <w:rPr>
          <w:rFonts w:eastAsia="Arial"/>
          <w:sz w:val="20"/>
          <w:szCs w:val="20"/>
          <w:lang w:val="es-MX" w:eastAsia="es-MX"/>
        </w:rPr>
        <w:t xml:space="preserve"> </w:t>
      </w:r>
      <w:bookmarkStart w:id="26" w:name="_Hlk204173459"/>
      <w:bookmarkEnd w:id="25"/>
      <w:r w:rsidR="003735FF" w:rsidRPr="003735FF">
        <w:rPr>
          <w:rFonts w:eastAsia="Arial"/>
          <w:b/>
          <w:bCs/>
          <w:sz w:val="20"/>
          <w:szCs w:val="20"/>
          <w:lang w:val="es-MX" w:eastAsia="es-MX"/>
        </w:rPr>
        <w:t>PUNTOS DE ACUERDO:</w:t>
      </w:r>
      <w:r w:rsidR="00770BEF">
        <w:rPr>
          <w:rFonts w:eastAsia="Arial"/>
          <w:b/>
          <w:bCs/>
          <w:sz w:val="20"/>
          <w:szCs w:val="20"/>
          <w:lang w:val="es-MX" w:eastAsia="es-MX"/>
        </w:rPr>
        <w:t xml:space="preserve"> </w:t>
      </w:r>
      <w:r w:rsidR="003735FF" w:rsidRPr="003735FF">
        <w:rPr>
          <w:rFonts w:eastAsia="Arial"/>
          <w:b/>
          <w:sz w:val="20"/>
          <w:szCs w:val="20"/>
          <w:lang w:val="es-MX" w:eastAsia="es-MX"/>
        </w:rPr>
        <w:t>PRIMERO.</w:t>
      </w:r>
      <w:r w:rsidR="003735FF" w:rsidRPr="003735FF">
        <w:rPr>
          <w:rFonts w:eastAsia="Arial"/>
          <w:sz w:val="20"/>
          <w:szCs w:val="20"/>
          <w:lang w:val="es-MX" w:eastAsia="es-MX"/>
        </w:rPr>
        <w:t xml:space="preserve"> - Se apruebe el presente exhorto en los términos señalados con anterioridad.</w:t>
      </w:r>
      <w:r w:rsidR="00770BEF">
        <w:rPr>
          <w:rFonts w:eastAsia="Arial"/>
          <w:sz w:val="20"/>
          <w:szCs w:val="20"/>
          <w:lang w:val="es-MX" w:eastAsia="es-MX"/>
        </w:rPr>
        <w:t xml:space="preserve"> </w:t>
      </w:r>
      <w:r w:rsidR="003735FF" w:rsidRPr="003735FF">
        <w:rPr>
          <w:rFonts w:eastAsia="Arial"/>
          <w:b/>
          <w:sz w:val="20"/>
          <w:szCs w:val="20"/>
          <w:lang w:val="es-MX" w:eastAsia="es-MX"/>
        </w:rPr>
        <w:t>SEGUNDO.</w:t>
      </w:r>
      <w:r w:rsidR="003735FF" w:rsidRPr="003735FF">
        <w:rPr>
          <w:rFonts w:eastAsia="Arial"/>
          <w:sz w:val="20"/>
          <w:szCs w:val="20"/>
          <w:lang w:val="es-MX" w:eastAsia="es-MX"/>
        </w:rPr>
        <w:t xml:space="preserve"> - Se instruye a las dependencias Dirección de Comunicaciones; de Inspección, Vigilancia y Responsabilidad Civil; de Servicios Eficientes; de Sostenibilidad Ambiental y; de Educación Pública el que lleven a cabo investigaciones pertinentes para planear una estrategia eficiente e integral para llevar a cabo campañas de concientización para que no se contaminen la calles, playas</w:t>
      </w:r>
      <w:r w:rsidR="003735FF" w:rsidRPr="003735FF">
        <w:rPr>
          <w:rFonts w:eastAsia="Times New Roman"/>
          <w:sz w:val="20"/>
          <w:szCs w:val="20"/>
          <w:lang w:val="es-MX" w:eastAsia="es-MX"/>
        </w:rPr>
        <w:t>, canales, arroyos y demás cuerpos de agua</w:t>
      </w:r>
      <w:r w:rsidR="003735FF" w:rsidRPr="003735FF">
        <w:rPr>
          <w:rFonts w:eastAsia="Arial"/>
          <w:sz w:val="20"/>
          <w:szCs w:val="20"/>
          <w:lang w:val="es-MX" w:eastAsia="es-MX"/>
        </w:rPr>
        <w:t xml:space="preserve"> del Municipio; así mismo, comiencen con los estudios para analizar el incremento de las sanciones que se impondrán a las personas que contaminen.</w:t>
      </w:r>
      <w:r w:rsidR="00770BEF">
        <w:rPr>
          <w:rFonts w:eastAsia="Arial"/>
          <w:sz w:val="20"/>
          <w:szCs w:val="20"/>
          <w:lang w:val="es-MX" w:eastAsia="es-MX"/>
        </w:rPr>
        <w:t xml:space="preserve"> </w:t>
      </w:r>
      <w:r w:rsidR="003735FF" w:rsidRPr="003735FF">
        <w:rPr>
          <w:rFonts w:eastAsia="Arial"/>
          <w:b/>
          <w:sz w:val="20"/>
          <w:szCs w:val="20"/>
          <w:lang w:val="es-MX" w:eastAsia="es-MX"/>
        </w:rPr>
        <w:t>TERCERO.-</w:t>
      </w:r>
      <w:r w:rsidR="003735FF" w:rsidRPr="003735FF">
        <w:rPr>
          <w:rFonts w:eastAsia="Arial"/>
          <w:sz w:val="20"/>
          <w:szCs w:val="20"/>
          <w:lang w:val="es-MX" w:eastAsia="es-MX"/>
        </w:rPr>
        <w:t xml:space="preserve"> Se instruye a Secretaria General para que en un término de 30 días naturales les requiera la información a las dependencias mencionadas en el numeral segundo.</w:t>
      </w:r>
      <w:bookmarkEnd w:id="26"/>
      <w:r w:rsidR="00770BEF">
        <w:rPr>
          <w:rFonts w:eastAsia="Arial"/>
          <w:sz w:val="20"/>
          <w:szCs w:val="20"/>
          <w:lang w:val="es-MX" w:eastAsia="es-MX"/>
        </w:rPr>
        <w:t xml:space="preserve"> </w:t>
      </w:r>
      <w:r w:rsidR="003735FF" w:rsidRPr="003735FF">
        <w:rPr>
          <w:rFonts w:eastAsia="Arial"/>
          <w:sz w:val="20"/>
          <w:szCs w:val="20"/>
          <w:lang w:val="es-MX" w:eastAsia="es-MX"/>
        </w:rPr>
        <w:t>Atentamente: Puerto Vallarta, Jalisco a 24 de Julio de 2025. “2025, Año de la Eliminación de la Transmisión Materno Infantil de Enfermedades Infecciosas”. (Rúbrica) Christian Omar Bravo Carbajal, Regidor Presidente de la Comisión Edilicia de Playas Libres, Limpias y Certificadas.</w:t>
      </w:r>
      <w:r w:rsidR="00770BEF">
        <w:rPr>
          <w:rFonts w:eastAsia="Arial"/>
          <w:sz w:val="20"/>
          <w:szCs w:val="20"/>
          <w:lang w:val="es-MX" w:eastAsia="es-MX"/>
        </w:rPr>
        <w:t xml:space="preserve"> </w:t>
      </w:r>
      <w:r w:rsidR="00770BEF">
        <w:rPr>
          <w:rFonts w:ascii="Garamond" w:eastAsia="Arial" w:hAnsi="Garamond"/>
          <w:sz w:val="22"/>
          <w:szCs w:val="22"/>
          <w:lang w:val="es-MX" w:eastAsia="es-MX"/>
        </w:rPr>
        <w:t>---------------------------------------------------------------------</w:t>
      </w:r>
      <w:r w:rsidR="0031224B">
        <w:rPr>
          <w:rFonts w:ascii="Garamond" w:hAnsi="Garamond"/>
          <w:sz w:val="22"/>
          <w:szCs w:val="22"/>
          <w:lang w:val="es-MX"/>
        </w:rPr>
        <w:t xml:space="preserve"> </w:t>
      </w:r>
      <w:r w:rsidR="0031224B" w:rsidRPr="0031224B">
        <w:rPr>
          <w:rFonts w:ascii="Garamond" w:hAnsi="Garamond"/>
          <w:sz w:val="22"/>
          <w:szCs w:val="22"/>
          <w:lang w:val="es-MX"/>
        </w:rPr>
        <w:t>E</w:t>
      </w:r>
      <w:r w:rsidR="0031224B" w:rsidRPr="0031224B">
        <w:rPr>
          <w:rFonts w:ascii="Garamond" w:hAnsi="Garamond"/>
          <w:sz w:val="22"/>
          <w:szCs w:val="22"/>
          <w:lang w:val="es-ES_tradnl"/>
        </w:rPr>
        <w:t xml:space="preserve">l C. </w:t>
      </w:r>
      <w:r w:rsidR="0031224B" w:rsidRPr="0031224B">
        <w:rPr>
          <w:rFonts w:ascii="Garamond" w:hAnsi="Garamond"/>
          <w:sz w:val="22"/>
          <w:szCs w:val="22"/>
        </w:rPr>
        <w:t xml:space="preserve">Presidente Municipal, Arq. Luis Ernesto Munguía González: </w:t>
      </w:r>
      <w:r w:rsidR="0031224B" w:rsidRPr="0031224B">
        <w:rPr>
          <w:rFonts w:ascii="Garamond" w:eastAsia="Aptos" w:hAnsi="Garamond" w:cs="Times New Roman"/>
          <w:color w:val="auto"/>
          <w:kern w:val="2"/>
          <w:sz w:val="22"/>
          <w:szCs w:val="22"/>
          <w:lang w:val="es-MX"/>
          <w14:ligatures w14:val="standardContextual"/>
        </w:rPr>
        <w:t>“</w:t>
      </w:r>
      <w:r w:rsidR="0031224B">
        <w:rPr>
          <w:rFonts w:ascii="Garamond" w:hAnsi="Garamond"/>
          <w:sz w:val="22"/>
          <w:szCs w:val="22"/>
          <w:lang w:val="es-MX"/>
        </w:rPr>
        <w:t>Con el uso de la voz</w:t>
      </w:r>
      <w:r w:rsidR="0031224B" w:rsidRPr="0031224B">
        <w:rPr>
          <w:rFonts w:ascii="Garamond" w:hAnsi="Garamond"/>
          <w:sz w:val="22"/>
          <w:szCs w:val="22"/>
          <w:lang w:val="es-MX"/>
        </w:rPr>
        <w:t xml:space="preserve"> el Regidor C</w:t>
      </w:r>
      <w:r w:rsidR="0031224B">
        <w:rPr>
          <w:rFonts w:ascii="Garamond" w:hAnsi="Garamond"/>
          <w:sz w:val="22"/>
          <w:szCs w:val="22"/>
          <w:lang w:val="es-MX"/>
        </w:rPr>
        <w:t>h</w:t>
      </w:r>
      <w:r w:rsidR="0031224B" w:rsidRPr="0031224B">
        <w:rPr>
          <w:rFonts w:ascii="Garamond" w:hAnsi="Garamond"/>
          <w:sz w:val="22"/>
          <w:szCs w:val="22"/>
          <w:lang w:val="es-MX"/>
        </w:rPr>
        <w:t xml:space="preserve">ristian Bravo para iniciativa”. </w:t>
      </w:r>
      <w:r w:rsidR="0031224B" w:rsidRPr="0031224B">
        <w:rPr>
          <w:rFonts w:ascii="Garamond" w:hAnsi="Garamond"/>
          <w:sz w:val="22"/>
          <w:szCs w:val="22"/>
          <w:lang w:val="es-ES_tradnl"/>
        </w:rPr>
        <w:t>El C. Regidor, Lic.</w:t>
      </w:r>
      <w:r w:rsidR="0031224B" w:rsidRPr="0031224B">
        <w:rPr>
          <w:rFonts w:ascii="Garamond" w:hAnsi="Garamond"/>
          <w:sz w:val="22"/>
          <w:szCs w:val="22"/>
        </w:rPr>
        <w:t xml:space="preserve"> Christian Omar Bravo Carbajal</w:t>
      </w:r>
      <w:r w:rsidR="0031224B" w:rsidRPr="0031224B">
        <w:rPr>
          <w:rFonts w:ascii="Garamond" w:hAnsi="Garamond"/>
          <w:sz w:val="22"/>
          <w:szCs w:val="22"/>
          <w:lang w:val="es-ES_tradnl"/>
        </w:rPr>
        <w:t>: “</w:t>
      </w:r>
      <w:r w:rsidR="007069D5">
        <w:rPr>
          <w:rFonts w:ascii="Garamond" w:hAnsi="Garamond"/>
          <w:sz w:val="22"/>
          <w:szCs w:val="22"/>
          <w:lang w:val="es-MX"/>
        </w:rPr>
        <w:t xml:space="preserve">Muy buenas tardes o </w:t>
      </w:r>
      <w:r w:rsidR="002F0A05">
        <w:rPr>
          <w:rFonts w:ascii="Garamond" w:hAnsi="Garamond"/>
          <w:sz w:val="22"/>
          <w:szCs w:val="22"/>
          <w:lang w:val="es-MX"/>
        </w:rPr>
        <w:t>noches ya casi.</w:t>
      </w:r>
      <w:r w:rsidR="0031224B" w:rsidRPr="0031224B">
        <w:rPr>
          <w:rFonts w:ascii="Garamond" w:hAnsi="Garamond"/>
          <w:sz w:val="22"/>
          <w:szCs w:val="22"/>
          <w:lang w:val="es-MX"/>
        </w:rPr>
        <w:t xml:space="preserve"> </w:t>
      </w:r>
      <w:r w:rsidR="002F0A05">
        <w:rPr>
          <w:rFonts w:ascii="Garamond" w:hAnsi="Garamond"/>
          <w:sz w:val="22"/>
          <w:szCs w:val="22"/>
          <w:lang w:val="es-MX"/>
        </w:rPr>
        <w:t>S</w:t>
      </w:r>
      <w:r w:rsidR="0031224B" w:rsidRPr="0031224B">
        <w:rPr>
          <w:rFonts w:ascii="Garamond" w:hAnsi="Garamond"/>
          <w:sz w:val="22"/>
          <w:szCs w:val="22"/>
          <w:lang w:val="es-MX"/>
        </w:rPr>
        <w:t>eñor Presidente</w:t>
      </w:r>
      <w:r w:rsidR="007069D5">
        <w:rPr>
          <w:rFonts w:ascii="Garamond" w:hAnsi="Garamond"/>
          <w:sz w:val="22"/>
          <w:szCs w:val="22"/>
          <w:lang w:val="es-MX"/>
        </w:rPr>
        <w:t>,</w:t>
      </w:r>
      <w:r w:rsidR="0031224B" w:rsidRPr="0031224B">
        <w:rPr>
          <w:rFonts w:ascii="Garamond" w:hAnsi="Garamond"/>
          <w:sz w:val="22"/>
          <w:szCs w:val="22"/>
          <w:lang w:val="es-MX"/>
        </w:rPr>
        <w:t xml:space="preserve"> </w:t>
      </w:r>
      <w:r w:rsidR="007069D5" w:rsidRPr="0031224B">
        <w:rPr>
          <w:rFonts w:ascii="Garamond" w:hAnsi="Garamond"/>
          <w:sz w:val="22"/>
          <w:szCs w:val="22"/>
          <w:lang w:val="es-MX"/>
        </w:rPr>
        <w:t xml:space="preserve">Honorable </w:t>
      </w:r>
      <w:r w:rsidR="0031224B" w:rsidRPr="0031224B">
        <w:rPr>
          <w:rFonts w:ascii="Garamond" w:hAnsi="Garamond"/>
          <w:sz w:val="22"/>
          <w:szCs w:val="22"/>
          <w:lang w:val="es-MX"/>
        </w:rPr>
        <w:t>Pleno del Ayuntamiento Constitucional de Puerto Vallarta, Jalisco, presente</w:t>
      </w:r>
      <w:r w:rsidR="007069D5">
        <w:rPr>
          <w:rFonts w:ascii="Garamond" w:hAnsi="Garamond"/>
          <w:sz w:val="22"/>
          <w:szCs w:val="22"/>
          <w:lang w:val="es-MX"/>
        </w:rPr>
        <w:t>. E</w:t>
      </w:r>
      <w:r w:rsidR="0031224B" w:rsidRPr="0031224B">
        <w:rPr>
          <w:rFonts w:ascii="Garamond" w:hAnsi="Garamond"/>
          <w:sz w:val="22"/>
          <w:szCs w:val="22"/>
          <w:lang w:val="es-MX"/>
        </w:rPr>
        <w:t xml:space="preserve">l suscrito </w:t>
      </w:r>
      <w:r w:rsidR="007069D5">
        <w:rPr>
          <w:rFonts w:ascii="Garamond" w:hAnsi="Garamond"/>
          <w:sz w:val="22"/>
          <w:szCs w:val="22"/>
          <w:lang w:val="es-MX"/>
        </w:rPr>
        <w:t>Ch</w:t>
      </w:r>
      <w:r w:rsidR="0031224B" w:rsidRPr="0031224B">
        <w:rPr>
          <w:rFonts w:ascii="Garamond" w:hAnsi="Garamond"/>
          <w:sz w:val="22"/>
          <w:szCs w:val="22"/>
          <w:lang w:val="es-MX"/>
        </w:rPr>
        <w:t>ristian</w:t>
      </w:r>
      <w:r w:rsidR="007069D5">
        <w:rPr>
          <w:rFonts w:ascii="Garamond" w:hAnsi="Garamond"/>
          <w:sz w:val="22"/>
          <w:szCs w:val="22"/>
          <w:lang w:val="es-MX"/>
        </w:rPr>
        <w:t xml:space="preserve"> Omar Bravo Carb</w:t>
      </w:r>
      <w:r w:rsidR="0031224B" w:rsidRPr="0031224B">
        <w:rPr>
          <w:rFonts w:ascii="Garamond" w:hAnsi="Garamond"/>
          <w:sz w:val="22"/>
          <w:szCs w:val="22"/>
          <w:lang w:val="es-MX"/>
        </w:rPr>
        <w:t xml:space="preserve">ajal, en mi carácter de Presidente de la Comisión Edilicia de </w:t>
      </w:r>
      <w:r w:rsidR="002F0A05" w:rsidRPr="0031224B">
        <w:rPr>
          <w:rFonts w:ascii="Garamond" w:hAnsi="Garamond"/>
          <w:sz w:val="22"/>
          <w:szCs w:val="22"/>
          <w:lang w:val="es-MX"/>
        </w:rPr>
        <w:t>Playas Libres, Limpia</w:t>
      </w:r>
      <w:r w:rsidR="002F0A05">
        <w:rPr>
          <w:rFonts w:ascii="Garamond" w:hAnsi="Garamond"/>
          <w:sz w:val="22"/>
          <w:szCs w:val="22"/>
          <w:lang w:val="es-MX"/>
        </w:rPr>
        <w:t>s y</w:t>
      </w:r>
      <w:r w:rsidR="002F0A05" w:rsidRPr="0031224B">
        <w:rPr>
          <w:rFonts w:ascii="Garamond" w:hAnsi="Garamond"/>
          <w:sz w:val="22"/>
          <w:szCs w:val="22"/>
          <w:lang w:val="es-MX"/>
        </w:rPr>
        <w:t xml:space="preserve"> Certificadas</w:t>
      </w:r>
      <w:r w:rsidR="0031224B" w:rsidRPr="0031224B">
        <w:rPr>
          <w:rFonts w:ascii="Garamond" w:hAnsi="Garamond"/>
          <w:sz w:val="22"/>
          <w:szCs w:val="22"/>
          <w:lang w:val="es-MX"/>
        </w:rPr>
        <w:t>, con fundamento en el artículo primero</w:t>
      </w:r>
      <w:r w:rsidR="00B85840">
        <w:rPr>
          <w:rFonts w:ascii="Garamond" w:hAnsi="Garamond"/>
          <w:sz w:val="22"/>
          <w:szCs w:val="22"/>
          <w:lang w:val="es-MX"/>
        </w:rPr>
        <w:t>;</w:t>
      </w:r>
      <w:r w:rsidR="002F0A05">
        <w:rPr>
          <w:rFonts w:ascii="Garamond" w:hAnsi="Garamond"/>
          <w:sz w:val="22"/>
          <w:szCs w:val="22"/>
          <w:lang w:val="es-MX"/>
        </w:rPr>
        <w:t xml:space="preserve"> ciento quince</w:t>
      </w:r>
      <w:r w:rsidR="0031224B" w:rsidRPr="0031224B">
        <w:rPr>
          <w:rFonts w:ascii="Garamond" w:hAnsi="Garamond"/>
          <w:sz w:val="22"/>
          <w:szCs w:val="22"/>
          <w:lang w:val="es-MX"/>
        </w:rPr>
        <w:t xml:space="preserve">, fracción segunda de la </w:t>
      </w:r>
      <w:r w:rsidR="002F0A05" w:rsidRPr="0031224B">
        <w:rPr>
          <w:rFonts w:ascii="Garamond" w:hAnsi="Garamond"/>
          <w:sz w:val="22"/>
          <w:szCs w:val="22"/>
          <w:lang w:val="es-MX"/>
        </w:rPr>
        <w:t xml:space="preserve">Constitución Política </w:t>
      </w:r>
      <w:r w:rsidR="0031224B" w:rsidRPr="0031224B">
        <w:rPr>
          <w:rFonts w:ascii="Garamond" w:hAnsi="Garamond"/>
          <w:sz w:val="22"/>
          <w:szCs w:val="22"/>
          <w:lang w:val="es-MX"/>
        </w:rPr>
        <w:t>d</w:t>
      </w:r>
      <w:r w:rsidR="002F0A05">
        <w:rPr>
          <w:rFonts w:ascii="Garamond" w:hAnsi="Garamond"/>
          <w:sz w:val="22"/>
          <w:szCs w:val="22"/>
          <w:lang w:val="es-MX"/>
        </w:rPr>
        <w:t>e los Estados Unidos Mexicanos, y</w:t>
      </w:r>
      <w:r w:rsidR="0031224B" w:rsidRPr="0031224B">
        <w:rPr>
          <w:rFonts w:ascii="Garamond" w:hAnsi="Garamond"/>
          <w:sz w:val="22"/>
          <w:szCs w:val="22"/>
          <w:lang w:val="es-MX"/>
        </w:rPr>
        <w:t xml:space="preserve"> </w:t>
      </w:r>
      <w:r w:rsidR="002F0A05">
        <w:rPr>
          <w:rFonts w:ascii="Garamond" w:hAnsi="Garamond"/>
          <w:sz w:val="22"/>
          <w:szCs w:val="22"/>
          <w:lang w:val="es-MX"/>
        </w:rPr>
        <w:t xml:space="preserve">setenta y siete; setenta y ocho; </w:t>
      </w:r>
      <w:r w:rsidR="0031224B" w:rsidRPr="0031224B">
        <w:rPr>
          <w:rFonts w:ascii="Garamond" w:hAnsi="Garamond"/>
          <w:sz w:val="22"/>
          <w:szCs w:val="22"/>
          <w:lang w:val="es-MX"/>
        </w:rPr>
        <w:t xml:space="preserve">y </w:t>
      </w:r>
      <w:r w:rsidR="002F0A05">
        <w:rPr>
          <w:rFonts w:ascii="Garamond" w:hAnsi="Garamond"/>
          <w:sz w:val="22"/>
          <w:szCs w:val="22"/>
          <w:lang w:val="es-MX"/>
        </w:rPr>
        <w:t xml:space="preserve">noventa y nueve </w:t>
      </w:r>
      <w:r w:rsidR="0031224B" w:rsidRPr="0031224B">
        <w:rPr>
          <w:rFonts w:ascii="Garamond" w:hAnsi="Garamond"/>
          <w:sz w:val="22"/>
          <w:szCs w:val="22"/>
          <w:lang w:val="es-MX"/>
        </w:rPr>
        <w:t xml:space="preserve">del Reglamento del </w:t>
      </w:r>
      <w:r w:rsidR="002F0A05" w:rsidRPr="0031224B">
        <w:rPr>
          <w:rFonts w:ascii="Garamond" w:hAnsi="Garamond"/>
          <w:sz w:val="22"/>
          <w:szCs w:val="22"/>
          <w:lang w:val="es-MX"/>
        </w:rPr>
        <w:t xml:space="preserve">Gobierno Municipal </w:t>
      </w:r>
      <w:r w:rsidR="0031224B" w:rsidRPr="0031224B">
        <w:rPr>
          <w:rFonts w:ascii="Garamond" w:hAnsi="Garamond"/>
          <w:sz w:val="22"/>
          <w:szCs w:val="22"/>
          <w:lang w:val="es-MX"/>
        </w:rPr>
        <w:t>de Puerto Vallarta, Jalisco, me permito pro</w:t>
      </w:r>
      <w:r w:rsidR="00B85840">
        <w:rPr>
          <w:rFonts w:ascii="Garamond" w:hAnsi="Garamond"/>
          <w:sz w:val="22"/>
          <w:szCs w:val="22"/>
          <w:lang w:val="es-MX"/>
        </w:rPr>
        <w:t>poner ante ustedes lo siguiente:</w:t>
      </w:r>
      <w:r w:rsidR="0031224B" w:rsidRPr="0031224B">
        <w:rPr>
          <w:rFonts w:ascii="Garamond" w:hAnsi="Garamond"/>
          <w:sz w:val="22"/>
          <w:szCs w:val="22"/>
          <w:lang w:val="es-MX"/>
        </w:rPr>
        <w:t xml:space="preserve"> iniciativa de acuerdo edilicio que tiene como objetivo solicitar al Pleno del Ayuntamiento Constitucional de P</w:t>
      </w:r>
      <w:r w:rsidR="00B3382A">
        <w:rPr>
          <w:rFonts w:ascii="Garamond" w:hAnsi="Garamond"/>
          <w:sz w:val="22"/>
          <w:szCs w:val="22"/>
          <w:lang w:val="es-MX"/>
        </w:rPr>
        <w:t>uerto Vallarta, Jalisco, ordene</w:t>
      </w:r>
      <w:r w:rsidR="0031224B" w:rsidRPr="0031224B">
        <w:rPr>
          <w:rFonts w:ascii="Garamond" w:hAnsi="Garamond"/>
          <w:sz w:val="22"/>
          <w:szCs w:val="22"/>
          <w:lang w:val="es-MX"/>
        </w:rPr>
        <w:t xml:space="preserve"> al titular de la </w:t>
      </w:r>
      <w:r w:rsidR="00B3382A" w:rsidRPr="0031224B">
        <w:rPr>
          <w:rFonts w:ascii="Garamond" w:hAnsi="Garamond"/>
          <w:sz w:val="22"/>
          <w:szCs w:val="22"/>
          <w:lang w:val="es-MX"/>
        </w:rPr>
        <w:t xml:space="preserve">Dirección </w:t>
      </w:r>
      <w:r w:rsidR="0031224B" w:rsidRPr="0031224B">
        <w:rPr>
          <w:rFonts w:ascii="Garamond" w:hAnsi="Garamond"/>
          <w:sz w:val="22"/>
          <w:szCs w:val="22"/>
          <w:lang w:val="es-MX"/>
        </w:rPr>
        <w:t xml:space="preserve">de </w:t>
      </w:r>
      <w:r w:rsidR="00B3382A" w:rsidRPr="0031224B">
        <w:rPr>
          <w:rFonts w:ascii="Garamond" w:hAnsi="Garamond"/>
          <w:sz w:val="22"/>
          <w:szCs w:val="22"/>
          <w:lang w:val="es-MX"/>
        </w:rPr>
        <w:t>Comunicaciones</w:t>
      </w:r>
      <w:r w:rsidR="00B3382A">
        <w:rPr>
          <w:rFonts w:ascii="Garamond" w:hAnsi="Garamond"/>
          <w:sz w:val="22"/>
          <w:szCs w:val="22"/>
          <w:lang w:val="es-MX"/>
        </w:rPr>
        <w:t>;</w:t>
      </w:r>
      <w:r w:rsidR="00B3382A" w:rsidRPr="0031224B">
        <w:rPr>
          <w:rFonts w:ascii="Garamond" w:hAnsi="Garamond"/>
          <w:sz w:val="22"/>
          <w:szCs w:val="22"/>
          <w:lang w:val="es-MX"/>
        </w:rPr>
        <w:t xml:space="preserve"> </w:t>
      </w:r>
      <w:r w:rsidR="0031224B" w:rsidRPr="0031224B">
        <w:rPr>
          <w:rFonts w:ascii="Garamond" w:hAnsi="Garamond"/>
          <w:sz w:val="22"/>
          <w:szCs w:val="22"/>
          <w:lang w:val="es-MX"/>
        </w:rPr>
        <w:t>de inspecciones</w:t>
      </w:r>
      <w:r w:rsidR="00B3382A">
        <w:rPr>
          <w:rFonts w:ascii="Garamond" w:hAnsi="Garamond"/>
          <w:sz w:val="22"/>
          <w:szCs w:val="22"/>
          <w:lang w:val="es-MX"/>
        </w:rPr>
        <w:t>…</w:t>
      </w:r>
      <w:r w:rsidR="0031224B" w:rsidRPr="0031224B">
        <w:rPr>
          <w:rFonts w:ascii="Garamond" w:hAnsi="Garamond"/>
          <w:sz w:val="22"/>
          <w:szCs w:val="22"/>
          <w:lang w:val="es-MX"/>
        </w:rPr>
        <w:t xml:space="preserve">de </w:t>
      </w:r>
      <w:r w:rsidR="00B3382A" w:rsidRPr="0031224B">
        <w:rPr>
          <w:rFonts w:ascii="Garamond" w:hAnsi="Garamond"/>
          <w:sz w:val="22"/>
          <w:szCs w:val="22"/>
          <w:lang w:val="es-MX"/>
        </w:rPr>
        <w:t xml:space="preserve">Inspección, Vigilancia </w:t>
      </w:r>
      <w:r w:rsidR="0031224B" w:rsidRPr="0031224B">
        <w:rPr>
          <w:rFonts w:ascii="Garamond" w:hAnsi="Garamond"/>
          <w:sz w:val="22"/>
          <w:szCs w:val="22"/>
          <w:lang w:val="es-MX"/>
        </w:rPr>
        <w:t xml:space="preserve">y </w:t>
      </w:r>
      <w:r w:rsidR="00B3382A" w:rsidRPr="0031224B">
        <w:rPr>
          <w:rFonts w:ascii="Garamond" w:hAnsi="Garamond"/>
          <w:sz w:val="22"/>
          <w:szCs w:val="22"/>
          <w:lang w:val="es-MX"/>
        </w:rPr>
        <w:t>Responsabilidad Civil</w:t>
      </w:r>
      <w:r w:rsidR="00B3382A">
        <w:rPr>
          <w:rFonts w:ascii="Garamond" w:hAnsi="Garamond"/>
          <w:sz w:val="22"/>
          <w:szCs w:val="22"/>
          <w:lang w:val="es-MX"/>
        </w:rPr>
        <w:t>;</w:t>
      </w:r>
      <w:r w:rsidR="00B3382A" w:rsidRPr="0031224B">
        <w:rPr>
          <w:rFonts w:ascii="Garamond" w:hAnsi="Garamond"/>
          <w:sz w:val="22"/>
          <w:szCs w:val="22"/>
          <w:lang w:val="es-MX"/>
        </w:rPr>
        <w:t xml:space="preserve"> </w:t>
      </w:r>
      <w:r w:rsidR="0031224B" w:rsidRPr="0031224B">
        <w:rPr>
          <w:rFonts w:ascii="Garamond" w:hAnsi="Garamond"/>
          <w:sz w:val="22"/>
          <w:szCs w:val="22"/>
          <w:lang w:val="es-MX"/>
        </w:rPr>
        <w:t xml:space="preserve">de </w:t>
      </w:r>
      <w:r w:rsidR="00B3382A" w:rsidRPr="0031224B">
        <w:rPr>
          <w:rFonts w:ascii="Garamond" w:hAnsi="Garamond"/>
          <w:sz w:val="22"/>
          <w:szCs w:val="22"/>
          <w:lang w:val="es-MX"/>
        </w:rPr>
        <w:t>Servicios Eficientes</w:t>
      </w:r>
      <w:r w:rsidR="00B3382A">
        <w:rPr>
          <w:rFonts w:ascii="Garamond" w:hAnsi="Garamond"/>
          <w:sz w:val="22"/>
          <w:szCs w:val="22"/>
          <w:lang w:val="es-MX"/>
        </w:rPr>
        <w:t xml:space="preserve">; de Sostenibilidad Ambiental y; </w:t>
      </w:r>
      <w:r w:rsidR="0031224B" w:rsidRPr="0031224B">
        <w:rPr>
          <w:rFonts w:ascii="Garamond" w:hAnsi="Garamond"/>
          <w:sz w:val="22"/>
          <w:szCs w:val="22"/>
          <w:lang w:val="es-MX"/>
        </w:rPr>
        <w:t xml:space="preserve">de </w:t>
      </w:r>
      <w:r w:rsidR="00B3382A" w:rsidRPr="0031224B">
        <w:rPr>
          <w:rFonts w:ascii="Garamond" w:hAnsi="Garamond"/>
          <w:sz w:val="22"/>
          <w:szCs w:val="22"/>
          <w:lang w:val="es-MX"/>
        </w:rPr>
        <w:t>Educación Pública</w:t>
      </w:r>
      <w:r w:rsidR="0031224B" w:rsidRPr="0031224B">
        <w:rPr>
          <w:rFonts w:ascii="Garamond" w:hAnsi="Garamond"/>
          <w:sz w:val="22"/>
          <w:szCs w:val="22"/>
          <w:lang w:val="es-MX"/>
        </w:rPr>
        <w:t>, lleven a cabo la</w:t>
      </w:r>
      <w:r w:rsidR="00B3382A">
        <w:rPr>
          <w:rFonts w:ascii="Garamond" w:hAnsi="Garamond"/>
          <w:sz w:val="22"/>
          <w:szCs w:val="22"/>
          <w:lang w:val="es-MX"/>
        </w:rPr>
        <w:t>s</w:t>
      </w:r>
      <w:r w:rsidR="0031224B" w:rsidRPr="0031224B">
        <w:rPr>
          <w:rFonts w:ascii="Garamond" w:hAnsi="Garamond"/>
          <w:sz w:val="22"/>
          <w:szCs w:val="22"/>
          <w:lang w:val="es-MX"/>
        </w:rPr>
        <w:t xml:space="preserve"> investigaciones para planear una estrategia integral y llevar a cabo campañas de concientización para que no contamine, así mismo comiencen con los estudios para analizar el incremento de las sanciones que se impondrán a las personas que contaminen las calles, playas, canales, arroyos y demás cuerpos de agua, ya que sea</w:t>
      </w:r>
      <w:r w:rsidR="00B3382A">
        <w:rPr>
          <w:rFonts w:ascii="Garamond" w:hAnsi="Garamond"/>
          <w:sz w:val="22"/>
          <w:szCs w:val="22"/>
          <w:lang w:val="es-MX"/>
        </w:rPr>
        <w:t>…</w:t>
      </w:r>
      <w:r w:rsidR="0031224B" w:rsidRPr="0031224B">
        <w:rPr>
          <w:rFonts w:ascii="Garamond" w:hAnsi="Garamond"/>
          <w:sz w:val="22"/>
          <w:szCs w:val="22"/>
          <w:lang w:val="es-MX"/>
        </w:rPr>
        <w:t>ya que se</w:t>
      </w:r>
      <w:r w:rsidR="00B3382A">
        <w:rPr>
          <w:rFonts w:ascii="Garamond" w:hAnsi="Garamond"/>
          <w:sz w:val="22"/>
          <w:szCs w:val="22"/>
          <w:lang w:val="es-MX"/>
        </w:rPr>
        <w:t>a tirando b</w:t>
      </w:r>
      <w:r w:rsidR="0031224B" w:rsidRPr="0031224B">
        <w:rPr>
          <w:rFonts w:ascii="Garamond" w:hAnsi="Garamond"/>
          <w:sz w:val="22"/>
          <w:szCs w:val="22"/>
          <w:lang w:val="es-MX"/>
        </w:rPr>
        <w:t>asura</w:t>
      </w:r>
      <w:r w:rsidR="00B3382A">
        <w:rPr>
          <w:rFonts w:ascii="Garamond" w:hAnsi="Garamond"/>
          <w:sz w:val="22"/>
          <w:szCs w:val="22"/>
          <w:lang w:val="es-MX"/>
        </w:rPr>
        <w:t>,</w:t>
      </w:r>
      <w:r w:rsidR="0031224B" w:rsidRPr="0031224B">
        <w:rPr>
          <w:rFonts w:ascii="Garamond" w:hAnsi="Garamond"/>
          <w:sz w:val="22"/>
          <w:szCs w:val="22"/>
          <w:lang w:val="es-MX"/>
        </w:rPr>
        <w:t xml:space="preserve"> realizando descargas de residuales en el </w:t>
      </w:r>
      <w:r w:rsidR="00B3382A" w:rsidRPr="0031224B">
        <w:rPr>
          <w:rFonts w:ascii="Garamond" w:hAnsi="Garamond"/>
          <w:sz w:val="22"/>
          <w:szCs w:val="22"/>
          <w:lang w:val="es-MX"/>
        </w:rPr>
        <w:t xml:space="preserve">Municipio </w:t>
      </w:r>
      <w:r w:rsidR="00B3382A">
        <w:rPr>
          <w:rFonts w:ascii="Garamond" w:hAnsi="Garamond"/>
          <w:sz w:val="22"/>
          <w:szCs w:val="22"/>
          <w:lang w:val="es-MX"/>
        </w:rPr>
        <w:t>de Puerto Vallarta.</w:t>
      </w:r>
      <w:r w:rsidR="0031224B" w:rsidRPr="0031224B">
        <w:rPr>
          <w:rFonts w:ascii="Garamond" w:hAnsi="Garamond"/>
          <w:sz w:val="22"/>
          <w:szCs w:val="22"/>
          <w:lang w:val="es-MX"/>
        </w:rPr>
        <w:t xml:space="preserve"> </w:t>
      </w:r>
      <w:r w:rsidR="00B3382A">
        <w:rPr>
          <w:rFonts w:ascii="Garamond" w:hAnsi="Garamond"/>
          <w:sz w:val="22"/>
          <w:szCs w:val="22"/>
          <w:lang w:val="es-MX"/>
        </w:rPr>
        <w:t>Lo anterior de conformidad en la</w:t>
      </w:r>
      <w:r w:rsidR="0031224B" w:rsidRPr="0031224B">
        <w:rPr>
          <w:rFonts w:ascii="Garamond" w:hAnsi="Garamond"/>
          <w:sz w:val="22"/>
          <w:szCs w:val="22"/>
          <w:lang w:val="es-MX"/>
        </w:rPr>
        <w:t xml:space="preserve"> siguiente</w:t>
      </w:r>
      <w:r w:rsidR="00B3382A">
        <w:rPr>
          <w:rFonts w:ascii="Garamond" w:hAnsi="Garamond"/>
          <w:sz w:val="22"/>
          <w:szCs w:val="22"/>
          <w:lang w:val="es-MX"/>
        </w:rPr>
        <w:t xml:space="preserve"> exposición de motivos.</w:t>
      </w:r>
      <w:r w:rsidR="0031224B" w:rsidRPr="0031224B">
        <w:rPr>
          <w:rFonts w:ascii="Garamond" w:hAnsi="Garamond"/>
          <w:sz w:val="22"/>
          <w:szCs w:val="22"/>
          <w:lang w:val="es-MX"/>
        </w:rPr>
        <w:t xml:space="preserve"> Puerto Vallarta se ha d</w:t>
      </w:r>
      <w:r w:rsidR="00B3382A">
        <w:rPr>
          <w:rFonts w:ascii="Garamond" w:hAnsi="Garamond"/>
          <w:sz w:val="22"/>
          <w:szCs w:val="22"/>
          <w:lang w:val="es-MX"/>
        </w:rPr>
        <w:t>estacado como destino turístico m</w:t>
      </w:r>
      <w:r w:rsidR="0031224B" w:rsidRPr="0031224B">
        <w:rPr>
          <w:rFonts w:ascii="Garamond" w:hAnsi="Garamond"/>
          <w:sz w:val="22"/>
          <w:szCs w:val="22"/>
          <w:lang w:val="es-MX"/>
        </w:rPr>
        <w:t xml:space="preserve">uy importante a nivel nacional e internacional, reconocido por su gente, sus montañas y hermosas playas, lo que ayuda a que cada año regresen más turistas. A pesar de eso, todavía existen personas que no cumplen con su obligación de </w:t>
      </w:r>
      <w:r w:rsidR="00B3382A">
        <w:rPr>
          <w:rFonts w:ascii="Garamond" w:hAnsi="Garamond"/>
          <w:sz w:val="22"/>
          <w:szCs w:val="22"/>
          <w:lang w:val="es-MX"/>
        </w:rPr>
        <w:t>depositar la basura en su lugar, e</w:t>
      </w:r>
      <w:r w:rsidR="0031224B" w:rsidRPr="0031224B">
        <w:rPr>
          <w:rFonts w:ascii="Garamond" w:hAnsi="Garamond"/>
          <w:sz w:val="22"/>
          <w:szCs w:val="22"/>
          <w:lang w:val="es-MX"/>
        </w:rPr>
        <w:t>n los días y en horarios establ</w:t>
      </w:r>
      <w:r w:rsidR="00B3382A">
        <w:rPr>
          <w:rFonts w:ascii="Garamond" w:hAnsi="Garamond"/>
          <w:sz w:val="22"/>
          <w:szCs w:val="22"/>
          <w:lang w:val="es-MX"/>
        </w:rPr>
        <w:t>ecidos para tal efecto, t</w:t>
      </w:r>
      <w:r w:rsidR="0031224B" w:rsidRPr="0031224B">
        <w:rPr>
          <w:rFonts w:ascii="Garamond" w:hAnsi="Garamond"/>
          <w:sz w:val="22"/>
          <w:szCs w:val="22"/>
          <w:lang w:val="es-MX"/>
        </w:rPr>
        <w:t xml:space="preserve">irándola incluso en canales y arroyos que terminan en nuestras playas, generando riesgos como inundaciones y afectando la imagen de esta ciudad. A través de esta Comisión </w:t>
      </w:r>
      <w:r w:rsidR="00B3382A" w:rsidRPr="0031224B">
        <w:rPr>
          <w:rFonts w:ascii="Garamond" w:hAnsi="Garamond"/>
          <w:sz w:val="22"/>
          <w:szCs w:val="22"/>
          <w:lang w:val="es-MX"/>
        </w:rPr>
        <w:t xml:space="preserve">Edilicia </w:t>
      </w:r>
      <w:r w:rsidR="0031224B" w:rsidRPr="0031224B">
        <w:rPr>
          <w:rFonts w:ascii="Garamond" w:hAnsi="Garamond"/>
          <w:sz w:val="22"/>
          <w:szCs w:val="22"/>
          <w:lang w:val="es-MX"/>
        </w:rPr>
        <w:t>se ha convocado a los ciudadanos para que apoyen en las limpiezas, obteniendo resultados positivos, pero es importante que se realicen camp</w:t>
      </w:r>
      <w:r w:rsidR="00B3382A">
        <w:rPr>
          <w:rFonts w:ascii="Garamond" w:hAnsi="Garamond"/>
          <w:sz w:val="22"/>
          <w:szCs w:val="22"/>
          <w:lang w:val="es-MX"/>
        </w:rPr>
        <w:t>añas para que el mensaje llegue a</w:t>
      </w:r>
      <w:r w:rsidR="0031224B" w:rsidRPr="0031224B">
        <w:rPr>
          <w:rFonts w:ascii="Garamond" w:hAnsi="Garamond"/>
          <w:sz w:val="22"/>
          <w:szCs w:val="22"/>
          <w:lang w:val="es-MX"/>
        </w:rPr>
        <w:t xml:space="preserve"> más ciudadanos y así conozcan lo</w:t>
      </w:r>
      <w:r w:rsidR="00B3382A">
        <w:rPr>
          <w:rFonts w:ascii="Garamond" w:hAnsi="Garamond"/>
          <w:sz w:val="22"/>
          <w:szCs w:val="22"/>
          <w:lang w:val="es-MX"/>
        </w:rPr>
        <w:t>s beneficios de no tirar basura e</w:t>
      </w:r>
      <w:r w:rsidR="0031224B" w:rsidRPr="0031224B">
        <w:rPr>
          <w:rFonts w:ascii="Garamond" w:hAnsi="Garamond"/>
          <w:sz w:val="22"/>
          <w:szCs w:val="22"/>
          <w:lang w:val="es-MX"/>
        </w:rPr>
        <w:t>n las calles, ríos, arroyos.</w:t>
      </w:r>
      <w:r w:rsidR="00B3382A">
        <w:rPr>
          <w:rFonts w:ascii="Garamond" w:hAnsi="Garamond"/>
          <w:sz w:val="22"/>
          <w:szCs w:val="22"/>
          <w:lang w:val="es-MX"/>
        </w:rPr>
        <w:t xml:space="preserve"> </w:t>
      </w:r>
      <w:r w:rsidR="0031224B" w:rsidRPr="0031224B">
        <w:rPr>
          <w:rFonts w:ascii="Garamond" w:hAnsi="Garamond"/>
          <w:sz w:val="22"/>
          <w:szCs w:val="22"/>
          <w:lang w:val="es-MX"/>
        </w:rPr>
        <w:t>Prevenir que se siga contaminando y preservar la salud y buena imagen de Puerto Vallarta. Por lo tanto y en función de lo</w:t>
      </w:r>
      <w:r w:rsidR="00B3382A">
        <w:rPr>
          <w:rFonts w:ascii="Garamond" w:hAnsi="Garamond"/>
          <w:sz w:val="22"/>
          <w:szCs w:val="22"/>
          <w:lang w:val="es-MX"/>
        </w:rPr>
        <w:t>…</w:t>
      </w:r>
      <w:r w:rsidR="0031224B" w:rsidRPr="0031224B">
        <w:rPr>
          <w:rFonts w:ascii="Garamond" w:hAnsi="Garamond"/>
          <w:sz w:val="22"/>
          <w:szCs w:val="22"/>
          <w:lang w:val="es-MX"/>
        </w:rPr>
        <w:t xml:space="preserve">de lo antes expuesto, </w:t>
      </w:r>
      <w:r w:rsidR="00B3382A">
        <w:rPr>
          <w:rFonts w:ascii="Garamond" w:hAnsi="Garamond"/>
          <w:sz w:val="22"/>
          <w:szCs w:val="22"/>
          <w:lang w:val="es-MX"/>
        </w:rPr>
        <w:t>hacemos relación a lo siguiente:</w:t>
      </w:r>
      <w:r w:rsidR="0031224B" w:rsidRPr="0031224B">
        <w:rPr>
          <w:rFonts w:ascii="Garamond" w:hAnsi="Garamond"/>
          <w:sz w:val="22"/>
          <w:szCs w:val="22"/>
          <w:lang w:val="es-MX"/>
        </w:rPr>
        <w:t xml:space="preserve"> </w:t>
      </w:r>
      <w:r w:rsidR="00B3382A">
        <w:rPr>
          <w:rFonts w:ascii="Garamond" w:hAnsi="Garamond"/>
          <w:sz w:val="22"/>
          <w:szCs w:val="22"/>
          <w:lang w:val="es-MX"/>
        </w:rPr>
        <w:t>Fundamentos legales.</w:t>
      </w:r>
      <w:r w:rsidR="0031224B" w:rsidRPr="0031224B">
        <w:rPr>
          <w:rFonts w:ascii="Garamond" w:hAnsi="Garamond"/>
          <w:sz w:val="22"/>
          <w:szCs w:val="22"/>
          <w:lang w:val="es-MX"/>
        </w:rPr>
        <w:t xml:space="preserve"> </w:t>
      </w:r>
      <w:r w:rsidR="00B3382A">
        <w:rPr>
          <w:rFonts w:ascii="Garamond" w:hAnsi="Garamond"/>
          <w:sz w:val="22"/>
          <w:szCs w:val="22"/>
          <w:lang w:val="es-MX"/>
        </w:rPr>
        <w:t>E</w:t>
      </w:r>
      <w:r w:rsidR="0031224B" w:rsidRPr="0031224B">
        <w:rPr>
          <w:rFonts w:ascii="Garamond" w:hAnsi="Garamond"/>
          <w:sz w:val="22"/>
          <w:szCs w:val="22"/>
          <w:lang w:val="es-MX"/>
        </w:rPr>
        <w:t xml:space="preserve">l artículo </w:t>
      </w:r>
      <w:r w:rsidR="00B3382A">
        <w:rPr>
          <w:rFonts w:ascii="Garamond" w:hAnsi="Garamond"/>
          <w:sz w:val="22"/>
          <w:szCs w:val="22"/>
          <w:lang w:val="es-MX"/>
        </w:rPr>
        <w:t>setenta y siete</w:t>
      </w:r>
      <w:r w:rsidR="0031224B" w:rsidRPr="0031224B">
        <w:rPr>
          <w:rFonts w:ascii="Garamond" w:hAnsi="Garamond"/>
          <w:sz w:val="22"/>
          <w:szCs w:val="22"/>
          <w:lang w:val="es-MX"/>
        </w:rPr>
        <w:t xml:space="preserve"> de la Constitución </w:t>
      </w:r>
      <w:r w:rsidR="00B3382A" w:rsidRPr="0031224B">
        <w:rPr>
          <w:rFonts w:ascii="Garamond" w:hAnsi="Garamond"/>
          <w:sz w:val="22"/>
          <w:szCs w:val="22"/>
          <w:lang w:val="es-MX"/>
        </w:rPr>
        <w:t xml:space="preserve">Política </w:t>
      </w:r>
      <w:r w:rsidR="0031224B" w:rsidRPr="0031224B">
        <w:rPr>
          <w:rFonts w:ascii="Garamond" w:hAnsi="Garamond"/>
          <w:sz w:val="22"/>
          <w:szCs w:val="22"/>
          <w:lang w:val="es-MX"/>
        </w:rPr>
        <w:t>del Estado de Jalisco</w:t>
      </w:r>
      <w:r w:rsidR="00B3382A">
        <w:rPr>
          <w:rFonts w:ascii="Garamond" w:hAnsi="Garamond"/>
          <w:sz w:val="22"/>
          <w:szCs w:val="22"/>
          <w:lang w:val="es-MX"/>
        </w:rPr>
        <w:t>;</w:t>
      </w:r>
      <w:r w:rsidR="0031224B" w:rsidRPr="0031224B">
        <w:rPr>
          <w:rFonts w:ascii="Garamond" w:hAnsi="Garamond"/>
          <w:sz w:val="22"/>
          <w:szCs w:val="22"/>
          <w:lang w:val="es-MX"/>
        </w:rPr>
        <w:t xml:space="preserve"> el artículo </w:t>
      </w:r>
      <w:r w:rsidR="00B3382A">
        <w:rPr>
          <w:rFonts w:ascii="Garamond" w:hAnsi="Garamond"/>
          <w:sz w:val="22"/>
          <w:szCs w:val="22"/>
          <w:lang w:val="es-MX"/>
        </w:rPr>
        <w:t>ciento cinco</w:t>
      </w:r>
      <w:r w:rsidR="0031224B" w:rsidRPr="0031224B">
        <w:rPr>
          <w:rFonts w:ascii="Garamond" w:hAnsi="Garamond"/>
          <w:sz w:val="22"/>
          <w:szCs w:val="22"/>
          <w:lang w:val="es-MX"/>
        </w:rPr>
        <w:t xml:space="preserve"> del Reglamento del Gobierno </w:t>
      </w:r>
      <w:r w:rsidR="00B3382A" w:rsidRPr="0031224B">
        <w:rPr>
          <w:rFonts w:ascii="Garamond" w:hAnsi="Garamond"/>
          <w:sz w:val="22"/>
          <w:szCs w:val="22"/>
          <w:lang w:val="es-MX"/>
        </w:rPr>
        <w:t xml:space="preserve">Municipal </w:t>
      </w:r>
      <w:r w:rsidR="0031224B" w:rsidRPr="0031224B">
        <w:rPr>
          <w:rFonts w:ascii="Garamond" w:hAnsi="Garamond"/>
          <w:sz w:val="22"/>
          <w:szCs w:val="22"/>
          <w:lang w:val="es-MX"/>
        </w:rPr>
        <w:t>de Puert</w:t>
      </w:r>
      <w:r w:rsidR="00B3382A">
        <w:rPr>
          <w:rFonts w:ascii="Garamond" w:hAnsi="Garamond"/>
          <w:sz w:val="22"/>
          <w:szCs w:val="22"/>
          <w:lang w:val="es-MX"/>
        </w:rPr>
        <w:t>o Vallarta, Jalisco, por lo que p</w:t>
      </w:r>
      <w:r w:rsidR="0031224B" w:rsidRPr="0031224B">
        <w:rPr>
          <w:rFonts w:ascii="Garamond" w:hAnsi="Garamond"/>
          <w:sz w:val="22"/>
          <w:szCs w:val="22"/>
          <w:lang w:val="es-MX"/>
        </w:rPr>
        <w:t xml:space="preserve">ropongo ante este </w:t>
      </w:r>
      <w:r w:rsidR="00B3382A" w:rsidRPr="0031224B">
        <w:rPr>
          <w:rFonts w:ascii="Garamond" w:hAnsi="Garamond"/>
          <w:sz w:val="22"/>
          <w:szCs w:val="22"/>
          <w:lang w:val="es-MX"/>
        </w:rPr>
        <w:t xml:space="preserve">Honorable </w:t>
      </w:r>
      <w:r w:rsidR="0031224B" w:rsidRPr="0031224B">
        <w:rPr>
          <w:rFonts w:ascii="Garamond" w:hAnsi="Garamond"/>
          <w:sz w:val="22"/>
          <w:szCs w:val="22"/>
          <w:lang w:val="es-MX"/>
        </w:rPr>
        <w:t xml:space="preserve">Pleno del </w:t>
      </w:r>
      <w:r w:rsidR="00B3382A" w:rsidRPr="0031224B">
        <w:rPr>
          <w:rFonts w:ascii="Garamond" w:hAnsi="Garamond"/>
          <w:sz w:val="22"/>
          <w:szCs w:val="22"/>
          <w:lang w:val="es-MX"/>
        </w:rPr>
        <w:t xml:space="preserve">Ayuntamiento </w:t>
      </w:r>
      <w:r w:rsidR="006F457C">
        <w:rPr>
          <w:rFonts w:ascii="Garamond" w:hAnsi="Garamond"/>
          <w:sz w:val="22"/>
          <w:szCs w:val="22"/>
          <w:lang w:val="es-MX"/>
        </w:rPr>
        <w:t>lo siguiente:</w:t>
      </w:r>
      <w:r w:rsidR="0031224B" w:rsidRPr="0031224B">
        <w:rPr>
          <w:rFonts w:ascii="Garamond" w:hAnsi="Garamond"/>
          <w:sz w:val="22"/>
          <w:szCs w:val="22"/>
          <w:lang w:val="es-MX"/>
        </w:rPr>
        <w:t xml:space="preserve"> </w:t>
      </w:r>
      <w:r w:rsidR="006F457C">
        <w:rPr>
          <w:rFonts w:ascii="Garamond" w:hAnsi="Garamond"/>
          <w:sz w:val="22"/>
          <w:szCs w:val="22"/>
          <w:lang w:val="es-MX"/>
        </w:rPr>
        <w:t>Punto de acuerdo. P</w:t>
      </w:r>
      <w:r w:rsidR="0031224B" w:rsidRPr="0031224B">
        <w:rPr>
          <w:rFonts w:ascii="Garamond" w:hAnsi="Garamond"/>
          <w:sz w:val="22"/>
          <w:szCs w:val="22"/>
          <w:lang w:val="es-MX"/>
        </w:rPr>
        <w:t>rimero</w:t>
      </w:r>
      <w:r w:rsidR="006F457C">
        <w:rPr>
          <w:rFonts w:ascii="Garamond" w:hAnsi="Garamond"/>
          <w:sz w:val="22"/>
          <w:szCs w:val="22"/>
          <w:lang w:val="es-MX"/>
        </w:rPr>
        <w:t>:</w:t>
      </w:r>
      <w:r w:rsidR="0031224B" w:rsidRPr="0031224B">
        <w:rPr>
          <w:rFonts w:ascii="Garamond" w:hAnsi="Garamond"/>
          <w:sz w:val="22"/>
          <w:szCs w:val="22"/>
          <w:lang w:val="es-MX"/>
        </w:rPr>
        <w:t xml:space="preserve"> </w:t>
      </w:r>
      <w:r w:rsidR="006F457C">
        <w:rPr>
          <w:rFonts w:ascii="Garamond" w:hAnsi="Garamond"/>
          <w:sz w:val="22"/>
          <w:szCs w:val="22"/>
          <w:lang w:val="es-MX"/>
        </w:rPr>
        <w:t>S</w:t>
      </w:r>
      <w:r w:rsidR="0031224B" w:rsidRPr="0031224B">
        <w:rPr>
          <w:rFonts w:ascii="Garamond" w:hAnsi="Garamond"/>
          <w:sz w:val="22"/>
          <w:szCs w:val="22"/>
          <w:lang w:val="es-MX"/>
        </w:rPr>
        <w:t>e apruebe</w:t>
      </w:r>
      <w:r w:rsidR="006F457C">
        <w:rPr>
          <w:rFonts w:ascii="Garamond" w:hAnsi="Garamond"/>
          <w:sz w:val="22"/>
          <w:szCs w:val="22"/>
          <w:lang w:val="es-MX"/>
        </w:rPr>
        <w:t xml:space="preserve"> e</w:t>
      </w:r>
      <w:r w:rsidR="0031224B" w:rsidRPr="0031224B">
        <w:rPr>
          <w:rFonts w:ascii="Garamond" w:hAnsi="Garamond"/>
          <w:sz w:val="22"/>
          <w:szCs w:val="22"/>
          <w:lang w:val="es-MX"/>
        </w:rPr>
        <w:t>l presente exhorto de los</w:t>
      </w:r>
      <w:r w:rsidR="006F457C">
        <w:rPr>
          <w:rFonts w:ascii="Garamond" w:hAnsi="Garamond"/>
          <w:sz w:val="22"/>
          <w:szCs w:val="22"/>
          <w:lang w:val="es-MX"/>
        </w:rPr>
        <w:t xml:space="preserve"> términos señalados previamente.</w:t>
      </w:r>
      <w:r w:rsidR="0031224B" w:rsidRPr="0031224B">
        <w:rPr>
          <w:rFonts w:ascii="Garamond" w:hAnsi="Garamond"/>
          <w:sz w:val="22"/>
          <w:szCs w:val="22"/>
          <w:lang w:val="es-MX"/>
        </w:rPr>
        <w:t xml:space="preserve"> </w:t>
      </w:r>
      <w:r w:rsidR="006F457C">
        <w:rPr>
          <w:rFonts w:ascii="Garamond" w:hAnsi="Garamond"/>
          <w:sz w:val="22"/>
          <w:szCs w:val="22"/>
          <w:lang w:val="es-MX"/>
        </w:rPr>
        <w:t xml:space="preserve">Segundo: </w:t>
      </w:r>
      <w:r w:rsidR="0031224B" w:rsidRPr="0031224B">
        <w:rPr>
          <w:rFonts w:ascii="Garamond" w:hAnsi="Garamond"/>
          <w:sz w:val="22"/>
          <w:szCs w:val="22"/>
          <w:lang w:val="es-MX"/>
        </w:rPr>
        <w:t xml:space="preserve">Se instruya a las dependencias, </w:t>
      </w:r>
      <w:r w:rsidR="006F457C">
        <w:rPr>
          <w:rFonts w:ascii="Garamond" w:hAnsi="Garamond"/>
          <w:sz w:val="22"/>
          <w:szCs w:val="22"/>
          <w:lang w:val="es-MX"/>
        </w:rPr>
        <w:t>Dirección d</w:t>
      </w:r>
      <w:r w:rsidR="006F457C" w:rsidRPr="0031224B">
        <w:rPr>
          <w:rFonts w:ascii="Garamond" w:hAnsi="Garamond"/>
          <w:sz w:val="22"/>
          <w:szCs w:val="22"/>
          <w:lang w:val="es-MX"/>
        </w:rPr>
        <w:t xml:space="preserve">e </w:t>
      </w:r>
      <w:r w:rsidR="0031224B" w:rsidRPr="0031224B">
        <w:rPr>
          <w:rFonts w:ascii="Garamond" w:hAnsi="Garamond"/>
          <w:sz w:val="22"/>
          <w:szCs w:val="22"/>
          <w:lang w:val="es-MX"/>
        </w:rPr>
        <w:t>Comunicaciones</w:t>
      </w:r>
      <w:r w:rsidR="006F457C">
        <w:rPr>
          <w:rFonts w:ascii="Garamond" w:hAnsi="Garamond"/>
          <w:sz w:val="22"/>
          <w:szCs w:val="22"/>
          <w:lang w:val="es-MX"/>
        </w:rPr>
        <w:t>;</w:t>
      </w:r>
      <w:r w:rsidR="006F457C" w:rsidRPr="0031224B">
        <w:rPr>
          <w:rFonts w:ascii="Garamond" w:hAnsi="Garamond"/>
          <w:sz w:val="22"/>
          <w:szCs w:val="22"/>
          <w:lang w:val="es-MX"/>
        </w:rPr>
        <w:t xml:space="preserve"> </w:t>
      </w:r>
      <w:r w:rsidR="006F457C">
        <w:rPr>
          <w:rFonts w:ascii="Garamond" w:hAnsi="Garamond"/>
          <w:sz w:val="22"/>
          <w:szCs w:val="22"/>
          <w:lang w:val="es-MX"/>
        </w:rPr>
        <w:t>d</w:t>
      </w:r>
      <w:r w:rsidR="006F457C" w:rsidRPr="0031224B">
        <w:rPr>
          <w:rFonts w:ascii="Garamond" w:hAnsi="Garamond"/>
          <w:sz w:val="22"/>
          <w:szCs w:val="22"/>
          <w:lang w:val="es-MX"/>
        </w:rPr>
        <w:t xml:space="preserve">e Inspección, </w:t>
      </w:r>
      <w:r w:rsidR="0031224B" w:rsidRPr="0031224B">
        <w:rPr>
          <w:rFonts w:ascii="Garamond" w:hAnsi="Garamond"/>
          <w:sz w:val="22"/>
          <w:szCs w:val="22"/>
          <w:lang w:val="es-MX"/>
        </w:rPr>
        <w:t xml:space="preserve">Vigilancia </w:t>
      </w:r>
      <w:r w:rsidR="006F457C">
        <w:rPr>
          <w:rFonts w:ascii="Garamond" w:hAnsi="Garamond"/>
          <w:sz w:val="22"/>
          <w:szCs w:val="22"/>
          <w:lang w:val="es-MX"/>
        </w:rPr>
        <w:t>y</w:t>
      </w:r>
      <w:r w:rsidR="006F457C" w:rsidRPr="0031224B">
        <w:rPr>
          <w:rFonts w:ascii="Garamond" w:hAnsi="Garamond"/>
          <w:sz w:val="22"/>
          <w:szCs w:val="22"/>
          <w:lang w:val="es-MX"/>
        </w:rPr>
        <w:t xml:space="preserve"> </w:t>
      </w:r>
      <w:r w:rsidR="0031224B" w:rsidRPr="0031224B">
        <w:rPr>
          <w:rFonts w:ascii="Garamond" w:hAnsi="Garamond"/>
          <w:sz w:val="22"/>
          <w:szCs w:val="22"/>
          <w:lang w:val="es-MX"/>
        </w:rPr>
        <w:t>Responsabilidad Civil</w:t>
      </w:r>
      <w:r w:rsidR="006F457C">
        <w:rPr>
          <w:rFonts w:ascii="Garamond" w:hAnsi="Garamond"/>
          <w:sz w:val="22"/>
          <w:szCs w:val="22"/>
          <w:lang w:val="es-MX"/>
        </w:rPr>
        <w:t>;</w:t>
      </w:r>
      <w:r w:rsidR="006F457C" w:rsidRPr="0031224B">
        <w:rPr>
          <w:rFonts w:ascii="Garamond" w:hAnsi="Garamond"/>
          <w:sz w:val="22"/>
          <w:szCs w:val="22"/>
          <w:lang w:val="es-MX"/>
        </w:rPr>
        <w:t xml:space="preserve"> </w:t>
      </w:r>
      <w:r w:rsidR="006F457C">
        <w:rPr>
          <w:rFonts w:ascii="Garamond" w:hAnsi="Garamond"/>
          <w:sz w:val="22"/>
          <w:szCs w:val="22"/>
          <w:lang w:val="es-MX"/>
        </w:rPr>
        <w:t>de Servicios Eficientes;</w:t>
      </w:r>
      <w:r w:rsidR="006F457C" w:rsidRPr="0031224B">
        <w:rPr>
          <w:rFonts w:ascii="Garamond" w:hAnsi="Garamond"/>
          <w:sz w:val="22"/>
          <w:szCs w:val="22"/>
          <w:lang w:val="es-MX"/>
        </w:rPr>
        <w:t xml:space="preserve"> </w:t>
      </w:r>
      <w:r w:rsidR="006F457C">
        <w:rPr>
          <w:rFonts w:ascii="Garamond" w:hAnsi="Garamond"/>
          <w:sz w:val="22"/>
          <w:szCs w:val="22"/>
          <w:lang w:val="es-MX"/>
        </w:rPr>
        <w:t>d</w:t>
      </w:r>
      <w:r w:rsidR="006F457C" w:rsidRPr="0031224B">
        <w:rPr>
          <w:rFonts w:ascii="Garamond" w:hAnsi="Garamond"/>
          <w:sz w:val="22"/>
          <w:szCs w:val="22"/>
          <w:lang w:val="es-MX"/>
        </w:rPr>
        <w:t xml:space="preserve">e Sostenibilidad Ambiental </w:t>
      </w:r>
      <w:r w:rsidR="006F457C">
        <w:rPr>
          <w:rFonts w:ascii="Garamond" w:hAnsi="Garamond"/>
          <w:sz w:val="22"/>
          <w:szCs w:val="22"/>
          <w:lang w:val="es-MX"/>
        </w:rPr>
        <w:t>y; d</w:t>
      </w:r>
      <w:r w:rsidR="006F457C" w:rsidRPr="0031224B">
        <w:rPr>
          <w:rFonts w:ascii="Garamond" w:hAnsi="Garamond"/>
          <w:sz w:val="22"/>
          <w:szCs w:val="22"/>
          <w:lang w:val="es-MX"/>
        </w:rPr>
        <w:t>e Educación Pública</w:t>
      </w:r>
      <w:r w:rsidR="0031224B" w:rsidRPr="0031224B">
        <w:rPr>
          <w:rFonts w:ascii="Garamond" w:hAnsi="Garamond"/>
          <w:sz w:val="22"/>
          <w:szCs w:val="22"/>
          <w:lang w:val="es-MX"/>
        </w:rPr>
        <w:t>, que se lleven a cabo las investigaciones de planear una estrategia integral para real</w:t>
      </w:r>
      <w:r w:rsidR="006F457C">
        <w:rPr>
          <w:rFonts w:ascii="Garamond" w:hAnsi="Garamond"/>
          <w:sz w:val="22"/>
          <w:szCs w:val="22"/>
          <w:lang w:val="es-MX"/>
        </w:rPr>
        <w:t>izar campañas y no se contamine</w:t>
      </w:r>
      <w:r w:rsidR="0031224B" w:rsidRPr="0031224B">
        <w:rPr>
          <w:rFonts w:ascii="Garamond" w:hAnsi="Garamond"/>
          <w:sz w:val="22"/>
          <w:szCs w:val="22"/>
          <w:lang w:val="es-MX"/>
        </w:rPr>
        <w:t xml:space="preserve"> las calles, las playas, canales y arroyos y demás cuerpos d</w:t>
      </w:r>
      <w:r w:rsidR="006F457C">
        <w:rPr>
          <w:rFonts w:ascii="Garamond" w:hAnsi="Garamond"/>
          <w:sz w:val="22"/>
          <w:szCs w:val="22"/>
          <w:lang w:val="es-MX"/>
        </w:rPr>
        <w:t xml:space="preserve">e agua del </w:t>
      </w:r>
      <w:r w:rsidR="00B871C7">
        <w:rPr>
          <w:rFonts w:ascii="Garamond" w:hAnsi="Garamond"/>
          <w:sz w:val="22"/>
          <w:szCs w:val="22"/>
          <w:lang w:val="es-MX"/>
        </w:rPr>
        <w:t>Municipio</w:t>
      </w:r>
      <w:r w:rsidR="006F457C">
        <w:rPr>
          <w:rFonts w:ascii="Garamond" w:hAnsi="Garamond"/>
          <w:sz w:val="22"/>
          <w:szCs w:val="22"/>
          <w:lang w:val="es-MX"/>
        </w:rPr>
        <w:t>, así mismo c</w:t>
      </w:r>
      <w:r w:rsidR="0031224B" w:rsidRPr="0031224B">
        <w:rPr>
          <w:rFonts w:ascii="Garamond" w:hAnsi="Garamond"/>
          <w:sz w:val="22"/>
          <w:szCs w:val="22"/>
          <w:lang w:val="es-MX"/>
        </w:rPr>
        <w:t>omiencen con los estudios para analizar el incremento de las sanciones que se impondrán a las p</w:t>
      </w:r>
      <w:r w:rsidR="006F457C">
        <w:rPr>
          <w:rFonts w:ascii="Garamond" w:hAnsi="Garamond"/>
          <w:sz w:val="22"/>
          <w:szCs w:val="22"/>
          <w:lang w:val="es-MX"/>
        </w:rPr>
        <w:t>ersonas que contaminen. Tercero:</w:t>
      </w:r>
      <w:r w:rsidR="0031224B" w:rsidRPr="0031224B">
        <w:rPr>
          <w:rFonts w:ascii="Garamond" w:hAnsi="Garamond"/>
          <w:sz w:val="22"/>
          <w:szCs w:val="22"/>
          <w:lang w:val="es-MX"/>
        </w:rPr>
        <w:t xml:space="preserve"> </w:t>
      </w:r>
      <w:r w:rsidR="006F457C">
        <w:rPr>
          <w:rFonts w:ascii="Garamond" w:hAnsi="Garamond"/>
          <w:sz w:val="22"/>
          <w:szCs w:val="22"/>
          <w:lang w:val="es-MX"/>
        </w:rPr>
        <w:t>S</w:t>
      </w:r>
      <w:r w:rsidR="0031224B" w:rsidRPr="0031224B">
        <w:rPr>
          <w:rFonts w:ascii="Garamond" w:hAnsi="Garamond"/>
          <w:sz w:val="22"/>
          <w:szCs w:val="22"/>
          <w:lang w:val="es-MX"/>
        </w:rPr>
        <w:t>e instruya a la</w:t>
      </w:r>
      <w:r w:rsidR="006F457C">
        <w:rPr>
          <w:rFonts w:ascii="Garamond" w:hAnsi="Garamond"/>
          <w:sz w:val="22"/>
          <w:szCs w:val="22"/>
          <w:lang w:val="es-MX"/>
        </w:rPr>
        <w:t>…</w:t>
      </w:r>
      <w:r w:rsidR="0031224B" w:rsidRPr="0031224B">
        <w:rPr>
          <w:rFonts w:ascii="Garamond" w:hAnsi="Garamond"/>
          <w:sz w:val="22"/>
          <w:szCs w:val="22"/>
          <w:lang w:val="es-MX"/>
        </w:rPr>
        <w:t xml:space="preserve">a la Secretaría General para que en un término de </w:t>
      </w:r>
      <w:r w:rsidR="006F457C">
        <w:rPr>
          <w:rFonts w:ascii="Garamond" w:hAnsi="Garamond"/>
          <w:sz w:val="22"/>
          <w:szCs w:val="22"/>
          <w:lang w:val="es-MX"/>
        </w:rPr>
        <w:t>treinta días n</w:t>
      </w:r>
      <w:r w:rsidR="0031224B" w:rsidRPr="0031224B">
        <w:rPr>
          <w:rFonts w:ascii="Garamond" w:hAnsi="Garamond"/>
          <w:sz w:val="22"/>
          <w:szCs w:val="22"/>
          <w:lang w:val="es-MX"/>
        </w:rPr>
        <w:t>aturales, le solicite la información a las dependencias mencionadas en el numeral segundo.</w:t>
      </w:r>
      <w:r w:rsidR="006F457C">
        <w:rPr>
          <w:rFonts w:ascii="Garamond" w:hAnsi="Garamond"/>
          <w:sz w:val="22"/>
          <w:szCs w:val="22"/>
          <w:lang w:val="es-MX"/>
        </w:rPr>
        <w:t xml:space="preserve"> </w:t>
      </w:r>
      <w:r w:rsidR="0031224B" w:rsidRPr="0031224B">
        <w:rPr>
          <w:rFonts w:ascii="Garamond" w:hAnsi="Garamond"/>
          <w:sz w:val="22"/>
          <w:szCs w:val="22"/>
          <w:lang w:val="es-MX"/>
        </w:rPr>
        <w:t>Esto</w:t>
      </w:r>
      <w:r w:rsidR="006F457C">
        <w:rPr>
          <w:rFonts w:ascii="Garamond" w:hAnsi="Garamond"/>
          <w:sz w:val="22"/>
          <w:szCs w:val="22"/>
          <w:lang w:val="es-MX"/>
        </w:rPr>
        <w:t xml:space="preserve"> c</w:t>
      </w:r>
      <w:r w:rsidR="0031224B" w:rsidRPr="0031224B">
        <w:rPr>
          <w:rFonts w:ascii="Garamond" w:hAnsi="Garamond"/>
          <w:sz w:val="22"/>
          <w:szCs w:val="22"/>
          <w:lang w:val="es-MX"/>
        </w:rPr>
        <w:t>omo ustedes saben, nosotros hemos hecho</w:t>
      </w:r>
      <w:r w:rsidR="00F56F63">
        <w:rPr>
          <w:rFonts w:ascii="Garamond" w:hAnsi="Garamond"/>
          <w:sz w:val="22"/>
          <w:szCs w:val="22"/>
          <w:lang w:val="es-MX"/>
        </w:rPr>
        <w:t>…</w:t>
      </w:r>
      <w:r w:rsidR="0031224B" w:rsidRPr="0031224B">
        <w:rPr>
          <w:rFonts w:ascii="Garamond" w:hAnsi="Garamond"/>
          <w:sz w:val="22"/>
          <w:szCs w:val="22"/>
          <w:lang w:val="es-MX"/>
        </w:rPr>
        <w:t xml:space="preserve">realizado un trabajo, llevamos </w:t>
      </w:r>
      <w:r w:rsidR="00F56F63">
        <w:rPr>
          <w:rFonts w:ascii="Garamond" w:hAnsi="Garamond"/>
          <w:sz w:val="22"/>
          <w:szCs w:val="22"/>
          <w:lang w:val="es-MX"/>
        </w:rPr>
        <w:t>treinta y siete</w:t>
      </w:r>
      <w:r w:rsidR="0031224B" w:rsidRPr="0031224B">
        <w:rPr>
          <w:rFonts w:ascii="Garamond" w:hAnsi="Garamond"/>
          <w:sz w:val="22"/>
          <w:szCs w:val="22"/>
          <w:lang w:val="es-MX"/>
        </w:rPr>
        <w:t xml:space="preserve"> campañas de limpieza con una obtención de </w:t>
      </w:r>
      <w:r w:rsidR="00F56F63">
        <w:rPr>
          <w:rFonts w:ascii="Garamond" w:hAnsi="Garamond"/>
          <w:sz w:val="22"/>
          <w:szCs w:val="22"/>
          <w:lang w:val="es-MX"/>
        </w:rPr>
        <w:t>ciento cincuenta</w:t>
      </w:r>
      <w:r w:rsidR="0031224B" w:rsidRPr="0031224B">
        <w:rPr>
          <w:rFonts w:ascii="Garamond" w:hAnsi="Garamond"/>
          <w:sz w:val="22"/>
          <w:szCs w:val="22"/>
          <w:lang w:val="es-MX"/>
        </w:rPr>
        <w:t xml:space="preserve"> t</w:t>
      </w:r>
      <w:r w:rsidR="00F56F63">
        <w:rPr>
          <w:rFonts w:ascii="Garamond" w:hAnsi="Garamond"/>
          <w:sz w:val="22"/>
          <w:szCs w:val="22"/>
          <w:lang w:val="es-MX"/>
        </w:rPr>
        <w:t>oneladas</w:t>
      </w:r>
      <w:r w:rsidR="0031224B" w:rsidRPr="0031224B">
        <w:rPr>
          <w:rFonts w:ascii="Garamond" w:hAnsi="Garamond"/>
          <w:sz w:val="22"/>
          <w:szCs w:val="22"/>
          <w:lang w:val="es-MX"/>
        </w:rPr>
        <w:t xml:space="preserve"> en menos de un año.</w:t>
      </w:r>
      <w:r w:rsidR="00F56F63">
        <w:rPr>
          <w:rFonts w:ascii="Garamond" w:hAnsi="Garamond"/>
          <w:sz w:val="22"/>
          <w:szCs w:val="22"/>
          <w:lang w:val="es-MX"/>
        </w:rPr>
        <w:t xml:space="preserve"> </w:t>
      </w:r>
      <w:r w:rsidR="0031224B" w:rsidRPr="0031224B">
        <w:rPr>
          <w:rFonts w:ascii="Garamond" w:hAnsi="Garamond"/>
          <w:sz w:val="22"/>
          <w:szCs w:val="22"/>
          <w:lang w:val="es-MX"/>
        </w:rPr>
        <w:t>Entonces</w:t>
      </w:r>
      <w:r w:rsidR="00F56F63">
        <w:rPr>
          <w:rFonts w:ascii="Garamond" w:hAnsi="Garamond"/>
          <w:sz w:val="22"/>
          <w:szCs w:val="22"/>
          <w:lang w:val="es-MX"/>
        </w:rPr>
        <w:t>,</w:t>
      </w:r>
      <w:r w:rsidR="0031224B" w:rsidRPr="0031224B">
        <w:rPr>
          <w:rFonts w:ascii="Garamond" w:hAnsi="Garamond"/>
          <w:sz w:val="22"/>
          <w:szCs w:val="22"/>
          <w:lang w:val="es-MX"/>
        </w:rPr>
        <w:t xml:space="preserve"> los números la verdad que son muy sorprendentes y en el cual agradezco a mis compañeros y al señor Presidente por todo su respaldo</w:t>
      </w:r>
      <w:r w:rsidR="00F56F63">
        <w:rPr>
          <w:rFonts w:ascii="Garamond" w:hAnsi="Garamond"/>
          <w:sz w:val="22"/>
          <w:szCs w:val="22"/>
          <w:lang w:val="es-MX"/>
        </w:rPr>
        <w:t>,</w:t>
      </w:r>
      <w:r w:rsidR="0031224B" w:rsidRPr="0031224B">
        <w:rPr>
          <w:rFonts w:ascii="Garamond" w:hAnsi="Garamond"/>
          <w:sz w:val="22"/>
          <w:szCs w:val="22"/>
          <w:lang w:val="es-MX"/>
        </w:rPr>
        <w:t xml:space="preserve"> y sobre todo aquellas personas y voluntarios que van con nosotros a</w:t>
      </w:r>
      <w:r w:rsidR="00F56F63">
        <w:rPr>
          <w:rFonts w:ascii="Garamond" w:hAnsi="Garamond"/>
          <w:sz w:val="22"/>
          <w:szCs w:val="22"/>
          <w:lang w:val="es-MX"/>
        </w:rPr>
        <w:t>…</w:t>
      </w:r>
      <w:r w:rsidR="0031224B" w:rsidRPr="0031224B">
        <w:rPr>
          <w:rFonts w:ascii="Garamond" w:hAnsi="Garamond"/>
          <w:sz w:val="22"/>
          <w:szCs w:val="22"/>
          <w:lang w:val="es-MX"/>
        </w:rPr>
        <w:t xml:space="preserve">a limpiar, que de hecho tenemos la campaña el sábado, este sábado a las </w:t>
      </w:r>
      <w:r w:rsidR="00F56F63">
        <w:rPr>
          <w:rFonts w:ascii="Garamond" w:hAnsi="Garamond"/>
          <w:sz w:val="22"/>
          <w:szCs w:val="22"/>
          <w:lang w:val="es-MX"/>
        </w:rPr>
        <w:t>siete y media</w:t>
      </w:r>
      <w:r w:rsidR="0031224B" w:rsidRPr="0031224B">
        <w:rPr>
          <w:rFonts w:ascii="Garamond" w:hAnsi="Garamond"/>
          <w:sz w:val="22"/>
          <w:szCs w:val="22"/>
          <w:lang w:val="es-MX"/>
        </w:rPr>
        <w:t xml:space="preserve"> aquí en las letras del</w:t>
      </w:r>
      <w:r w:rsidR="00F56F63">
        <w:rPr>
          <w:rFonts w:ascii="Garamond" w:hAnsi="Garamond"/>
          <w:sz w:val="22"/>
          <w:szCs w:val="22"/>
          <w:lang w:val="es-MX"/>
        </w:rPr>
        <w:t>…</w:t>
      </w:r>
      <w:r w:rsidR="0031224B" w:rsidRPr="0031224B">
        <w:rPr>
          <w:rFonts w:ascii="Garamond" w:hAnsi="Garamond"/>
          <w:sz w:val="22"/>
          <w:szCs w:val="22"/>
          <w:lang w:val="es-MX"/>
        </w:rPr>
        <w:t>del caballito.</w:t>
      </w:r>
      <w:r w:rsidR="00F56F63">
        <w:rPr>
          <w:rFonts w:ascii="Garamond" w:hAnsi="Garamond"/>
          <w:sz w:val="22"/>
          <w:szCs w:val="22"/>
          <w:lang w:val="es-MX"/>
        </w:rPr>
        <w:t xml:space="preserve"> </w:t>
      </w:r>
      <w:r w:rsidR="0031224B" w:rsidRPr="0031224B">
        <w:rPr>
          <w:rFonts w:ascii="Garamond" w:hAnsi="Garamond"/>
          <w:sz w:val="22"/>
          <w:szCs w:val="22"/>
          <w:lang w:val="es-MX"/>
        </w:rPr>
        <w:t xml:space="preserve">Y creo que ya es justo, </w:t>
      </w:r>
      <w:r w:rsidR="00F56F63">
        <w:rPr>
          <w:rFonts w:ascii="Garamond" w:hAnsi="Garamond"/>
          <w:sz w:val="22"/>
          <w:szCs w:val="22"/>
          <w:lang w:val="es-MX"/>
        </w:rPr>
        <w:t>¿</w:t>
      </w:r>
      <w:r w:rsidR="0031224B" w:rsidRPr="0031224B">
        <w:rPr>
          <w:rFonts w:ascii="Garamond" w:hAnsi="Garamond"/>
          <w:sz w:val="22"/>
          <w:szCs w:val="22"/>
          <w:lang w:val="es-MX"/>
        </w:rPr>
        <w:t>no?</w:t>
      </w:r>
      <w:r w:rsidR="00F56F63">
        <w:rPr>
          <w:rFonts w:ascii="Garamond" w:hAnsi="Garamond"/>
          <w:sz w:val="22"/>
          <w:szCs w:val="22"/>
          <w:lang w:val="es-MX"/>
        </w:rPr>
        <w:t>,</w:t>
      </w:r>
      <w:r w:rsidR="0031224B" w:rsidRPr="0031224B">
        <w:rPr>
          <w:rFonts w:ascii="Garamond" w:hAnsi="Garamond"/>
          <w:sz w:val="22"/>
          <w:szCs w:val="22"/>
          <w:lang w:val="es-MX"/>
        </w:rPr>
        <w:t xml:space="preserve"> </w:t>
      </w:r>
      <w:r w:rsidR="00F56F63">
        <w:rPr>
          <w:rFonts w:ascii="Garamond" w:hAnsi="Garamond"/>
          <w:sz w:val="22"/>
          <w:szCs w:val="22"/>
          <w:lang w:val="es-MX"/>
        </w:rPr>
        <w:t>también parar un alto, p</w:t>
      </w:r>
      <w:r w:rsidR="0031224B" w:rsidRPr="0031224B">
        <w:rPr>
          <w:rFonts w:ascii="Garamond" w:hAnsi="Garamond"/>
          <w:sz w:val="22"/>
          <w:szCs w:val="22"/>
          <w:lang w:val="es-MX"/>
        </w:rPr>
        <w:t>ero eso sí, tenemos que hace</w:t>
      </w:r>
      <w:r w:rsidR="00F56F63">
        <w:rPr>
          <w:rFonts w:ascii="Garamond" w:hAnsi="Garamond"/>
          <w:sz w:val="22"/>
          <w:szCs w:val="22"/>
          <w:lang w:val="es-MX"/>
        </w:rPr>
        <w:t>r un trabajo de concientización p</w:t>
      </w:r>
      <w:r w:rsidR="0031224B" w:rsidRPr="0031224B">
        <w:rPr>
          <w:rFonts w:ascii="Garamond" w:hAnsi="Garamond"/>
          <w:sz w:val="22"/>
          <w:szCs w:val="22"/>
          <w:lang w:val="es-MX"/>
        </w:rPr>
        <w:t>rimero</w:t>
      </w:r>
      <w:r w:rsidR="00F56F63">
        <w:rPr>
          <w:rFonts w:ascii="Garamond" w:hAnsi="Garamond"/>
          <w:sz w:val="22"/>
          <w:szCs w:val="22"/>
          <w:lang w:val="es-MX"/>
        </w:rPr>
        <w:t>,</w:t>
      </w:r>
      <w:r w:rsidR="0031224B" w:rsidRPr="0031224B">
        <w:rPr>
          <w:rFonts w:ascii="Garamond" w:hAnsi="Garamond"/>
          <w:sz w:val="22"/>
          <w:szCs w:val="22"/>
          <w:lang w:val="es-MX"/>
        </w:rPr>
        <w:t xml:space="preserve"> que vamos a t</w:t>
      </w:r>
      <w:r w:rsidR="00F56F63">
        <w:rPr>
          <w:rFonts w:ascii="Garamond" w:hAnsi="Garamond"/>
          <w:sz w:val="22"/>
          <w:szCs w:val="22"/>
          <w:lang w:val="es-MX"/>
        </w:rPr>
        <w:t>rabajar con la</w:t>
      </w:r>
      <w:r w:rsidR="0031224B" w:rsidRPr="0031224B">
        <w:rPr>
          <w:rFonts w:ascii="Garamond" w:hAnsi="Garamond"/>
          <w:sz w:val="22"/>
          <w:szCs w:val="22"/>
          <w:lang w:val="es-MX"/>
        </w:rPr>
        <w:t xml:space="preserve"> Comunidad</w:t>
      </w:r>
      <w:r w:rsidR="00F56F63">
        <w:rPr>
          <w:rFonts w:ascii="Garamond" w:hAnsi="Garamond"/>
          <w:sz w:val="22"/>
          <w:szCs w:val="22"/>
          <w:lang w:val="es-MX"/>
        </w:rPr>
        <w:t>,</w:t>
      </w:r>
      <w:r w:rsidR="0031224B" w:rsidRPr="0031224B">
        <w:rPr>
          <w:rFonts w:ascii="Garamond" w:hAnsi="Garamond"/>
          <w:sz w:val="22"/>
          <w:szCs w:val="22"/>
          <w:lang w:val="es-MX"/>
        </w:rPr>
        <w:t xml:space="preserve"> para posteriormente nosotros sancionar a las personas que no van a respetar el medio ambiente y sobre todo no van a respetar a Puerto Vallarta. Muchas gracias</w:t>
      </w:r>
      <w:r w:rsidR="00F56F63">
        <w:rPr>
          <w:rFonts w:ascii="Garamond" w:hAnsi="Garamond"/>
          <w:sz w:val="22"/>
          <w:szCs w:val="22"/>
          <w:lang w:val="es-MX"/>
        </w:rPr>
        <w:t>”</w:t>
      </w:r>
      <w:r w:rsidR="0031224B" w:rsidRPr="0031224B">
        <w:rPr>
          <w:rFonts w:ascii="Garamond" w:hAnsi="Garamond"/>
          <w:sz w:val="22"/>
          <w:szCs w:val="22"/>
          <w:lang w:val="es-MX"/>
        </w:rPr>
        <w:t>.</w:t>
      </w:r>
      <w:r w:rsidR="00F56F63">
        <w:rPr>
          <w:rFonts w:ascii="Garamond" w:hAnsi="Garamond"/>
          <w:sz w:val="22"/>
          <w:szCs w:val="22"/>
          <w:lang w:val="es-MX"/>
        </w:rPr>
        <w:t xml:space="preserve"> </w:t>
      </w:r>
      <w:r w:rsidR="00F56F63" w:rsidRPr="0031224B">
        <w:rPr>
          <w:rFonts w:ascii="Garamond" w:hAnsi="Garamond"/>
          <w:sz w:val="22"/>
          <w:szCs w:val="22"/>
          <w:lang w:val="es-MX"/>
        </w:rPr>
        <w:t>E</w:t>
      </w:r>
      <w:r w:rsidR="00F56F63" w:rsidRPr="0031224B">
        <w:rPr>
          <w:rFonts w:ascii="Garamond" w:hAnsi="Garamond"/>
          <w:sz w:val="22"/>
          <w:szCs w:val="22"/>
          <w:lang w:val="es-ES_tradnl"/>
        </w:rPr>
        <w:t xml:space="preserve">l C. </w:t>
      </w:r>
      <w:r w:rsidR="00F56F63" w:rsidRPr="0031224B">
        <w:rPr>
          <w:rFonts w:ascii="Garamond" w:hAnsi="Garamond"/>
          <w:sz w:val="22"/>
          <w:szCs w:val="22"/>
        </w:rPr>
        <w:t xml:space="preserve">Presidente Municipal, Arq. Luis Ernesto Munguía González: </w:t>
      </w:r>
      <w:r w:rsidR="00F56F63" w:rsidRPr="0031224B">
        <w:rPr>
          <w:rFonts w:ascii="Garamond" w:eastAsia="Aptos" w:hAnsi="Garamond" w:cs="Times New Roman"/>
          <w:color w:val="auto"/>
          <w:kern w:val="2"/>
          <w:sz w:val="22"/>
          <w:szCs w:val="22"/>
          <w:lang w:val="es-MX"/>
          <w14:ligatures w14:val="standardContextual"/>
        </w:rPr>
        <w:t>“</w:t>
      </w:r>
      <w:r w:rsidR="0031224B" w:rsidRPr="0031224B">
        <w:rPr>
          <w:rFonts w:ascii="Garamond" w:hAnsi="Garamond"/>
          <w:sz w:val="22"/>
          <w:szCs w:val="22"/>
          <w:lang w:val="es-MX"/>
        </w:rPr>
        <w:t>Con el uso</w:t>
      </w:r>
      <w:r w:rsidR="00F56F63">
        <w:rPr>
          <w:rFonts w:ascii="Garamond" w:hAnsi="Garamond"/>
          <w:sz w:val="22"/>
          <w:szCs w:val="22"/>
          <w:lang w:val="es-MX"/>
        </w:rPr>
        <w:t xml:space="preserve"> de la voz</w:t>
      </w:r>
      <w:r w:rsidR="0031224B" w:rsidRPr="0031224B">
        <w:rPr>
          <w:rFonts w:ascii="Garamond" w:hAnsi="Garamond"/>
          <w:sz w:val="22"/>
          <w:szCs w:val="22"/>
          <w:lang w:val="es-MX"/>
        </w:rPr>
        <w:t xml:space="preserve"> nuestra </w:t>
      </w:r>
      <w:r w:rsidR="00F56F63" w:rsidRPr="0031224B">
        <w:rPr>
          <w:rFonts w:ascii="Garamond" w:hAnsi="Garamond"/>
          <w:sz w:val="22"/>
          <w:szCs w:val="22"/>
          <w:lang w:val="es-MX"/>
        </w:rPr>
        <w:t xml:space="preserve">Regidora </w:t>
      </w:r>
      <w:r w:rsidR="0031224B" w:rsidRPr="0031224B">
        <w:rPr>
          <w:rFonts w:ascii="Garamond" w:hAnsi="Garamond"/>
          <w:sz w:val="22"/>
          <w:szCs w:val="22"/>
          <w:lang w:val="es-MX"/>
        </w:rPr>
        <w:t>Marcia Bañ</w:t>
      </w:r>
      <w:r w:rsidR="00F56F63">
        <w:rPr>
          <w:rFonts w:ascii="Garamond" w:hAnsi="Garamond"/>
          <w:sz w:val="22"/>
          <w:szCs w:val="22"/>
          <w:lang w:val="es-MX"/>
        </w:rPr>
        <w:t>ue</w:t>
      </w:r>
      <w:r w:rsidR="0031224B" w:rsidRPr="0031224B">
        <w:rPr>
          <w:rFonts w:ascii="Garamond" w:hAnsi="Garamond"/>
          <w:sz w:val="22"/>
          <w:szCs w:val="22"/>
          <w:lang w:val="es-MX"/>
        </w:rPr>
        <w:t>l</w:t>
      </w:r>
      <w:r w:rsidR="00F56F63">
        <w:rPr>
          <w:rFonts w:ascii="Garamond" w:hAnsi="Garamond"/>
          <w:sz w:val="22"/>
          <w:szCs w:val="22"/>
          <w:lang w:val="es-MX"/>
        </w:rPr>
        <w:t>o</w:t>
      </w:r>
      <w:r w:rsidR="0031224B" w:rsidRPr="0031224B">
        <w:rPr>
          <w:rFonts w:ascii="Garamond" w:hAnsi="Garamond"/>
          <w:sz w:val="22"/>
          <w:szCs w:val="22"/>
          <w:lang w:val="es-MX"/>
        </w:rPr>
        <w:t>s</w:t>
      </w:r>
      <w:r w:rsidR="00F56F63">
        <w:rPr>
          <w:rFonts w:ascii="Garamond" w:hAnsi="Garamond"/>
          <w:sz w:val="22"/>
          <w:szCs w:val="22"/>
          <w:lang w:val="es-MX"/>
        </w:rPr>
        <w:t>”</w:t>
      </w:r>
      <w:r w:rsidR="0031224B" w:rsidRPr="0031224B">
        <w:rPr>
          <w:rFonts w:ascii="Garamond" w:hAnsi="Garamond"/>
          <w:sz w:val="22"/>
          <w:szCs w:val="22"/>
          <w:lang w:val="es-MX"/>
        </w:rPr>
        <w:t>.</w:t>
      </w:r>
      <w:r w:rsidR="00F56F63">
        <w:rPr>
          <w:rFonts w:ascii="Garamond" w:hAnsi="Garamond"/>
          <w:sz w:val="22"/>
          <w:szCs w:val="22"/>
          <w:lang w:val="es-MX"/>
        </w:rPr>
        <w:t xml:space="preserve"> </w:t>
      </w:r>
      <w:r w:rsidR="00F56F63" w:rsidRPr="00F56F63">
        <w:rPr>
          <w:rFonts w:ascii="Garamond" w:hAnsi="Garamond"/>
          <w:sz w:val="22"/>
          <w:szCs w:val="22"/>
          <w:lang w:val="es-ES_tradnl"/>
        </w:rPr>
        <w:t xml:space="preserve">La Regidora, </w:t>
      </w:r>
      <w:r w:rsidR="00F56F63" w:rsidRPr="00F56F63">
        <w:rPr>
          <w:rFonts w:ascii="Garamond" w:hAnsi="Garamond"/>
          <w:sz w:val="22"/>
          <w:szCs w:val="22"/>
        </w:rPr>
        <w:t>C. Marcia Raquel Bañuelos Macías</w:t>
      </w:r>
      <w:r w:rsidR="00F56F63" w:rsidRPr="00F56F63">
        <w:rPr>
          <w:rFonts w:ascii="Garamond" w:hAnsi="Garamond"/>
          <w:sz w:val="22"/>
          <w:szCs w:val="22"/>
          <w:shd w:val="clear" w:color="auto" w:fill="FFFFFF"/>
          <w:lang w:val="es-ES_tradnl"/>
        </w:rPr>
        <w:t>: “</w:t>
      </w:r>
      <w:r w:rsidR="0031224B" w:rsidRPr="00F56F63">
        <w:rPr>
          <w:rFonts w:ascii="Garamond" w:hAnsi="Garamond"/>
          <w:sz w:val="22"/>
          <w:szCs w:val="22"/>
          <w:lang w:val="es-MX"/>
        </w:rPr>
        <w:t>Muchas gracias.</w:t>
      </w:r>
      <w:r w:rsidR="00F56F63">
        <w:rPr>
          <w:rFonts w:ascii="Garamond" w:hAnsi="Garamond"/>
          <w:sz w:val="22"/>
          <w:szCs w:val="22"/>
          <w:lang w:val="es-MX"/>
        </w:rPr>
        <w:t xml:space="preserve"> </w:t>
      </w:r>
      <w:r w:rsidR="0031224B" w:rsidRPr="0031224B">
        <w:rPr>
          <w:rFonts w:ascii="Garamond" w:hAnsi="Garamond"/>
          <w:sz w:val="22"/>
          <w:szCs w:val="22"/>
          <w:lang w:val="es-MX"/>
        </w:rPr>
        <w:t xml:space="preserve">Regidor cuente con todo mi apoyo y me sumo a través de la Comisión de Calidad de Vida y Desarrollo Social, porque me consta que se ha venido trabajando desde la Comisión de </w:t>
      </w:r>
      <w:r w:rsidR="00B871C7" w:rsidRPr="0031224B">
        <w:rPr>
          <w:rFonts w:ascii="Garamond" w:hAnsi="Garamond"/>
          <w:sz w:val="22"/>
          <w:szCs w:val="22"/>
          <w:lang w:val="es-MX"/>
        </w:rPr>
        <w:t xml:space="preserve">Playas </w:t>
      </w:r>
      <w:r w:rsidR="00F56F63" w:rsidRPr="0031224B">
        <w:rPr>
          <w:rFonts w:ascii="Garamond" w:hAnsi="Garamond"/>
          <w:sz w:val="22"/>
          <w:szCs w:val="22"/>
          <w:lang w:val="es-MX"/>
        </w:rPr>
        <w:t>Limpias</w:t>
      </w:r>
      <w:r w:rsidR="00F56F63">
        <w:rPr>
          <w:rFonts w:ascii="Garamond" w:hAnsi="Garamond"/>
          <w:sz w:val="22"/>
          <w:szCs w:val="22"/>
          <w:lang w:val="es-MX"/>
        </w:rPr>
        <w:t>,</w:t>
      </w:r>
      <w:r w:rsidR="00F56F63" w:rsidRPr="0031224B">
        <w:rPr>
          <w:rFonts w:ascii="Garamond" w:hAnsi="Garamond"/>
          <w:sz w:val="22"/>
          <w:szCs w:val="22"/>
          <w:lang w:val="es-MX"/>
        </w:rPr>
        <w:t xml:space="preserve"> </w:t>
      </w:r>
      <w:r w:rsidR="0031224B" w:rsidRPr="0031224B">
        <w:rPr>
          <w:rFonts w:ascii="Garamond" w:hAnsi="Garamond"/>
          <w:sz w:val="22"/>
          <w:szCs w:val="22"/>
          <w:lang w:val="es-MX"/>
        </w:rPr>
        <w:t>para que no solamente las playas estén limpias, sino también l</w:t>
      </w:r>
      <w:r w:rsidR="00F56F63">
        <w:rPr>
          <w:rFonts w:ascii="Garamond" w:hAnsi="Garamond"/>
          <w:sz w:val="22"/>
          <w:szCs w:val="22"/>
          <w:lang w:val="es-MX"/>
        </w:rPr>
        <w:t>os arroyos, los parques, verdad.</w:t>
      </w:r>
      <w:r w:rsidR="0031224B" w:rsidRPr="0031224B">
        <w:rPr>
          <w:rFonts w:ascii="Garamond" w:hAnsi="Garamond"/>
          <w:sz w:val="22"/>
          <w:szCs w:val="22"/>
          <w:lang w:val="es-MX"/>
        </w:rPr>
        <w:t xml:space="preserve"> Pero creo que esto se tiene que sumar también la parte de la sociedad</w:t>
      </w:r>
      <w:r w:rsidR="00F56F63">
        <w:rPr>
          <w:rFonts w:ascii="Garamond" w:hAnsi="Garamond"/>
          <w:sz w:val="22"/>
          <w:szCs w:val="22"/>
          <w:lang w:val="es-MX"/>
        </w:rPr>
        <w:t>,</w:t>
      </w:r>
      <w:r w:rsidR="0031224B" w:rsidRPr="0031224B">
        <w:rPr>
          <w:rFonts w:ascii="Garamond" w:hAnsi="Garamond"/>
          <w:sz w:val="22"/>
          <w:szCs w:val="22"/>
          <w:lang w:val="es-MX"/>
        </w:rPr>
        <w:t xml:space="preserve"> de la </w:t>
      </w:r>
      <w:r w:rsidR="00F56F63">
        <w:rPr>
          <w:rFonts w:ascii="Garamond" w:hAnsi="Garamond"/>
          <w:sz w:val="22"/>
          <w:szCs w:val="22"/>
          <w:lang w:val="es-MX"/>
        </w:rPr>
        <w:t>comunidad, e</w:t>
      </w:r>
      <w:r w:rsidR="0031224B" w:rsidRPr="0031224B">
        <w:rPr>
          <w:rFonts w:ascii="Garamond" w:hAnsi="Garamond"/>
          <w:sz w:val="22"/>
          <w:szCs w:val="22"/>
          <w:lang w:val="es-MX"/>
        </w:rPr>
        <w:t>n el sentido de que también haya concientización de ello</w:t>
      </w:r>
      <w:r w:rsidR="00F56F63">
        <w:rPr>
          <w:rFonts w:ascii="Garamond" w:hAnsi="Garamond"/>
          <w:sz w:val="22"/>
          <w:szCs w:val="22"/>
          <w:lang w:val="es-MX"/>
        </w:rPr>
        <w:t>,</w:t>
      </w:r>
      <w:r w:rsidR="0031224B" w:rsidRPr="0031224B">
        <w:rPr>
          <w:rFonts w:ascii="Garamond" w:hAnsi="Garamond"/>
          <w:sz w:val="22"/>
          <w:szCs w:val="22"/>
          <w:lang w:val="es-MX"/>
        </w:rPr>
        <w:t xml:space="preserve"> </w:t>
      </w:r>
      <w:r w:rsidR="00F56F63">
        <w:rPr>
          <w:rFonts w:ascii="Garamond" w:hAnsi="Garamond"/>
          <w:sz w:val="22"/>
          <w:szCs w:val="22"/>
          <w:lang w:val="es-MX"/>
        </w:rPr>
        <w:t>¿n</w:t>
      </w:r>
      <w:r w:rsidR="0031224B" w:rsidRPr="0031224B">
        <w:rPr>
          <w:rFonts w:ascii="Garamond" w:hAnsi="Garamond"/>
          <w:sz w:val="22"/>
          <w:szCs w:val="22"/>
          <w:lang w:val="es-MX"/>
        </w:rPr>
        <w:t>o</w:t>
      </w:r>
      <w:r w:rsidR="00F56F63">
        <w:rPr>
          <w:rFonts w:ascii="Garamond" w:hAnsi="Garamond"/>
          <w:sz w:val="22"/>
          <w:szCs w:val="22"/>
          <w:lang w:val="es-MX"/>
        </w:rPr>
        <w:t>?</w:t>
      </w:r>
      <w:r w:rsidR="0031224B" w:rsidRPr="0031224B">
        <w:rPr>
          <w:rFonts w:ascii="Garamond" w:hAnsi="Garamond"/>
          <w:sz w:val="22"/>
          <w:szCs w:val="22"/>
          <w:lang w:val="es-MX"/>
        </w:rPr>
        <w:t>, porque si no sería como un cuento de nunca acabar y creo que este tema de la basura nos está sobrepasando y ya es un foc</w:t>
      </w:r>
      <w:r w:rsidR="00F56F63">
        <w:rPr>
          <w:rFonts w:ascii="Garamond" w:hAnsi="Garamond"/>
          <w:sz w:val="22"/>
          <w:szCs w:val="22"/>
          <w:lang w:val="es-MX"/>
        </w:rPr>
        <w:t>o rojo que se tiene que atender.</w:t>
      </w:r>
      <w:r w:rsidR="0031224B" w:rsidRPr="0031224B">
        <w:rPr>
          <w:rFonts w:ascii="Garamond" w:hAnsi="Garamond"/>
          <w:sz w:val="22"/>
          <w:szCs w:val="22"/>
          <w:lang w:val="es-MX"/>
        </w:rPr>
        <w:t xml:space="preserve"> </w:t>
      </w:r>
      <w:r w:rsidR="00F56F63">
        <w:rPr>
          <w:rFonts w:ascii="Garamond" w:hAnsi="Garamond"/>
          <w:sz w:val="22"/>
          <w:szCs w:val="22"/>
          <w:lang w:val="es-MX"/>
        </w:rPr>
        <w:t>A</w:t>
      </w:r>
      <w:r w:rsidR="0031224B" w:rsidRPr="0031224B">
        <w:rPr>
          <w:rFonts w:ascii="Garamond" w:hAnsi="Garamond"/>
          <w:sz w:val="22"/>
          <w:szCs w:val="22"/>
          <w:lang w:val="es-MX"/>
        </w:rPr>
        <w:t>sí es que cuente con todo mi apoyo y le pido de favor que inc</w:t>
      </w:r>
      <w:r w:rsidR="00F56F63">
        <w:rPr>
          <w:rFonts w:ascii="Garamond" w:hAnsi="Garamond"/>
          <w:sz w:val="22"/>
          <w:szCs w:val="22"/>
          <w:lang w:val="es-MX"/>
        </w:rPr>
        <w:t xml:space="preserve">luya mi comisión. </w:t>
      </w:r>
      <w:r w:rsidR="0031224B" w:rsidRPr="0031224B">
        <w:rPr>
          <w:rFonts w:ascii="Garamond" w:hAnsi="Garamond"/>
          <w:sz w:val="22"/>
          <w:szCs w:val="22"/>
          <w:lang w:val="es-MX"/>
        </w:rPr>
        <w:t>Es cu</w:t>
      </w:r>
      <w:r w:rsidR="00F56F63">
        <w:rPr>
          <w:rFonts w:ascii="Garamond" w:hAnsi="Garamond"/>
          <w:sz w:val="22"/>
          <w:szCs w:val="22"/>
          <w:lang w:val="es-MX"/>
        </w:rPr>
        <w:t>a</w:t>
      </w:r>
      <w:r w:rsidR="0031224B" w:rsidRPr="0031224B">
        <w:rPr>
          <w:rFonts w:ascii="Garamond" w:hAnsi="Garamond"/>
          <w:sz w:val="22"/>
          <w:szCs w:val="22"/>
          <w:lang w:val="es-MX"/>
        </w:rPr>
        <w:t>nto</w:t>
      </w:r>
      <w:r w:rsidR="00F56F63">
        <w:rPr>
          <w:rFonts w:ascii="Garamond" w:hAnsi="Garamond"/>
          <w:sz w:val="22"/>
          <w:szCs w:val="22"/>
          <w:lang w:val="es-MX"/>
        </w:rPr>
        <w:t xml:space="preserve">”. </w:t>
      </w:r>
      <w:r w:rsidR="00F56F63" w:rsidRPr="0031224B">
        <w:rPr>
          <w:rFonts w:ascii="Garamond" w:hAnsi="Garamond"/>
          <w:sz w:val="22"/>
          <w:szCs w:val="22"/>
          <w:lang w:val="es-ES_tradnl"/>
        </w:rPr>
        <w:t>El C. Regidor, Lic.</w:t>
      </w:r>
      <w:r w:rsidR="00F56F63" w:rsidRPr="0031224B">
        <w:rPr>
          <w:rFonts w:ascii="Garamond" w:hAnsi="Garamond"/>
          <w:sz w:val="22"/>
          <w:szCs w:val="22"/>
        </w:rPr>
        <w:t xml:space="preserve"> Christian Omar </w:t>
      </w:r>
      <w:r w:rsidR="00F56F63" w:rsidRPr="00F56F63">
        <w:rPr>
          <w:rFonts w:ascii="Garamond" w:hAnsi="Garamond"/>
          <w:sz w:val="22"/>
          <w:szCs w:val="22"/>
        </w:rPr>
        <w:t>Bravo Carbajal</w:t>
      </w:r>
      <w:r w:rsidR="00F56F63" w:rsidRPr="00F56F63">
        <w:rPr>
          <w:rFonts w:ascii="Garamond" w:hAnsi="Garamond"/>
          <w:sz w:val="22"/>
          <w:szCs w:val="22"/>
          <w:lang w:val="es-ES_tradnl"/>
        </w:rPr>
        <w:t>: “</w:t>
      </w:r>
      <w:r w:rsidR="0031224B" w:rsidRPr="00F56F63">
        <w:rPr>
          <w:rFonts w:ascii="Garamond" w:hAnsi="Garamond"/>
          <w:sz w:val="22"/>
          <w:szCs w:val="22"/>
          <w:lang w:val="es-MX"/>
        </w:rPr>
        <w:t>Muchas gracias</w:t>
      </w:r>
      <w:r w:rsidR="00F56F63" w:rsidRPr="00F56F63">
        <w:rPr>
          <w:rFonts w:ascii="Garamond" w:hAnsi="Garamond"/>
          <w:sz w:val="22"/>
          <w:szCs w:val="22"/>
          <w:lang w:val="es-MX"/>
        </w:rPr>
        <w:t>”</w:t>
      </w:r>
      <w:r w:rsidR="0031224B" w:rsidRPr="00F56F63">
        <w:rPr>
          <w:rFonts w:ascii="Garamond" w:hAnsi="Garamond"/>
          <w:sz w:val="22"/>
          <w:szCs w:val="22"/>
          <w:lang w:val="es-MX"/>
        </w:rPr>
        <w:t>.</w:t>
      </w:r>
      <w:r w:rsidR="00F56F63" w:rsidRPr="00F56F63">
        <w:rPr>
          <w:rFonts w:ascii="Garamond" w:hAnsi="Garamond"/>
          <w:sz w:val="22"/>
          <w:szCs w:val="22"/>
          <w:lang w:val="es-MX"/>
        </w:rPr>
        <w:t xml:space="preserve"> </w:t>
      </w:r>
      <w:r w:rsidR="00B3382A" w:rsidRPr="00F56F63">
        <w:rPr>
          <w:rFonts w:ascii="Garamond" w:hAnsi="Garamond"/>
          <w:sz w:val="22"/>
          <w:szCs w:val="22"/>
          <w:lang w:val="es-ES_tradnl"/>
        </w:rPr>
        <w:t xml:space="preserve">El C. </w:t>
      </w:r>
      <w:r w:rsidR="00B3382A" w:rsidRPr="00F56F63">
        <w:rPr>
          <w:rFonts w:ascii="Garamond" w:hAnsi="Garamond"/>
          <w:sz w:val="22"/>
          <w:szCs w:val="22"/>
        </w:rPr>
        <w:t>Presidente Municipal, Arq. Luis Ernesto Munguía González: “</w:t>
      </w:r>
      <w:r w:rsidR="0031224B" w:rsidRPr="00F56F63">
        <w:rPr>
          <w:rFonts w:ascii="Garamond" w:hAnsi="Garamond"/>
          <w:sz w:val="22"/>
          <w:szCs w:val="22"/>
          <w:lang w:val="es-MX"/>
        </w:rPr>
        <w:t xml:space="preserve">Pongo a consideración la iniciativa de nuestro </w:t>
      </w:r>
      <w:r w:rsidR="00B3382A" w:rsidRPr="00F56F63">
        <w:rPr>
          <w:rFonts w:ascii="Garamond" w:hAnsi="Garamond"/>
          <w:sz w:val="22"/>
          <w:szCs w:val="22"/>
          <w:lang w:val="es-MX"/>
        </w:rPr>
        <w:t>Regidor Christian Omar Bravo Carb</w:t>
      </w:r>
      <w:r w:rsidR="0031224B" w:rsidRPr="00F56F63">
        <w:rPr>
          <w:rFonts w:ascii="Garamond" w:hAnsi="Garamond"/>
          <w:sz w:val="22"/>
          <w:szCs w:val="22"/>
          <w:lang w:val="es-MX"/>
        </w:rPr>
        <w:t>ajal.</w:t>
      </w:r>
      <w:r w:rsidR="00B3382A" w:rsidRPr="00F56F63">
        <w:rPr>
          <w:rFonts w:ascii="Garamond" w:hAnsi="Garamond"/>
          <w:sz w:val="22"/>
          <w:szCs w:val="22"/>
          <w:lang w:val="es-MX"/>
        </w:rPr>
        <w:t xml:space="preserve"> </w:t>
      </w:r>
      <w:r w:rsidR="0031224B" w:rsidRPr="00F56F63">
        <w:rPr>
          <w:rFonts w:ascii="Garamond" w:hAnsi="Garamond"/>
          <w:sz w:val="22"/>
          <w:szCs w:val="22"/>
          <w:lang w:val="es-MX"/>
        </w:rPr>
        <w:t>Quienes estén por la afirmativa manifestarlo levantando su mano.</w:t>
      </w:r>
      <w:r w:rsidR="00B3382A" w:rsidRPr="00F56F63">
        <w:rPr>
          <w:rFonts w:ascii="Garamond" w:hAnsi="Garamond"/>
          <w:sz w:val="22"/>
          <w:szCs w:val="22"/>
          <w:lang w:val="es-MX"/>
        </w:rPr>
        <w:t xml:space="preserve"> ¿</w:t>
      </w:r>
      <w:r w:rsidR="0031224B" w:rsidRPr="00F56F63">
        <w:rPr>
          <w:rFonts w:ascii="Garamond" w:hAnsi="Garamond"/>
          <w:sz w:val="22"/>
          <w:szCs w:val="22"/>
          <w:lang w:val="es-MX"/>
        </w:rPr>
        <w:t>En abstención</w:t>
      </w:r>
      <w:r w:rsidR="00B3382A" w:rsidRPr="00F56F63">
        <w:rPr>
          <w:rFonts w:ascii="Garamond" w:hAnsi="Garamond"/>
          <w:sz w:val="22"/>
          <w:szCs w:val="22"/>
          <w:lang w:val="es-MX"/>
        </w:rPr>
        <w:t>? ¿</w:t>
      </w:r>
      <w:r w:rsidR="0031224B" w:rsidRPr="00F56F63">
        <w:rPr>
          <w:rFonts w:ascii="Garamond" w:hAnsi="Garamond"/>
          <w:sz w:val="22"/>
          <w:szCs w:val="22"/>
          <w:lang w:val="es-MX"/>
        </w:rPr>
        <w:t>En contra</w:t>
      </w:r>
      <w:r w:rsidR="00B3382A" w:rsidRPr="00F56F63">
        <w:rPr>
          <w:rFonts w:ascii="Garamond" w:hAnsi="Garamond"/>
          <w:sz w:val="22"/>
          <w:szCs w:val="22"/>
          <w:lang w:val="es-MX"/>
        </w:rPr>
        <w:t>? Señor Secretario dé</w:t>
      </w:r>
      <w:r w:rsidR="0031224B" w:rsidRPr="00F56F63">
        <w:rPr>
          <w:rFonts w:ascii="Garamond" w:hAnsi="Garamond"/>
          <w:sz w:val="22"/>
          <w:szCs w:val="22"/>
          <w:lang w:val="es-MX"/>
        </w:rPr>
        <w:t xml:space="preserve"> cuenta del resultado de la votación</w:t>
      </w:r>
      <w:r w:rsidR="00B3382A" w:rsidRPr="00F56F63">
        <w:rPr>
          <w:rFonts w:ascii="Garamond" w:hAnsi="Garamond"/>
          <w:sz w:val="22"/>
          <w:szCs w:val="22"/>
          <w:lang w:val="es-MX"/>
        </w:rPr>
        <w:t>”</w:t>
      </w:r>
      <w:r w:rsidR="0031224B" w:rsidRPr="00F56F63">
        <w:rPr>
          <w:rFonts w:ascii="Garamond" w:hAnsi="Garamond"/>
          <w:sz w:val="22"/>
          <w:szCs w:val="22"/>
          <w:lang w:val="es-MX"/>
        </w:rPr>
        <w:t>.</w:t>
      </w:r>
      <w:r w:rsidR="00B3382A" w:rsidRPr="00F56F63">
        <w:rPr>
          <w:rFonts w:ascii="Garamond" w:hAnsi="Garamond"/>
          <w:sz w:val="22"/>
          <w:szCs w:val="22"/>
          <w:lang w:val="es-MX"/>
        </w:rPr>
        <w:t xml:space="preserve"> </w:t>
      </w:r>
      <w:r w:rsidR="00B3382A" w:rsidRPr="00F56F63">
        <w:rPr>
          <w:rFonts w:ascii="Garamond" w:hAnsi="Garamond"/>
          <w:sz w:val="22"/>
          <w:szCs w:val="22"/>
          <w:shd w:val="clear" w:color="auto" w:fill="FFFFFF"/>
          <w:lang w:val="es-ES_tradnl"/>
        </w:rPr>
        <w:t xml:space="preserve">El C. Secretario General, </w:t>
      </w:r>
      <w:r w:rsidR="00B3382A" w:rsidRPr="00F56F63">
        <w:rPr>
          <w:rFonts w:ascii="Garamond" w:hAnsi="Garamond"/>
          <w:sz w:val="22"/>
          <w:szCs w:val="22"/>
          <w:shd w:val="clear" w:color="auto" w:fill="FFFFFF"/>
        </w:rPr>
        <w:t>Abg. José Juan Velázquez Hernández</w:t>
      </w:r>
      <w:r w:rsidR="00B3382A" w:rsidRPr="00F56F63">
        <w:rPr>
          <w:rFonts w:ascii="Garamond" w:hAnsi="Garamond"/>
          <w:sz w:val="22"/>
          <w:szCs w:val="22"/>
          <w:shd w:val="clear" w:color="auto" w:fill="FFFFFF"/>
          <w:lang w:val="es-ES_tradnl"/>
        </w:rPr>
        <w:t>: “</w:t>
      </w:r>
      <w:r w:rsidR="0031224B" w:rsidRPr="00F56F63">
        <w:rPr>
          <w:rFonts w:ascii="Garamond" w:hAnsi="Garamond"/>
          <w:sz w:val="22"/>
          <w:szCs w:val="22"/>
          <w:lang w:val="es-MX"/>
        </w:rPr>
        <w:t>G</w:t>
      </w:r>
      <w:r w:rsidR="00F56F63">
        <w:rPr>
          <w:rFonts w:ascii="Garamond" w:hAnsi="Garamond"/>
          <w:sz w:val="22"/>
          <w:szCs w:val="22"/>
          <w:lang w:val="es-MX"/>
        </w:rPr>
        <w:t>racias señor Presidente, como lo</w:t>
      </w:r>
      <w:r w:rsidR="0031224B" w:rsidRPr="00F56F63">
        <w:rPr>
          <w:rFonts w:ascii="Garamond" w:hAnsi="Garamond"/>
          <w:sz w:val="22"/>
          <w:szCs w:val="22"/>
          <w:lang w:val="es-MX"/>
        </w:rPr>
        <w:t xml:space="preserve"> instruy</w:t>
      </w:r>
      <w:r w:rsidR="00F56F63">
        <w:rPr>
          <w:rFonts w:ascii="Garamond" w:hAnsi="Garamond"/>
          <w:sz w:val="22"/>
          <w:szCs w:val="22"/>
          <w:lang w:val="es-MX"/>
        </w:rPr>
        <w:t>e</w:t>
      </w:r>
      <w:r w:rsidR="0031224B" w:rsidRPr="00F56F63">
        <w:rPr>
          <w:rFonts w:ascii="Garamond" w:hAnsi="Garamond"/>
          <w:sz w:val="22"/>
          <w:szCs w:val="22"/>
          <w:lang w:val="es-MX"/>
        </w:rPr>
        <w:t xml:space="preserve"> </w:t>
      </w:r>
      <w:r w:rsidR="00F56F63">
        <w:rPr>
          <w:rFonts w:ascii="Garamond" w:hAnsi="Garamond"/>
          <w:sz w:val="22"/>
          <w:szCs w:val="22"/>
          <w:lang w:val="es-MX"/>
        </w:rPr>
        <w:t>d</w:t>
      </w:r>
      <w:r w:rsidR="0031224B" w:rsidRPr="00F56F63">
        <w:rPr>
          <w:rFonts w:ascii="Garamond" w:hAnsi="Garamond"/>
          <w:sz w:val="22"/>
          <w:szCs w:val="22"/>
          <w:lang w:val="es-MX"/>
        </w:rPr>
        <w:t xml:space="preserve">oy cuenta del resultado de la votación con un total de </w:t>
      </w:r>
      <w:r w:rsidR="00B3382A" w:rsidRPr="00F56F63">
        <w:rPr>
          <w:rFonts w:ascii="Garamond" w:hAnsi="Garamond"/>
          <w:sz w:val="22"/>
          <w:szCs w:val="22"/>
          <w:lang w:val="es-MX"/>
        </w:rPr>
        <w:t>dieciséis</w:t>
      </w:r>
      <w:r w:rsidR="0031224B" w:rsidRPr="00F56F63">
        <w:rPr>
          <w:rFonts w:ascii="Garamond" w:hAnsi="Garamond"/>
          <w:sz w:val="22"/>
          <w:szCs w:val="22"/>
          <w:lang w:val="es-MX"/>
        </w:rPr>
        <w:t xml:space="preserve"> votos a favor, cero votos </w:t>
      </w:r>
      <w:r w:rsidR="00B3382A" w:rsidRPr="00F56F63">
        <w:rPr>
          <w:rFonts w:ascii="Garamond" w:hAnsi="Garamond"/>
          <w:sz w:val="22"/>
          <w:szCs w:val="22"/>
          <w:lang w:val="es-MX"/>
        </w:rPr>
        <w:t xml:space="preserve">en contra y cero abstenciones. Seria cuanto señor Presidente”. </w:t>
      </w:r>
      <w:r w:rsidR="00B3382A" w:rsidRPr="00F56F63">
        <w:rPr>
          <w:rFonts w:ascii="Garamond" w:hAnsi="Garamond"/>
          <w:sz w:val="22"/>
          <w:szCs w:val="22"/>
          <w:lang w:val="es-ES_tradnl"/>
        </w:rPr>
        <w:t xml:space="preserve">El C. </w:t>
      </w:r>
      <w:r w:rsidR="00B3382A" w:rsidRPr="00F56F63">
        <w:rPr>
          <w:rFonts w:ascii="Garamond" w:hAnsi="Garamond"/>
          <w:sz w:val="22"/>
          <w:szCs w:val="22"/>
        </w:rPr>
        <w:t>Presidente Municipal, Arq. Luis Ernesto Munguía González: “</w:t>
      </w:r>
      <w:r w:rsidR="0031224B" w:rsidRPr="00F56F63">
        <w:rPr>
          <w:rFonts w:ascii="Garamond" w:hAnsi="Garamond"/>
          <w:sz w:val="22"/>
          <w:szCs w:val="22"/>
          <w:lang w:val="es-MX"/>
        </w:rPr>
        <w:t>Se aprueba por mayoría simple de votos</w:t>
      </w:r>
      <w:r w:rsidR="00F56F63" w:rsidRPr="00F56F63">
        <w:rPr>
          <w:rFonts w:ascii="Garamond" w:hAnsi="Garamond"/>
          <w:sz w:val="22"/>
          <w:szCs w:val="22"/>
          <w:lang w:val="es-MX"/>
        </w:rPr>
        <w:t>”</w:t>
      </w:r>
      <w:r w:rsidR="0031224B" w:rsidRPr="00F56F63">
        <w:rPr>
          <w:rFonts w:ascii="Garamond" w:hAnsi="Garamond"/>
          <w:sz w:val="22"/>
          <w:szCs w:val="22"/>
          <w:lang w:val="es-MX"/>
        </w:rPr>
        <w:t>.</w:t>
      </w:r>
      <w:r w:rsidR="00F56F63" w:rsidRPr="00F56F63">
        <w:rPr>
          <w:rFonts w:ascii="Garamond" w:hAnsi="Garamond"/>
          <w:sz w:val="22"/>
          <w:szCs w:val="22"/>
          <w:lang w:val="es-MX"/>
        </w:rPr>
        <w:t xml:space="preserve"> </w:t>
      </w:r>
      <w:r w:rsidR="00F56F63" w:rsidRPr="00F56F63">
        <w:rPr>
          <w:rFonts w:ascii="Garamond" w:hAnsi="Garamond"/>
          <w:b/>
          <w:sz w:val="22"/>
          <w:szCs w:val="22"/>
          <w:lang w:val="es-MX"/>
        </w:rPr>
        <w:t>Se a</w:t>
      </w:r>
      <w:r w:rsidR="00144148" w:rsidRPr="00F56F63">
        <w:rPr>
          <w:rFonts w:ascii="Garamond" w:eastAsia="Calibri" w:hAnsi="Garamond" w:cs="Times New Roman"/>
          <w:b/>
          <w:color w:val="auto"/>
          <w:sz w:val="22"/>
          <w:szCs w:val="22"/>
          <w:lang w:val="es-MX"/>
        </w:rPr>
        <w:t xml:space="preserve">prueba por Mayoría Simple de Votos, </w:t>
      </w:r>
      <w:r w:rsidR="00144148" w:rsidRPr="00F56F63">
        <w:rPr>
          <w:rFonts w:ascii="Garamond" w:eastAsia="Calibri" w:hAnsi="Garamond" w:cs="Times New Roman"/>
          <w:color w:val="auto"/>
          <w:sz w:val="22"/>
          <w:szCs w:val="22"/>
          <w:lang w:val="es-MX"/>
        </w:rPr>
        <w:t xml:space="preserve">por 16 dieciséis a favor, 0 cero en contra y 0 cero abstenciones. </w:t>
      </w:r>
      <w:r w:rsidR="00144148">
        <w:rPr>
          <w:rFonts w:ascii="Garamond" w:eastAsia="Calibri" w:hAnsi="Garamond" w:cs="Times New Roman"/>
          <w:color w:val="auto"/>
          <w:sz w:val="22"/>
          <w:szCs w:val="22"/>
          <w:lang w:val="es-MX"/>
        </w:rPr>
        <w:t>----------------------------------------------------------------------------------------------------------------------------------------------</w:t>
      </w:r>
      <w:r w:rsidR="00F56F63">
        <w:rPr>
          <w:rFonts w:ascii="Garamond" w:eastAsia="Calibri" w:hAnsi="Garamond" w:cs="Times New Roman"/>
          <w:lang w:val="es-MX"/>
        </w:rPr>
        <w:t>------------------------------------------------------------</w:t>
      </w:r>
      <w:r w:rsidR="00144148">
        <w:rPr>
          <w:rFonts w:ascii="Garamond" w:eastAsia="Calibri" w:hAnsi="Garamond" w:cs="Times New Roman"/>
          <w:color w:val="auto"/>
          <w:sz w:val="22"/>
          <w:szCs w:val="22"/>
          <w:lang w:val="es-MX"/>
        </w:rPr>
        <w:t>-----------------------</w:t>
      </w:r>
      <w:r w:rsidR="00F56F63">
        <w:rPr>
          <w:rFonts w:ascii="Garamond" w:eastAsia="Calibri" w:hAnsi="Garamond" w:cs="Times New Roman"/>
          <w:color w:val="auto"/>
          <w:sz w:val="22"/>
          <w:szCs w:val="22"/>
          <w:lang w:val="es-MX"/>
        </w:rPr>
        <w:t>------------------------------------------------</w:t>
      </w:r>
      <w:r w:rsidR="00144148">
        <w:rPr>
          <w:rFonts w:ascii="Garamond" w:eastAsia="Calibri" w:hAnsi="Garamond" w:cs="Times New Roman"/>
          <w:color w:val="auto"/>
          <w:sz w:val="22"/>
          <w:szCs w:val="22"/>
          <w:lang w:val="es-MX"/>
        </w:rPr>
        <w:t>------------</w:t>
      </w:r>
      <w:r w:rsidR="001F7825" w:rsidRPr="000C1BC1">
        <w:rPr>
          <w:rFonts w:ascii="Garamond" w:hAnsi="Garamond"/>
          <w:sz w:val="22"/>
          <w:szCs w:val="22"/>
        </w:rPr>
        <w:t>---</w:t>
      </w:r>
      <w:r w:rsidR="001F7825">
        <w:rPr>
          <w:rFonts w:ascii="Garamond" w:hAnsi="Garamond"/>
          <w:sz w:val="22"/>
          <w:szCs w:val="22"/>
        </w:rPr>
        <w:t xml:space="preserve">- </w:t>
      </w:r>
      <w:r w:rsidR="001F7825" w:rsidRPr="001F7825">
        <w:rPr>
          <w:rFonts w:ascii="Garamond" w:hAnsi="Garamond"/>
          <w:b/>
          <w:sz w:val="22"/>
          <w:szCs w:val="22"/>
          <w:lang w:val="es-MX"/>
        </w:rPr>
        <w:t>9.6.- Iniciativa de Ordenamiento Municipal presentada por el Presidente Municipal, Arq. Luis Ernesto Munguía González  y el C. Regidor Lic. Arnulfo Ortega Contreras, que tiene por objeto reformar los artículos 6, 7, 11, 25 y 68 del Reglamento del Sistema de Agua Potable, Drenaje y Alcantarillado de Puerto Vallarta, Jalisco, en materia de competencias del Ayuntamiento y del Consejo de Administración del SEAPAL-VALLARTA, ambos del Municipio de Puerto Vallarta, Jalisco.</w:t>
      </w:r>
      <w:r w:rsidR="007F1846">
        <w:rPr>
          <w:rFonts w:ascii="Garamond" w:hAnsi="Garamond"/>
          <w:b/>
          <w:sz w:val="22"/>
          <w:szCs w:val="22"/>
          <w:lang w:val="es-MX"/>
        </w:rPr>
        <w:t xml:space="preserve"> </w:t>
      </w:r>
      <w:r w:rsidR="00576FBB" w:rsidRPr="007F1846">
        <w:rPr>
          <w:rFonts w:ascii="Garamond" w:hAnsi="Garamond"/>
          <w:sz w:val="22"/>
          <w:szCs w:val="22"/>
          <w:lang w:val="es-ES_tradnl"/>
        </w:rPr>
        <w:t xml:space="preserve">El C. </w:t>
      </w:r>
      <w:r w:rsidR="00576FBB" w:rsidRPr="007F1846">
        <w:rPr>
          <w:rFonts w:ascii="Garamond" w:hAnsi="Garamond"/>
          <w:sz w:val="22"/>
          <w:szCs w:val="22"/>
        </w:rPr>
        <w:t>Presidente Municipal, Arq. Luis Ernesto Munguía González: “</w:t>
      </w:r>
      <w:r w:rsidR="00F56F63" w:rsidRPr="007F1846">
        <w:rPr>
          <w:rFonts w:ascii="Garamond" w:hAnsi="Garamond"/>
          <w:sz w:val="22"/>
          <w:szCs w:val="22"/>
          <w:lang w:val="es-MX"/>
        </w:rPr>
        <w:t xml:space="preserve">Siguiente iniciativa es con nuestro </w:t>
      </w:r>
      <w:r w:rsidR="007F1846" w:rsidRPr="007F1846">
        <w:rPr>
          <w:rFonts w:ascii="Garamond" w:hAnsi="Garamond"/>
          <w:sz w:val="22"/>
          <w:szCs w:val="22"/>
          <w:lang w:val="es-MX"/>
        </w:rPr>
        <w:t xml:space="preserve">Regidor </w:t>
      </w:r>
      <w:r w:rsidR="00F56F63" w:rsidRPr="007F1846">
        <w:rPr>
          <w:rFonts w:ascii="Garamond" w:hAnsi="Garamond"/>
          <w:sz w:val="22"/>
          <w:szCs w:val="22"/>
          <w:lang w:val="es-MX"/>
        </w:rPr>
        <w:t>Arnulfo Ortega</w:t>
      </w:r>
      <w:r w:rsidR="00576FBB" w:rsidRPr="007F1846">
        <w:rPr>
          <w:rFonts w:ascii="Garamond" w:hAnsi="Garamond"/>
          <w:sz w:val="22"/>
          <w:szCs w:val="22"/>
          <w:lang w:val="es-MX"/>
        </w:rPr>
        <w:t>”</w:t>
      </w:r>
      <w:r w:rsidR="00F56F63" w:rsidRPr="007F1846">
        <w:rPr>
          <w:rFonts w:ascii="Garamond" w:hAnsi="Garamond"/>
          <w:sz w:val="22"/>
          <w:szCs w:val="22"/>
          <w:lang w:val="es-MX"/>
        </w:rPr>
        <w:t>.</w:t>
      </w:r>
      <w:r w:rsidR="007F1846">
        <w:rPr>
          <w:rFonts w:ascii="Garamond" w:hAnsi="Garamond"/>
          <w:sz w:val="22"/>
          <w:szCs w:val="22"/>
          <w:lang w:val="es-MX"/>
        </w:rPr>
        <w:t xml:space="preserve"> </w:t>
      </w:r>
      <w:r w:rsidR="00576FBB" w:rsidRPr="00576FBB">
        <w:rPr>
          <w:rFonts w:ascii="Garamond" w:hAnsi="Garamond"/>
          <w:sz w:val="22"/>
          <w:szCs w:val="22"/>
          <w:lang w:val="es-ES_tradnl"/>
        </w:rPr>
        <w:t xml:space="preserve">El C. Regidor, </w:t>
      </w:r>
      <w:r w:rsidR="00576FBB" w:rsidRPr="00576FBB">
        <w:rPr>
          <w:rFonts w:ascii="Garamond" w:hAnsi="Garamond"/>
          <w:sz w:val="22"/>
          <w:szCs w:val="22"/>
        </w:rPr>
        <w:t>Lic. Arnulfo Ortega Contreras</w:t>
      </w:r>
      <w:r w:rsidR="00576FBB" w:rsidRPr="00576FBB">
        <w:rPr>
          <w:rFonts w:ascii="Garamond" w:hAnsi="Garamond"/>
          <w:sz w:val="22"/>
          <w:szCs w:val="22"/>
          <w:lang w:val="es-ES_tradnl"/>
        </w:rPr>
        <w:t>:</w:t>
      </w:r>
      <w:r w:rsidR="00576FBB" w:rsidRPr="00D67967">
        <w:rPr>
          <w:rFonts w:ascii="Garamond" w:hAnsi="Garamond"/>
          <w:lang w:val="es-ES_tradnl"/>
        </w:rPr>
        <w:t xml:space="preserve"> </w:t>
      </w:r>
      <w:r w:rsidR="00576FBB">
        <w:rPr>
          <w:rFonts w:ascii="Garamond" w:hAnsi="Garamond"/>
          <w:lang w:val="es-ES_tradnl"/>
        </w:rPr>
        <w:t>“</w:t>
      </w:r>
      <w:r w:rsidR="00F56F63" w:rsidRPr="00576FBB">
        <w:rPr>
          <w:rFonts w:ascii="Garamond" w:hAnsi="Garamond"/>
          <w:sz w:val="22"/>
          <w:szCs w:val="22"/>
          <w:lang w:val="es-MX"/>
        </w:rPr>
        <w:t xml:space="preserve">Muy </w:t>
      </w:r>
      <w:r w:rsidR="007F1846">
        <w:rPr>
          <w:rFonts w:ascii="Garamond" w:hAnsi="Garamond"/>
          <w:sz w:val="22"/>
          <w:szCs w:val="22"/>
          <w:lang w:val="es-MX"/>
        </w:rPr>
        <w:t xml:space="preserve">buenas noches </w:t>
      </w:r>
      <w:r w:rsidR="00F56F63" w:rsidRPr="00576FBB">
        <w:rPr>
          <w:rFonts w:ascii="Garamond" w:hAnsi="Garamond"/>
          <w:sz w:val="22"/>
          <w:szCs w:val="22"/>
          <w:lang w:val="es-MX"/>
        </w:rPr>
        <w:t>tengan todos ustedes</w:t>
      </w:r>
      <w:r w:rsidR="007F1846">
        <w:rPr>
          <w:rFonts w:ascii="Garamond" w:hAnsi="Garamond"/>
          <w:sz w:val="22"/>
          <w:szCs w:val="22"/>
          <w:lang w:val="es-MX"/>
        </w:rPr>
        <w:t>.</w:t>
      </w:r>
      <w:r w:rsidR="00F56F63" w:rsidRPr="00576FBB">
        <w:rPr>
          <w:rFonts w:ascii="Garamond" w:hAnsi="Garamond"/>
          <w:sz w:val="22"/>
          <w:szCs w:val="22"/>
          <w:lang w:val="es-MX"/>
        </w:rPr>
        <w:t xml:space="preserve"> Presidente</w:t>
      </w:r>
      <w:r w:rsidR="007F1846">
        <w:rPr>
          <w:rFonts w:ascii="Garamond" w:hAnsi="Garamond"/>
          <w:sz w:val="22"/>
          <w:szCs w:val="22"/>
          <w:lang w:val="es-MX"/>
        </w:rPr>
        <w:t xml:space="preserve"> gracias por permitir el uso de la voz.</w:t>
      </w:r>
      <w:r w:rsidR="00F56F63" w:rsidRPr="00576FBB">
        <w:rPr>
          <w:rFonts w:ascii="Garamond" w:hAnsi="Garamond"/>
          <w:sz w:val="22"/>
          <w:szCs w:val="22"/>
          <w:lang w:val="es-MX"/>
        </w:rPr>
        <w:t xml:space="preserve"> </w:t>
      </w:r>
      <w:r w:rsidR="007F1846">
        <w:rPr>
          <w:rFonts w:ascii="Garamond" w:hAnsi="Garamond"/>
          <w:sz w:val="22"/>
          <w:szCs w:val="22"/>
          <w:lang w:val="es-MX"/>
        </w:rPr>
        <w:t>Compañeros, amigos todos, me permito hacer uso de la voz a</w:t>
      </w:r>
      <w:r w:rsidR="00F56F63" w:rsidRPr="00576FBB">
        <w:rPr>
          <w:rFonts w:ascii="Garamond" w:hAnsi="Garamond"/>
          <w:sz w:val="22"/>
          <w:szCs w:val="22"/>
          <w:lang w:val="es-MX"/>
        </w:rPr>
        <w:t xml:space="preserve"> fin de presentar formalmente para su turno a estudio, análisis y en su caso Dictaminación</w:t>
      </w:r>
      <w:r w:rsidR="007F1846">
        <w:rPr>
          <w:rFonts w:ascii="Garamond" w:hAnsi="Garamond"/>
          <w:sz w:val="22"/>
          <w:szCs w:val="22"/>
          <w:lang w:val="es-MX"/>
        </w:rPr>
        <w:t>, l</w:t>
      </w:r>
      <w:r w:rsidR="00F56F63" w:rsidRPr="00576FBB">
        <w:rPr>
          <w:rFonts w:ascii="Garamond" w:hAnsi="Garamond"/>
          <w:sz w:val="22"/>
          <w:szCs w:val="22"/>
          <w:lang w:val="es-MX"/>
        </w:rPr>
        <w:t>a iniciativa de ordenamiento m</w:t>
      </w:r>
      <w:r w:rsidR="007F1846">
        <w:rPr>
          <w:rFonts w:ascii="Garamond" w:hAnsi="Garamond"/>
          <w:sz w:val="22"/>
          <w:szCs w:val="22"/>
          <w:lang w:val="es-MX"/>
        </w:rPr>
        <w:t>unicipal que reforma y adiciona d</w:t>
      </w:r>
      <w:r w:rsidR="00F56F63" w:rsidRPr="00576FBB">
        <w:rPr>
          <w:rFonts w:ascii="Garamond" w:hAnsi="Garamond"/>
          <w:sz w:val="22"/>
          <w:szCs w:val="22"/>
          <w:lang w:val="es-MX"/>
        </w:rPr>
        <w:t xml:space="preserve">iversas disposiciones del Reglamento </w:t>
      </w:r>
      <w:r w:rsidR="007F1846">
        <w:rPr>
          <w:rFonts w:ascii="Garamond" w:hAnsi="Garamond"/>
          <w:sz w:val="22"/>
          <w:szCs w:val="22"/>
          <w:lang w:val="es-MX"/>
        </w:rPr>
        <w:t>Orgánico del Sistema d</w:t>
      </w:r>
      <w:r w:rsidR="007F1846" w:rsidRPr="00576FBB">
        <w:rPr>
          <w:rFonts w:ascii="Garamond" w:hAnsi="Garamond"/>
          <w:sz w:val="22"/>
          <w:szCs w:val="22"/>
          <w:lang w:val="es-MX"/>
        </w:rPr>
        <w:t xml:space="preserve">e Agua Potable, Drenaje </w:t>
      </w:r>
      <w:r w:rsidR="007F1846">
        <w:rPr>
          <w:rFonts w:ascii="Garamond" w:hAnsi="Garamond"/>
          <w:sz w:val="22"/>
          <w:szCs w:val="22"/>
          <w:lang w:val="es-MX"/>
        </w:rPr>
        <w:t>y</w:t>
      </w:r>
      <w:r w:rsidR="007F1846" w:rsidRPr="00576FBB">
        <w:rPr>
          <w:rFonts w:ascii="Garamond" w:hAnsi="Garamond"/>
          <w:sz w:val="22"/>
          <w:szCs w:val="22"/>
          <w:lang w:val="es-MX"/>
        </w:rPr>
        <w:t xml:space="preserve"> Alcantarill</w:t>
      </w:r>
      <w:r w:rsidR="007F1846">
        <w:rPr>
          <w:rFonts w:ascii="Garamond" w:hAnsi="Garamond"/>
          <w:sz w:val="22"/>
          <w:szCs w:val="22"/>
          <w:lang w:val="es-MX"/>
        </w:rPr>
        <w:t>ado de Puerto Vallarta, Jalisco, e</w:t>
      </w:r>
      <w:r w:rsidR="00F56F63" w:rsidRPr="00576FBB">
        <w:rPr>
          <w:rFonts w:ascii="Garamond" w:hAnsi="Garamond"/>
          <w:sz w:val="22"/>
          <w:szCs w:val="22"/>
          <w:lang w:val="es-MX"/>
        </w:rPr>
        <w:t xml:space="preserve">n materia de competencias del </w:t>
      </w:r>
      <w:r w:rsidR="007F1846" w:rsidRPr="00576FBB">
        <w:rPr>
          <w:rFonts w:ascii="Garamond" w:hAnsi="Garamond"/>
          <w:sz w:val="22"/>
          <w:szCs w:val="22"/>
          <w:lang w:val="es-MX"/>
        </w:rPr>
        <w:t xml:space="preserve">Ayuntamiento </w:t>
      </w:r>
      <w:r w:rsidR="00F56F63" w:rsidRPr="00576FBB">
        <w:rPr>
          <w:rFonts w:ascii="Garamond" w:hAnsi="Garamond"/>
          <w:sz w:val="22"/>
          <w:szCs w:val="22"/>
          <w:lang w:val="es-MX"/>
        </w:rPr>
        <w:t xml:space="preserve">y del Consejo de Administración de </w:t>
      </w:r>
      <w:r w:rsidR="00576FBB">
        <w:rPr>
          <w:rFonts w:ascii="Garamond" w:hAnsi="Garamond"/>
          <w:sz w:val="22"/>
          <w:szCs w:val="22"/>
          <w:lang w:val="es-MX"/>
        </w:rPr>
        <w:t>SEA</w:t>
      </w:r>
      <w:r w:rsidR="00832E9E">
        <w:rPr>
          <w:rFonts w:ascii="Garamond" w:hAnsi="Garamond"/>
          <w:sz w:val="22"/>
          <w:szCs w:val="22"/>
          <w:lang w:val="es-MX"/>
        </w:rPr>
        <w:t>PAL</w:t>
      </w:r>
      <w:r w:rsidR="00F56F63" w:rsidRPr="00576FBB">
        <w:rPr>
          <w:rFonts w:ascii="Garamond" w:hAnsi="Garamond"/>
          <w:sz w:val="22"/>
          <w:szCs w:val="22"/>
          <w:lang w:val="es-MX"/>
        </w:rPr>
        <w:t xml:space="preserve"> Vallarta.</w:t>
      </w:r>
      <w:r w:rsidR="007F1846">
        <w:rPr>
          <w:rFonts w:ascii="Garamond" w:hAnsi="Garamond"/>
          <w:sz w:val="22"/>
          <w:szCs w:val="22"/>
          <w:lang w:val="es-MX"/>
        </w:rPr>
        <w:t xml:space="preserve"> </w:t>
      </w:r>
      <w:r w:rsidR="00F56F63" w:rsidRPr="00576FBB">
        <w:rPr>
          <w:rFonts w:ascii="Garamond" w:hAnsi="Garamond"/>
          <w:sz w:val="22"/>
          <w:szCs w:val="22"/>
          <w:lang w:val="es-MX"/>
        </w:rPr>
        <w:t xml:space="preserve">La presente iniciativa </w:t>
      </w:r>
      <w:r w:rsidR="00E65D1D">
        <w:rPr>
          <w:rFonts w:ascii="Garamond" w:hAnsi="Garamond"/>
          <w:sz w:val="22"/>
          <w:szCs w:val="22"/>
          <w:lang w:val="es-MX"/>
        </w:rPr>
        <w:t>surge de una necesidad concreta, c</w:t>
      </w:r>
      <w:r w:rsidR="00F56F63" w:rsidRPr="00576FBB">
        <w:rPr>
          <w:rFonts w:ascii="Garamond" w:hAnsi="Garamond"/>
          <w:sz w:val="22"/>
          <w:szCs w:val="22"/>
          <w:lang w:val="es-MX"/>
        </w:rPr>
        <w:t xml:space="preserve">larificar las atribuciones normativas entre este </w:t>
      </w:r>
      <w:r w:rsidR="00E65D1D" w:rsidRPr="00576FBB">
        <w:rPr>
          <w:rFonts w:ascii="Garamond" w:hAnsi="Garamond"/>
          <w:sz w:val="22"/>
          <w:szCs w:val="22"/>
          <w:lang w:val="es-MX"/>
        </w:rPr>
        <w:t xml:space="preserve">Ayuntamiento </w:t>
      </w:r>
      <w:r w:rsidR="00F56F63" w:rsidRPr="00576FBB">
        <w:rPr>
          <w:rFonts w:ascii="Garamond" w:hAnsi="Garamond"/>
          <w:sz w:val="22"/>
          <w:szCs w:val="22"/>
          <w:lang w:val="es-MX"/>
        </w:rPr>
        <w:t xml:space="preserve">y el Consejo de Administración del </w:t>
      </w:r>
      <w:r w:rsidR="00576FBB">
        <w:rPr>
          <w:rFonts w:ascii="Garamond" w:hAnsi="Garamond"/>
          <w:sz w:val="22"/>
          <w:szCs w:val="22"/>
          <w:lang w:val="es-MX"/>
        </w:rPr>
        <w:t>SEA</w:t>
      </w:r>
      <w:r w:rsidR="00E65D1D">
        <w:rPr>
          <w:rFonts w:ascii="Garamond" w:hAnsi="Garamond"/>
          <w:sz w:val="22"/>
          <w:szCs w:val="22"/>
          <w:lang w:val="es-MX"/>
        </w:rPr>
        <w:t>PAL, c</w:t>
      </w:r>
      <w:r w:rsidR="00F56F63" w:rsidRPr="00576FBB">
        <w:rPr>
          <w:rFonts w:ascii="Garamond" w:hAnsi="Garamond"/>
          <w:sz w:val="22"/>
          <w:szCs w:val="22"/>
          <w:lang w:val="es-MX"/>
        </w:rPr>
        <w:t>on el propósito de fortalecer la autonomía té</w:t>
      </w:r>
      <w:r w:rsidR="00E65D1D">
        <w:rPr>
          <w:rFonts w:ascii="Garamond" w:hAnsi="Garamond"/>
          <w:sz w:val="22"/>
          <w:szCs w:val="22"/>
          <w:lang w:val="es-MX"/>
        </w:rPr>
        <w:t xml:space="preserve">cnica y operativa del organismo, sin </w:t>
      </w:r>
      <w:r w:rsidR="00F56F63" w:rsidRPr="00576FBB">
        <w:rPr>
          <w:rFonts w:ascii="Garamond" w:hAnsi="Garamond"/>
          <w:sz w:val="22"/>
          <w:szCs w:val="22"/>
          <w:lang w:val="es-MX"/>
        </w:rPr>
        <w:t>m</w:t>
      </w:r>
      <w:r w:rsidR="00E65D1D">
        <w:rPr>
          <w:rFonts w:ascii="Garamond" w:hAnsi="Garamond"/>
          <w:sz w:val="22"/>
          <w:szCs w:val="22"/>
          <w:lang w:val="es-MX"/>
        </w:rPr>
        <w:t>e</w:t>
      </w:r>
      <w:r w:rsidR="00F56F63" w:rsidRPr="00576FBB">
        <w:rPr>
          <w:rFonts w:ascii="Garamond" w:hAnsi="Garamond"/>
          <w:sz w:val="22"/>
          <w:szCs w:val="22"/>
          <w:lang w:val="es-MX"/>
        </w:rPr>
        <w:t>noscabo de la rectoría institucional que corresponde a este</w:t>
      </w:r>
      <w:r w:rsidR="00E65D1D">
        <w:rPr>
          <w:rFonts w:ascii="Garamond" w:hAnsi="Garamond"/>
          <w:sz w:val="22"/>
          <w:szCs w:val="22"/>
          <w:lang w:val="es-MX"/>
        </w:rPr>
        <w:t>…</w:t>
      </w:r>
      <w:r w:rsidR="00F56F63" w:rsidRPr="00576FBB">
        <w:rPr>
          <w:rFonts w:ascii="Garamond" w:hAnsi="Garamond"/>
          <w:sz w:val="22"/>
          <w:szCs w:val="22"/>
          <w:lang w:val="es-MX"/>
        </w:rPr>
        <w:t xml:space="preserve">a este máximo órgano de </w:t>
      </w:r>
      <w:r w:rsidR="00E65D1D" w:rsidRPr="00576FBB">
        <w:rPr>
          <w:rFonts w:ascii="Garamond" w:hAnsi="Garamond"/>
          <w:sz w:val="22"/>
          <w:szCs w:val="22"/>
          <w:lang w:val="es-MX"/>
        </w:rPr>
        <w:t>Gobierno</w:t>
      </w:r>
      <w:r w:rsidR="00F56F63" w:rsidRPr="00576FBB">
        <w:rPr>
          <w:rFonts w:ascii="Garamond" w:hAnsi="Garamond"/>
          <w:sz w:val="22"/>
          <w:szCs w:val="22"/>
          <w:lang w:val="es-MX"/>
        </w:rPr>
        <w:t>.</w:t>
      </w:r>
      <w:r w:rsidR="00E65D1D">
        <w:rPr>
          <w:rFonts w:ascii="Garamond" w:hAnsi="Garamond"/>
          <w:sz w:val="22"/>
          <w:szCs w:val="22"/>
          <w:lang w:val="es-MX"/>
        </w:rPr>
        <w:t xml:space="preserve"> </w:t>
      </w:r>
      <w:r w:rsidR="00F56F63" w:rsidRPr="00576FBB">
        <w:rPr>
          <w:rFonts w:ascii="Garamond" w:hAnsi="Garamond"/>
          <w:sz w:val="22"/>
          <w:szCs w:val="22"/>
          <w:lang w:val="es-MX"/>
        </w:rPr>
        <w:t xml:space="preserve">Como todos sabemos, </w:t>
      </w:r>
      <w:r w:rsidR="00E65D1D" w:rsidRPr="00576FBB">
        <w:rPr>
          <w:rFonts w:ascii="Garamond" w:hAnsi="Garamond"/>
          <w:sz w:val="22"/>
          <w:szCs w:val="22"/>
          <w:lang w:val="es-MX"/>
        </w:rPr>
        <w:t xml:space="preserve">SEAPAL </w:t>
      </w:r>
      <w:r w:rsidR="00F56F63" w:rsidRPr="00576FBB">
        <w:rPr>
          <w:rFonts w:ascii="Garamond" w:hAnsi="Garamond"/>
          <w:sz w:val="22"/>
          <w:szCs w:val="22"/>
          <w:lang w:val="es-MX"/>
        </w:rPr>
        <w:t xml:space="preserve">Vallarta es un organismo público descentralizado que opera bajo la conducción institucional del </w:t>
      </w:r>
      <w:r w:rsidR="00E65D1D" w:rsidRPr="00576FBB">
        <w:rPr>
          <w:rFonts w:ascii="Garamond" w:hAnsi="Garamond"/>
          <w:sz w:val="22"/>
          <w:szCs w:val="22"/>
          <w:lang w:val="es-MX"/>
        </w:rPr>
        <w:t xml:space="preserve">Municipio </w:t>
      </w:r>
      <w:r w:rsidR="00F56F63" w:rsidRPr="00576FBB">
        <w:rPr>
          <w:rFonts w:ascii="Garamond" w:hAnsi="Garamond"/>
          <w:sz w:val="22"/>
          <w:szCs w:val="22"/>
          <w:lang w:val="es-MX"/>
        </w:rPr>
        <w:t>y dentro del marco normativo que este cuerpo edilicio establece.</w:t>
      </w:r>
      <w:r w:rsidR="00E65D1D">
        <w:rPr>
          <w:rFonts w:ascii="Garamond" w:hAnsi="Garamond"/>
          <w:sz w:val="22"/>
          <w:szCs w:val="22"/>
          <w:lang w:val="es-MX"/>
        </w:rPr>
        <w:t xml:space="preserve"> </w:t>
      </w:r>
      <w:r w:rsidR="00F56F63" w:rsidRPr="00576FBB">
        <w:rPr>
          <w:rFonts w:ascii="Garamond" w:hAnsi="Garamond"/>
          <w:sz w:val="22"/>
          <w:szCs w:val="22"/>
          <w:lang w:val="es-MX"/>
        </w:rPr>
        <w:t>No obstante</w:t>
      </w:r>
      <w:r w:rsidR="00E65D1D">
        <w:rPr>
          <w:rFonts w:ascii="Garamond" w:hAnsi="Garamond"/>
          <w:sz w:val="22"/>
          <w:szCs w:val="22"/>
          <w:lang w:val="es-MX"/>
        </w:rPr>
        <w:t>, p</w:t>
      </w:r>
      <w:r w:rsidR="00F56F63" w:rsidRPr="00576FBB">
        <w:rPr>
          <w:rFonts w:ascii="Garamond" w:hAnsi="Garamond"/>
          <w:sz w:val="22"/>
          <w:szCs w:val="22"/>
          <w:lang w:val="es-MX"/>
        </w:rPr>
        <w:t>or la naturaleza altamente técni</w:t>
      </w:r>
      <w:r w:rsidR="00E65D1D">
        <w:rPr>
          <w:rFonts w:ascii="Garamond" w:hAnsi="Garamond"/>
          <w:sz w:val="22"/>
          <w:szCs w:val="22"/>
          <w:lang w:val="es-MX"/>
        </w:rPr>
        <w:t xml:space="preserve">ca y operativa de sus funciones, </w:t>
      </w:r>
      <w:r w:rsidR="00F56F63" w:rsidRPr="00576FBB">
        <w:rPr>
          <w:rFonts w:ascii="Garamond" w:hAnsi="Garamond"/>
          <w:sz w:val="22"/>
          <w:szCs w:val="22"/>
          <w:lang w:val="es-MX"/>
        </w:rPr>
        <w:t>resulta necesario dotarlo de condiciones que le permitan atender con oportunidad los retos del servicio sin recurrir constantemente a este Pleno para cuestiones de carácter interno, operativo, cotidiano o especializado.</w:t>
      </w:r>
      <w:r w:rsidR="00E65D1D">
        <w:rPr>
          <w:rFonts w:ascii="Garamond" w:hAnsi="Garamond"/>
          <w:sz w:val="22"/>
          <w:szCs w:val="22"/>
          <w:lang w:val="es-MX"/>
        </w:rPr>
        <w:t xml:space="preserve"> </w:t>
      </w:r>
      <w:r w:rsidR="00F56F63" w:rsidRPr="00576FBB">
        <w:rPr>
          <w:rFonts w:ascii="Garamond" w:hAnsi="Garamond"/>
          <w:sz w:val="22"/>
          <w:szCs w:val="22"/>
          <w:lang w:val="es-MX"/>
        </w:rPr>
        <w:t xml:space="preserve">Este ajuste implica establecer con mayor claridad qué tipo de disposiciones deben de ser deliberadas y aprobadas por este </w:t>
      </w:r>
      <w:r w:rsidR="00E65D1D" w:rsidRPr="00576FBB">
        <w:rPr>
          <w:rFonts w:ascii="Garamond" w:hAnsi="Garamond"/>
          <w:sz w:val="22"/>
          <w:szCs w:val="22"/>
          <w:lang w:val="es-MX"/>
        </w:rPr>
        <w:t xml:space="preserve">Cabildo </w:t>
      </w:r>
      <w:r w:rsidR="00F56F63" w:rsidRPr="00576FBB">
        <w:rPr>
          <w:rFonts w:ascii="Garamond" w:hAnsi="Garamond"/>
          <w:sz w:val="22"/>
          <w:szCs w:val="22"/>
          <w:lang w:val="es-MX"/>
        </w:rPr>
        <w:t>y cuáles pueden ser resueltas directamen</w:t>
      </w:r>
      <w:r w:rsidR="00E65D1D">
        <w:rPr>
          <w:rFonts w:ascii="Garamond" w:hAnsi="Garamond"/>
          <w:sz w:val="22"/>
          <w:szCs w:val="22"/>
          <w:lang w:val="es-MX"/>
        </w:rPr>
        <w:t>te por el Consejo del Organismo, e</w:t>
      </w:r>
      <w:r w:rsidR="00F56F63" w:rsidRPr="00576FBB">
        <w:rPr>
          <w:rFonts w:ascii="Garamond" w:hAnsi="Garamond"/>
          <w:sz w:val="22"/>
          <w:szCs w:val="22"/>
          <w:lang w:val="es-MX"/>
        </w:rPr>
        <w:t>n ejercicio de su responsabilidad técnica y administrativa.</w:t>
      </w:r>
      <w:r w:rsidR="00E65D1D">
        <w:rPr>
          <w:rFonts w:ascii="Garamond" w:hAnsi="Garamond"/>
          <w:sz w:val="22"/>
          <w:szCs w:val="22"/>
          <w:lang w:val="es-MX"/>
        </w:rPr>
        <w:t xml:space="preserve"> </w:t>
      </w:r>
      <w:r w:rsidR="00F56F63" w:rsidRPr="00576FBB">
        <w:rPr>
          <w:rFonts w:ascii="Garamond" w:hAnsi="Garamond"/>
          <w:sz w:val="22"/>
          <w:szCs w:val="22"/>
          <w:lang w:val="es-MX"/>
        </w:rPr>
        <w:t xml:space="preserve">En términos concretos, lo que se propone es mantener en este </w:t>
      </w:r>
      <w:r w:rsidR="00E65D1D" w:rsidRPr="00576FBB">
        <w:rPr>
          <w:rFonts w:ascii="Garamond" w:hAnsi="Garamond"/>
          <w:sz w:val="22"/>
          <w:szCs w:val="22"/>
          <w:lang w:val="es-MX"/>
        </w:rPr>
        <w:t xml:space="preserve">Ayuntamiento </w:t>
      </w:r>
      <w:r w:rsidR="00F56F63" w:rsidRPr="00576FBB">
        <w:rPr>
          <w:rFonts w:ascii="Garamond" w:hAnsi="Garamond"/>
          <w:sz w:val="22"/>
          <w:szCs w:val="22"/>
          <w:lang w:val="es-MX"/>
        </w:rPr>
        <w:t>la facultad de establecer la normatividad sustant</w:t>
      </w:r>
      <w:r w:rsidR="00E65D1D">
        <w:rPr>
          <w:rFonts w:ascii="Garamond" w:hAnsi="Garamond"/>
          <w:sz w:val="22"/>
          <w:szCs w:val="22"/>
          <w:lang w:val="es-MX"/>
        </w:rPr>
        <w:t>iva, primaria y orgánica del SEAPAL y</w:t>
      </w:r>
      <w:r w:rsidR="00F56F63" w:rsidRPr="00576FBB">
        <w:rPr>
          <w:rFonts w:ascii="Garamond" w:hAnsi="Garamond"/>
          <w:sz w:val="22"/>
          <w:szCs w:val="22"/>
          <w:lang w:val="es-MX"/>
        </w:rPr>
        <w:t xml:space="preserve"> que el</w:t>
      </w:r>
      <w:r w:rsidR="00E65D1D">
        <w:rPr>
          <w:rFonts w:ascii="Garamond" w:hAnsi="Garamond"/>
          <w:sz w:val="22"/>
          <w:szCs w:val="22"/>
          <w:lang w:val="es-MX"/>
        </w:rPr>
        <w:t xml:space="preserve"> Consejo de Administración pueda</w:t>
      </w:r>
      <w:r w:rsidR="00F56F63" w:rsidRPr="00576FBB">
        <w:rPr>
          <w:rFonts w:ascii="Garamond" w:hAnsi="Garamond"/>
          <w:sz w:val="22"/>
          <w:szCs w:val="22"/>
          <w:lang w:val="es-MX"/>
        </w:rPr>
        <w:t xml:space="preserve"> emitir y modificar de forma colegiada las disposiciones adjetivas, secundarias y operativas, como las normas intern</w:t>
      </w:r>
      <w:r w:rsidR="00E65D1D">
        <w:rPr>
          <w:rFonts w:ascii="Garamond" w:hAnsi="Garamond"/>
          <w:sz w:val="22"/>
          <w:szCs w:val="22"/>
          <w:lang w:val="es-MX"/>
        </w:rPr>
        <w:t>as, l</w:t>
      </w:r>
      <w:r w:rsidR="00F56F63" w:rsidRPr="00576FBB">
        <w:rPr>
          <w:rFonts w:ascii="Garamond" w:hAnsi="Garamond"/>
          <w:sz w:val="22"/>
          <w:szCs w:val="22"/>
          <w:lang w:val="es-MX"/>
        </w:rPr>
        <w:t>as condiciones de trabajo y otros instrumentos técnicos relacionados con el quehacer diario del organismo, necesarios para su desenvolvimiento cotidiano.</w:t>
      </w:r>
      <w:r w:rsidR="00E65D1D">
        <w:rPr>
          <w:rFonts w:ascii="Garamond" w:hAnsi="Garamond"/>
          <w:sz w:val="22"/>
          <w:szCs w:val="22"/>
          <w:lang w:val="es-MX"/>
        </w:rPr>
        <w:t xml:space="preserve"> </w:t>
      </w:r>
      <w:r w:rsidR="00F56F63" w:rsidRPr="00576FBB">
        <w:rPr>
          <w:rFonts w:ascii="Garamond" w:hAnsi="Garamond"/>
          <w:sz w:val="22"/>
          <w:szCs w:val="22"/>
          <w:lang w:val="es-MX"/>
        </w:rPr>
        <w:t>Se trata de una reforma coherente con la práctica a</w:t>
      </w:r>
      <w:r w:rsidR="00E65D1D">
        <w:rPr>
          <w:rFonts w:ascii="Garamond" w:hAnsi="Garamond"/>
          <w:sz w:val="22"/>
          <w:szCs w:val="22"/>
          <w:lang w:val="es-MX"/>
        </w:rPr>
        <w:t>dministrativa vigente en otros O</w:t>
      </w:r>
      <w:r w:rsidR="00F56F63" w:rsidRPr="00576FBB">
        <w:rPr>
          <w:rFonts w:ascii="Garamond" w:hAnsi="Garamond"/>
          <w:sz w:val="22"/>
          <w:szCs w:val="22"/>
          <w:lang w:val="es-MX"/>
        </w:rPr>
        <w:t>PD</w:t>
      </w:r>
      <w:r w:rsidR="00E65D1D">
        <w:rPr>
          <w:rFonts w:ascii="Garamond" w:hAnsi="Garamond"/>
          <w:sz w:val="22"/>
          <w:szCs w:val="22"/>
          <w:lang w:val="es-MX"/>
        </w:rPr>
        <w:t>,</w:t>
      </w:r>
      <w:r w:rsidR="00F56F63" w:rsidRPr="00576FBB">
        <w:rPr>
          <w:rFonts w:ascii="Garamond" w:hAnsi="Garamond"/>
          <w:sz w:val="22"/>
          <w:szCs w:val="22"/>
          <w:lang w:val="es-MX"/>
        </w:rPr>
        <w:t xml:space="preserve"> </w:t>
      </w:r>
      <w:r w:rsidR="00E65D1D" w:rsidRPr="00576FBB">
        <w:rPr>
          <w:rFonts w:ascii="Garamond" w:hAnsi="Garamond"/>
          <w:sz w:val="22"/>
          <w:szCs w:val="22"/>
          <w:lang w:val="es-MX"/>
        </w:rPr>
        <w:t>Organismos Públicos Descentralizados Municipales</w:t>
      </w:r>
      <w:r w:rsidR="00F56F63" w:rsidRPr="00576FBB">
        <w:rPr>
          <w:rFonts w:ascii="Garamond" w:hAnsi="Garamond"/>
          <w:sz w:val="22"/>
          <w:szCs w:val="22"/>
          <w:lang w:val="es-MX"/>
        </w:rPr>
        <w:t xml:space="preserve"> como el Instituto Vallartense de la Cultura, el </w:t>
      </w:r>
      <w:r w:rsidR="00E65D1D" w:rsidRPr="00576FBB">
        <w:rPr>
          <w:rFonts w:ascii="Garamond" w:hAnsi="Garamond"/>
          <w:sz w:val="22"/>
          <w:szCs w:val="22"/>
          <w:lang w:val="es-MX"/>
        </w:rPr>
        <w:t xml:space="preserve">COMUDE </w:t>
      </w:r>
      <w:r w:rsidR="00F56F63" w:rsidRPr="00576FBB">
        <w:rPr>
          <w:rFonts w:ascii="Garamond" w:hAnsi="Garamond"/>
          <w:sz w:val="22"/>
          <w:szCs w:val="22"/>
          <w:lang w:val="es-MX"/>
        </w:rPr>
        <w:t xml:space="preserve">o el </w:t>
      </w:r>
      <w:r w:rsidR="00E65D1D" w:rsidRPr="00576FBB">
        <w:rPr>
          <w:rFonts w:ascii="Garamond" w:hAnsi="Garamond"/>
          <w:sz w:val="22"/>
          <w:szCs w:val="22"/>
          <w:lang w:val="es-MX"/>
        </w:rPr>
        <w:t>DIF Municipal</w:t>
      </w:r>
      <w:r w:rsidR="00F56F63" w:rsidRPr="00576FBB">
        <w:rPr>
          <w:rFonts w:ascii="Garamond" w:hAnsi="Garamond"/>
          <w:sz w:val="22"/>
          <w:szCs w:val="22"/>
          <w:lang w:val="es-MX"/>
        </w:rPr>
        <w:t xml:space="preserve">, donde son sus propios </w:t>
      </w:r>
      <w:r w:rsidR="00E65D1D" w:rsidRPr="00576FBB">
        <w:rPr>
          <w:rFonts w:ascii="Garamond" w:hAnsi="Garamond"/>
          <w:sz w:val="22"/>
          <w:szCs w:val="22"/>
          <w:lang w:val="es-MX"/>
        </w:rPr>
        <w:t xml:space="preserve">Consejos Directivos </w:t>
      </w:r>
      <w:r w:rsidR="00F56F63" w:rsidRPr="00576FBB">
        <w:rPr>
          <w:rFonts w:ascii="Garamond" w:hAnsi="Garamond"/>
          <w:sz w:val="22"/>
          <w:szCs w:val="22"/>
          <w:lang w:val="es-MX"/>
        </w:rPr>
        <w:t xml:space="preserve">o </w:t>
      </w:r>
      <w:r w:rsidR="00E65D1D" w:rsidRPr="00576FBB">
        <w:rPr>
          <w:rFonts w:ascii="Garamond" w:hAnsi="Garamond"/>
          <w:sz w:val="22"/>
          <w:szCs w:val="22"/>
          <w:lang w:val="es-MX"/>
        </w:rPr>
        <w:t xml:space="preserve">Juntas </w:t>
      </w:r>
      <w:r w:rsidR="00F56F63" w:rsidRPr="00576FBB">
        <w:rPr>
          <w:rFonts w:ascii="Garamond" w:hAnsi="Garamond"/>
          <w:sz w:val="22"/>
          <w:szCs w:val="22"/>
          <w:lang w:val="es-MX"/>
        </w:rPr>
        <w:t xml:space="preserve">de </w:t>
      </w:r>
      <w:r w:rsidR="00E65D1D" w:rsidRPr="00576FBB">
        <w:rPr>
          <w:rFonts w:ascii="Garamond" w:hAnsi="Garamond"/>
          <w:sz w:val="22"/>
          <w:szCs w:val="22"/>
          <w:lang w:val="es-MX"/>
        </w:rPr>
        <w:t xml:space="preserve">Gobierno </w:t>
      </w:r>
      <w:r w:rsidR="00F56F63" w:rsidRPr="00576FBB">
        <w:rPr>
          <w:rFonts w:ascii="Garamond" w:hAnsi="Garamond"/>
          <w:sz w:val="22"/>
          <w:szCs w:val="22"/>
          <w:lang w:val="es-MX"/>
        </w:rPr>
        <w:t xml:space="preserve">y no el </w:t>
      </w:r>
      <w:r w:rsidR="00E65D1D" w:rsidRPr="00576FBB">
        <w:rPr>
          <w:rFonts w:ascii="Garamond" w:hAnsi="Garamond"/>
          <w:sz w:val="22"/>
          <w:szCs w:val="22"/>
          <w:lang w:val="es-MX"/>
        </w:rPr>
        <w:t>Ayuntamiento</w:t>
      </w:r>
      <w:r w:rsidR="00E65D1D">
        <w:rPr>
          <w:rFonts w:ascii="Garamond" w:hAnsi="Garamond"/>
          <w:sz w:val="22"/>
          <w:szCs w:val="22"/>
          <w:lang w:val="es-MX"/>
        </w:rPr>
        <w:t>, q</w:t>
      </w:r>
      <w:r w:rsidR="00F56F63" w:rsidRPr="00576FBB">
        <w:rPr>
          <w:rFonts w:ascii="Garamond" w:hAnsi="Garamond"/>
          <w:sz w:val="22"/>
          <w:szCs w:val="22"/>
          <w:lang w:val="es-MX"/>
        </w:rPr>
        <w:t>uienes deliberan y emiten sus reglas internas sin necesidad de p</w:t>
      </w:r>
      <w:r w:rsidR="00AD7803">
        <w:rPr>
          <w:rFonts w:ascii="Garamond" w:hAnsi="Garamond"/>
          <w:sz w:val="22"/>
          <w:szCs w:val="22"/>
          <w:lang w:val="es-MX"/>
        </w:rPr>
        <w:t>asar cada ajuste por este Pleno, p</w:t>
      </w:r>
      <w:r w:rsidR="00F56F63" w:rsidRPr="00576FBB">
        <w:rPr>
          <w:rFonts w:ascii="Garamond" w:hAnsi="Garamond"/>
          <w:sz w:val="22"/>
          <w:szCs w:val="22"/>
          <w:lang w:val="es-MX"/>
        </w:rPr>
        <w:t xml:space="preserve">ues consideramos que no hay una razón indebatible para que </w:t>
      </w:r>
      <w:r w:rsidR="00AD7803" w:rsidRPr="00576FBB">
        <w:rPr>
          <w:rFonts w:ascii="Garamond" w:hAnsi="Garamond"/>
          <w:sz w:val="22"/>
          <w:szCs w:val="22"/>
          <w:lang w:val="es-MX"/>
        </w:rPr>
        <w:t xml:space="preserve">SEAPAL </w:t>
      </w:r>
      <w:r w:rsidR="00F56F63" w:rsidRPr="00576FBB">
        <w:rPr>
          <w:rFonts w:ascii="Garamond" w:hAnsi="Garamond"/>
          <w:sz w:val="22"/>
          <w:szCs w:val="22"/>
          <w:lang w:val="es-MX"/>
        </w:rPr>
        <w:t>sea una excepción.</w:t>
      </w:r>
      <w:r w:rsidR="00AD7803">
        <w:rPr>
          <w:rFonts w:ascii="Garamond" w:hAnsi="Garamond"/>
          <w:sz w:val="22"/>
          <w:szCs w:val="22"/>
          <w:lang w:val="es-MX"/>
        </w:rPr>
        <w:t xml:space="preserve"> </w:t>
      </w:r>
      <w:r w:rsidR="00F56F63" w:rsidRPr="00576FBB">
        <w:rPr>
          <w:rFonts w:ascii="Garamond" w:hAnsi="Garamond"/>
          <w:sz w:val="22"/>
          <w:szCs w:val="22"/>
          <w:lang w:val="es-MX"/>
        </w:rPr>
        <w:t>Ahora bien</w:t>
      </w:r>
      <w:r w:rsidR="00AD7803">
        <w:rPr>
          <w:rFonts w:ascii="Garamond" w:hAnsi="Garamond"/>
          <w:sz w:val="22"/>
          <w:szCs w:val="22"/>
          <w:lang w:val="es-MX"/>
        </w:rPr>
        <w:t>,</w:t>
      </w:r>
      <w:r w:rsidR="00832E9E">
        <w:rPr>
          <w:rFonts w:ascii="Garamond" w:hAnsi="Garamond"/>
          <w:sz w:val="22"/>
          <w:szCs w:val="22"/>
          <w:lang w:val="es-MX"/>
        </w:rPr>
        <w:t xml:space="preserve">  </w:t>
      </w:r>
      <w:r w:rsidR="00AD7803">
        <w:rPr>
          <w:rFonts w:ascii="Garamond" w:hAnsi="Garamond"/>
          <w:sz w:val="22"/>
          <w:szCs w:val="22"/>
          <w:lang w:val="es-MX"/>
        </w:rPr>
        <w:t>d</w:t>
      </w:r>
      <w:r w:rsidR="00F56F63" w:rsidRPr="00576FBB">
        <w:rPr>
          <w:rFonts w:ascii="Garamond" w:hAnsi="Garamond"/>
          <w:sz w:val="22"/>
          <w:szCs w:val="22"/>
          <w:lang w:val="es-MX"/>
        </w:rPr>
        <w:t>eseo enfatizar que esta iniciativa n</w:t>
      </w:r>
      <w:r w:rsidR="00AD7803">
        <w:rPr>
          <w:rFonts w:ascii="Garamond" w:hAnsi="Garamond"/>
          <w:sz w:val="22"/>
          <w:szCs w:val="22"/>
          <w:lang w:val="es-MX"/>
        </w:rPr>
        <w:t>o la presento a título personal, sino en secuencia a</w:t>
      </w:r>
      <w:r w:rsidR="00F56F63" w:rsidRPr="00576FBB">
        <w:rPr>
          <w:rFonts w:ascii="Garamond" w:hAnsi="Garamond"/>
          <w:sz w:val="22"/>
          <w:szCs w:val="22"/>
          <w:lang w:val="es-MX"/>
        </w:rPr>
        <w:t xml:space="preserve"> un acuerdo aprobado por unanimidad en el</w:t>
      </w:r>
      <w:r w:rsidR="00AD7803">
        <w:rPr>
          <w:rFonts w:ascii="Garamond" w:hAnsi="Garamond"/>
          <w:sz w:val="22"/>
          <w:szCs w:val="22"/>
          <w:lang w:val="es-MX"/>
        </w:rPr>
        <w:t>…</w:t>
      </w:r>
      <w:r w:rsidR="00F56F63" w:rsidRPr="00576FBB">
        <w:rPr>
          <w:rFonts w:ascii="Garamond" w:hAnsi="Garamond"/>
          <w:sz w:val="22"/>
          <w:szCs w:val="22"/>
          <w:lang w:val="es-MX"/>
        </w:rPr>
        <w:t xml:space="preserve">en el seno del propio Consejo de </w:t>
      </w:r>
      <w:r w:rsidR="00AD7803" w:rsidRPr="00576FBB">
        <w:rPr>
          <w:rFonts w:ascii="Garamond" w:hAnsi="Garamond"/>
          <w:sz w:val="22"/>
          <w:szCs w:val="22"/>
          <w:lang w:val="es-MX"/>
        </w:rPr>
        <w:t>Admini</w:t>
      </w:r>
      <w:r w:rsidR="00AD7803">
        <w:rPr>
          <w:rFonts w:ascii="Garamond" w:hAnsi="Garamond"/>
          <w:sz w:val="22"/>
          <w:szCs w:val="22"/>
          <w:lang w:val="es-MX"/>
        </w:rPr>
        <w:t>stración…</w:t>
      </w:r>
      <w:r w:rsidR="00576FBB">
        <w:rPr>
          <w:rFonts w:ascii="Garamond" w:hAnsi="Garamond"/>
          <w:sz w:val="22"/>
          <w:szCs w:val="22"/>
          <w:lang w:val="es-MX"/>
        </w:rPr>
        <w:t>de Administración del S</w:t>
      </w:r>
      <w:r w:rsidR="00F56F63" w:rsidRPr="00576FBB">
        <w:rPr>
          <w:rFonts w:ascii="Garamond" w:hAnsi="Garamond"/>
          <w:sz w:val="22"/>
          <w:szCs w:val="22"/>
          <w:lang w:val="es-MX"/>
        </w:rPr>
        <w:t>E</w:t>
      </w:r>
      <w:r w:rsidR="00576FBB">
        <w:rPr>
          <w:rFonts w:ascii="Garamond" w:hAnsi="Garamond"/>
          <w:sz w:val="22"/>
          <w:szCs w:val="22"/>
          <w:lang w:val="es-MX"/>
        </w:rPr>
        <w:t>A</w:t>
      </w:r>
      <w:r w:rsidR="00F56F63" w:rsidRPr="00576FBB">
        <w:rPr>
          <w:rFonts w:ascii="Garamond" w:hAnsi="Garamond"/>
          <w:sz w:val="22"/>
          <w:szCs w:val="22"/>
          <w:lang w:val="es-MX"/>
        </w:rPr>
        <w:t>PAL Vallarta</w:t>
      </w:r>
      <w:r w:rsidR="00AD7803">
        <w:rPr>
          <w:rFonts w:ascii="Garamond" w:hAnsi="Garamond"/>
          <w:sz w:val="22"/>
          <w:szCs w:val="22"/>
          <w:lang w:val="es-MX"/>
        </w:rPr>
        <w:t>,</w:t>
      </w:r>
      <w:r w:rsidR="00F56F63" w:rsidRPr="00576FBB">
        <w:rPr>
          <w:rFonts w:ascii="Garamond" w:hAnsi="Garamond"/>
          <w:sz w:val="22"/>
          <w:szCs w:val="22"/>
          <w:lang w:val="es-MX"/>
        </w:rPr>
        <w:t xml:space="preserve"> durante su pasada sesión ordinaria celebrada el </w:t>
      </w:r>
      <w:r w:rsidR="00AD7803">
        <w:rPr>
          <w:rFonts w:ascii="Garamond" w:hAnsi="Garamond"/>
          <w:sz w:val="22"/>
          <w:szCs w:val="22"/>
          <w:lang w:val="es-MX"/>
        </w:rPr>
        <w:t>quince de julio del veinte veinticinco</w:t>
      </w:r>
      <w:r w:rsidR="00F56F63" w:rsidRPr="00576FBB">
        <w:rPr>
          <w:rFonts w:ascii="Garamond" w:hAnsi="Garamond"/>
          <w:sz w:val="22"/>
          <w:szCs w:val="22"/>
          <w:lang w:val="es-MX"/>
        </w:rPr>
        <w:t>.</w:t>
      </w:r>
      <w:r w:rsidR="00AD7803">
        <w:rPr>
          <w:rFonts w:ascii="Garamond" w:hAnsi="Garamond"/>
          <w:sz w:val="22"/>
          <w:szCs w:val="22"/>
          <w:lang w:val="es-MX"/>
        </w:rPr>
        <w:t xml:space="preserve"> </w:t>
      </w:r>
      <w:r w:rsidR="00F56F63" w:rsidRPr="00576FBB">
        <w:rPr>
          <w:rFonts w:ascii="Garamond" w:hAnsi="Garamond"/>
          <w:sz w:val="22"/>
          <w:szCs w:val="22"/>
          <w:lang w:val="es-MX"/>
        </w:rPr>
        <w:t xml:space="preserve">En dicha sesión, el Presidente del Consejo, su </w:t>
      </w:r>
      <w:r w:rsidR="00AD7803" w:rsidRPr="00576FBB">
        <w:rPr>
          <w:rFonts w:ascii="Garamond" w:hAnsi="Garamond"/>
          <w:sz w:val="22"/>
          <w:szCs w:val="22"/>
          <w:lang w:val="es-MX"/>
        </w:rPr>
        <w:t xml:space="preserve">Secretaría Técnica </w:t>
      </w:r>
      <w:r w:rsidR="00F56F63" w:rsidRPr="00576FBB">
        <w:rPr>
          <w:rFonts w:ascii="Garamond" w:hAnsi="Garamond"/>
          <w:sz w:val="22"/>
          <w:szCs w:val="22"/>
          <w:lang w:val="es-MX"/>
        </w:rPr>
        <w:t>y un servidor</w:t>
      </w:r>
      <w:r w:rsidR="00AD7803">
        <w:rPr>
          <w:rFonts w:ascii="Garamond" w:hAnsi="Garamond"/>
          <w:sz w:val="22"/>
          <w:szCs w:val="22"/>
          <w:lang w:val="es-MX"/>
        </w:rPr>
        <w:t>,</w:t>
      </w:r>
      <w:r w:rsidR="00F56F63" w:rsidRPr="00576FBB">
        <w:rPr>
          <w:rFonts w:ascii="Garamond" w:hAnsi="Garamond"/>
          <w:sz w:val="22"/>
          <w:szCs w:val="22"/>
          <w:lang w:val="es-MX"/>
        </w:rPr>
        <w:t xml:space="preserve"> coincidimos fuera de este </w:t>
      </w:r>
      <w:r w:rsidR="00AD7803" w:rsidRPr="00576FBB">
        <w:rPr>
          <w:rFonts w:ascii="Garamond" w:hAnsi="Garamond"/>
          <w:sz w:val="22"/>
          <w:szCs w:val="22"/>
          <w:lang w:val="es-MX"/>
        </w:rPr>
        <w:t xml:space="preserve">Cabildo </w:t>
      </w:r>
      <w:r w:rsidR="00AD7803">
        <w:rPr>
          <w:rFonts w:ascii="Garamond" w:hAnsi="Garamond"/>
          <w:sz w:val="22"/>
          <w:szCs w:val="22"/>
          <w:lang w:val="es-MX"/>
        </w:rPr>
        <w:t xml:space="preserve">el </w:t>
      </w:r>
      <w:r w:rsidR="00F56F63" w:rsidRPr="00576FBB">
        <w:rPr>
          <w:rFonts w:ascii="Garamond" w:hAnsi="Garamond"/>
          <w:sz w:val="22"/>
          <w:szCs w:val="22"/>
          <w:lang w:val="es-MX"/>
        </w:rPr>
        <w:t>que se conociera la pr</w:t>
      </w:r>
      <w:r w:rsidR="00AD7803">
        <w:rPr>
          <w:rFonts w:ascii="Garamond" w:hAnsi="Garamond"/>
          <w:sz w:val="22"/>
          <w:szCs w:val="22"/>
          <w:lang w:val="es-MX"/>
        </w:rPr>
        <w:t>opuesta a través de mi conducto, e</w:t>
      </w:r>
      <w:r w:rsidR="00F56F63" w:rsidRPr="00576FBB">
        <w:rPr>
          <w:rFonts w:ascii="Garamond" w:hAnsi="Garamond"/>
          <w:sz w:val="22"/>
          <w:szCs w:val="22"/>
          <w:lang w:val="es-MX"/>
        </w:rPr>
        <w:t xml:space="preserve">n mi calidad de vocal del Consejo y Presidente de la Comisión Edilicia Permanente de </w:t>
      </w:r>
      <w:r w:rsidR="00AD7803" w:rsidRPr="00576FBB">
        <w:rPr>
          <w:rFonts w:ascii="Garamond" w:hAnsi="Garamond"/>
          <w:sz w:val="22"/>
          <w:szCs w:val="22"/>
          <w:lang w:val="es-MX"/>
        </w:rPr>
        <w:t xml:space="preserve">Agua </w:t>
      </w:r>
      <w:r w:rsidR="00F56F63" w:rsidRPr="00576FBB">
        <w:rPr>
          <w:rFonts w:ascii="Garamond" w:hAnsi="Garamond"/>
          <w:sz w:val="22"/>
          <w:szCs w:val="22"/>
          <w:lang w:val="es-MX"/>
        </w:rPr>
        <w:t xml:space="preserve">para </w:t>
      </w:r>
      <w:r w:rsidR="00AD7803" w:rsidRPr="00576FBB">
        <w:rPr>
          <w:rFonts w:ascii="Garamond" w:hAnsi="Garamond"/>
          <w:sz w:val="22"/>
          <w:szCs w:val="22"/>
          <w:lang w:val="es-MX"/>
        </w:rPr>
        <w:t xml:space="preserve">Todas </w:t>
      </w:r>
      <w:r w:rsidR="00F56F63" w:rsidRPr="00576FBB">
        <w:rPr>
          <w:rFonts w:ascii="Garamond" w:hAnsi="Garamond"/>
          <w:sz w:val="22"/>
          <w:szCs w:val="22"/>
          <w:lang w:val="es-MX"/>
        </w:rPr>
        <w:t xml:space="preserve">y </w:t>
      </w:r>
      <w:r w:rsidR="00AD7803" w:rsidRPr="00576FBB">
        <w:rPr>
          <w:rFonts w:ascii="Garamond" w:hAnsi="Garamond"/>
          <w:sz w:val="22"/>
          <w:szCs w:val="22"/>
          <w:lang w:val="es-MX"/>
        </w:rPr>
        <w:t>Todos</w:t>
      </w:r>
      <w:r w:rsidR="00F56F63" w:rsidRPr="00576FBB">
        <w:rPr>
          <w:rFonts w:ascii="Garamond" w:hAnsi="Garamond"/>
          <w:sz w:val="22"/>
          <w:szCs w:val="22"/>
          <w:lang w:val="es-MX"/>
        </w:rPr>
        <w:t>.</w:t>
      </w:r>
      <w:r w:rsidR="00AD7803">
        <w:rPr>
          <w:rFonts w:ascii="Garamond" w:hAnsi="Garamond"/>
          <w:sz w:val="22"/>
          <w:szCs w:val="22"/>
          <w:lang w:val="es-MX"/>
        </w:rPr>
        <w:t xml:space="preserve"> De ahí, q</w:t>
      </w:r>
      <w:r w:rsidR="00F56F63" w:rsidRPr="00576FBB">
        <w:rPr>
          <w:rFonts w:ascii="Garamond" w:hAnsi="Garamond"/>
          <w:sz w:val="22"/>
          <w:szCs w:val="22"/>
          <w:lang w:val="es-MX"/>
        </w:rPr>
        <w:t xml:space="preserve">ue como representante de este cuerpo colegiado ante el Consejo del </w:t>
      </w:r>
      <w:r w:rsidR="00576FBB">
        <w:rPr>
          <w:rFonts w:ascii="Garamond" w:hAnsi="Garamond"/>
          <w:sz w:val="22"/>
          <w:szCs w:val="22"/>
          <w:lang w:val="es-MX"/>
        </w:rPr>
        <w:t>SEAPAL</w:t>
      </w:r>
      <w:r w:rsidR="00F56F63" w:rsidRPr="00576FBB">
        <w:rPr>
          <w:rFonts w:ascii="Garamond" w:hAnsi="Garamond"/>
          <w:sz w:val="22"/>
          <w:szCs w:val="22"/>
          <w:lang w:val="es-MX"/>
        </w:rPr>
        <w:t xml:space="preserve"> Vallarta, tengo a bien presentar esta iniciativa y solicitar su turno a </w:t>
      </w:r>
      <w:r w:rsidR="00AD7803">
        <w:rPr>
          <w:rFonts w:ascii="Garamond" w:hAnsi="Garamond"/>
          <w:sz w:val="22"/>
          <w:szCs w:val="22"/>
          <w:lang w:val="es-MX"/>
        </w:rPr>
        <w:t xml:space="preserve">dos </w:t>
      </w:r>
      <w:r w:rsidR="00F56F63" w:rsidRPr="00576FBB">
        <w:rPr>
          <w:rFonts w:ascii="Garamond" w:hAnsi="Garamond"/>
          <w:sz w:val="22"/>
          <w:szCs w:val="22"/>
          <w:lang w:val="es-MX"/>
        </w:rPr>
        <w:t>comisione</w:t>
      </w:r>
      <w:r w:rsidR="00AD7803">
        <w:rPr>
          <w:rFonts w:ascii="Garamond" w:hAnsi="Garamond"/>
          <w:sz w:val="22"/>
          <w:szCs w:val="22"/>
          <w:lang w:val="es-MX"/>
        </w:rPr>
        <w:t>s para su respectiva valoración, a</w:t>
      </w:r>
      <w:r w:rsidR="00F56F63" w:rsidRPr="00576FBB">
        <w:rPr>
          <w:rFonts w:ascii="Garamond" w:hAnsi="Garamond"/>
          <w:sz w:val="22"/>
          <w:szCs w:val="22"/>
          <w:lang w:val="es-MX"/>
        </w:rPr>
        <w:t xml:space="preserve"> la Comisión Edilicia de Agua para </w:t>
      </w:r>
      <w:r w:rsidR="00AD7803" w:rsidRPr="00576FBB">
        <w:rPr>
          <w:rFonts w:ascii="Garamond" w:hAnsi="Garamond"/>
          <w:sz w:val="22"/>
          <w:szCs w:val="22"/>
          <w:lang w:val="es-MX"/>
        </w:rPr>
        <w:t xml:space="preserve">Todas </w:t>
      </w:r>
      <w:r w:rsidR="00F56F63" w:rsidRPr="00576FBB">
        <w:rPr>
          <w:rFonts w:ascii="Garamond" w:hAnsi="Garamond"/>
          <w:sz w:val="22"/>
          <w:szCs w:val="22"/>
          <w:lang w:val="es-MX"/>
        </w:rPr>
        <w:t xml:space="preserve">y </w:t>
      </w:r>
      <w:r w:rsidR="00AD7803" w:rsidRPr="00576FBB">
        <w:rPr>
          <w:rFonts w:ascii="Garamond" w:hAnsi="Garamond"/>
          <w:sz w:val="22"/>
          <w:szCs w:val="22"/>
          <w:lang w:val="es-MX"/>
        </w:rPr>
        <w:t>Todos</w:t>
      </w:r>
      <w:r w:rsidR="00AD7803">
        <w:rPr>
          <w:rFonts w:ascii="Garamond" w:hAnsi="Garamond"/>
          <w:sz w:val="22"/>
          <w:szCs w:val="22"/>
          <w:lang w:val="es-MX"/>
        </w:rPr>
        <w:t>,</w:t>
      </w:r>
      <w:r w:rsidR="00AD7803" w:rsidRPr="00576FBB">
        <w:rPr>
          <w:rFonts w:ascii="Garamond" w:hAnsi="Garamond"/>
          <w:sz w:val="22"/>
          <w:szCs w:val="22"/>
          <w:lang w:val="es-MX"/>
        </w:rPr>
        <w:t xml:space="preserve"> </w:t>
      </w:r>
      <w:r w:rsidR="00F56F63" w:rsidRPr="00576FBB">
        <w:rPr>
          <w:rFonts w:ascii="Garamond" w:hAnsi="Garamond"/>
          <w:sz w:val="22"/>
          <w:szCs w:val="22"/>
          <w:lang w:val="es-MX"/>
        </w:rPr>
        <w:t xml:space="preserve">que me honro en presidir como cuerpo convocante y a la Comisión </w:t>
      </w:r>
      <w:r w:rsidR="00AD7803" w:rsidRPr="00576FBB">
        <w:rPr>
          <w:rFonts w:ascii="Garamond" w:hAnsi="Garamond"/>
          <w:sz w:val="22"/>
          <w:szCs w:val="22"/>
          <w:lang w:val="es-MX"/>
        </w:rPr>
        <w:t xml:space="preserve">Edilicia </w:t>
      </w:r>
      <w:r w:rsidR="00F56F63" w:rsidRPr="00576FBB">
        <w:rPr>
          <w:rFonts w:ascii="Garamond" w:hAnsi="Garamond"/>
          <w:sz w:val="22"/>
          <w:szCs w:val="22"/>
          <w:lang w:val="es-MX"/>
        </w:rPr>
        <w:t xml:space="preserve">de </w:t>
      </w:r>
      <w:r w:rsidR="00AD7803" w:rsidRPr="00576FBB">
        <w:rPr>
          <w:rFonts w:ascii="Garamond" w:hAnsi="Garamond"/>
          <w:sz w:val="22"/>
          <w:szCs w:val="22"/>
          <w:lang w:val="es-MX"/>
        </w:rPr>
        <w:t xml:space="preserve">Puntos Constitucionales </w:t>
      </w:r>
      <w:r w:rsidR="00F56F63" w:rsidRPr="00576FBB">
        <w:rPr>
          <w:rFonts w:ascii="Garamond" w:hAnsi="Garamond"/>
          <w:sz w:val="22"/>
          <w:szCs w:val="22"/>
          <w:lang w:val="es-MX"/>
        </w:rPr>
        <w:t xml:space="preserve">y </w:t>
      </w:r>
      <w:r w:rsidR="00AD7803" w:rsidRPr="00576FBB">
        <w:rPr>
          <w:rFonts w:ascii="Garamond" w:hAnsi="Garamond"/>
          <w:sz w:val="22"/>
          <w:szCs w:val="22"/>
          <w:lang w:val="es-MX"/>
        </w:rPr>
        <w:t xml:space="preserve">Reglamentos </w:t>
      </w:r>
      <w:r w:rsidR="00F56F63" w:rsidRPr="00576FBB">
        <w:rPr>
          <w:rFonts w:ascii="Garamond" w:hAnsi="Garamond"/>
          <w:sz w:val="22"/>
          <w:szCs w:val="22"/>
          <w:lang w:val="es-MX"/>
        </w:rPr>
        <w:t>como instancia coadyuvante, p</w:t>
      </w:r>
      <w:r w:rsidR="004F6952">
        <w:rPr>
          <w:rFonts w:ascii="Garamond" w:hAnsi="Garamond"/>
          <w:sz w:val="22"/>
          <w:szCs w:val="22"/>
          <w:lang w:val="es-MX"/>
        </w:rPr>
        <w:t>or</w:t>
      </w:r>
      <w:r w:rsidR="00F56F63" w:rsidRPr="00576FBB">
        <w:rPr>
          <w:rFonts w:ascii="Garamond" w:hAnsi="Garamond"/>
          <w:sz w:val="22"/>
          <w:szCs w:val="22"/>
          <w:lang w:val="es-MX"/>
        </w:rPr>
        <w:t xml:space="preserve"> tratarse de una reforma normativa.</w:t>
      </w:r>
      <w:r w:rsidR="00AD7803">
        <w:rPr>
          <w:rFonts w:ascii="Garamond" w:hAnsi="Garamond"/>
          <w:sz w:val="22"/>
          <w:szCs w:val="22"/>
          <w:lang w:val="es-MX"/>
        </w:rPr>
        <w:t xml:space="preserve"> </w:t>
      </w:r>
      <w:r w:rsidR="00F56F63" w:rsidRPr="00576FBB">
        <w:rPr>
          <w:rFonts w:ascii="Garamond" w:hAnsi="Garamond"/>
          <w:sz w:val="22"/>
          <w:szCs w:val="22"/>
          <w:lang w:val="es-MX"/>
        </w:rPr>
        <w:t>Confío en que el estudio técnico y jurídico</w:t>
      </w:r>
      <w:r w:rsidR="00AD7803">
        <w:rPr>
          <w:rFonts w:ascii="Garamond" w:hAnsi="Garamond"/>
          <w:sz w:val="22"/>
          <w:szCs w:val="22"/>
          <w:lang w:val="es-MX"/>
        </w:rPr>
        <w:t>,</w:t>
      </w:r>
      <w:r w:rsidR="00F56F63" w:rsidRPr="00576FBB">
        <w:rPr>
          <w:rFonts w:ascii="Garamond" w:hAnsi="Garamond"/>
          <w:sz w:val="22"/>
          <w:szCs w:val="22"/>
          <w:lang w:val="es-MX"/>
        </w:rPr>
        <w:t xml:space="preserve"> que realicen ambas comisiones a profundidad y con el acompañamiento de las y los expertos del organismo garante del servicio hídrico, permitirá confirmar la pertinencia de la propuesta</w:t>
      </w:r>
      <w:r w:rsidR="00AD7803">
        <w:rPr>
          <w:rFonts w:ascii="Garamond" w:hAnsi="Garamond"/>
          <w:sz w:val="22"/>
          <w:szCs w:val="22"/>
          <w:lang w:val="es-MX"/>
        </w:rPr>
        <w:t>,</w:t>
      </w:r>
      <w:r w:rsidR="00F56F63" w:rsidRPr="00576FBB">
        <w:rPr>
          <w:rFonts w:ascii="Garamond" w:hAnsi="Garamond"/>
          <w:sz w:val="22"/>
          <w:szCs w:val="22"/>
          <w:lang w:val="es-MX"/>
        </w:rPr>
        <w:t xml:space="preserve"> que como ya se ha dicho, busca garantizar al </w:t>
      </w:r>
      <w:r w:rsidR="00AD7803">
        <w:rPr>
          <w:rFonts w:ascii="Garamond" w:hAnsi="Garamond"/>
          <w:sz w:val="22"/>
          <w:szCs w:val="22"/>
          <w:lang w:val="es-MX"/>
        </w:rPr>
        <w:t>SEA</w:t>
      </w:r>
      <w:r w:rsidR="00AD7803" w:rsidRPr="00576FBB">
        <w:rPr>
          <w:rFonts w:ascii="Garamond" w:hAnsi="Garamond"/>
          <w:sz w:val="22"/>
          <w:szCs w:val="22"/>
          <w:lang w:val="es-MX"/>
        </w:rPr>
        <w:t>PAL</w:t>
      </w:r>
      <w:r w:rsidR="00AD7803">
        <w:rPr>
          <w:rFonts w:ascii="Garamond" w:hAnsi="Garamond"/>
          <w:sz w:val="22"/>
          <w:szCs w:val="22"/>
          <w:lang w:val="es-MX"/>
        </w:rPr>
        <w:t xml:space="preserve"> l</w:t>
      </w:r>
      <w:r w:rsidR="00F56F63" w:rsidRPr="00576FBB">
        <w:rPr>
          <w:rFonts w:ascii="Garamond" w:hAnsi="Garamond"/>
          <w:sz w:val="22"/>
          <w:szCs w:val="22"/>
          <w:lang w:val="es-MX"/>
        </w:rPr>
        <w:t>a capacidad operativa, técnica y administrativa</w:t>
      </w:r>
      <w:r w:rsidR="00AD7803">
        <w:rPr>
          <w:rFonts w:ascii="Garamond" w:hAnsi="Garamond"/>
          <w:sz w:val="22"/>
          <w:szCs w:val="22"/>
          <w:lang w:val="es-MX"/>
        </w:rPr>
        <w:t>,</w:t>
      </w:r>
      <w:r w:rsidR="00F56F63" w:rsidRPr="00576FBB">
        <w:rPr>
          <w:rFonts w:ascii="Garamond" w:hAnsi="Garamond"/>
          <w:sz w:val="22"/>
          <w:szCs w:val="22"/>
          <w:lang w:val="es-MX"/>
        </w:rPr>
        <w:t xml:space="preserve"> que necesita para asegurar con eficiencia la continuidad el derecho humano al agua para todas las personas en nuestra ciudad</w:t>
      </w:r>
      <w:r w:rsidR="00AD7803">
        <w:rPr>
          <w:rFonts w:ascii="Garamond" w:hAnsi="Garamond"/>
          <w:sz w:val="22"/>
          <w:szCs w:val="22"/>
          <w:lang w:val="es-MX"/>
        </w:rPr>
        <w:t>.</w:t>
      </w:r>
      <w:r w:rsidR="00F56F63" w:rsidRPr="00576FBB">
        <w:rPr>
          <w:rFonts w:ascii="Garamond" w:hAnsi="Garamond"/>
          <w:sz w:val="22"/>
          <w:szCs w:val="22"/>
          <w:lang w:val="es-MX"/>
        </w:rPr>
        <w:t xml:space="preserve"> </w:t>
      </w:r>
      <w:r w:rsidR="00AD7803">
        <w:rPr>
          <w:rFonts w:ascii="Garamond" w:hAnsi="Garamond"/>
          <w:sz w:val="22"/>
          <w:szCs w:val="22"/>
          <w:lang w:val="es-MX"/>
        </w:rPr>
        <w:t>Es cuánto.</w:t>
      </w:r>
      <w:r w:rsidR="00F56F63" w:rsidRPr="00576FBB">
        <w:rPr>
          <w:rFonts w:ascii="Garamond" w:hAnsi="Garamond"/>
          <w:sz w:val="22"/>
          <w:szCs w:val="22"/>
          <w:lang w:val="es-MX"/>
        </w:rPr>
        <w:t xml:space="preserve"> </w:t>
      </w:r>
      <w:r w:rsidR="00F56F63" w:rsidRPr="001373A7">
        <w:rPr>
          <w:rFonts w:ascii="Garamond" w:hAnsi="Garamond"/>
          <w:sz w:val="22"/>
          <w:szCs w:val="22"/>
          <w:lang w:val="es-MX"/>
        </w:rPr>
        <w:t>Muchas gracias</w:t>
      </w:r>
      <w:r w:rsidR="00AD7803">
        <w:rPr>
          <w:rFonts w:ascii="Garamond" w:hAnsi="Garamond"/>
          <w:sz w:val="22"/>
          <w:szCs w:val="22"/>
          <w:lang w:val="es-MX"/>
        </w:rPr>
        <w:t>”</w:t>
      </w:r>
      <w:r w:rsidR="00F56F63" w:rsidRPr="001373A7">
        <w:rPr>
          <w:rFonts w:ascii="Garamond" w:hAnsi="Garamond"/>
          <w:sz w:val="22"/>
          <w:szCs w:val="22"/>
          <w:lang w:val="es-MX"/>
        </w:rPr>
        <w:t>.</w:t>
      </w:r>
      <w:r w:rsidR="00AD7803">
        <w:rPr>
          <w:rFonts w:ascii="Garamond" w:hAnsi="Garamond"/>
          <w:sz w:val="22"/>
          <w:szCs w:val="22"/>
          <w:lang w:val="es-MX"/>
        </w:rPr>
        <w:t xml:space="preserve"> </w:t>
      </w:r>
      <w:r w:rsidR="00C10B24" w:rsidRPr="001373A7">
        <w:rPr>
          <w:rFonts w:ascii="Garamond" w:hAnsi="Garamond"/>
          <w:sz w:val="22"/>
          <w:szCs w:val="22"/>
          <w:lang w:val="es-ES_tradnl"/>
        </w:rPr>
        <w:t xml:space="preserve">El C. </w:t>
      </w:r>
      <w:r w:rsidR="00C10B24" w:rsidRPr="001373A7">
        <w:rPr>
          <w:rFonts w:ascii="Garamond" w:hAnsi="Garamond"/>
          <w:sz w:val="22"/>
          <w:szCs w:val="22"/>
        </w:rPr>
        <w:t>Presidente Municipal, Arq. Luis Ernesto Munguía González: “</w:t>
      </w:r>
      <w:r w:rsidR="001373A7" w:rsidRPr="001373A7">
        <w:rPr>
          <w:rFonts w:ascii="Garamond" w:hAnsi="Garamond"/>
          <w:sz w:val="22"/>
          <w:szCs w:val="22"/>
          <w:lang w:val="es-MX"/>
        </w:rPr>
        <w:t>Muchas gracias</w:t>
      </w:r>
      <w:r w:rsidR="00F56F63" w:rsidRPr="001373A7">
        <w:rPr>
          <w:rFonts w:ascii="Garamond" w:hAnsi="Garamond"/>
          <w:sz w:val="22"/>
          <w:szCs w:val="22"/>
          <w:lang w:val="es-MX"/>
        </w:rPr>
        <w:t xml:space="preserve"> </w:t>
      </w:r>
      <w:r w:rsidR="001373A7" w:rsidRPr="001373A7">
        <w:rPr>
          <w:rFonts w:ascii="Garamond" w:hAnsi="Garamond"/>
          <w:sz w:val="22"/>
          <w:szCs w:val="22"/>
          <w:lang w:val="es-MX"/>
        </w:rPr>
        <w:t>R</w:t>
      </w:r>
      <w:r w:rsidR="00F56F63" w:rsidRPr="001373A7">
        <w:rPr>
          <w:rFonts w:ascii="Garamond" w:hAnsi="Garamond"/>
          <w:sz w:val="22"/>
          <w:szCs w:val="22"/>
          <w:lang w:val="es-MX"/>
        </w:rPr>
        <w:t>egidor.</w:t>
      </w:r>
      <w:r w:rsidR="00AD7803">
        <w:rPr>
          <w:rFonts w:ascii="Garamond" w:hAnsi="Garamond"/>
          <w:sz w:val="22"/>
          <w:szCs w:val="22"/>
          <w:lang w:val="es-MX"/>
        </w:rPr>
        <w:t xml:space="preserve"> </w:t>
      </w:r>
      <w:r w:rsidR="001373A7" w:rsidRPr="001373A7">
        <w:rPr>
          <w:rFonts w:ascii="Garamond" w:hAnsi="Garamond"/>
          <w:sz w:val="22"/>
          <w:szCs w:val="22"/>
          <w:lang w:val="es-MX"/>
        </w:rPr>
        <w:t>Se propone t</w:t>
      </w:r>
      <w:r w:rsidR="00F56F63" w:rsidRPr="001373A7">
        <w:rPr>
          <w:rFonts w:ascii="Garamond" w:hAnsi="Garamond"/>
          <w:sz w:val="22"/>
          <w:szCs w:val="22"/>
          <w:lang w:val="es-MX"/>
        </w:rPr>
        <w:t>urnar esta</w:t>
      </w:r>
      <w:r w:rsidR="001373A7" w:rsidRPr="001373A7">
        <w:rPr>
          <w:rFonts w:ascii="Garamond" w:hAnsi="Garamond"/>
          <w:sz w:val="22"/>
          <w:szCs w:val="22"/>
          <w:lang w:val="es-MX"/>
        </w:rPr>
        <w:t xml:space="preserve"> iniciativa que presenta usted</w:t>
      </w:r>
      <w:r w:rsidR="004F6952">
        <w:rPr>
          <w:rFonts w:ascii="Garamond" w:hAnsi="Garamond"/>
          <w:sz w:val="22"/>
          <w:szCs w:val="22"/>
          <w:lang w:val="es-MX"/>
        </w:rPr>
        <w:t>,</w:t>
      </w:r>
      <w:r w:rsidR="001373A7" w:rsidRPr="001373A7">
        <w:rPr>
          <w:rFonts w:ascii="Garamond" w:hAnsi="Garamond"/>
          <w:sz w:val="22"/>
          <w:szCs w:val="22"/>
          <w:lang w:val="es-MX"/>
        </w:rPr>
        <w:t xml:space="preserve"> e</w:t>
      </w:r>
      <w:r w:rsidR="00AD7803">
        <w:rPr>
          <w:rFonts w:ascii="Garamond" w:hAnsi="Garamond"/>
          <w:sz w:val="22"/>
          <w:szCs w:val="22"/>
          <w:lang w:val="es-MX"/>
        </w:rPr>
        <w:t>n representación</w:t>
      </w:r>
      <w:r w:rsidR="00F56F63" w:rsidRPr="001373A7">
        <w:rPr>
          <w:rFonts w:ascii="Garamond" w:hAnsi="Garamond"/>
          <w:sz w:val="22"/>
          <w:szCs w:val="22"/>
          <w:lang w:val="es-MX"/>
        </w:rPr>
        <w:t xml:space="preserve"> ademá</w:t>
      </w:r>
      <w:r w:rsidR="00AD7803">
        <w:rPr>
          <w:rFonts w:ascii="Garamond" w:hAnsi="Garamond"/>
          <w:sz w:val="22"/>
          <w:szCs w:val="22"/>
          <w:lang w:val="es-MX"/>
        </w:rPr>
        <w:t>s del Consejo de Administración, a</w:t>
      </w:r>
      <w:r w:rsidR="00F56F63" w:rsidRPr="001373A7">
        <w:rPr>
          <w:rFonts w:ascii="Garamond" w:hAnsi="Garamond"/>
          <w:sz w:val="22"/>
          <w:szCs w:val="22"/>
          <w:lang w:val="es-MX"/>
        </w:rPr>
        <w:t xml:space="preserve"> la Comisión Edilicia </w:t>
      </w:r>
      <w:r w:rsidR="00AD7803" w:rsidRPr="001373A7">
        <w:rPr>
          <w:rFonts w:ascii="Garamond" w:hAnsi="Garamond"/>
          <w:sz w:val="22"/>
          <w:szCs w:val="22"/>
          <w:lang w:val="es-MX"/>
        </w:rPr>
        <w:t xml:space="preserve">Permanente </w:t>
      </w:r>
      <w:r w:rsidR="001373A7" w:rsidRPr="001373A7">
        <w:rPr>
          <w:rFonts w:ascii="Garamond" w:hAnsi="Garamond"/>
          <w:sz w:val="22"/>
          <w:szCs w:val="22"/>
          <w:lang w:val="es-MX"/>
        </w:rPr>
        <w:t>de Puntos Constitucionales y Reglamentos</w:t>
      </w:r>
      <w:r w:rsidR="00AD7803">
        <w:rPr>
          <w:rFonts w:ascii="Garamond" w:hAnsi="Garamond"/>
          <w:sz w:val="22"/>
          <w:szCs w:val="22"/>
          <w:lang w:val="es-MX"/>
        </w:rPr>
        <w:t>”</w:t>
      </w:r>
      <w:r w:rsidR="00F56F63" w:rsidRPr="001373A7">
        <w:rPr>
          <w:rFonts w:ascii="Garamond" w:hAnsi="Garamond"/>
          <w:sz w:val="22"/>
          <w:szCs w:val="22"/>
          <w:lang w:val="es-MX"/>
        </w:rPr>
        <w:t>.</w:t>
      </w:r>
      <w:r w:rsidR="00AD7803">
        <w:rPr>
          <w:rFonts w:ascii="Garamond" w:hAnsi="Garamond"/>
          <w:sz w:val="22"/>
          <w:szCs w:val="22"/>
          <w:lang w:val="es-MX"/>
        </w:rPr>
        <w:t xml:space="preserve"> </w:t>
      </w:r>
      <w:r w:rsidR="00AD7803" w:rsidRPr="00576FBB">
        <w:rPr>
          <w:rFonts w:ascii="Garamond" w:hAnsi="Garamond"/>
          <w:sz w:val="22"/>
          <w:szCs w:val="22"/>
          <w:lang w:val="es-ES_tradnl"/>
        </w:rPr>
        <w:t xml:space="preserve">El C. Regidor, </w:t>
      </w:r>
      <w:r w:rsidR="00AD7803" w:rsidRPr="00576FBB">
        <w:rPr>
          <w:rFonts w:ascii="Garamond" w:hAnsi="Garamond"/>
          <w:sz w:val="22"/>
          <w:szCs w:val="22"/>
        </w:rPr>
        <w:t>Lic. Arnulfo Ortega Contreras</w:t>
      </w:r>
      <w:r w:rsidR="00AD7803" w:rsidRPr="00576FBB">
        <w:rPr>
          <w:rFonts w:ascii="Garamond" w:hAnsi="Garamond"/>
          <w:sz w:val="22"/>
          <w:szCs w:val="22"/>
          <w:lang w:val="es-ES_tradnl"/>
        </w:rPr>
        <w:t>:</w:t>
      </w:r>
      <w:r w:rsidR="00AD7803" w:rsidRPr="00D67967">
        <w:rPr>
          <w:rFonts w:ascii="Garamond" w:hAnsi="Garamond"/>
          <w:lang w:val="es-ES_tradnl"/>
        </w:rPr>
        <w:t xml:space="preserve"> </w:t>
      </w:r>
      <w:r w:rsidR="00AD7803">
        <w:rPr>
          <w:rFonts w:ascii="Garamond" w:hAnsi="Garamond"/>
          <w:lang w:val="es-ES_tradnl"/>
        </w:rPr>
        <w:t>“</w:t>
      </w:r>
      <w:r w:rsidR="00F56F63" w:rsidRPr="001373A7">
        <w:rPr>
          <w:rFonts w:ascii="Garamond" w:hAnsi="Garamond"/>
          <w:sz w:val="22"/>
          <w:szCs w:val="22"/>
          <w:lang w:val="es-MX"/>
        </w:rPr>
        <w:t>Y a la</w:t>
      </w:r>
      <w:r w:rsidR="00AD7803">
        <w:rPr>
          <w:rFonts w:ascii="Garamond" w:hAnsi="Garamond"/>
          <w:sz w:val="22"/>
          <w:szCs w:val="22"/>
          <w:lang w:val="es-MX"/>
        </w:rPr>
        <w:t xml:space="preserve"> </w:t>
      </w:r>
      <w:r w:rsidR="00F56F63" w:rsidRPr="001373A7">
        <w:rPr>
          <w:rFonts w:ascii="Garamond" w:hAnsi="Garamond"/>
          <w:sz w:val="22"/>
          <w:szCs w:val="22"/>
          <w:lang w:val="es-MX"/>
        </w:rPr>
        <w:t>Comisión de</w:t>
      </w:r>
      <w:r w:rsidR="00AD7803">
        <w:rPr>
          <w:rFonts w:ascii="Garamond" w:hAnsi="Garamond"/>
          <w:sz w:val="22"/>
          <w:szCs w:val="22"/>
          <w:lang w:val="es-MX"/>
        </w:rPr>
        <w:t xml:space="preserve"> Agua”. </w:t>
      </w:r>
      <w:r w:rsidR="00AD7803" w:rsidRPr="001373A7">
        <w:rPr>
          <w:rFonts w:ascii="Garamond" w:hAnsi="Garamond"/>
          <w:sz w:val="22"/>
          <w:szCs w:val="22"/>
          <w:lang w:val="es-ES_tradnl"/>
        </w:rPr>
        <w:t xml:space="preserve">El C. </w:t>
      </w:r>
      <w:r w:rsidR="00AD7803" w:rsidRPr="001373A7">
        <w:rPr>
          <w:rFonts w:ascii="Garamond" w:hAnsi="Garamond"/>
          <w:sz w:val="22"/>
          <w:szCs w:val="22"/>
        </w:rPr>
        <w:t>Presidente Municipal, Arq. Luis Ernesto Munguía González: “</w:t>
      </w:r>
      <w:r w:rsidR="00AD7803">
        <w:rPr>
          <w:rFonts w:ascii="Garamond" w:hAnsi="Garamond"/>
          <w:sz w:val="22"/>
          <w:szCs w:val="22"/>
        </w:rPr>
        <w:t xml:space="preserve">Y a la </w:t>
      </w:r>
      <w:r w:rsidR="00F56F63" w:rsidRPr="001373A7">
        <w:rPr>
          <w:rFonts w:ascii="Garamond" w:hAnsi="Garamond"/>
          <w:sz w:val="22"/>
          <w:szCs w:val="22"/>
          <w:lang w:val="es-MX"/>
        </w:rPr>
        <w:t xml:space="preserve">Comisión de Agua para </w:t>
      </w:r>
      <w:r w:rsidR="00AD7803" w:rsidRPr="001373A7">
        <w:rPr>
          <w:rFonts w:ascii="Garamond" w:hAnsi="Garamond"/>
          <w:sz w:val="22"/>
          <w:szCs w:val="22"/>
          <w:lang w:val="es-MX"/>
        </w:rPr>
        <w:t xml:space="preserve">Todas </w:t>
      </w:r>
      <w:r w:rsidR="00F56F63" w:rsidRPr="001373A7">
        <w:rPr>
          <w:rFonts w:ascii="Garamond" w:hAnsi="Garamond"/>
          <w:sz w:val="22"/>
          <w:szCs w:val="22"/>
          <w:lang w:val="es-MX"/>
        </w:rPr>
        <w:t xml:space="preserve">y </w:t>
      </w:r>
      <w:r w:rsidR="00AD7803" w:rsidRPr="001373A7">
        <w:rPr>
          <w:rFonts w:ascii="Garamond" w:hAnsi="Garamond"/>
          <w:sz w:val="22"/>
          <w:szCs w:val="22"/>
          <w:lang w:val="es-MX"/>
        </w:rPr>
        <w:t>Todos</w:t>
      </w:r>
      <w:r w:rsidR="00F56F63" w:rsidRPr="001373A7">
        <w:rPr>
          <w:rFonts w:ascii="Garamond" w:hAnsi="Garamond"/>
          <w:sz w:val="22"/>
          <w:szCs w:val="22"/>
          <w:lang w:val="es-MX"/>
        </w:rPr>
        <w:t>,</w:t>
      </w:r>
      <w:r w:rsidR="00AD7803">
        <w:rPr>
          <w:rFonts w:ascii="Garamond" w:hAnsi="Garamond"/>
          <w:sz w:val="22"/>
          <w:szCs w:val="22"/>
          <w:lang w:val="es-MX"/>
        </w:rPr>
        <w:t xml:space="preserve"> </w:t>
      </w:r>
      <w:r w:rsidR="00F56F63" w:rsidRPr="001373A7">
        <w:rPr>
          <w:rFonts w:ascii="Garamond" w:hAnsi="Garamond"/>
          <w:sz w:val="22"/>
          <w:szCs w:val="22"/>
          <w:lang w:val="es-MX"/>
        </w:rPr>
        <w:t>colegiada.</w:t>
      </w:r>
      <w:r w:rsidR="001B6CF1">
        <w:rPr>
          <w:rFonts w:ascii="Garamond" w:hAnsi="Garamond"/>
          <w:sz w:val="22"/>
          <w:szCs w:val="22"/>
          <w:lang w:val="es-MX"/>
        </w:rPr>
        <w:t xml:space="preserve"> Quienes estén por la afirmativa m</w:t>
      </w:r>
      <w:r w:rsidR="00F56F63" w:rsidRPr="001373A7">
        <w:rPr>
          <w:rFonts w:ascii="Garamond" w:hAnsi="Garamond"/>
          <w:sz w:val="22"/>
          <w:szCs w:val="22"/>
          <w:lang w:val="es-MX"/>
        </w:rPr>
        <w:t>anifestarlo de la manera acostumbrada.</w:t>
      </w:r>
      <w:r w:rsidR="001373A7" w:rsidRPr="001373A7">
        <w:rPr>
          <w:rFonts w:ascii="Garamond" w:hAnsi="Garamond"/>
          <w:sz w:val="22"/>
          <w:szCs w:val="22"/>
          <w:lang w:val="es-MX"/>
        </w:rPr>
        <w:t xml:space="preserve"> ¿</w:t>
      </w:r>
      <w:r w:rsidR="00F56F63" w:rsidRPr="001373A7">
        <w:rPr>
          <w:rFonts w:ascii="Garamond" w:hAnsi="Garamond"/>
          <w:sz w:val="22"/>
          <w:szCs w:val="22"/>
          <w:lang w:val="es-MX"/>
        </w:rPr>
        <w:t>En contra</w:t>
      </w:r>
      <w:r w:rsidR="001373A7" w:rsidRPr="001373A7">
        <w:rPr>
          <w:rFonts w:ascii="Garamond" w:hAnsi="Garamond"/>
          <w:sz w:val="22"/>
          <w:szCs w:val="22"/>
          <w:lang w:val="es-MX"/>
        </w:rPr>
        <w:t>? ¿</w:t>
      </w:r>
      <w:r w:rsidR="004F6952">
        <w:rPr>
          <w:rFonts w:ascii="Garamond" w:hAnsi="Garamond"/>
          <w:sz w:val="22"/>
          <w:szCs w:val="22"/>
          <w:lang w:val="es-MX"/>
        </w:rPr>
        <w:t xml:space="preserve">En </w:t>
      </w:r>
      <w:r w:rsidR="00F56F63" w:rsidRPr="001373A7">
        <w:rPr>
          <w:rFonts w:ascii="Garamond" w:hAnsi="Garamond"/>
          <w:sz w:val="22"/>
          <w:szCs w:val="22"/>
          <w:lang w:val="es-MX"/>
        </w:rPr>
        <w:t>abstención</w:t>
      </w:r>
      <w:r w:rsidR="001373A7" w:rsidRPr="001373A7">
        <w:rPr>
          <w:rFonts w:ascii="Garamond" w:hAnsi="Garamond"/>
          <w:sz w:val="22"/>
          <w:szCs w:val="22"/>
          <w:lang w:val="es-MX"/>
        </w:rPr>
        <w:t>? Señor Secretario dé</w:t>
      </w:r>
      <w:r w:rsidR="00F56F63" w:rsidRPr="001373A7">
        <w:rPr>
          <w:rFonts w:ascii="Garamond" w:hAnsi="Garamond"/>
          <w:sz w:val="22"/>
          <w:szCs w:val="22"/>
          <w:lang w:val="es-MX"/>
        </w:rPr>
        <w:t xml:space="preserve"> cuenta del resultado</w:t>
      </w:r>
      <w:r w:rsidR="001B6CF1">
        <w:rPr>
          <w:rFonts w:ascii="Garamond" w:hAnsi="Garamond"/>
          <w:sz w:val="22"/>
          <w:szCs w:val="22"/>
          <w:lang w:val="es-MX"/>
        </w:rPr>
        <w:t>”</w:t>
      </w:r>
      <w:r w:rsidR="00F56F63" w:rsidRPr="001373A7">
        <w:rPr>
          <w:rFonts w:ascii="Garamond" w:hAnsi="Garamond"/>
          <w:sz w:val="22"/>
          <w:szCs w:val="22"/>
          <w:lang w:val="es-MX"/>
        </w:rPr>
        <w:t>.</w:t>
      </w:r>
      <w:r w:rsidR="001B6CF1">
        <w:rPr>
          <w:rFonts w:ascii="Garamond" w:hAnsi="Garamond"/>
          <w:sz w:val="22"/>
          <w:szCs w:val="22"/>
          <w:lang w:val="es-MX"/>
        </w:rPr>
        <w:t xml:space="preserve"> </w:t>
      </w:r>
      <w:r w:rsidR="00712769" w:rsidRPr="001B6CF1">
        <w:rPr>
          <w:rFonts w:ascii="Garamond" w:hAnsi="Garamond"/>
          <w:sz w:val="22"/>
          <w:szCs w:val="22"/>
          <w:shd w:val="clear" w:color="auto" w:fill="FFFFFF"/>
          <w:lang w:val="es-ES_tradnl"/>
        </w:rPr>
        <w:t xml:space="preserve">El C. Secretario General, </w:t>
      </w:r>
      <w:r w:rsidR="00712769" w:rsidRPr="001B6CF1">
        <w:rPr>
          <w:rFonts w:ascii="Garamond" w:hAnsi="Garamond"/>
          <w:sz w:val="22"/>
          <w:szCs w:val="22"/>
          <w:shd w:val="clear" w:color="auto" w:fill="FFFFFF"/>
        </w:rPr>
        <w:t>Abg. José Juan Velázquez Hernández</w:t>
      </w:r>
      <w:r w:rsidR="00712769" w:rsidRPr="001B6CF1">
        <w:rPr>
          <w:rFonts w:ascii="Garamond" w:hAnsi="Garamond"/>
          <w:sz w:val="22"/>
          <w:szCs w:val="22"/>
          <w:shd w:val="clear" w:color="auto" w:fill="FFFFFF"/>
          <w:lang w:val="es-ES_tradnl"/>
        </w:rPr>
        <w:t>: “</w:t>
      </w:r>
      <w:r w:rsidR="00F56F63" w:rsidRPr="001373A7">
        <w:rPr>
          <w:rFonts w:ascii="Garamond" w:hAnsi="Garamond"/>
          <w:sz w:val="22"/>
          <w:szCs w:val="22"/>
          <w:lang w:val="es-MX"/>
        </w:rPr>
        <w:t>C</w:t>
      </w:r>
      <w:r w:rsidR="001B6CF1">
        <w:rPr>
          <w:rFonts w:ascii="Garamond" w:hAnsi="Garamond"/>
          <w:sz w:val="22"/>
          <w:szCs w:val="22"/>
          <w:lang w:val="es-MX"/>
        </w:rPr>
        <w:t>laro que sí</w:t>
      </w:r>
      <w:r w:rsidR="00F56F63" w:rsidRPr="001373A7">
        <w:rPr>
          <w:rFonts w:ascii="Garamond" w:hAnsi="Garamond"/>
          <w:sz w:val="22"/>
          <w:szCs w:val="22"/>
          <w:lang w:val="es-MX"/>
        </w:rPr>
        <w:t xml:space="preserve"> señor Presidente, con su instr</w:t>
      </w:r>
      <w:r w:rsidR="001B6CF1">
        <w:rPr>
          <w:rFonts w:ascii="Garamond" w:hAnsi="Garamond"/>
          <w:sz w:val="22"/>
          <w:szCs w:val="22"/>
          <w:lang w:val="es-MX"/>
        </w:rPr>
        <w:t>ucción doy cuenta del resultado d</w:t>
      </w:r>
      <w:r w:rsidR="00F56F63" w:rsidRPr="001373A7">
        <w:rPr>
          <w:rFonts w:ascii="Garamond" w:hAnsi="Garamond"/>
          <w:sz w:val="22"/>
          <w:szCs w:val="22"/>
          <w:lang w:val="es-MX"/>
        </w:rPr>
        <w:t xml:space="preserve">e la votación, con un total de </w:t>
      </w:r>
      <w:r w:rsidR="001B6CF1">
        <w:rPr>
          <w:rFonts w:ascii="Garamond" w:hAnsi="Garamond"/>
          <w:sz w:val="22"/>
          <w:szCs w:val="22"/>
          <w:lang w:val="es-MX"/>
        </w:rPr>
        <w:t>dieciséis</w:t>
      </w:r>
      <w:r w:rsidR="00F56F63" w:rsidRPr="001373A7">
        <w:rPr>
          <w:rFonts w:ascii="Garamond" w:hAnsi="Garamond"/>
          <w:sz w:val="22"/>
          <w:szCs w:val="22"/>
          <w:lang w:val="es-MX"/>
        </w:rPr>
        <w:t xml:space="preserve"> votos a favor, cero votos en contra y cero abstenciones. Es cuanto señor Presidente</w:t>
      </w:r>
      <w:r w:rsidR="001B6CF1">
        <w:rPr>
          <w:rFonts w:ascii="Garamond" w:hAnsi="Garamond"/>
          <w:sz w:val="22"/>
          <w:szCs w:val="22"/>
          <w:lang w:val="es-MX"/>
        </w:rPr>
        <w:t xml:space="preserve">”. </w:t>
      </w:r>
      <w:r w:rsidR="001373A7" w:rsidRPr="001373A7">
        <w:rPr>
          <w:rFonts w:ascii="Garamond" w:hAnsi="Garamond"/>
          <w:sz w:val="22"/>
          <w:szCs w:val="22"/>
          <w:lang w:val="es-ES_tradnl"/>
        </w:rPr>
        <w:t xml:space="preserve">El C. </w:t>
      </w:r>
      <w:r w:rsidR="001373A7" w:rsidRPr="001373A7">
        <w:rPr>
          <w:rFonts w:ascii="Garamond" w:hAnsi="Garamond"/>
          <w:sz w:val="22"/>
          <w:szCs w:val="22"/>
        </w:rPr>
        <w:t>Presidente Municipal, Arq. Luis Ernesto Munguía González: “</w:t>
      </w:r>
      <w:r w:rsidR="00F56F63" w:rsidRPr="001373A7">
        <w:rPr>
          <w:rFonts w:ascii="Garamond" w:hAnsi="Garamond"/>
          <w:sz w:val="22"/>
          <w:szCs w:val="22"/>
          <w:lang w:val="es-MX"/>
        </w:rPr>
        <w:t>Se aprueba por mayoría simple de votos</w:t>
      </w:r>
      <w:r w:rsidR="001373A7" w:rsidRPr="001373A7">
        <w:rPr>
          <w:rFonts w:ascii="Garamond" w:hAnsi="Garamond"/>
          <w:sz w:val="22"/>
          <w:szCs w:val="22"/>
          <w:lang w:val="es-MX"/>
        </w:rPr>
        <w:t>”</w:t>
      </w:r>
      <w:r w:rsidR="00F56F63" w:rsidRPr="001373A7">
        <w:rPr>
          <w:rFonts w:ascii="Garamond" w:hAnsi="Garamond"/>
          <w:sz w:val="22"/>
          <w:szCs w:val="22"/>
          <w:lang w:val="es-MX"/>
        </w:rPr>
        <w:t>.</w:t>
      </w:r>
      <w:r w:rsidR="001373A7" w:rsidRPr="001373A7">
        <w:rPr>
          <w:rFonts w:ascii="Garamond" w:hAnsi="Garamond"/>
          <w:sz w:val="22"/>
          <w:szCs w:val="22"/>
          <w:lang w:val="es-MX"/>
        </w:rPr>
        <w:t xml:space="preserve"> </w:t>
      </w:r>
      <w:r w:rsidR="00144148" w:rsidRPr="00144148">
        <w:rPr>
          <w:rFonts w:ascii="Garamond" w:eastAsia="Calibri" w:hAnsi="Garamond" w:cs="Times New Roman"/>
          <w:b/>
          <w:color w:val="auto"/>
          <w:sz w:val="22"/>
          <w:szCs w:val="22"/>
          <w:lang w:val="es-MX"/>
        </w:rPr>
        <w:t xml:space="preserve">Aprueba por Mayoría Simple de Votos, </w:t>
      </w:r>
      <w:r w:rsidR="00144148" w:rsidRPr="00144148">
        <w:rPr>
          <w:rFonts w:ascii="Garamond" w:eastAsia="Calibri" w:hAnsi="Garamond" w:cs="Times New Roman"/>
          <w:color w:val="auto"/>
          <w:sz w:val="22"/>
          <w:szCs w:val="22"/>
          <w:lang w:val="es-MX"/>
        </w:rPr>
        <w:t xml:space="preserve">por 16 dieciséis a favor, 0 cero en contra y 0 cero abstenciones, turnar para su estudio y posterior dictamen a las comisiones edilicias de </w:t>
      </w:r>
      <w:r w:rsidR="00144148" w:rsidRPr="00144148">
        <w:rPr>
          <w:rFonts w:ascii="Garamond" w:eastAsia="Calibri" w:hAnsi="Garamond" w:cs="Times New Roman"/>
          <w:b/>
          <w:bCs/>
          <w:color w:val="auto"/>
          <w:sz w:val="22"/>
          <w:szCs w:val="22"/>
        </w:rPr>
        <w:t>PUNTOS CONSTITUCIONALES Y REGLAMENTOS</w:t>
      </w:r>
      <w:r w:rsidR="00144148" w:rsidRPr="00144148">
        <w:rPr>
          <w:rFonts w:ascii="Garamond" w:eastAsia="Times New Roman" w:hAnsi="Garamond" w:cs="Arial"/>
          <w:b/>
          <w:bCs/>
          <w:color w:val="auto"/>
          <w:sz w:val="22"/>
          <w:szCs w:val="22"/>
          <w:lang w:eastAsia="es-MX"/>
        </w:rPr>
        <w:t>;</w:t>
      </w:r>
      <w:r w:rsidR="00144148" w:rsidRPr="00144148">
        <w:rPr>
          <w:rFonts w:ascii="Garamond" w:eastAsia="Calibri" w:hAnsi="Garamond" w:cs="Times New Roman"/>
          <w:b/>
          <w:bCs/>
          <w:iCs/>
          <w:color w:val="auto"/>
          <w:sz w:val="22"/>
          <w:szCs w:val="22"/>
          <w:lang w:val="es-MX"/>
        </w:rPr>
        <w:t xml:space="preserve"> y AGUA PARA TODAS Y TODOS</w:t>
      </w:r>
      <w:r w:rsidR="00144148">
        <w:rPr>
          <w:rFonts w:ascii="Garamond" w:eastAsia="Calibri" w:hAnsi="Garamond" w:cs="Times New Roman"/>
          <w:b/>
          <w:bCs/>
          <w:iCs/>
          <w:color w:val="auto"/>
          <w:sz w:val="22"/>
          <w:szCs w:val="22"/>
          <w:lang w:val="es-MX"/>
        </w:rPr>
        <w:t xml:space="preserve">. </w:t>
      </w:r>
      <w:r w:rsidR="00144148">
        <w:rPr>
          <w:rFonts w:ascii="Garamond" w:eastAsia="Calibri" w:hAnsi="Garamond" w:cs="Times New Roman"/>
          <w:bCs/>
          <w:iCs/>
          <w:color w:val="auto"/>
          <w:sz w:val="22"/>
          <w:szCs w:val="22"/>
          <w:lang w:val="es-MX"/>
        </w:rPr>
        <w:t>-----------------------------------------------------------------------------</w:t>
      </w:r>
      <w:r w:rsidR="001B6CF1">
        <w:rPr>
          <w:rFonts w:ascii="Garamond" w:eastAsia="Calibri" w:hAnsi="Garamond" w:cs="Times New Roman"/>
          <w:bCs/>
          <w:iCs/>
          <w:color w:val="auto"/>
          <w:sz w:val="22"/>
          <w:szCs w:val="22"/>
          <w:lang w:val="es-MX"/>
        </w:rPr>
        <w:t>-------------------------------------------------------------------------------------------------------------------------------------------------------------</w:t>
      </w:r>
      <w:r w:rsidR="00144148">
        <w:rPr>
          <w:rFonts w:ascii="Garamond" w:eastAsia="Calibri" w:hAnsi="Garamond" w:cs="Times New Roman"/>
          <w:bCs/>
          <w:iCs/>
          <w:color w:val="auto"/>
          <w:sz w:val="22"/>
          <w:szCs w:val="22"/>
          <w:lang w:val="es-MX"/>
        </w:rPr>
        <w:t>-------------------------------------------------------</w:t>
      </w:r>
      <w:r w:rsidR="001F7825">
        <w:rPr>
          <w:rFonts w:ascii="Garamond" w:hAnsi="Garamond"/>
          <w:sz w:val="22"/>
          <w:szCs w:val="22"/>
        </w:rPr>
        <w:t xml:space="preserve"> </w:t>
      </w:r>
      <w:r w:rsidR="001F7825" w:rsidRPr="001F7825">
        <w:rPr>
          <w:rFonts w:ascii="Garamond" w:hAnsi="Garamond"/>
          <w:b/>
          <w:sz w:val="22"/>
          <w:szCs w:val="22"/>
          <w:lang w:val="es-MX"/>
        </w:rPr>
        <w:t>9.7.- Iniciativa de Acuerdo Edilicio presentada por el C. Regidor Lic. Arnulfo Ortega Contreras, que tiene por objeto la creación de un espacio digital para la promoción de servicios y productos de emprendedores locales y el fomento al turismo comunitario en Puerto Vallarta.</w:t>
      </w:r>
      <w:r w:rsidR="001B6CF1">
        <w:rPr>
          <w:rFonts w:ascii="Garamond" w:hAnsi="Garamond"/>
          <w:b/>
          <w:sz w:val="22"/>
          <w:szCs w:val="22"/>
          <w:lang w:val="es-MX"/>
        </w:rPr>
        <w:t xml:space="preserve"> </w:t>
      </w:r>
      <w:r w:rsidR="001373A7" w:rsidRPr="00232BC1">
        <w:rPr>
          <w:rFonts w:ascii="Garamond" w:hAnsi="Garamond"/>
          <w:sz w:val="22"/>
          <w:szCs w:val="22"/>
          <w:lang w:val="es-ES_tradnl"/>
        </w:rPr>
        <w:t xml:space="preserve">El C. </w:t>
      </w:r>
      <w:r w:rsidR="001373A7" w:rsidRPr="00232BC1">
        <w:rPr>
          <w:rFonts w:ascii="Garamond" w:hAnsi="Garamond"/>
          <w:sz w:val="22"/>
          <w:szCs w:val="22"/>
        </w:rPr>
        <w:t>Presidente Municipal, Arq. Luis Ernesto Munguía González: “</w:t>
      </w:r>
      <w:r w:rsidR="001373A7" w:rsidRPr="00232BC1">
        <w:rPr>
          <w:rFonts w:ascii="Garamond" w:hAnsi="Garamond"/>
          <w:sz w:val="22"/>
          <w:szCs w:val="22"/>
          <w:lang w:val="es-MX"/>
        </w:rPr>
        <w:t>Pasaríamos c</w:t>
      </w:r>
      <w:r w:rsidR="00C35FA1" w:rsidRPr="00232BC1">
        <w:rPr>
          <w:rFonts w:ascii="Garamond" w:hAnsi="Garamond"/>
          <w:sz w:val="22"/>
          <w:szCs w:val="22"/>
          <w:lang w:val="es-MX"/>
        </w:rPr>
        <w:t>on la siguiente iniciativa</w:t>
      </w:r>
      <w:r w:rsidR="001373A7" w:rsidRPr="00232BC1">
        <w:rPr>
          <w:rFonts w:ascii="Garamond" w:hAnsi="Garamond"/>
          <w:sz w:val="22"/>
          <w:szCs w:val="22"/>
          <w:lang w:val="es-MX"/>
        </w:rPr>
        <w:t>”</w:t>
      </w:r>
      <w:r w:rsidR="00C35FA1" w:rsidRPr="00232BC1">
        <w:rPr>
          <w:rFonts w:ascii="Garamond" w:hAnsi="Garamond"/>
          <w:sz w:val="22"/>
          <w:szCs w:val="22"/>
          <w:lang w:val="es-MX"/>
        </w:rPr>
        <w:t>.</w:t>
      </w:r>
      <w:r w:rsidR="001B6CF1">
        <w:rPr>
          <w:rFonts w:ascii="Garamond" w:hAnsi="Garamond"/>
          <w:sz w:val="22"/>
          <w:szCs w:val="22"/>
          <w:lang w:val="es-MX"/>
        </w:rPr>
        <w:t xml:space="preserve"> </w:t>
      </w:r>
      <w:r w:rsidR="00CD168F" w:rsidRPr="00576FBB">
        <w:rPr>
          <w:rFonts w:ascii="Garamond" w:hAnsi="Garamond"/>
          <w:sz w:val="22"/>
          <w:szCs w:val="22"/>
          <w:lang w:val="es-ES_tradnl"/>
        </w:rPr>
        <w:t xml:space="preserve">El C. Regidor, </w:t>
      </w:r>
      <w:r w:rsidR="00CD168F" w:rsidRPr="00576FBB">
        <w:rPr>
          <w:rFonts w:ascii="Garamond" w:hAnsi="Garamond"/>
          <w:sz w:val="22"/>
          <w:szCs w:val="22"/>
        </w:rPr>
        <w:t>Lic. Arnulfo Ortega Contreras</w:t>
      </w:r>
      <w:r w:rsidR="00CD168F" w:rsidRPr="00576FBB">
        <w:rPr>
          <w:rFonts w:ascii="Garamond" w:hAnsi="Garamond"/>
          <w:sz w:val="22"/>
          <w:szCs w:val="22"/>
          <w:lang w:val="es-ES_tradnl"/>
        </w:rPr>
        <w:t>:</w:t>
      </w:r>
      <w:r w:rsidR="00CD168F" w:rsidRPr="00D67967">
        <w:rPr>
          <w:rFonts w:ascii="Garamond" w:hAnsi="Garamond"/>
          <w:lang w:val="es-ES_tradnl"/>
        </w:rPr>
        <w:t xml:space="preserve"> </w:t>
      </w:r>
      <w:r w:rsidR="00CD168F">
        <w:rPr>
          <w:rFonts w:ascii="Garamond" w:hAnsi="Garamond"/>
          <w:lang w:val="es-ES_tradnl"/>
        </w:rPr>
        <w:t>“</w:t>
      </w:r>
      <w:r w:rsidR="007B4D9D">
        <w:rPr>
          <w:rFonts w:ascii="Garamond" w:hAnsi="Garamond"/>
          <w:sz w:val="22"/>
          <w:szCs w:val="22"/>
          <w:lang w:val="es-MX"/>
        </w:rPr>
        <w:t>Gracias.</w:t>
      </w:r>
      <w:r w:rsidR="00C35FA1" w:rsidRPr="00232BC1">
        <w:rPr>
          <w:rFonts w:ascii="Garamond" w:hAnsi="Garamond"/>
          <w:sz w:val="22"/>
          <w:szCs w:val="22"/>
          <w:lang w:val="es-MX"/>
        </w:rPr>
        <w:t xml:space="preserve"> </w:t>
      </w:r>
      <w:r w:rsidR="007B4D9D">
        <w:rPr>
          <w:rFonts w:ascii="Garamond" w:hAnsi="Garamond"/>
          <w:sz w:val="22"/>
          <w:szCs w:val="22"/>
          <w:lang w:val="es-MX"/>
        </w:rPr>
        <w:t>M</w:t>
      </w:r>
      <w:r w:rsidR="00C35FA1" w:rsidRPr="00232BC1">
        <w:rPr>
          <w:rFonts w:ascii="Garamond" w:hAnsi="Garamond"/>
          <w:sz w:val="22"/>
          <w:szCs w:val="22"/>
          <w:lang w:val="es-MX"/>
        </w:rPr>
        <w:t>e permito presentar a ustedes de manera formal para su turno a estudio</w:t>
      </w:r>
      <w:r w:rsidR="007B4D9D">
        <w:rPr>
          <w:rFonts w:ascii="Garamond" w:hAnsi="Garamond"/>
          <w:sz w:val="22"/>
          <w:szCs w:val="22"/>
          <w:lang w:val="es-MX"/>
        </w:rPr>
        <w:t>,</w:t>
      </w:r>
      <w:r w:rsidR="00C35FA1" w:rsidRPr="00232BC1">
        <w:rPr>
          <w:rFonts w:ascii="Garamond" w:hAnsi="Garamond"/>
          <w:sz w:val="22"/>
          <w:szCs w:val="22"/>
          <w:lang w:val="es-MX"/>
        </w:rPr>
        <w:t xml:space="preserve"> análisis, en su caso dictaminación</w:t>
      </w:r>
      <w:r w:rsidR="007B4D9D">
        <w:rPr>
          <w:rFonts w:ascii="Garamond" w:hAnsi="Garamond"/>
          <w:sz w:val="22"/>
          <w:szCs w:val="22"/>
          <w:lang w:val="es-MX"/>
        </w:rPr>
        <w:t>,</w:t>
      </w:r>
      <w:r w:rsidR="00C35FA1" w:rsidRPr="00232BC1">
        <w:rPr>
          <w:rFonts w:ascii="Garamond" w:hAnsi="Garamond"/>
          <w:sz w:val="22"/>
          <w:szCs w:val="22"/>
          <w:lang w:val="es-MX"/>
        </w:rPr>
        <w:t xml:space="preserve"> la iniciativa de acuerdo edilicio que tiene por objeto la creación de un espacio digital para la promoción de servicios y productos de emprendedores locales y el fomento del turismo comunitario en Puerto Vallarta.</w:t>
      </w:r>
      <w:r w:rsidR="007B4D9D">
        <w:rPr>
          <w:rFonts w:ascii="Garamond" w:hAnsi="Garamond"/>
          <w:sz w:val="22"/>
          <w:szCs w:val="22"/>
          <w:lang w:val="es-MX"/>
        </w:rPr>
        <w:t xml:space="preserve"> </w:t>
      </w:r>
      <w:r w:rsidR="00C35FA1" w:rsidRPr="00232BC1">
        <w:rPr>
          <w:rFonts w:ascii="Garamond" w:hAnsi="Garamond"/>
          <w:sz w:val="22"/>
          <w:szCs w:val="22"/>
          <w:lang w:val="es-MX"/>
        </w:rPr>
        <w:t>Para tales efectos es muy importante señalar que Puerto Vallarta es un destino con reconocimiento a nivel nacional e internacional, cuya riqueza turística no sólo se radica en sus playas y paisajes, sino también en la creatividad, la resiliencia y diversidad de su gente, reflejada en la capacidad de mujeres y hombres en transformar su entorno a través del emprendimiento local.</w:t>
      </w:r>
      <w:r w:rsidR="007B4D9D">
        <w:rPr>
          <w:rFonts w:ascii="Garamond" w:hAnsi="Garamond"/>
          <w:sz w:val="22"/>
          <w:szCs w:val="22"/>
          <w:lang w:val="es-MX"/>
        </w:rPr>
        <w:t xml:space="preserve"> </w:t>
      </w:r>
      <w:r w:rsidR="00C35FA1" w:rsidRPr="00232BC1">
        <w:rPr>
          <w:rFonts w:ascii="Garamond" w:hAnsi="Garamond"/>
          <w:sz w:val="22"/>
          <w:szCs w:val="22"/>
          <w:lang w:val="es-MX"/>
        </w:rPr>
        <w:t xml:space="preserve">Los saberes tradicionales, la inauguración cotidiana y el compromiso comunitario que caracteriza a cada Colonia, </w:t>
      </w:r>
      <w:r w:rsidR="007B4D9D" w:rsidRPr="00232BC1">
        <w:rPr>
          <w:rFonts w:ascii="Garamond" w:hAnsi="Garamond"/>
          <w:sz w:val="22"/>
          <w:szCs w:val="22"/>
          <w:lang w:val="es-MX"/>
        </w:rPr>
        <w:t xml:space="preserve">Delegación </w:t>
      </w:r>
      <w:r w:rsidR="00C35FA1" w:rsidRPr="00232BC1">
        <w:rPr>
          <w:rFonts w:ascii="Garamond" w:hAnsi="Garamond"/>
          <w:sz w:val="22"/>
          <w:szCs w:val="22"/>
          <w:lang w:val="es-MX"/>
        </w:rPr>
        <w:t xml:space="preserve">y comunidad del </w:t>
      </w:r>
      <w:r w:rsidR="007B4D9D" w:rsidRPr="00232BC1">
        <w:rPr>
          <w:rFonts w:ascii="Garamond" w:hAnsi="Garamond"/>
          <w:sz w:val="22"/>
          <w:szCs w:val="22"/>
          <w:lang w:val="es-MX"/>
        </w:rPr>
        <w:t>Municipio</w:t>
      </w:r>
      <w:r w:rsidR="00C35FA1" w:rsidRPr="00232BC1">
        <w:rPr>
          <w:rFonts w:ascii="Garamond" w:hAnsi="Garamond"/>
          <w:sz w:val="22"/>
          <w:szCs w:val="22"/>
          <w:lang w:val="es-MX"/>
        </w:rPr>
        <w:t>.</w:t>
      </w:r>
      <w:r w:rsidR="007B4D9D">
        <w:rPr>
          <w:rFonts w:ascii="Garamond" w:hAnsi="Garamond"/>
          <w:sz w:val="22"/>
          <w:szCs w:val="22"/>
          <w:lang w:val="es-MX"/>
        </w:rPr>
        <w:t xml:space="preserve"> </w:t>
      </w:r>
      <w:r w:rsidR="00C35FA1" w:rsidRPr="00232BC1">
        <w:rPr>
          <w:rFonts w:ascii="Garamond" w:hAnsi="Garamond"/>
          <w:sz w:val="22"/>
          <w:szCs w:val="22"/>
          <w:lang w:val="es-MX"/>
        </w:rPr>
        <w:t>Por lo tanto</w:t>
      </w:r>
      <w:r w:rsidR="007B4D9D">
        <w:rPr>
          <w:rFonts w:ascii="Garamond" w:hAnsi="Garamond"/>
          <w:sz w:val="22"/>
          <w:szCs w:val="22"/>
          <w:lang w:val="es-MX"/>
        </w:rPr>
        <w:t xml:space="preserve">, les recuerdo que el suscrito </w:t>
      </w:r>
      <w:r w:rsidR="00C35FA1" w:rsidRPr="00232BC1">
        <w:rPr>
          <w:rFonts w:ascii="Garamond" w:hAnsi="Garamond"/>
          <w:sz w:val="22"/>
          <w:szCs w:val="22"/>
          <w:lang w:val="es-MX"/>
        </w:rPr>
        <w:t>e</w:t>
      </w:r>
      <w:r w:rsidR="007B4D9D">
        <w:rPr>
          <w:rFonts w:ascii="Garamond" w:hAnsi="Garamond"/>
          <w:sz w:val="22"/>
          <w:szCs w:val="22"/>
          <w:lang w:val="es-MX"/>
        </w:rPr>
        <w:t>n</w:t>
      </w:r>
      <w:r w:rsidR="00C35FA1" w:rsidRPr="00232BC1">
        <w:rPr>
          <w:rFonts w:ascii="Garamond" w:hAnsi="Garamond"/>
          <w:sz w:val="22"/>
          <w:szCs w:val="22"/>
          <w:lang w:val="es-MX"/>
        </w:rPr>
        <w:t xml:space="preserve"> mi carácter de Presidente de la Comisión Edilicia </w:t>
      </w:r>
      <w:r w:rsidR="007B4D9D" w:rsidRPr="00232BC1">
        <w:rPr>
          <w:rFonts w:ascii="Garamond" w:hAnsi="Garamond"/>
          <w:sz w:val="22"/>
          <w:szCs w:val="22"/>
          <w:lang w:val="es-MX"/>
        </w:rPr>
        <w:t xml:space="preserve">Permanente </w:t>
      </w:r>
      <w:r w:rsidR="00C35FA1" w:rsidRPr="00232BC1">
        <w:rPr>
          <w:rFonts w:ascii="Garamond" w:hAnsi="Garamond"/>
          <w:sz w:val="22"/>
          <w:szCs w:val="22"/>
          <w:lang w:val="es-MX"/>
        </w:rPr>
        <w:t xml:space="preserve">de </w:t>
      </w:r>
      <w:r w:rsidR="007B4D9D" w:rsidRPr="00232BC1">
        <w:rPr>
          <w:rFonts w:ascii="Garamond" w:hAnsi="Garamond"/>
          <w:sz w:val="22"/>
          <w:szCs w:val="22"/>
          <w:lang w:val="es-MX"/>
        </w:rPr>
        <w:t xml:space="preserve">Innovación, </w:t>
      </w:r>
      <w:r w:rsidR="00C35FA1" w:rsidRPr="00232BC1">
        <w:rPr>
          <w:rFonts w:ascii="Garamond" w:hAnsi="Garamond"/>
          <w:sz w:val="22"/>
          <w:szCs w:val="22"/>
          <w:lang w:val="es-MX"/>
        </w:rPr>
        <w:t xml:space="preserve">Ciencia </w:t>
      </w:r>
      <w:r w:rsidR="007B4D9D">
        <w:rPr>
          <w:rFonts w:ascii="Garamond" w:hAnsi="Garamond"/>
          <w:sz w:val="22"/>
          <w:szCs w:val="22"/>
          <w:lang w:val="es-MX"/>
        </w:rPr>
        <w:t>y</w:t>
      </w:r>
      <w:r w:rsidR="007B4D9D" w:rsidRPr="00232BC1">
        <w:rPr>
          <w:rFonts w:ascii="Garamond" w:hAnsi="Garamond"/>
          <w:sz w:val="22"/>
          <w:szCs w:val="22"/>
          <w:lang w:val="es-MX"/>
        </w:rPr>
        <w:t xml:space="preserve"> Tecnología</w:t>
      </w:r>
      <w:r w:rsidR="00C35FA1" w:rsidRPr="00232BC1">
        <w:rPr>
          <w:rFonts w:ascii="Garamond" w:hAnsi="Garamond"/>
          <w:sz w:val="22"/>
          <w:szCs w:val="22"/>
          <w:lang w:val="es-MX"/>
        </w:rPr>
        <w:t xml:space="preserve">, así como también de </w:t>
      </w:r>
      <w:r w:rsidR="007B4D9D" w:rsidRPr="00232BC1">
        <w:rPr>
          <w:rFonts w:ascii="Garamond" w:hAnsi="Garamond"/>
          <w:sz w:val="22"/>
          <w:szCs w:val="22"/>
          <w:lang w:val="es-MX"/>
        </w:rPr>
        <w:t xml:space="preserve">Crecimiento, Diversificación </w:t>
      </w:r>
      <w:r w:rsidR="00C35FA1" w:rsidRPr="00232BC1">
        <w:rPr>
          <w:rFonts w:ascii="Garamond" w:hAnsi="Garamond"/>
          <w:sz w:val="22"/>
          <w:szCs w:val="22"/>
          <w:lang w:val="es-MX"/>
        </w:rPr>
        <w:t xml:space="preserve">y </w:t>
      </w:r>
      <w:r w:rsidR="007B4D9D" w:rsidRPr="00232BC1">
        <w:rPr>
          <w:rFonts w:ascii="Garamond" w:hAnsi="Garamond"/>
          <w:sz w:val="22"/>
          <w:szCs w:val="22"/>
          <w:lang w:val="es-MX"/>
        </w:rPr>
        <w:t>Vocacionamiento Económico</w:t>
      </w:r>
      <w:r w:rsidR="00C35FA1" w:rsidRPr="00232BC1">
        <w:rPr>
          <w:rFonts w:ascii="Garamond" w:hAnsi="Garamond"/>
          <w:sz w:val="22"/>
          <w:szCs w:val="22"/>
          <w:lang w:val="es-MX"/>
        </w:rPr>
        <w:t>, tengo entre mis obligaciones tanto el desarrollo de emprendedores como el promover el inter</w:t>
      </w:r>
      <w:r w:rsidR="007B4D9D">
        <w:rPr>
          <w:rFonts w:ascii="Garamond" w:hAnsi="Garamond"/>
          <w:sz w:val="22"/>
          <w:szCs w:val="22"/>
          <w:lang w:val="es-MX"/>
        </w:rPr>
        <w:t>és tecnológico en la ciudadanía, s</w:t>
      </w:r>
      <w:r w:rsidR="00C35FA1" w:rsidRPr="00232BC1">
        <w:rPr>
          <w:rFonts w:ascii="Garamond" w:hAnsi="Garamond"/>
          <w:sz w:val="22"/>
          <w:szCs w:val="22"/>
          <w:lang w:val="es-MX"/>
        </w:rPr>
        <w:t>upuestos que se dan en el presente caso con la propuesta de una plataforma digital interactiva vinculada a la administración municipal</w:t>
      </w:r>
      <w:r w:rsidR="004F6952">
        <w:rPr>
          <w:rFonts w:ascii="Garamond" w:hAnsi="Garamond"/>
          <w:sz w:val="22"/>
          <w:szCs w:val="22"/>
          <w:lang w:val="es-MX"/>
        </w:rPr>
        <w:t>,</w:t>
      </w:r>
      <w:r w:rsidR="00C35FA1" w:rsidRPr="00232BC1">
        <w:rPr>
          <w:rFonts w:ascii="Garamond" w:hAnsi="Garamond"/>
          <w:sz w:val="22"/>
          <w:szCs w:val="22"/>
          <w:lang w:val="es-MX"/>
        </w:rPr>
        <w:t xml:space="preserve"> bajo el nombre de </w:t>
      </w:r>
      <w:r w:rsidR="007B4D9D">
        <w:rPr>
          <w:rFonts w:ascii="Garamond" w:hAnsi="Garamond"/>
          <w:sz w:val="22"/>
          <w:szCs w:val="22"/>
          <w:lang w:val="es-MX"/>
        </w:rPr>
        <w:t>“</w:t>
      </w:r>
      <w:r w:rsidR="00C35FA1" w:rsidRPr="00232BC1">
        <w:rPr>
          <w:rFonts w:ascii="Garamond" w:hAnsi="Garamond"/>
          <w:sz w:val="22"/>
          <w:szCs w:val="22"/>
          <w:lang w:val="es-MX"/>
        </w:rPr>
        <w:t xml:space="preserve">Vallarta </w:t>
      </w:r>
      <w:r w:rsidR="007B4D9D">
        <w:rPr>
          <w:rFonts w:ascii="Garamond" w:hAnsi="Garamond"/>
          <w:sz w:val="22"/>
          <w:szCs w:val="22"/>
          <w:lang w:val="es-MX"/>
        </w:rPr>
        <w:t>E</w:t>
      </w:r>
      <w:r w:rsidR="00C35FA1" w:rsidRPr="00232BC1">
        <w:rPr>
          <w:rFonts w:ascii="Garamond" w:hAnsi="Garamond"/>
          <w:sz w:val="22"/>
          <w:szCs w:val="22"/>
          <w:lang w:val="es-MX"/>
        </w:rPr>
        <w:t>mprende</w:t>
      </w:r>
      <w:r w:rsidR="007B4D9D">
        <w:rPr>
          <w:rFonts w:ascii="Garamond" w:hAnsi="Garamond"/>
          <w:sz w:val="22"/>
          <w:szCs w:val="22"/>
          <w:lang w:val="es-MX"/>
        </w:rPr>
        <w:t>”.</w:t>
      </w:r>
      <w:r w:rsidR="00C35FA1" w:rsidRPr="00232BC1">
        <w:rPr>
          <w:rFonts w:ascii="Garamond" w:hAnsi="Garamond"/>
          <w:sz w:val="22"/>
          <w:szCs w:val="22"/>
          <w:lang w:val="es-MX"/>
        </w:rPr>
        <w:t xml:space="preserve"> </w:t>
      </w:r>
      <w:r w:rsidR="007B4D9D">
        <w:rPr>
          <w:rFonts w:ascii="Garamond" w:hAnsi="Garamond"/>
          <w:sz w:val="22"/>
          <w:szCs w:val="22"/>
          <w:lang w:val="es-MX"/>
        </w:rPr>
        <w:t>P</w:t>
      </w:r>
      <w:r w:rsidR="00C35FA1" w:rsidRPr="00232BC1">
        <w:rPr>
          <w:rFonts w:ascii="Garamond" w:hAnsi="Garamond"/>
          <w:sz w:val="22"/>
          <w:szCs w:val="22"/>
          <w:lang w:val="es-MX"/>
        </w:rPr>
        <w:t>or lo tanto, tengo a bien presentar esta ini</w:t>
      </w:r>
      <w:r w:rsidR="007B4D9D">
        <w:rPr>
          <w:rFonts w:ascii="Garamond" w:hAnsi="Garamond"/>
          <w:sz w:val="22"/>
          <w:szCs w:val="22"/>
          <w:lang w:val="es-MX"/>
        </w:rPr>
        <w:t>ciativa y solicitar su turno a dos</w:t>
      </w:r>
      <w:r w:rsidR="00C35FA1" w:rsidRPr="00232BC1">
        <w:rPr>
          <w:rFonts w:ascii="Garamond" w:hAnsi="Garamond"/>
          <w:sz w:val="22"/>
          <w:szCs w:val="22"/>
          <w:lang w:val="es-MX"/>
        </w:rPr>
        <w:t xml:space="preserve"> comisiones para su respectiva valoración</w:t>
      </w:r>
      <w:r w:rsidR="007B4D9D">
        <w:rPr>
          <w:rFonts w:ascii="Garamond" w:hAnsi="Garamond"/>
          <w:sz w:val="22"/>
          <w:szCs w:val="22"/>
          <w:lang w:val="es-MX"/>
        </w:rPr>
        <w:t>, a</w:t>
      </w:r>
      <w:r w:rsidR="00C35FA1" w:rsidRPr="00232BC1">
        <w:rPr>
          <w:rFonts w:ascii="Garamond" w:hAnsi="Garamond"/>
          <w:sz w:val="22"/>
          <w:szCs w:val="22"/>
          <w:lang w:val="es-MX"/>
        </w:rPr>
        <w:t xml:space="preserve"> la Comisión Edilicia de </w:t>
      </w:r>
      <w:r w:rsidR="007B4D9D" w:rsidRPr="00232BC1">
        <w:rPr>
          <w:rFonts w:ascii="Garamond" w:hAnsi="Garamond"/>
          <w:sz w:val="22"/>
          <w:szCs w:val="22"/>
          <w:lang w:val="es-MX"/>
        </w:rPr>
        <w:t>Crecimi</w:t>
      </w:r>
      <w:r w:rsidR="007B4D9D">
        <w:rPr>
          <w:rFonts w:ascii="Garamond" w:hAnsi="Garamond"/>
          <w:sz w:val="22"/>
          <w:szCs w:val="22"/>
          <w:lang w:val="es-MX"/>
        </w:rPr>
        <w:t>ento, Diversificación y</w:t>
      </w:r>
      <w:r w:rsidR="007B4D9D" w:rsidRPr="00232BC1">
        <w:rPr>
          <w:rFonts w:ascii="Garamond" w:hAnsi="Garamond"/>
          <w:sz w:val="22"/>
          <w:szCs w:val="22"/>
          <w:lang w:val="es-MX"/>
        </w:rPr>
        <w:t xml:space="preserve"> Vocacionamiento Económico</w:t>
      </w:r>
      <w:r w:rsidR="007B4D9D">
        <w:rPr>
          <w:rFonts w:ascii="Garamond" w:hAnsi="Garamond"/>
          <w:sz w:val="22"/>
          <w:szCs w:val="22"/>
          <w:lang w:val="es-MX"/>
        </w:rPr>
        <w:t>,</w:t>
      </w:r>
      <w:r w:rsidR="007B4D9D" w:rsidRPr="00232BC1">
        <w:rPr>
          <w:rFonts w:ascii="Garamond" w:hAnsi="Garamond"/>
          <w:sz w:val="22"/>
          <w:szCs w:val="22"/>
          <w:lang w:val="es-MX"/>
        </w:rPr>
        <w:t xml:space="preserve"> </w:t>
      </w:r>
      <w:r w:rsidR="00C35FA1" w:rsidRPr="00232BC1">
        <w:rPr>
          <w:rFonts w:ascii="Garamond" w:hAnsi="Garamond"/>
          <w:sz w:val="22"/>
          <w:szCs w:val="22"/>
          <w:lang w:val="es-MX"/>
        </w:rPr>
        <w:t>que m</w:t>
      </w:r>
      <w:r w:rsidR="007B4D9D">
        <w:rPr>
          <w:rFonts w:ascii="Garamond" w:hAnsi="Garamond"/>
          <w:sz w:val="22"/>
          <w:szCs w:val="22"/>
          <w:lang w:val="es-MX"/>
        </w:rPr>
        <w:t>e honro en presidir como cuerpo c</w:t>
      </w:r>
      <w:r w:rsidR="00C35FA1" w:rsidRPr="00232BC1">
        <w:rPr>
          <w:rFonts w:ascii="Garamond" w:hAnsi="Garamond"/>
          <w:sz w:val="22"/>
          <w:szCs w:val="22"/>
          <w:lang w:val="es-MX"/>
        </w:rPr>
        <w:t>onvocante y a la Comisión Edilicia de Innovación, Ciencia y Tecnología, que también me honro en p</w:t>
      </w:r>
      <w:r w:rsidR="007B4D9D">
        <w:rPr>
          <w:rFonts w:ascii="Garamond" w:hAnsi="Garamond"/>
          <w:sz w:val="22"/>
          <w:szCs w:val="22"/>
          <w:lang w:val="es-MX"/>
        </w:rPr>
        <w:t>residir como cuerpo coadyuvante.</w:t>
      </w:r>
      <w:r w:rsidR="00C35FA1" w:rsidRPr="00232BC1">
        <w:rPr>
          <w:rFonts w:ascii="Garamond" w:hAnsi="Garamond"/>
          <w:sz w:val="22"/>
          <w:szCs w:val="22"/>
          <w:lang w:val="es-MX"/>
        </w:rPr>
        <w:t xml:space="preserve"> </w:t>
      </w:r>
      <w:r w:rsidR="007B4D9D">
        <w:rPr>
          <w:rFonts w:ascii="Garamond" w:hAnsi="Garamond"/>
          <w:sz w:val="22"/>
          <w:szCs w:val="22"/>
          <w:lang w:val="es-MX"/>
        </w:rPr>
        <w:t>E</w:t>
      </w:r>
      <w:r w:rsidR="00C35FA1" w:rsidRPr="00232BC1">
        <w:rPr>
          <w:rFonts w:ascii="Garamond" w:hAnsi="Garamond"/>
          <w:sz w:val="22"/>
          <w:szCs w:val="22"/>
          <w:lang w:val="es-MX"/>
        </w:rPr>
        <w:t>s cuanto señor Presidente</w:t>
      </w:r>
      <w:r w:rsidR="00DF6F5A">
        <w:rPr>
          <w:rFonts w:ascii="Garamond" w:hAnsi="Garamond"/>
          <w:sz w:val="22"/>
          <w:szCs w:val="22"/>
          <w:lang w:val="es-MX"/>
        </w:rPr>
        <w:t>”</w:t>
      </w:r>
      <w:r w:rsidR="00C35FA1" w:rsidRPr="00232BC1">
        <w:rPr>
          <w:rFonts w:ascii="Garamond" w:hAnsi="Garamond"/>
          <w:sz w:val="22"/>
          <w:szCs w:val="22"/>
          <w:lang w:val="es-MX"/>
        </w:rPr>
        <w:t>.</w:t>
      </w:r>
      <w:r w:rsidR="00DF6F5A">
        <w:rPr>
          <w:rFonts w:ascii="Garamond" w:hAnsi="Garamond"/>
          <w:sz w:val="22"/>
          <w:szCs w:val="22"/>
          <w:lang w:val="es-MX"/>
        </w:rPr>
        <w:t xml:space="preserve"> </w:t>
      </w:r>
      <w:r w:rsidR="001373A7" w:rsidRPr="00232BC1">
        <w:rPr>
          <w:rFonts w:ascii="Garamond" w:hAnsi="Garamond"/>
          <w:sz w:val="22"/>
          <w:szCs w:val="22"/>
          <w:lang w:val="es-ES_tradnl"/>
        </w:rPr>
        <w:t xml:space="preserve">El C. </w:t>
      </w:r>
      <w:r w:rsidR="001373A7" w:rsidRPr="00232BC1">
        <w:rPr>
          <w:rFonts w:ascii="Garamond" w:hAnsi="Garamond"/>
          <w:sz w:val="22"/>
          <w:szCs w:val="22"/>
        </w:rPr>
        <w:t>Presidente Municipal, Arq. Luis Ernesto Munguía González: “</w:t>
      </w:r>
      <w:r w:rsidR="00DF6F5A">
        <w:rPr>
          <w:rFonts w:ascii="Garamond" w:hAnsi="Garamond"/>
          <w:sz w:val="22"/>
          <w:szCs w:val="22"/>
          <w:lang w:val="es-MX"/>
        </w:rPr>
        <w:t xml:space="preserve">Con el uso de la voz </w:t>
      </w:r>
      <w:r w:rsidR="00C35FA1" w:rsidRPr="00232BC1">
        <w:rPr>
          <w:rFonts w:ascii="Garamond" w:hAnsi="Garamond"/>
          <w:sz w:val="22"/>
          <w:szCs w:val="22"/>
          <w:lang w:val="es-MX"/>
        </w:rPr>
        <w:t xml:space="preserve">nuestra </w:t>
      </w:r>
      <w:r w:rsidR="00DF6F5A" w:rsidRPr="00232BC1">
        <w:rPr>
          <w:rFonts w:ascii="Garamond" w:hAnsi="Garamond"/>
          <w:sz w:val="22"/>
          <w:szCs w:val="22"/>
          <w:lang w:val="es-MX"/>
        </w:rPr>
        <w:t xml:space="preserve">Regidora </w:t>
      </w:r>
      <w:r w:rsidR="00C35FA1" w:rsidRPr="00232BC1">
        <w:rPr>
          <w:rFonts w:ascii="Garamond" w:hAnsi="Garamond"/>
          <w:sz w:val="22"/>
          <w:szCs w:val="22"/>
          <w:lang w:val="es-MX"/>
        </w:rPr>
        <w:t>Marcia Bañuelos</w:t>
      </w:r>
      <w:r w:rsidR="001373A7" w:rsidRPr="00232BC1">
        <w:rPr>
          <w:rFonts w:ascii="Garamond" w:hAnsi="Garamond"/>
          <w:sz w:val="22"/>
          <w:szCs w:val="22"/>
          <w:lang w:val="es-MX"/>
        </w:rPr>
        <w:t>”</w:t>
      </w:r>
      <w:r w:rsidR="00DF6F5A">
        <w:rPr>
          <w:rFonts w:ascii="Garamond" w:hAnsi="Garamond"/>
          <w:sz w:val="22"/>
          <w:szCs w:val="22"/>
          <w:lang w:val="es-MX"/>
        </w:rPr>
        <w:t xml:space="preserve">. </w:t>
      </w:r>
      <w:r w:rsidR="00DF6F5A" w:rsidRPr="00DF6F5A">
        <w:rPr>
          <w:rFonts w:ascii="Garamond" w:hAnsi="Garamond"/>
          <w:sz w:val="22"/>
          <w:szCs w:val="22"/>
          <w:lang w:val="es-ES_tradnl"/>
        </w:rPr>
        <w:t xml:space="preserve">La Regidora, </w:t>
      </w:r>
      <w:r w:rsidR="00DF6F5A" w:rsidRPr="00DF6F5A">
        <w:rPr>
          <w:rFonts w:ascii="Garamond" w:hAnsi="Garamond"/>
          <w:sz w:val="22"/>
          <w:szCs w:val="22"/>
        </w:rPr>
        <w:t>C. Marcia Raquel Bañuelos Macías</w:t>
      </w:r>
      <w:r w:rsidR="00DF6F5A" w:rsidRPr="00DF6F5A">
        <w:rPr>
          <w:rFonts w:ascii="Garamond" w:hAnsi="Garamond"/>
          <w:sz w:val="22"/>
          <w:szCs w:val="22"/>
          <w:shd w:val="clear" w:color="auto" w:fill="FFFFFF"/>
          <w:lang w:val="es-ES_tradnl"/>
        </w:rPr>
        <w:t>: “</w:t>
      </w:r>
      <w:r w:rsidR="00C35FA1" w:rsidRPr="00232BC1">
        <w:rPr>
          <w:rFonts w:ascii="Garamond" w:hAnsi="Garamond"/>
          <w:sz w:val="22"/>
          <w:szCs w:val="22"/>
          <w:lang w:val="es-MX"/>
        </w:rPr>
        <w:t>Muchas gracias. Me parece muy interesante</w:t>
      </w:r>
      <w:r w:rsidR="00DF6F5A">
        <w:rPr>
          <w:rFonts w:ascii="Garamond" w:hAnsi="Garamond"/>
          <w:sz w:val="22"/>
          <w:szCs w:val="22"/>
          <w:lang w:val="es-MX"/>
        </w:rPr>
        <w:t>,</w:t>
      </w:r>
      <w:r w:rsidR="00C35FA1" w:rsidRPr="00232BC1">
        <w:rPr>
          <w:rFonts w:ascii="Garamond" w:hAnsi="Garamond"/>
          <w:sz w:val="22"/>
          <w:szCs w:val="22"/>
          <w:lang w:val="es-MX"/>
        </w:rPr>
        <w:t xml:space="preserve"> porque estoy totalmente de acuerdo que tenemos mucho emprendedor, pero a veces no sabe el camino para poder desarrollar ese emprendimiento que viene haciendo y me</w:t>
      </w:r>
      <w:r w:rsidR="00DF6F5A">
        <w:rPr>
          <w:rFonts w:ascii="Garamond" w:hAnsi="Garamond"/>
          <w:sz w:val="22"/>
          <w:szCs w:val="22"/>
          <w:lang w:val="es-MX"/>
        </w:rPr>
        <w:t xml:space="preserve"> parece una buena oportunidad. </w:t>
      </w:r>
      <w:r w:rsidR="00C35FA1" w:rsidRPr="00232BC1">
        <w:rPr>
          <w:rFonts w:ascii="Garamond" w:hAnsi="Garamond"/>
          <w:sz w:val="22"/>
          <w:szCs w:val="22"/>
          <w:lang w:val="es-MX"/>
        </w:rPr>
        <w:t xml:space="preserve">Y para ello me gustaría que añadieran también mi </w:t>
      </w:r>
      <w:r w:rsidR="00DF6F5A" w:rsidRPr="00232BC1">
        <w:rPr>
          <w:rFonts w:ascii="Garamond" w:hAnsi="Garamond"/>
          <w:sz w:val="22"/>
          <w:szCs w:val="22"/>
          <w:lang w:val="es-MX"/>
        </w:rPr>
        <w:t>Comisión</w:t>
      </w:r>
      <w:r w:rsidR="00C35FA1" w:rsidRPr="00232BC1">
        <w:rPr>
          <w:rFonts w:ascii="Garamond" w:hAnsi="Garamond"/>
          <w:sz w:val="22"/>
          <w:szCs w:val="22"/>
          <w:lang w:val="es-MX"/>
        </w:rPr>
        <w:t xml:space="preserve">, la de </w:t>
      </w:r>
      <w:r w:rsidR="00DF6F5A" w:rsidRPr="00232BC1">
        <w:rPr>
          <w:rFonts w:ascii="Garamond" w:hAnsi="Garamond"/>
          <w:sz w:val="22"/>
          <w:szCs w:val="22"/>
          <w:lang w:val="es-MX"/>
        </w:rPr>
        <w:t xml:space="preserve">Promoción Nacional </w:t>
      </w:r>
      <w:r w:rsidR="00DF6F5A">
        <w:rPr>
          <w:rFonts w:ascii="Garamond" w:hAnsi="Garamond"/>
          <w:sz w:val="22"/>
          <w:szCs w:val="22"/>
          <w:lang w:val="es-MX"/>
        </w:rPr>
        <w:t>e</w:t>
      </w:r>
      <w:r w:rsidR="00DF6F5A" w:rsidRPr="00232BC1">
        <w:rPr>
          <w:rFonts w:ascii="Garamond" w:hAnsi="Garamond"/>
          <w:sz w:val="22"/>
          <w:szCs w:val="22"/>
          <w:lang w:val="es-MX"/>
        </w:rPr>
        <w:t xml:space="preserve"> Internacional </w:t>
      </w:r>
      <w:r w:rsidR="00DF6F5A">
        <w:rPr>
          <w:rFonts w:ascii="Garamond" w:hAnsi="Garamond"/>
          <w:sz w:val="22"/>
          <w:szCs w:val="22"/>
          <w:lang w:val="es-MX"/>
        </w:rPr>
        <w:t>d</w:t>
      </w:r>
      <w:r w:rsidR="00DF6F5A" w:rsidRPr="00232BC1">
        <w:rPr>
          <w:rFonts w:ascii="Garamond" w:hAnsi="Garamond"/>
          <w:sz w:val="22"/>
          <w:szCs w:val="22"/>
          <w:lang w:val="es-MX"/>
        </w:rPr>
        <w:t>el Destino Turístico</w:t>
      </w:r>
      <w:r w:rsidR="00C35FA1" w:rsidRPr="00232BC1">
        <w:rPr>
          <w:rFonts w:ascii="Garamond" w:hAnsi="Garamond"/>
          <w:sz w:val="22"/>
          <w:szCs w:val="22"/>
          <w:lang w:val="es-MX"/>
        </w:rPr>
        <w:t>, por favor</w:t>
      </w:r>
      <w:r w:rsidR="00DF6F5A">
        <w:rPr>
          <w:rFonts w:ascii="Garamond" w:hAnsi="Garamond"/>
          <w:sz w:val="22"/>
          <w:szCs w:val="22"/>
          <w:lang w:val="es-MX"/>
        </w:rPr>
        <w:t>.</w:t>
      </w:r>
      <w:r w:rsidR="00C35FA1" w:rsidRPr="00232BC1">
        <w:rPr>
          <w:rFonts w:ascii="Garamond" w:hAnsi="Garamond"/>
          <w:sz w:val="22"/>
          <w:szCs w:val="22"/>
          <w:lang w:val="es-MX"/>
        </w:rPr>
        <w:t xml:space="preserve"> </w:t>
      </w:r>
      <w:r w:rsidR="00DF6F5A">
        <w:rPr>
          <w:rFonts w:ascii="Garamond" w:hAnsi="Garamond"/>
          <w:sz w:val="22"/>
          <w:szCs w:val="22"/>
          <w:lang w:val="es-MX"/>
        </w:rPr>
        <w:t>Es cua</w:t>
      </w:r>
      <w:r w:rsidR="00C35FA1" w:rsidRPr="00232BC1">
        <w:rPr>
          <w:rFonts w:ascii="Garamond" w:hAnsi="Garamond"/>
          <w:sz w:val="22"/>
          <w:szCs w:val="22"/>
          <w:lang w:val="es-MX"/>
        </w:rPr>
        <w:t>nto</w:t>
      </w:r>
      <w:r w:rsidR="00DF6F5A">
        <w:rPr>
          <w:rFonts w:ascii="Garamond" w:hAnsi="Garamond"/>
          <w:sz w:val="22"/>
          <w:szCs w:val="22"/>
          <w:lang w:val="es-MX"/>
        </w:rPr>
        <w:t xml:space="preserve">”. </w:t>
      </w:r>
      <w:r w:rsidR="00DF6F5A" w:rsidRPr="00576FBB">
        <w:rPr>
          <w:rFonts w:ascii="Garamond" w:hAnsi="Garamond"/>
          <w:sz w:val="22"/>
          <w:szCs w:val="22"/>
          <w:lang w:val="es-ES_tradnl"/>
        </w:rPr>
        <w:t xml:space="preserve">El C. Regidor, </w:t>
      </w:r>
      <w:r w:rsidR="00DF6F5A" w:rsidRPr="00576FBB">
        <w:rPr>
          <w:rFonts w:ascii="Garamond" w:hAnsi="Garamond"/>
          <w:sz w:val="22"/>
          <w:szCs w:val="22"/>
        </w:rPr>
        <w:t>Lic. Arnulfo Ortega Contreras</w:t>
      </w:r>
      <w:r w:rsidR="00DF6F5A" w:rsidRPr="00576FBB">
        <w:rPr>
          <w:rFonts w:ascii="Garamond" w:hAnsi="Garamond"/>
          <w:sz w:val="22"/>
          <w:szCs w:val="22"/>
          <w:lang w:val="es-ES_tradnl"/>
        </w:rPr>
        <w:t>:</w:t>
      </w:r>
      <w:r w:rsidR="00DF6F5A" w:rsidRPr="00D67967">
        <w:rPr>
          <w:rFonts w:ascii="Garamond" w:hAnsi="Garamond"/>
          <w:lang w:val="es-ES_tradnl"/>
        </w:rPr>
        <w:t xml:space="preserve"> </w:t>
      </w:r>
      <w:r w:rsidR="00DF6F5A">
        <w:rPr>
          <w:rFonts w:ascii="Garamond" w:hAnsi="Garamond"/>
          <w:lang w:val="es-ES_tradnl"/>
        </w:rPr>
        <w:t>“De</w:t>
      </w:r>
      <w:r w:rsidR="00DF6F5A">
        <w:rPr>
          <w:rFonts w:ascii="Garamond" w:hAnsi="Garamond"/>
          <w:sz w:val="22"/>
          <w:szCs w:val="22"/>
          <w:lang w:val="es-MX"/>
        </w:rPr>
        <w:t xml:space="preserve"> acuerdo”. </w:t>
      </w:r>
      <w:r w:rsidR="00232BC1" w:rsidRPr="00232BC1">
        <w:rPr>
          <w:rFonts w:ascii="Garamond" w:hAnsi="Garamond"/>
          <w:sz w:val="22"/>
          <w:szCs w:val="22"/>
          <w:lang w:val="es-ES_tradnl"/>
        </w:rPr>
        <w:t xml:space="preserve">El C. </w:t>
      </w:r>
      <w:r w:rsidR="00232BC1" w:rsidRPr="00232BC1">
        <w:rPr>
          <w:rFonts w:ascii="Garamond" w:hAnsi="Garamond"/>
          <w:sz w:val="22"/>
          <w:szCs w:val="22"/>
        </w:rPr>
        <w:t>Presidente Municipal, Arq. Luis Ernesto Munguía González: “</w:t>
      </w:r>
      <w:r w:rsidR="00C35FA1" w:rsidRPr="00232BC1">
        <w:rPr>
          <w:rFonts w:ascii="Garamond" w:hAnsi="Garamond"/>
          <w:sz w:val="22"/>
          <w:szCs w:val="22"/>
          <w:lang w:val="es-MX"/>
        </w:rPr>
        <w:t xml:space="preserve">Se propone a este Pleno se turne la presente iniciativa presentada por nuestro </w:t>
      </w:r>
      <w:r w:rsidR="001373A7" w:rsidRPr="00232BC1">
        <w:rPr>
          <w:rFonts w:ascii="Garamond" w:hAnsi="Garamond"/>
          <w:sz w:val="22"/>
          <w:szCs w:val="22"/>
          <w:lang w:val="es-MX"/>
        </w:rPr>
        <w:t xml:space="preserve">Regidor </w:t>
      </w:r>
      <w:r w:rsidR="00C35FA1" w:rsidRPr="00232BC1">
        <w:rPr>
          <w:rFonts w:ascii="Garamond" w:hAnsi="Garamond"/>
          <w:sz w:val="22"/>
          <w:szCs w:val="22"/>
          <w:lang w:val="es-MX"/>
        </w:rPr>
        <w:t>Arnulfo Ortega</w:t>
      </w:r>
      <w:r w:rsidR="00DF6F5A">
        <w:rPr>
          <w:rFonts w:ascii="Garamond" w:hAnsi="Garamond"/>
          <w:sz w:val="22"/>
          <w:szCs w:val="22"/>
          <w:lang w:val="es-MX"/>
        </w:rPr>
        <w:t>..</w:t>
      </w:r>
      <w:r w:rsidR="00C35FA1" w:rsidRPr="00232BC1">
        <w:rPr>
          <w:rFonts w:ascii="Garamond" w:hAnsi="Garamond"/>
          <w:sz w:val="22"/>
          <w:szCs w:val="22"/>
          <w:lang w:val="es-MX"/>
        </w:rPr>
        <w:t>.</w:t>
      </w:r>
      <w:r w:rsidR="00DF6F5A">
        <w:rPr>
          <w:rFonts w:ascii="Garamond" w:hAnsi="Garamond"/>
          <w:sz w:val="22"/>
          <w:szCs w:val="22"/>
          <w:lang w:val="es-MX"/>
        </w:rPr>
        <w:t>c</w:t>
      </w:r>
      <w:r w:rsidR="00C35FA1" w:rsidRPr="00232BC1">
        <w:rPr>
          <w:rFonts w:ascii="Garamond" w:hAnsi="Garamond"/>
          <w:sz w:val="22"/>
          <w:szCs w:val="22"/>
          <w:lang w:val="es-MX"/>
        </w:rPr>
        <w:t xml:space="preserve">on el uso de la voz para antes, la </w:t>
      </w:r>
      <w:r w:rsidR="00DF6F5A" w:rsidRPr="00232BC1">
        <w:rPr>
          <w:rFonts w:ascii="Garamond" w:hAnsi="Garamond"/>
          <w:sz w:val="22"/>
          <w:szCs w:val="22"/>
          <w:lang w:val="es-MX"/>
        </w:rPr>
        <w:t xml:space="preserve">Regidora </w:t>
      </w:r>
      <w:r w:rsidR="00C35FA1" w:rsidRPr="00232BC1">
        <w:rPr>
          <w:rFonts w:ascii="Garamond" w:hAnsi="Garamond"/>
          <w:sz w:val="22"/>
          <w:szCs w:val="22"/>
          <w:lang w:val="es-MX"/>
        </w:rPr>
        <w:t>Marcia Bañuelos</w:t>
      </w:r>
      <w:r w:rsidR="00DF6F5A">
        <w:rPr>
          <w:rFonts w:ascii="Garamond" w:hAnsi="Garamond"/>
          <w:sz w:val="22"/>
          <w:szCs w:val="22"/>
          <w:lang w:val="es-MX"/>
        </w:rPr>
        <w:t>”</w:t>
      </w:r>
      <w:r w:rsidR="00C35FA1" w:rsidRPr="00232BC1">
        <w:rPr>
          <w:rFonts w:ascii="Garamond" w:hAnsi="Garamond"/>
          <w:sz w:val="22"/>
          <w:szCs w:val="22"/>
          <w:lang w:val="es-MX"/>
        </w:rPr>
        <w:t>.</w:t>
      </w:r>
      <w:r w:rsidR="00DF6F5A">
        <w:rPr>
          <w:rFonts w:ascii="Garamond" w:hAnsi="Garamond"/>
          <w:sz w:val="22"/>
          <w:szCs w:val="22"/>
          <w:lang w:val="es-MX"/>
        </w:rPr>
        <w:t xml:space="preserve"> </w:t>
      </w:r>
      <w:r w:rsidR="00DF6F5A" w:rsidRPr="00DF6F5A">
        <w:rPr>
          <w:rFonts w:ascii="Garamond" w:hAnsi="Garamond"/>
          <w:sz w:val="22"/>
          <w:szCs w:val="22"/>
          <w:lang w:val="es-ES_tradnl"/>
        </w:rPr>
        <w:t xml:space="preserve">La Regidora, </w:t>
      </w:r>
      <w:r w:rsidR="00DF6F5A" w:rsidRPr="00DF6F5A">
        <w:rPr>
          <w:rFonts w:ascii="Garamond" w:hAnsi="Garamond"/>
          <w:sz w:val="22"/>
          <w:szCs w:val="22"/>
        </w:rPr>
        <w:t>C. Marcia Raquel Bañuelos Macías</w:t>
      </w:r>
      <w:r w:rsidR="00DF6F5A" w:rsidRPr="00DF6F5A">
        <w:rPr>
          <w:rFonts w:ascii="Garamond" w:hAnsi="Garamond"/>
          <w:sz w:val="22"/>
          <w:szCs w:val="22"/>
          <w:shd w:val="clear" w:color="auto" w:fill="FFFFFF"/>
          <w:lang w:val="es-ES_tradnl"/>
        </w:rPr>
        <w:t>: “</w:t>
      </w:r>
      <w:r w:rsidR="00C35FA1" w:rsidRPr="00232BC1">
        <w:rPr>
          <w:rFonts w:ascii="Garamond" w:hAnsi="Garamond"/>
          <w:sz w:val="22"/>
          <w:szCs w:val="22"/>
          <w:lang w:val="es-MX"/>
        </w:rPr>
        <w:t>Perdón, y también la Comisión de Unidades Económicas y Mercados</w:t>
      </w:r>
      <w:r w:rsidR="00DF6F5A">
        <w:rPr>
          <w:rFonts w:ascii="Garamond" w:hAnsi="Garamond"/>
          <w:sz w:val="22"/>
          <w:szCs w:val="22"/>
          <w:lang w:val="es-MX"/>
        </w:rPr>
        <w:t>.</w:t>
      </w:r>
      <w:r w:rsidR="00C35FA1" w:rsidRPr="00232BC1">
        <w:rPr>
          <w:rFonts w:ascii="Garamond" w:hAnsi="Garamond"/>
          <w:sz w:val="22"/>
          <w:szCs w:val="22"/>
          <w:lang w:val="es-MX"/>
        </w:rPr>
        <w:t xml:space="preserve"> </w:t>
      </w:r>
      <w:r w:rsidR="00DF6F5A">
        <w:rPr>
          <w:rFonts w:ascii="Garamond" w:hAnsi="Garamond"/>
          <w:sz w:val="22"/>
          <w:szCs w:val="22"/>
          <w:lang w:val="es-MX"/>
        </w:rPr>
        <w:t>E</w:t>
      </w:r>
      <w:r w:rsidR="00C35FA1" w:rsidRPr="00232BC1">
        <w:rPr>
          <w:rFonts w:ascii="Garamond" w:hAnsi="Garamond"/>
          <w:sz w:val="22"/>
          <w:szCs w:val="22"/>
          <w:lang w:val="es-MX"/>
        </w:rPr>
        <w:t>s cu</w:t>
      </w:r>
      <w:r w:rsidR="00DF6F5A">
        <w:rPr>
          <w:rFonts w:ascii="Garamond" w:hAnsi="Garamond"/>
          <w:sz w:val="22"/>
          <w:szCs w:val="22"/>
          <w:lang w:val="es-MX"/>
        </w:rPr>
        <w:t>a</w:t>
      </w:r>
      <w:r w:rsidR="00C35FA1" w:rsidRPr="00232BC1">
        <w:rPr>
          <w:rFonts w:ascii="Garamond" w:hAnsi="Garamond"/>
          <w:sz w:val="22"/>
          <w:szCs w:val="22"/>
          <w:lang w:val="es-MX"/>
        </w:rPr>
        <w:t>nto</w:t>
      </w:r>
      <w:r w:rsidR="00DF6F5A">
        <w:rPr>
          <w:rFonts w:ascii="Garamond" w:hAnsi="Garamond"/>
          <w:sz w:val="22"/>
          <w:szCs w:val="22"/>
          <w:lang w:val="es-MX"/>
        </w:rPr>
        <w:t xml:space="preserve">”. </w:t>
      </w:r>
      <w:r w:rsidR="00232BC1" w:rsidRPr="00232BC1">
        <w:rPr>
          <w:rFonts w:ascii="Garamond" w:hAnsi="Garamond"/>
          <w:sz w:val="22"/>
          <w:szCs w:val="22"/>
          <w:lang w:val="es-ES_tradnl"/>
        </w:rPr>
        <w:t xml:space="preserve">El C. </w:t>
      </w:r>
      <w:r w:rsidR="00232BC1" w:rsidRPr="00232BC1">
        <w:rPr>
          <w:rFonts w:ascii="Garamond" w:hAnsi="Garamond"/>
          <w:sz w:val="22"/>
          <w:szCs w:val="22"/>
        </w:rPr>
        <w:t>Presidente Municipal, Arq. Luis Ernesto Munguía González: “</w:t>
      </w:r>
      <w:r w:rsidR="00DF6F5A" w:rsidRPr="004F6952">
        <w:rPr>
          <w:rFonts w:ascii="Garamond" w:hAnsi="Garamond"/>
          <w:sz w:val="22"/>
          <w:szCs w:val="22"/>
        </w:rPr>
        <w:t>A</w:t>
      </w:r>
      <w:r w:rsidR="00C35FA1" w:rsidRPr="004F6952">
        <w:rPr>
          <w:rFonts w:ascii="Garamond" w:hAnsi="Garamond"/>
          <w:sz w:val="22"/>
          <w:szCs w:val="22"/>
          <w:lang w:val="es-MX"/>
        </w:rPr>
        <w:t xml:space="preserve"> las </w:t>
      </w:r>
      <w:r w:rsidR="00DF6F5A" w:rsidRPr="004F6952">
        <w:rPr>
          <w:rFonts w:ascii="Garamond" w:hAnsi="Garamond"/>
          <w:sz w:val="22"/>
          <w:szCs w:val="22"/>
          <w:lang w:val="es-MX"/>
        </w:rPr>
        <w:t xml:space="preserve">Comisiones Edilicias Permanentes </w:t>
      </w:r>
      <w:r w:rsidR="00C35FA1" w:rsidRPr="004F6952">
        <w:rPr>
          <w:rFonts w:ascii="Garamond" w:hAnsi="Garamond"/>
          <w:sz w:val="22"/>
          <w:szCs w:val="22"/>
          <w:lang w:val="es-MX"/>
        </w:rPr>
        <w:t xml:space="preserve">en </w:t>
      </w:r>
      <w:r w:rsidR="00DF6F5A" w:rsidRPr="004F6952">
        <w:rPr>
          <w:rFonts w:ascii="Garamond" w:hAnsi="Garamond"/>
          <w:sz w:val="22"/>
          <w:szCs w:val="22"/>
          <w:lang w:val="es-MX"/>
        </w:rPr>
        <w:t>coadyuvancia e</w:t>
      </w:r>
      <w:r w:rsidR="00C35FA1" w:rsidRPr="004F6952">
        <w:rPr>
          <w:rFonts w:ascii="Garamond" w:hAnsi="Garamond"/>
          <w:sz w:val="22"/>
          <w:szCs w:val="22"/>
          <w:lang w:val="es-MX"/>
        </w:rPr>
        <w:t xml:space="preserve">ntre </w:t>
      </w:r>
      <w:r w:rsidR="004F6952">
        <w:rPr>
          <w:rFonts w:ascii="Garamond" w:hAnsi="Garamond"/>
          <w:sz w:val="22"/>
          <w:szCs w:val="22"/>
          <w:lang w:val="es-MX"/>
        </w:rPr>
        <w:t>Innovación, Ciencia y</w:t>
      </w:r>
      <w:r w:rsidR="004F6952" w:rsidRPr="004F6952">
        <w:rPr>
          <w:rFonts w:ascii="Garamond" w:hAnsi="Garamond"/>
          <w:sz w:val="22"/>
          <w:szCs w:val="22"/>
          <w:lang w:val="es-MX"/>
        </w:rPr>
        <w:t xml:space="preserve"> Tecnología</w:t>
      </w:r>
      <w:r w:rsidR="00DF6F5A">
        <w:rPr>
          <w:rFonts w:ascii="Garamond" w:hAnsi="Garamond"/>
          <w:sz w:val="22"/>
          <w:szCs w:val="22"/>
          <w:lang w:val="es-MX"/>
        </w:rPr>
        <w:t>;</w:t>
      </w:r>
      <w:r w:rsidR="00C35FA1" w:rsidRPr="00232BC1">
        <w:rPr>
          <w:rFonts w:ascii="Garamond" w:hAnsi="Garamond"/>
          <w:sz w:val="22"/>
          <w:szCs w:val="22"/>
          <w:lang w:val="es-MX"/>
        </w:rPr>
        <w:t xml:space="preserve"> </w:t>
      </w:r>
      <w:r w:rsidR="00DF6F5A" w:rsidRPr="00232BC1">
        <w:rPr>
          <w:rFonts w:ascii="Garamond" w:hAnsi="Garamond"/>
          <w:sz w:val="22"/>
          <w:szCs w:val="22"/>
          <w:lang w:val="es-MX"/>
        </w:rPr>
        <w:t>Crecimiento, D</w:t>
      </w:r>
      <w:r w:rsidR="00DF6F5A">
        <w:rPr>
          <w:rFonts w:ascii="Garamond" w:hAnsi="Garamond"/>
          <w:sz w:val="22"/>
          <w:szCs w:val="22"/>
          <w:lang w:val="es-MX"/>
        </w:rPr>
        <w:t>iversificación y</w:t>
      </w:r>
      <w:r w:rsidR="00DF6F5A" w:rsidRPr="00232BC1">
        <w:rPr>
          <w:rFonts w:ascii="Garamond" w:hAnsi="Garamond"/>
          <w:sz w:val="22"/>
          <w:szCs w:val="22"/>
          <w:lang w:val="es-MX"/>
        </w:rPr>
        <w:t xml:space="preserve"> Vocacionamiento Económico </w:t>
      </w:r>
      <w:r w:rsidR="00C35FA1" w:rsidRPr="00232BC1">
        <w:rPr>
          <w:rFonts w:ascii="Garamond" w:hAnsi="Garamond"/>
          <w:sz w:val="22"/>
          <w:szCs w:val="22"/>
          <w:lang w:val="es-MX"/>
        </w:rPr>
        <w:t xml:space="preserve">y las </w:t>
      </w:r>
      <w:r w:rsidR="00DF6F5A">
        <w:rPr>
          <w:rFonts w:ascii="Garamond" w:hAnsi="Garamond"/>
          <w:sz w:val="22"/>
          <w:szCs w:val="22"/>
          <w:lang w:val="es-MX"/>
        </w:rPr>
        <w:t>dos</w:t>
      </w:r>
      <w:r w:rsidR="00C35FA1" w:rsidRPr="00232BC1">
        <w:rPr>
          <w:rFonts w:ascii="Garamond" w:hAnsi="Garamond"/>
          <w:sz w:val="22"/>
          <w:szCs w:val="22"/>
          <w:lang w:val="es-MX"/>
        </w:rPr>
        <w:t xml:space="preserve"> referidas por la </w:t>
      </w:r>
      <w:r w:rsidR="00DF6F5A" w:rsidRPr="00232BC1">
        <w:rPr>
          <w:rFonts w:ascii="Garamond" w:hAnsi="Garamond"/>
          <w:sz w:val="22"/>
          <w:szCs w:val="22"/>
          <w:lang w:val="es-MX"/>
        </w:rPr>
        <w:t xml:space="preserve">Regidora </w:t>
      </w:r>
      <w:r w:rsidR="00C35FA1" w:rsidRPr="00232BC1">
        <w:rPr>
          <w:rFonts w:ascii="Garamond" w:hAnsi="Garamond"/>
          <w:sz w:val="22"/>
          <w:szCs w:val="22"/>
          <w:lang w:val="es-MX"/>
        </w:rPr>
        <w:t xml:space="preserve">Marcia </w:t>
      </w:r>
      <w:r w:rsidR="00DF6F5A" w:rsidRPr="00232BC1">
        <w:rPr>
          <w:rFonts w:ascii="Garamond" w:hAnsi="Garamond"/>
          <w:sz w:val="22"/>
          <w:szCs w:val="22"/>
          <w:lang w:val="es-MX"/>
        </w:rPr>
        <w:t>Bañuelo</w:t>
      </w:r>
      <w:r w:rsidR="00C35FA1" w:rsidRPr="00232BC1">
        <w:rPr>
          <w:rFonts w:ascii="Garamond" w:hAnsi="Garamond"/>
          <w:sz w:val="22"/>
          <w:szCs w:val="22"/>
          <w:lang w:val="es-MX"/>
        </w:rPr>
        <w:t>s, manifestarlo levantando su mano.</w:t>
      </w:r>
      <w:r w:rsidR="00232BC1" w:rsidRPr="00232BC1">
        <w:rPr>
          <w:rFonts w:ascii="Garamond" w:hAnsi="Garamond"/>
          <w:sz w:val="22"/>
          <w:szCs w:val="22"/>
          <w:lang w:val="es-MX"/>
        </w:rPr>
        <w:t xml:space="preserve"> Para antes la Regidor</w:t>
      </w:r>
      <w:r w:rsidR="00C35FA1" w:rsidRPr="00232BC1">
        <w:rPr>
          <w:rFonts w:ascii="Garamond" w:hAnsi="Garamond"/>
          <w:sz w:val="22"/>
          <w:szCs w:val="22"/>
          <w:lang w:val="es-MX"/>
        </w:rPr>
        <w:t>a Micaela Vázquez</w:t>
      </w:r>
      <w:r w:rsidR="00DF6F5A">
        <w:rPr>
          <w:rFonts w:ascii="Garamond" w:hAnsi="Garamond"/>
          <w:sz w:val="22"/>
          <w:szCs w:val="22"/>
          <w:lang w:val="es-MX"/>
        </w:rPr>
        <w:t>”</w:t>
      </w:r>
      <w:r w:rsidR="00C35FA1" w:rsidRPr="00232BC1">
        <w:rPr>
          <w:rFonts w:ascii="Garamond" w:hAnsi="Garamond"/>
          <w:sz w:val="22"/>
          <w:szCs w:val="22"/>
          <w:lang w:val="es-MX"/>
        </w:rPr>
        <w:t>.</w:t>
      </w:r>
      <w:r w:rsidR="00DF6F5A">
        <w:rPr>
          <w:rFonts w:ascii="Garamond" w:hAnsi="Garamond"/>
          <w:sz w:val="22"/>
          <w:szCs w:val="22"/>
          <w:lang w:val="es-MX"/>
        </w:rPr>
        <w:t xml:space="preserve"> </w:t>
      </w:r>
      <w:r w:rsidR="007F1846" w:rsidRPr="004F6952">
        <w:rPr>
          <w:rFonts w:ascii="Garamond" w:hAnsi="Garamond"/>
          <w:sz w:val="22"/>
          <w:szCs w:val="22"/>
          <w:lang w:val="es-ES_tradnl"/>
        </w:rPr>
        <w:t xml:space="preserve">La Regidora, </w:t>
      </w:r>
      <w:r w:rsidR="007F1846" w:rsidRPr="004F6952">
        <w:rPr>
          <w:rFonts w:ascii="Garamond" w:hAnsi="Garamond"/>
          <w:sz w:val="22"/>
          <w:szCs w:val="22"/>
        </w:rPr>
        <w:t>C. Micaela Vázquez Díaz: “</w:t>
      </w:r>
      <w:r w:rsidR="00C35FA1" w:rsidRPr="004F6952">
        <w:rPr>
          <w:rFonts w:ascii="Garamond" w:hAnsi="Garamond"/>
          <w:sz w:val="22"/>
          <w:szCs w:val="22"/>
          <w:lang w:val="es-MX"/>
        </w:rPr>
        <w:t xml:space="preserve">Solamente pedirles si pueden integrar también mi Comisión de </w:t>
      </w:r>
      <w:r w:rsidR="00DF6F5A" w:rsidRPr="004F6952">
        <w:rPr>
          <w:rFonts w:ascii="Garamond" w:hAnsi="Garamond"/>
          <w:sz w:val="22"/>
          <w:szCs w:val="22"/>
          <w:lang w:val="es-MX"/>
        </w:rPr>
        <w:t>Pueblos Originarios y Personas Migrantes</w:t>
      </w:r>
      <w:r w:rsidR="00C35FA1" w:rsidRPr="004F6952">
        <w:rPr>
          <w:rFonts w:ascii="Garamond" w:hAnsi="Garamond"/>
          <w:sz w:val="22"/>
          <w:szCs w:val="22"/>
          <w:lang w:val="es-MX"/>
        </w:rPr>
        <w:t xml:space="preserve">, que tenemos muchos que hacen sus manualidades, entonces sí </w:t>
      </w:r>
      <w:r w:rsidR="00232BC1" w:rsidRPr="004F6952">
        <w:rPr>
          <w:rFonts w:ascii="Garamond" w:hAnsi="Garamond"/>
          <w:sz w:val="22"/>
          <w:szCs w:val="22"/>
          <w:lang w:val="es-MX"/>
        </w:rPr>
        <w:t>sería muy importante integrarme a</w:t>
      </w:r>
      <w:r w:rsidR="00C35FA1" w:rsidRPr="004F6952">
        <w:rPr>
          <w:rFonts w:ascii="Garamond" w:hAnsi="Garamond"/>
          <w:sz w:val="22"/>
          <w:szCs w:val="22"/>
          <w:lang w:val="es-MX"/>
        </w:rPr>
        <w:t>l proyecto</w:t>
      </w:r>
      <w:r w:rsidR="00232BC1" w:rsidRPr="004F6952">
        <w:rPr>
          <w:rFonts w:ascii="Garamond" w:hAnsi="Garamond"/>
          <w:sz w:val="22"/>
          <w:szCs w:val="22"/>
          <w:lang w:val="es-MX"/>
        </w:rPr>
        <w:t>.</w:t>
      </w:r>
      <w:r w:rsidR="00C35FA1" w:rsidRPr="004F6952">
        <w:rPr>
          <w:rFonts w:ascii="Garamond" w:hAnsi="Garamond"/>
          <w:sz w:val="22"/>
          <w:szCs w:val="22"/>
          <w:lang w:val="es-MX"/>
        </w:rPr>
        <w:t xml:space="preserve"> </w:t>
      </w:r>
      <w:r w:rsidR="00232BC1" w:rsidRPr="004F6952">
        <w:rPr>
          <w:rFonts w:ascii="Garamond" w:hAnsi="Garamond"/>
          <w:sz w:val="22"/>
          <w:szCs w:val="22"/>
          <w:lang w:val="es-MX"/>
        </w:rPr>
        <w:t>M</w:t>
      </w:r>
      <w:r w:rsidR="00C35FA1" w:rsidRPr="004F6952">
        <w:rPr>
          <w:rFonts w:ascii="Garamond" w:hAnsi="Garamond"/>
          <w:sz w:val="22"/>
          <w:szCs w:val="22"/>
          <w:lang w:val="es-MX"/>
        </w:rPr>
        <w:t>uchas gracias</w:t>
      </w:r>
      <w:r w:rsidR="00232BC1" w:rsidRPr="004F6952">
        <w:rPr>
          <w:rFonts w:ascii="Garamond" w:hAnsi="Garamond"/>
          <w:sz w:val="22"/>
          <w:szCs w:val="22"/>
          <w:lang w:val="es-MX"/>
        </w:rPr>
        <w:t>.</w:t>
      </w:r>
      <w:r w:rsidR="00C35FA1" w:rsidRPr="004F6952">
        <w:rPr>
          <w:rFonts w:ascii="Garamond" w:hAnsi="Garamond"/>
          <w:sz w:val="22"/>
          <w:szCs w:val="22"/>
          <w:lang w:val="es-MX"/>
        </w:rPr>
        <w:t xml:space="preserve"> </w:t>
      </w:r>
      <w:r w:rsidR="00232BC1" w:rsidRPr="004F6952">
        <w:rPr>
          <w:rFonts w:ascii="Garamond" w:hAnsi="Garamond"/>
          <w:sz w:val="22"/>
          <w:szCs w:val="22"/>
          <w:lang w:val="es-MX"/>
        </w:rPr>
        <w:t>E</w:t>
      </w:r>
      <w:r w:rsidR="00DF6F5A" w:rsidRPr="004F6952">
        <w:rPr>
          <w:rFonts w:ascii="Garamond" w:hAnsi="Garamond"/>
          <w:sz w:val="22"/>
          <w:szCs w:val="22"/>
          <w:lang w:val="es-MX"/>
        </w:rPr>
        <w:t>s cuanto”. E</w:t>
      </w:r>
      <w:r w:rsidR="00232BC1" w:rsidRPr="004F6952">
        <w:rPr>
          <w:rFonts w:ascii="Garamond" w:hAnsi="Garamond"/>
          <w:sz w:val="22"/>
          <w:szCs w:val="22"/>
          <w:lang w:val="es-ES_tradnl"/>
        </w:rPr>
        <w:t xml:space="preserve">l C. </w:t>
      </w:r>
      <w:r w:rsidR="00232BC1" w:rsidRPr="004F6952">
        <w:rPr>
          <w:rFonts w:ascii="Garamond" w:hAnsi="Garamond"/>
          <w:sz w:val="22"/>
          <w:szCs w:val="22"/>
        </w:rPr>
        <w:t>Presidente Municipal, Arq. Luis Ernesto Munguía González: “</w:t>
      </w:r>
      <w:r w:rsidR="00C35FA1" w:rsidRPr="004F6952">
        <w:rPr>
          <w:rFonts w:ascii="Garamond" w:hAnsi="Garamond"/>
          <w:sz w:val="22"/>
          <w:szCs w:val="22"/>
          <w:lang w:val="es-MX"/>
        </w:rPr>
        <w:t>Muchas gracias</w:t>
      </w:r>
      <w:r w:rsidR="00DF6F5A" w:rsidRPr="004F6952">
        <w:rPr>
          <w:rFonts w:ascii="Garamond" w:hAnsi="Garamond"/>
          <w:sz w:val="22"/>
          <w:szCs w:val="22"/>
          <w:lang w:val="es-MX"/>
        </w:rPr>
        <w:t xml:space="preserve"> R</w:t>
      </w:r>
      <w:r w:rsidR="00C35FA1" w:rsidRPr="004F6952">
        <w:rPr>
          <w:rFonts w:ascii="Garamond" w:hAnsi="Garamond"/>
          <w:sz w:val="22"/>
          <w:szCs w:val="22"/>
          <w:lang w:val="es-MX"/>
        </w:rPr>
        <w:t>egidora</w:t>
      </w:r>
      <w:r w:rsidR="00DF6F5A" w:rsidRPr="004F6952">
        <w:rPr>
          <w:rFonts w:ascii="Garamond" w:hAnsi="Garamond"/>
          <w:sz w:val="22"/>
          <w:szCs w:val="22"/>
          <w:lang w:val="es-MX"/>
        </w:rPr>
        <w:t>.</w:t>
      </w:r>
      <w:r w:rsidR="00C35FA1" w:rsidRPr="004F6952">
        <w:rPr>
          <w:rFonts w:ascii="Garamond" w:hAnsi="Garamond"/>
          <w:sz w:val="22"/>
          <w:szCs w:val="22"/>
          <w:lang w:val="es-MX"/>
        </w:rPr>
        <w:t xml:space="preserve"> </w:t>
      </w:r>
      <w:r w:rsidR="00DF6F5A" w:rsidRPr="004F6952">
        <w:rPr>
          <w:rFonts w:ascii="Garamond" w:hAnsi="Garamond"/>
          <w:sz w:val="22"/>
          <w:szCs w:val="22"/>
          <w:lang w:val="es-MX"/>
        </w:rPr>
        <w:t>Q</w:t>
      </w:r>
      <w:r w:rsidR="00C35FA1" w:rsidRPr="004F6952">
        <w:rPr>
          <w:rFonts w:ascii="Garamond" w:hAnsi="Garamond"/>
          <w:sz w:val="22"/>
          <w:szCs w:val="22"/>
          <w:lang w:val="es-MX"/>
        </w:rPr>
        <w:t>uienes estén a favor manifestarlo de la manera acostumbrada.</w:t>
      </w:r>
      <w:r w:rsidR="00DF6F5A" w:rsidRPr="004F6952">
        <w:rPr>
          <w:rFonts w:ascii="Garamond" w:hAnsi="Garamond"/>
          <w:sz w:val="22"/>
          <w:szCs w:val="22"/>
          <w:lang w:val="es-MX"/>
        </w:rPr>
        <w:t xml:space="preserve"> </w:t>
      </w:r>
      <w:r w:rsidR="00232BC1" w:rsidRPr="004F6952">
        <w:rPr>
          <w:rFonts w:ascii="Garamond" w:hAnsi="Garamond"/>
          <w:sz w:val="22"/>
          <w:szCs w:val="22"/>
          <w:lang w:val="es-MX"/>
        </w:rPr>
        <w:t>¿</w:t>
      </w:r>
      <w:r w:rsidR="00C35FA1" w:rsidRPr="004F6952">
        <w:rPr>
          <w:rFonts w:ascii="Garamond" w:hAnsi="Garamond"/>
          <w:sz w:val="22"/>
          <w:szCs w:val="22"/>
          <w:lang w:val="es-MX"/>
        </w:rPr>
        <w:t>En contra</w:t>
      </w:r>
      <w:r w:rsidR="00232BC1" w:rsidRPr="004F6952">
        <w:rPr>
          <w:rFonts w:ascii="Garamond" w:hAnsi="Garamond"/>
          <w:sz w:val="22"/>
          <w:szCs w:val="22"/>
          <w:lang w:val="es-MX"/>
        </w:rPr>
        <w:t>?</w:t>
      </w:r>
      <w:r w:rsidR="00DF6F5A" w:rsidRPr="004F6952">
        <w:rPr>
          <w:rFonts w:ascii="Garamond" w:hAnsi="Garamond"/>
          <w:sz w:val="22"/>
          <w:szCs w:val="22"/>
          <w:lang w:val="es-MX"/>
        </w:rPr>
        <w:t xml:space="preserve"> </w:t>
      </w:r>
      <w:r w:rsidR="00232BC1" w:rsidRPr="004F6952">
        <w:rPr>
          <w:rFonts w:ascii="Garamond" w:hAnsi="Garamond"/>
          <w:sz w:val="22"/>
          <w:szCs w:val="22"/>
          <w:lang w:val="es-MX"/>
        </w:rPr>
        <w:t>¿</w:t>
      </w:r>
      <w:r w:rsidR="00C35FA1" w:rsidRPr="004F6952">
        <w:rPr>
          <w:rFonts w:ascii="Garamond" w:hAnsi="Garamond"/>
          <w:sz w:val="22"/>
          <w:szCs w:val="22"/>
          <w:lang w:val="es-MX"/>
        </w:rPr>
        <w:t>En abstención</w:t>
      </w:r>
      <w:r w:rsidR="00232BC1" w:rsidRPr="004F6952">
        <w:rPr>
          <w:rFonts w:ascii="Garamond" w:hAnsi="Garamond"/>
          <w:sz w:val="22"/>
          <w:szCs w:val="22"/>
          <w:lang w:val="es-MX"/>
        </w:rPr>
        <w:t>? Señor Secretario dé</w:t>
      </w:r>
      <w:r w:rsidR="00C35FA1" w:rsidRPr="004F6952">
        <w:rPr>
          <w:rFonts w:ascii="Garamond" w:hAnsi="Garamond"/>
          <w:sz w:val="22"/>
          <w:szCs w:val="22"/>
          <w:lang w:val="es-MX"/>
        </w:rPr>
        <w:t xml:space="preserve"> cuenta del resultado de la votación</w:t>
      </w:r>
      <w:r w:rsidR="00DF6F5A" w:rsidRPr="004F6952">
        <w:rPr>
          <w:rFonts w:ascii="Garamond" w:hAnsi="Garamond"/>
          <w:sz w:val="22"/>
          <w:szCs w:val="22"/>
          <w:lang w:val="es-MX"/>
        </w:rPr>
        <w:t>”</w:t>
      </w:r>
      <w:r w:rsidR="00C35FA1" w:rsidRPr="004F6952">
        <w:rPr>
          <w:rFonts w:ascii="Garamond" w:hAnsi="Garamond"/>
          <w:sz w:val="22"/>
          <w:szCs w:val="22"/>
          <w:lang w:val="es-MX"/>
        </w:rPr>
        <w:t>.</w:t>
      </w:r>
      <w:r w:rsidR="00DF6F5A" w:rsidRPr="004F6952">
        <w:rPr>
          <w:rFonts w:ascii="Garamond" w:hAnsi="Garamond"/>
          <w:sz w:val="22"/>
          <w:szCs w:val="22"/>
          <w:lang w:val="es-MX"/>
        </w:rPr>
        <w:t xml:space="preserve"> </w:t>
      </w:r>
      <w:r w:rsidR="00712769" w:rsidRPr="004F6952">
        <w:rPr>
          <w:rFonts w:ascii="Garamond" w:hAnsi="Garamond"/>
          <w:sz w:val="22"/>
          <w:szCs w:val="22"/>
          <w:shd w:val="clear" w:color="auto" w:fill="FFFFFF"/>
          <w:lang w:val="es-ES_tradnl"/>
        </w:rPr>
        <w:t xml:space="preserve">El C. Secretario General, </w:t>
      </w:r>
      <w:r w:rsidR="00712769" w:rsidRPr="004F6952">
        <w:rPr>
          <w:rFonts w:ascii="Garamond" w:hAnsi="Garamond"/>
          <w:sz w:val="22"/>
          <w:szCs w:val="22"/>
          <w:shd w:val="clear" w:color="auto" w:fill="FFFFFF"/>
        </w:rPr>
        <w:t>Abg. José Juan Velázquez Hernández</w:t>
      </w:r>
      <w:r w:rsidR="00712769" w:rsidRPr="004F6952">
        <w:rPr>
          <w:rFonts w:ascii="Garamond" w:hAnsi="Garamond"/>
          <w:sz w:val="22"/>
          <w:szCs w:val="22"/>
          <w:shd w:val="clear" w:color="auto" w:fill="FFFFFF"/>
          <w:lang w:val="es-ES_tradnl"/>
        </w:rPr>
        <w:t>: “</w:t>
      </w:r>
      <w:r w:rsidR="00DF6F5A" w:rsidRPr="004F6952">
        <w:rPr>
          <w:rFonts w:ascii="Garamond" w:hAnsi="Garamond"/>
          <w:sz w:val="22"/>
          <w:szCs w:val="22"/>
          <w:lang w:val="es-MX"/>
        </w:rPr>
        <w:t>Con su instrucción</w:t>
      </w:r>
      <w:r w:rsidR="00C35FA1" w:rsidRPr="004F6952">
        <w:rPr>
          <w:rFonts w:ascii="Garamond" w:hAnsi="Garamond"/>
          <w:sz w:val="22"/>
          <w:szCs w:val="22"/>
          <w:lang w:val="es-MX"/>
        </w:rPr>
        <w:t xml:space="preserve"> señor Presidente</w:t>
      </w:r>
      <w:r w:rsidR="00DF6F5A" w:rsidRPr="004F6952">
        <w:rPr>
          <w:rFonts w:ascii="Garamond" w:hAnsi="Garamond"/>
          <w:sz w:val="22"/>
          <w:szCs w:val="22"/>
          <w:lang w:val="es-MX"/>
        </w:rPr>
        <w:t>…</w:t>
      </w:r>
      <w:r w:rsidR="004F6952">
        <w:rPr>
          <w:rFonts w:ascii="Garamond" w:hAnsi="Garamond"/>
          <w:sz w:val="22"/>
          <w:szCs w:val="22"/>
          <w:lang w:val="es-MX"/>
        </w:rPr>
        <w:t>g</w:t>
      </w:r>
      <w:r w:rsidR="00C35FA1" w:rsidRPr="004F6952">
        <w:rPr>
          <w:rFonts w:ascii="Garamond" w:hAnsi="Garamond"/>
          <w:sz w:val="22"/>
          <w:szCs w:val="22"/>
          <w:lang w:val="es-MX"/>
        </w:rPr>
        <w:t>racias señor Presidente, manifestada la</w:t>
      </w:r>
      <w:r w:rsidR="00DF6F5A" w:rsidRPr="004F6952">
        <w:rPr>
          <w:rFonts w:ascii="Garamond" w:hAnsi="Garamond"/>
          <w:sz w:val="22"/>
          <w:szCs w:val="22"/>
          <w:lang w:val="es-MX"/>
        </w:rPr>
        <w:t>…</w:t>
      </w:r>
      <w:r w:rsidR="00C35FA1" w:rsidRPr="004F6952">
        <w:rPr>
          <w:rFonts w:ascii="Garamond" w:hAnsi="Garamond"/>
          <w:sz w:val="22"/>
          <w:szCs w:val="22"/>
          <w:lang w:val="es-MX"/>
        </w:rPr>
        <w:t xml:space="preserve">la intención del voto del </w:t>
      </w:r>
      <w:r w:rsidR="004F6952" w:rsidRPr="004F6952">
        <w:rPr>
          <w:rFonts w:ascii="Garamond" w:hAnsi="Garamond"/>
          <w:sz w:val="22"/>
          <w:szCs w:val="22"/>
          <w:lang w:val="es-MX"/>
        </w:rPr>
        <w:t xml:space="preserve">Regidor </w:t>
      </w:r>
      <w:r w:rsidR="00C35FA1" w:rsidRPr="004F6952">
        <w:rPr>
          <w:rFonts w:ascii="Garamond" w:hAnsi="Garamond"/>
          <w:sz w:val="22"/>
          <w:szCs w:val="22"/>
          <w:lang w:val="es-MX"/>
        </w:rPr>
        <w:t>Christian Bravo Car</w:t>
      </w:r>
      <w:r w:rsidR="00DF6F5A" w:rsidRPr="004F6952">
        <w:rPr>
          <w:rFonts w:ascii="Garamond" w:hAnsi="Garamond"/>
          <w:sz w:val="22"/>
          <w:szCs w:val="22"/>
          <w:lang w:val="es-MX"/>
        </w:rPr>
        <w:t>b</w:t>
      </w:r>
      <w:r w:rsidR="00C35FA1" w:rsidRPr="004F6952">
        <w:rPr>
          <w:rFonts w:ascii="Garamond" w:hAnsi="Garamond"/>
          <w:sz w:val="22"/>
          <w:szCs w:val="22"/>
          <w:lang w:val="es-MX"/>
        </w:rPr>
        <w:t xml:space="preserve">ajal, tenemos un total de </w:t>
      </w:r>
      <w:r w:rsidR="00DF6F5A" w:rsidRPr="004F6952">
        <w:rPr>
          <w:rFonts w:ascii="Garamond" w:hAnsi="Garamond"/>
          <w:sz w:val="22"/>
          <w:szCs w:val="22"/>
          <w:lang w:val="es-MX"/>
        </w:rPr>
        <w:t>dieciséis</w:t>
      </w:r>
      <w:r w:rsidR="00C35FA1" w:rsidRPr="004F6952">
        <w:rPr>
          <w:rFonts w:ascii="Garamond" w:hAnsi="Garamond"/>
          <w:sz w:val="22"/>
          <w:szCs w:val="22"/>
          <w:lang w:val="es-MX"/>
        </w:rPr>
        <w:t xml:space="preserve"> votos a favor, cero voto</w:t>
      </w:r>
      <w:r w:rsidR="00DF6F5A" w:rsidRPr="004F6952">
        <w:rPr>
          <w:rFonts w:ascii="Garamond" w:hAnsi="Garamond"/>
          <w:sz w:val="22"/>
          <w:szCs w:val="22"/>
          <w:lang w:val="es-MX"/>
        </w:rPr>
        <w:t>s en contra y cero abstenciones.</w:t>
      </w:r>
      <w:r w:rsidR="00C35FA1" w:rsidRPr="004F6952">
        <w:rPr>
          <w:rFonts w:ascii="Garamond" w:hAnsi="Garamond"/>
          <w:sz w:val="22"/>
          <w:szCs w:val="22"/>
          <w:lang w:val="es-MX"/>
        </w:rPr>
        <w:t xml:space="preserve"> </w:t>
      </w:r>
      <w:r w:rsidR="00DF6F5A" w:rsidRPr="004F6952">
        <w:rPr>
          <w:rFonts w:ascii="Garamond" w:hAnsi="Garamond"/>
          <w:sz w:val="22"/>
          <w:szCs w:val="22"/>
          <w:lang w:val="es-MX"/>
        </w:rPr>
        <w:t>E</w:t>
      </w:r>
      <w:r w:rsidR="00C35FA1" w:rsidRPr="004F6952">
        <w:rPr>
          <w:rFonts w:ascii="Garamond" w:hAnsi="Garamond"/>
          <w:sz w:val="22"/>
          <w:szCs w:val="22"/>
          <w:lang w:val="es-MX"/>
        </w:rPr>
        <w:t>s cuanto señor Presidente</w:t>
      </w:r>
      <w:r w:rsidR="00DF6F5A" w:rsidRPr="004F6952">
        <w:rPr>
          <w:rFonts w:ascii="Garamond" w:hAnsi="Garamond"/>
          <w:sz w:val="22"/>
          <w:szCs w:val="22"/>
          <w:lang w:val="es-MX"/>
        </w:rPr>
        <w:t>”</w:t>
      </w:r>
      <w:r w:rsidR="00C35FA1" w:rsidRPr="004F6952">
        <w:rPr>
          <w:rFonts w:ascii="Garamond" w:hAnsi="Garamond"/>
          <w:sz w:val="22"/>
          <w:szCs w:val="22"/>
          <w:lang w:val="es-MX"/>
        </w:rPr>
        <w:t>.</w:t>
      </w:r>
      <w:r w:rsidR="00DF6F5A" w:rsidRPr="004F6952">
        <w:rPr>
          <w:rFonts w:ascii="Garamond" w:hAnsi="Garamond"/>
          <w:sz w:val="22"/>
          <w:szCs w:val="22"/>
          <w:lang w:val="es-MX"/>
        </w:rPr>
        <w:t xml:space="preserve"> </w:t>
      </w:r>
      <w:r w:rsidR="00232BC1" w:rsidRPr="004F6952">
        <w:rPr>
          <w:rFonts w:ascii="Garamond" w:hAnsi="Garamond"/>
          <w:sz w:val="22"/>
          <w:szCs w:val="22"/>
          <w:lang w:val="es-ES_tradnl"/>
        </w:rPr>
        <w:t xml:space="preserve">El C. </w:t>
      </w:r>
      <w:r w:rsidR="00232BC1" w:rsidRPr="004F6952">
        <w:rPr>
          <w:rFonts w:ascii="Garamond" w:hAnsi="Garamond"/>
          <w:sz w:val="22"/>
          <w:szCs w:val="22"/>
        </w:rPr>
        <w:t>Presidente Municipal, Arq. Luis Ernesto Munguía González: “</w:t>
      </w:r>
      <w:r w:rsidR="00C35FA1" w:rsidRPr="004F6952">
        <w:rPr>
          <w:rFonts w:ascii="Garamond" w:hAnsi="Garamond"/>
          <w:sz w:val="22"/>
          <w:szCs w:val="22"/>
          <w:lang w:val="es-MX"/>
        </w:rPr>
        <w:t xml:space="preserve">Aprobado por mayoría simple </w:t>
      </w:r>
      <w:r w:rsidR="00DF6F5A" w:rsidRPr="004F6952">
        <w:rPr>
          <w:rFonts w:ascii="Garamond" w:hAnsi="Garamond"/>
          <w:sz w:val="22"/>
          <w:szCs w:val="22"/>
          <w:lang w:val="es-MX"/>
        </w:rPr>
        <w:t xml:space="preserve">de </w:t>
      </w:r>
      <w:r w:rsidR="00C35FA1" w:rsidRPr="004F6952">
        <w:rPr>
          <w:rFonts w:ascii="Garamond" w:hAnsi="Garamond"/>
          <w:sz w:val="22"/>
          <w:szCs w:val="22"/>
          <w:lang w:val="es-MX"/>
        </w:rPr>
        <w:t>voto</w:t>
      </w:r>
      <w:r w:rsidR="00DF6F5A" w:rsidRPr="004F6952">
        <w:rPr>
          <w:rFonts w:ascii="Garamond" w:hAnsi="Garamond"/>
          <w:sz w:val="22"/>
          <w:szCs w:val="22"/>
          <w:lang w:val="es-MX"/>
        </w:rPr>
        <w:t>s</w:t>
      </w:r>
      <w:r w:rsidR="00232BC1" w:rsidRPr="004F6952">
        <w:rPr>
          <w:rFonts w:ascii="Garamond" w:hAnsi="Garamond"/>
          <w:sz w:val="22"/>
          <w:szCs w:val="22"/>
          <w:lang w:val="es-MX"/>
        </w:rPr>
        <w:t xml:space="preserve">”. </w:t>
      </w:r>
      <w:r w:rsidR="00E44D78" w:rsidRPr="004F6952">
        <w:rPr>
          <w:rFonts w:ascii="Garamond" w:eastAsia="Calibri" w:hAnsi="Garamond" w:cs="Times New Roman"/>
          <w:b/>
          <w:sz w:val="22"/>
          <w:szCs w:val="22"/>
          <w:lang w:val="es-MX"/>
        </w:rPr>
        <w:t>Se a</w:t>
      </w:r>
      <w:r w:rsidR="00144148" w:rsidRPr="004F6952">
        <w:rPr>
          <w:rFonts w:ascii="Garamond" w:eastAsia="Calibri" w:hAnsi="Garamond" w:cs="Times New Roman"/>
          <w:b/>
          <w:sz w:val="22"/>
          <w:szCs w:val="22"/>
          <w:lang w:val="es-MX"/>
        </w:rPr>
        <w:t xml:space="preserve">prueba por Mayoría Simple de Votos, </w:t>
      </w:r>
      <w:r w:rsidR="00144148" w:rsidRPr="004F6952">
        <w:rPr>
          <w:rFonts w:ascii="Garamond" w:eastAsia="Calibri" w:hAnsi="Garamond" w:cs="Times New Roman"/>
          <w:sz w:val="22"/>
          <w:szCs w:val="22"/>
          <w:lang w:val="es-MX"/>
        </w:rPr>
        <w:t xml:space="preserve">por 16 dieciséis a favor, 0 cero en contra y 0 cero abstenciones, turnar para su estudio y posterior dictamen a las comisiones edilicias de </w:t>
      </w:r>
      <w:r w:rsidR="00144148" w:rsidRPr="004F6952">
        <w:rPr>
          <w:rFonts w:ascii="Garamond" w:eastAsia="Calibri" w:hAnsi="Garamond" w:cs="Times New Roman"/>
          <w:b/>
          <w:bCs/>
          <w:iCs/>
          <w:sz w:val="22"/>
          <w:szCs w:val="22"/>
          <w:lang w:val="es-MX"/>
        </w:rPr>
        <w:t>INNOVACIÓN, CIENCIA Y TECNOLOGÍA</w:t>
      </w:r>
      <w:r w:rsidR="00144148" w:rsidRPr="004F6952">
        <w:rPr>
          <w:rFonts w:ascii="Garamond" w:eastAsia="Times New Roman" w:hAnsi="Garamond" w:cs="Arial"/>
          <w:b/>
          <w:bCs/>
          <w:sz w:val="22"/>
          <w:szCs w:val="22"/>
          <w:lang w:eastAsia="es-MX"/>
        </w:rPr>
        <w:t>;</w:t>
      </w:r>
      <w:r w:rsidR="00144148" w:rsidRPr="004F6952">
        <w:rPr>
          <w:rFonts w:ascii="Garamond" w:eastAsia="Calibri" w:hAnsi="Garamond" w:cs="Times New Roman"/>
          <w:b/>
          <w:bCs/>
          <w:iCs/>
          <w:sz w:val="22"/>
          <w:szCs w:val="22"/>
          <w:lang w:val="es-MX"/>
        </w:rPr>
        <w:t xml:space="preserve"> CRECIMIENTO, DIVERSIFICACIÓN Y VOCACIONAMIENTO ECONÓMICO; </w:t>
      </w:r>
      <w:r w:rsidR="00144148" w:rsidRPr="004F6952">
        <w:rPr>
          <w:rFonts w:ascii="Garamond" w:eastAsia="Times New Roman" w:hAnsi="Garamond" w:cs="Arial"/>
          <w:b/>
          <w:bCs/>
          <w:sz w:val="22"/>
          <w:szCs w:val="22"/>
          <w:lang w:eastAsia="es-MX"/>
        </w:rPr>
        <w:t xml:space="preserve">PROMOCIÓN NACIONAL E INTERNACIONAL DEL DESTINO TURÍSTICO; </w:t>
      </w:r>
      <w:r w:rsidR="00144148" w:rsidRPr="004F6952">
        <w:rPr>
          <w:rFonts w:ascii="Garamond" w:eastAsia="Times New Roman" w:hAnsi="Garamond" w:cs="Arial"/>
          <w:b/>
          <w:bCs/>
          <w:iCs/>
          <w:sz w:val="22"/>
          <w:szCs w:val="22"/>
          <w:lang w:val="es-MX" w:eastAsia="es-MX"/>
        </w:rPr>
        <w:t>COMERCIO, UNIDADES ECONÓMICAS Y MERCADOS</w:t>
      </w:r>
      <w:r w:rsidR="00144148" w:rsidRPr="004F6952">
        <w:rPr>
          <w:rFonts w:ascii="Garamond" w:eastAsia="Calibri" w:hAnsi="Garamond" w:cs="Times New Roman"/>
          <w:b/>
          <w:bCs/>
          <w:iCs/>
          <w:sz w:val="22"/>
          <w:szCs w:val="22"/>
          <w:lang w:val="es-MX"/>
        </w:rPr>
        <w:t xml:space="preserve">; y PUEBLOS ORIGINARIOS Y PERSONAS MIGRANTES. </w:t>
      </w:r>
      <w:r w:rsidR="00144148" w:rsidRPr="004F6952">
        <w:rPr>
          <w:rFonts w:ascii="Garamond" w:eastAsia="Calibri" w:hAnsi="Garamond" w:cs="Times New Roman"/>
          <w:bCs/>
          <w:iCs/>
          <w:sz w:val="22"/>
          <w:szCs w:val="22"/>
          <w:lang w:val="es-MX"/>
        </w:rPr>
        <w:t>--------------------------------------------------------------------------------------------------------------------------------------------------------------------------------------------------------------------------</w:t>
      </w:r>
      <w:r w:rsidR="00DF6F5A" w:rsidRPr="004F6952">
        <w:rPr>
          <w:rFonts w:ascii="Garamond" w:eastAsia="Calibri" w:hAnsi="Garamond" w:cs="Times New Roman"/>
          <w:bCs/>
          <w:iCs/>
          <w:sz w:val="22"/>
          <w:szCs w:val="22"/>
          <w:lang w:val="es-MX"/>
        </w:rPr>
        <w:t>--------------------------------------</w:t>
      </w:r>
      <w:r w:rsidR="004F6952" w:rsidRPr="004F6952">
        <w:rPr>
          <w:rFonts w:ascii="Garamond" w:eastAsia="Calibri" w:hAnsi="Garamond" w:cs="Times New Roman"/>
          <w:bCs/>
          <w:iCs/>
          <w:sz w:val="22"/>
          <w:szCs w:val="22"/>
          <w:lang w:val="es-MX"/>
        </w:rPr>
        <w:t>------------------</w:t>
      </w:r>
      <w:r w:rsidR="00DF6F5A" w:rsidRPr="004F6952">
        <w:rPr>
          <w:rFonts w:ascii="Garamond" w:eastAsia="Calibri" w:hAnsi="Garamond" w:cs="Times New Roman"/>
          <w:bCs/>
          <w:iCs/>
          <w:sz w:val="22"/>
          <w:szCs w:val="22"/>
          <w:lang w:val="es-MX"/>
        </w:rPr>
        <w:t>----------------------------------------------------------------</w:t>
      </w:r>
      <w:r w:rsidR="00144148" w:rsidRPr="004F6952">
        <w:rPr>
          <w:rFonts w:ascii="Garamond" w:eastAsia="Calibri" w:hAnsi="Garamond" w:cs="Times New Roman"/>
          <w:bCs/>
          <w:iCs/>
          <w:sz w:val="22"/>
          <w:szCs w:val="22"/>
          <w:lang w:val="es-MX"/>
        </w:rPr>
        <w:t>--</w:t>
      </w:r>
      <w:r w:rsidR="001F7825" w:rsidRPr="004F6952">
        <w:rPr>
          <w:rFonts w:ascii="Garamond" w:hAnsi="Garamond"/>
          <w:sz w:val="22"/>
          <w:szCs w:val="22"/>
        </w:rPr>
        <w:t xml:space="preserve">---- </w:t>
      </w:r>
      <w:r w:rsidR="001F7825" w:rsidRPr="004F6952">
        <w:rPr>
          <w:rFonts w:ascii="Garamond" w:hAnsi="Garamond"/>
          <w:b/>
          <w:sz w:val="22"/>
          <w:szCs w:val="22"/>
          <w:lang w:val="es-MX"/>
        </w:rPr>
        <w:t xml:space="preserve">9.8.- Iniciativa de Acuerdo Edilicio presentada por el C. Regidor </w:t>
      </w:r>
      <w:r w:rsidR="001F7825" w:rsidRPr="004F6952">
        <w:rPr>
          <w:rFonts w:ascii="Garamond" w:hAnsi="Garamond"/>
          <w:b/>
          <w:bCs/>
          <w:sz w:val="22"/>
          <w:szCs w:val="22"/>
          <w:lang w:val="es-MX"/>
        </w:rPr>
        <w:t>Lic. Arnulfo Ortega Contreras, la cual tiene por objeto solicitar la elaboración de un diagnóstico técnico por parte del organismo operador del agua SEAPAL Vallarta, a fin de identificar posibles descargas de aguas negras en zonas costeras, ante los recientes reportes de contaminación de playas por enterococos fecales en el municipio de Puerto Vallarta, Jalisco.</w:t>
      </w:r>
      <w:r w:rsidR="00E44D78" w:rsidRPr="004F6952">
        <w:rPr>
          <w:rFonts w:ascii="Garamond" w:hAnsi="Garamond"/>
          <w:b/>
          <w:bCs/>
          <w:sz w:val="22"/>
          <w:szCs w:val="22"/>
          <w:lang w:val="es-MX"/>
        </w:rPr>
        <w:t xml:space="preserve"> </w:t>
      </w:r>
      <w:r w:rsidR="00E44D78" w:rsidRPr="004F6952">
        <w:rPr>
          <w:rFonts w:ascii="Garamond" w:eastAsia="Calibri" w:hAnsi="Garamond" w:cs="Times New Roman"/>
          <w:sz w:val="22"/>
          <w:szCs w:val="22"/>
          <w:lang w:val="es-MX"/>
        </w:rPr>
        <w:t xml:space="preserve">Lo anterior de conformidad a la iniciativa planteada y aprobada en los siguientes términos: ---------------------------- </w:t>
      </w:r>
      <w:r w:rsidR="00BC744F" w:rsidRPr="00BC744F">
        <w:rPr>
          <w:rFonts w:eastAsia="Calibri"/>
          <w:b/>
          <w:sz w:val="20"/>
          <w:szCs w:val="20"/>
          <w:lang w:val="es-MX"/>
        </w:rPr>
        <w:t>CIUDADANOS INTEGRANTES DEL PLENO DEL AYUNTAMIENTO CONSTITUCIONAL DE PUERTO VALLARTA, JALISCO</w:t>
      </w:r>
      <w:r w:rsidR="00BC744F">
        <w:rPr>
          <w:rFonts w:eastAsia="Calibri"/>
          <w:b/>
          <w:sz w:val="20"/>
          <w:szCs w:val="20"/>
          <w:lang w:val="es-MX"/>
        </w:rPr>
        <w:t xml:space="preserve">. </w:t>
      </w:r>
      <w:r w:rsidR="00BC744F" w:rsidRPr="00BC744F">
        <w:rPr>
          <w:rFonts w:eastAsia="Calibri"/>
          <w:b/>
          <w:sz w:val="20"/>
          <w:szCs w:val="20"/>
          <w:lang w:val="es-MX"/>
        </w:rPr>
        <w:t>PRESENTE</w:t>
      </w:r>
      <w:r w:rsidR="00BC744F">
        <w:rPr>
          <w:rFonts w:eastAsia="Calibri"/>
          <w:b/>
          <w:sz w:val="20"/>
          <w:szCs w:val="20"/>
          <w:lang w:val="es-MX"/>
        </w:rPr>
        <w:t xml:space="preserve">. </w:t>
      </w:r>
      <w:r w:rsidR="00BC744F" w:rsidRPr="00BC744F">
        <w:rPr>
          <w:rFonts w:eastAsia="Calibri"/>
          <w:sz w:val="20"/>
          <w:szCs w:val="20"/>
          <w:lang w:val="es-MX"/>
        </w:rPr>
        <w:t xml:space="preserve">El que suscribe, </w:t>
      </w:r>
      <w:r w:rsidR="00BC744F" w:rsidRPr="00BC744F">
        <w:rPr>
          <w:rFonts w:eastAsia="Calibri"/>
          <w:bCs/>
          <w:sz w:val="20"/>
          <w:szCs w:val="20"/>
          <w:lang w:val="es-MX"/>
        </w:rPr>
        <w:t>Lic. Arnulfo Ortega Contreras</w:t>
      </w:r>
      <w:r w:rsidR="00BC744F" w:rsidRPr="00BC744F">
        <w:rPr>
          <w:rFonts w:eastAsia="Calibri"/>
          <w:sz w:val="20"/>
          <w:szCs w:val="20"/>
          <w:lang w:val="es-MX"/>
        </w:rPr>
        <w:t xml:space="preserve">, en mi carácter de regidor e integrante del Ayuntamiento Constitucional de Puerto Vallarta y en ejercicio de las facultades conferidas por los artículos </w:t>
      </w:r>
      <w:r w:rsidR="00BC744F" w:rsidRPr="00BC744F">
        <w:rPr>
          <w:rFonts w:eastAsia="Calibri"/>
          <w:bCs/>
          <w:sz w:val="20"/>
          <w:szCs w:val="20"/>
          <w:lang w:val="es-MX"/>
        </w:rPr>
        <w:t>41 fracción II y 50 fracción I, de la Ley del Gobierno y la Administración Pública Municipal del Estado de Jalisco</w:t>
      </w:r>
      <w:r w:rsidR="00BC744F" w:rsidRPr="00BC744F">
        <w:rPr>
          <w:rFonts w:eastAsia="Calibri"/>
          <w:sz w:val="20"/>
          <w:szCs w:val="20"/>
          <w:lang w:val="es-MX"/>
        </w:rPr>
        <w:t xml:space="preserve">, así como los diversos  </w:t>
      </w:r>
      <w:r w:rsidR="00BC744F" w:rsidRPr="00BC744F">
        <w:rPr>
          <w:rFonts w:eastAsia="Calibri"/>
          <w:bCs/>
          <w:sz w:val="20"/>
          <w:szCs w:val="20"/>
          <w:lang w:val="es-MX"/>
        </w:rPr>
        <w:t>124 y 125 del Reglamento del Gobierno y la Administración Pública del Municipio de Puerto Vallarta, Jalisco</w:t>
      </w:r>
      <w:r w:rsidR="00BC744F" w:rsidRPr="00BC744F">
        <w:rPr>
          <w:rFonts w:eastAsia="Calibri"/>
          <w:sz w:val="20"/>
          <w:szCs w:val="20"/>
          <w:lang w:val="es-MX"/>
        </w:rPr>
        <w:t xml:space="preserve">, en mi calidad de presidente de la Comisión Edilicia de </w:t>
      </w:r>
      <w:r w:rsidR="00BC744F" w:rsidRPr="00BC744F">
        <w:rPr>
          <w:rFonts w:eastAsia="Calibri"/>
          <w:bCs/>
          <w:sz w:val="20"/>
          <w:szCs w:val="20"/>
          <w:lang w:val="es-MX"/>
        </w:rPr>
        <w:t>“Agua para Todas y Todos”</w:t>
      </w:r>
      <w:r w:rsidR="00BC744F" w:rsidRPr="00BC744F">
        <w:rPr>
          <w:rFonts w:eastAsia="Calibri"/>
          <w:sz w:val="20"/>
          <w:szCs w:val="20"/>
          <w:lang w:val="es-MX"/>
        </w:rPr>
        <w:t>, me permito someter a la consideración de este Honorable Cuerpo Edilicio la siguiente:</w:t>
      </w:r>
      <w:r w:rsidR="00BC744F">
        <w:rPr>
          <w:rFonts w:eastAsia="Calibri"/>
          <w:sz w:val="20"/>
          <w:szCs w:val="20"/>
          <w:lang w:val="es-MX"/>
        </w:rPr>
        <w:t xml:space="preserve"> </w:t>
      </w:r>
      <w:r w:rsidR="00BC744F" w:rsidRPr="00BC744F">
        <w:rPr>
          <w:rFonts w:eastAsia="Calibri"/>
          <w:b/>
          <w:bCs/>
          <w:sz w:val="20"/>
          <w:szCs w:val="20"/>
          <w:u w:val="single"/>
          <w:lang w:val="es-MX"/>
        </w:rPr>
        <w:t>INICIATIVA DE ACUERDO EDILICIO CON DISPENSA DE TRÁMITE</w:t>
      </w:r>
      <w:r w:rsidR="00BC744F">
        <w:rPr>
          <w:rFonts w:eastAsia="Calibri"/>
          <w:b/>
          <w:bCs/>
          <w:sz w:val="20"/>
          <w:szCs w:val="20"/>
          <w:u w:val="single"/>
          <w:lang w:val="es-MX"/>
        </w:rPr>
        <w:t xml:space="preserve">. </w:t>
      </w:r>
      <w:r w:rsidR="00BC744F" w:rsidRPr="00BC744F">
        <w:rPr>
          <w:rFonts w:eastAsia="Calibri"/>
          <w:bCs/>
          <w:sz w:val="20"/>
          <w:szCs w:val="20"/>
          <w:lang w:val="es-MX"/>
        </w:rPr>
        <w:t>Que tiene por objeto solicitar la elaboración de un diagnóstico técnico por parte del organismo operador del agua SEAPAL Vallarta, a fin de identificar posibles descargas de aguas negras en zonas costeras, ante los recientes reportes de contaminación de playas por enterococos fecales en el municipio de Puerto Vallarta, Jalisco.</w:t>
      </w:r>
      <w:r w:rsidR="00BC744F">
        <w:rPr>
          <w:rFonts w:eastAsia="Calibri"/>
          <w:bCs/>
          <w:sz w:val="20"/>
          <w:szCs w:val="20"/>
          <w:lang w:val="es-MX"/>
        </w:rPr>
        <w:t xml:space="preserve"> </w:t>
      </w:r>
      <w:r w:rsidR="00BC744F" w:rsidRPr="00BC744F">
        <w:rPr>
          <w:rFonts w:asciiTheme="minorHAnsi" w:eastAsia="Calibri" w:hAnsiTheme="minorHAnsi" w:cstheme="minorHAnsi"/>
          <w:b/>
          <w:bCs/>
          <w:sz w:val="20"/>
          <w:szCs w:val="20"/>
          <w:u w:val="single"/>
          <w:lang w:val="es-MX"/>
        </w:rPr>
        <w:t>I. EXPOSICIÓN DE MOTIVOS</w:t>
      </w:r>
      <w:r w:rsidR="00BC744F">
        <w:rPr>
          <w:rFonts w:asciiTheme="minorHAnsi" w:eastAsia="Calibri" w:hAnsiTheme="minorHAnsi" w:cstheme="minorHAnsi"/>
          <w:b/>
          <w:bCs/>
          <w:sz w:val="20"/>
          <w:szCs w:val="20"/>
          <w:u w:val="single"/>
          <w:lang w:val="es-MX"/>
        </w:rPr>
        <w:t>.</w:t>
      </w:r>
      <w:r w:rsidR="00BC744F" w:rsidRPr="00BC744F">
        <w:rPr>
          <w:rFonts w:asciiTheme="minorHAnsi" w:eastAsia="Calibri" w:hAnsiTheme="minorHAnsi" w:cstheme="minorHAnsi"/>
          <w:b/>
          <w:bCs/>
          <w:sz w:val="20"/>
          <w:szCs w:val="20"/>
          <w:lang w:val="es-MX"/>
        </w:rPr>
        <w:t xml:space="preserve"> </w:t>
      </w:r>
      <w:r w:rsidR="00BC744F" w:rsidRPr="00BC744F">
        <w:rPr>
          <w:rFonts w:asciiTheme="minorHAnsi" w:eastAsia="Calibri" w:hAnsiTheme="minorHAnsi" w:cstheme="minorHAnsi"/>
          <w:sz w:val="20"/>
          <w:szCs w:val="20"/>
          <w:lang w:val="es-MX"/>
        </w:rPr>
        <w:t xml:space="preserve">Durante la semana del 18 al 22 de julio de 2025, la Comisión Federal para la Protección contra Riesgos Sanitarios (Cofepris) informó que tres playas del municipio de Puerto Vallarta -Playa del Cuale, Playa Camarones y Playa Mismaloya- fueron clasificadas como </w:t>
      </w:r>
      <w:r w:rsidR="00BC744F" w:rsidRPr="00BC744F">
        <w:rPr>
          <w:rFonts w:asciiTheme="minorHAnsi" w:eastAsia="Calibri" w:hAnsiTheme="minorHAnsi" w:cstheme="minorHAnsi"/>
          <w:b/>
          <w:bCs/>
          <w:sz w:val="20"/>
          <w:szCs w:val="20"/>
          <w:lang w:val="es-MX"/>
        </w:rPr>
        <w:t>no aptas para uso recreativo</w:t>
      </w:r>
      <w:r w:rsidR="00BC744F" w:rsidRPr="00BC744F">
        <w:rPr>
          <w:rFonts w:asciiTheme="minorHAnsi" w:eastAsia="Calibri" w:hAnsiTheme="minorHAnsi" w:cstheme="minorHAnsi"/>
          <w:sz w:val="20"/>
          <w:szCs w:val="20"/>
          <w:lang w:val="es-MX"/>
        </w:rPr>
        <w:t>, tras registrar niveles superiores a los límites permitidos de enterococos fecales, según los lineamientos de la Norma Oficial Mexicana NOM-210-SSA1-2014.</w:t>
      </w:r>
      <w:r w:rsid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sz w:val="20"/>
          <w:szCs w:val="20"/>
          <w:lang w:val="es-MX"/>
        </w:rPr>
        <w:t>Esta situación pone en riesgo la salud pública, el equilibrio ecológico costero y la actividad turística, que representa el principal motor económico de la región. El origen de esta contaminación podría estar vinculado a fugas, colapsos o descargas ilegales en la red de drenaje y alcantarillado, agravadas por el temporal de lluvias y la falta de un monitoreo permanente en zonas de riesgo.</w:t>
      </w:r>
      <w:r w:rsid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sz w:val="20"/>
          <w:szCs w:val="20"/>
          <w:lang w:val="es-MX"/>
        </w:rPr>
        <w:t xml:space="preserve">Por ello, se considera urgente y necesario que el Ayuntamiento impulse una acción institucional para que el organismo SEAPAL Vallarta, como operador del sistema de agua y saneamiento en el municipio, realice una </w:t>
      </w:r>
      <w:r w:rsidR="00BC744F" w:rsidRPr="00BC744F">
        <w:rPr>
          <w:rFonts w:asciiTheme="minorHAnsi" w:eastAsia="Calibri" w:hAnsiTheme="minorHAnsi" w:cstheme="minorHAnsi"/>
          <w:b/>
          <w:bCs/>
          <w:sz w:val="20"/>
          <w:szCs w:val="20"/>
          <w:lang w:val="es-MX"/>
        </w:rPr>
        <w:t>revisión técnica integral</w:t>
      </w:r>
      <w:r w:rsidR="00BC744F" w:rsidRPr="00BC744F">
        <w:rPr>
          <w:rFonts w:asciiTheme="minorHAnsi" w:eastAsia="Calibri" w:hAnsiTheme="minorHAnsi" w:cstheme="minorHAnsi"/>
          <w:sz w:val="20"/>
          <w:szCs w:val="20"/>
          <w:lang w:val="es-MX"/>
        </w:rPr>
        <w:t xml:space="preserve"> en las zonas adyacentes a playas y cauces naturales, identificando potenciales focos de contaminación y proponiendo soluciones técnicas viables.</w:t>
      </w:r>
      <w:r w:rsid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b/>
          <w:bCs/>
          <w:sz w:val="20"/>
          <w:szCs w:val="20"/>
          <w:u w:val="single"/>
          <w:lang w:val="es-MX"/>
        </w:rPr>
        <w:t>II. OBJETIVO GENERAL</w:t>
      </w:r>
      <w:r w:rsidR="00BC744F">
        <w:rPr>
          <w:rFonts w:asciiTheme="minorHAnsi" w:eastAsia="Calibri" w:hAnsiTheme="minorHAnsi" w:cstheme="minorHAnsi"/>
          <w:b/>
          <w:bCs/>
          <w:sz w:val="20"/>
          <w:szCs w:val="20"/>
          <w:u w:val="single"/>
          <w:lang w:val="es-MX"/>
        </w:rPr>
        <w:t xml:space="preserve">. </w:t>
      </w:r>
      <w:r w:rsidR="00BC744F" w:rsidRPr="00BC744F">
        <w:rPr>
          <w:rFonts w:asciiTheme="minorHAnsi" w:eastAsia="Calibri" w:hAnsiTheme="minorHAnsi" w:cstheme="minorHAnsi"/>
          <w:sz w:val="20"/>
          <w:szCs w:val="20"/>
          <w:lang w:val="es-MX"/>
        </w:rPr>
        <w:t xml:space="preserve">Solicitar al organismo operador del agua SEAPAL Vallarta la elaboración de un </w:t>
      </w:r>
      <w:r w:rsidR="00BC744F" w:rsidRPr="00BC744F">
        <w:rPr>
          <w:rFonts w:asciiTheme="minorHAnsi" w:eastAsia="Calibri" w:hAnsiTheme="minorHAnsi" w:cstheme="minorHAnsi"/>
          <w:b/>
          <w:bCs/>
          <w:sz w:val="20"/>
          <w:szCs w:val="20"/>
          <w:lang w:val="es-MX"/>
        </w:rPr>
        <w:t>diagnóstico técnico de las redes de drenaje y alcantarillado cercanas a zonas costeras</w:t>
      </w:r>
      <w:r w:rsidR="00BC744F" w:rsidRPr="00BC744F">
        <w:rPr>
          <w:rFonts w:asciiTheme="minorHAnsi" w:eastAsia="Calibri" w:hAnsiTheme="minorHAnsi" w:cstheme="minorHAnsi"/>
          <w:sz w:val="20"/>
          <w:szCs w:val="20"/>
          <w:lang w:val="es-MX"/>
        </w:rPr>
        <w:t>, a fin de identificar posibles fugas, colapsos o descargas ilegales que contribuyan a la contaminación por aguas negras, y que dicho informe sea turnado al Ayuntamiento para su conocimiento, análisis y publicación.</w:t>
      </w:r>
      <w:r w:rsid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b/>
          <w:bCs/>
          <w:sz w:val="20"/>
          <w:szCs w:val="20"/>
          <w:u w:val="single"/>
          <w:lang w:val="es-MX"/>
        </w:rPr>
        <w:t>III. PROPUESTA OPERATIVA</w:t>
      </w:r>
      <w:r w:rsidR="00BC744F">
        <w:rPr>
          <w:rFonts w:asciiTheme="minorHAnsi" w:eastAsia="Calibri" w:hAnsiTheme="minorHAnsi" w:cstheme="minorHAnsi"/>
          <w:b/>
          <w:bCs/>
          <w:sz w:val="20"/>
          <w:szCs w:val="20"/>
          <w:u w:val="single"/>
          <w:lang w:val="es-MX"/>
        </w:rPr>
        <w:t>.</w:t>
      </w:r>
      <w:r w:rsidR="00BC744F" w:rsidRPr="00BC744F">
        <w:rPr>
          <w:rFonts w:asciiTheme="minorHAnsi" w:eastAsia="Calibri" w:hAnsiTheme="minorHAnsi" w:cstheme="minorHAnsi"/>
          <w:b/>
          <w:bCs/>
          <w:sz w:val="20"/>
          <w:szCs w:val="20"/>
          <w:lang w:val="es-MX"/>
        </w:rPr>
        <w:t xml:space="preserve"> </w:t>
      </w:r>
      <w:r w:rsidR="00BC744F" w:rsidRPr="00BC744F">
        <w:rPr>
          <w:rFonts w:asciiTheme="minorHAnsi" w:eastAsia="Calibri" w:hAnsiTheme="minorHAnsi" w:cstheme="minorHAnsi"/>
          <w:sz w:val="20"/>
          <w:szCs w:val="20"/>
          <w:lang w:val="es-MX"/>
        </w:rPr>
        <w:t>Se propone:</w:t>
      </w:r>
      <w:r w:rsidR="00BC744F">
        <w:rPr>
          <w:rFonts w:asciiTheme="minorHAnsi" w:eastAsia="Calibri" w:hAnsiTheme="minorHAnsi" w:cstheme="minorHAnsi"/>
          <w:sz w:val="20"/>
          <w:szCs w:val="20"/>
          <w:lang w:val="es-MX"/>
        </w:rPr>
        <w:t xml:space="preserve"> </w:t>
      </w:r>
      <w:r w:rsidR="00BC744F">
        <w:rPr>
          <w:rFonts w:eastAsia="Calibri" w:cstheme="minorHAnsi"/>
          <w:sz w:val="20"/>
          <w:szCs w:val="20"/>
          <w:lang w:val="es-MX"/>
        </w:rPr>
        <w:t xml:space="preserve">1. </w:t>
      </w:r>
      <w:r w:rsidR="00BC744F" w:rsidRPr="00BC744F">
        <w:rPr>
          <w:rFonts w:asciiTheme="minorHAnsi" w:eastAsia="Calibri" w:hAnsiTheme="minorHAnsi" w:cstheme="minorHAnsi"/>
          <w:sz w:val="20"/>
          <w:szCs w:val="20"/>
          <w:lang w:val="es-MX"/>
        </w:rPr>
        <w:t>Que SEAPAL Vallarta lleve a cabo un recorrido técnico e inspección en zonas adyacentes a las playas afectadas, así como a los cauces naturales que desembocan en el litoral.</w:t>
      </w:r>
      <w:r w:rsidR="00BC744F">
        <w:rPr>
          <w:rFonts w:asciiTheme="minorHAnsi" w:eastAsia="Calibri" w:hAnsiTheme="minorHAnsi" w:cstheme="minorHAnsi"/>
          <w:sz w:val="20"/>
          <w:szCs w:val="20"/>
          <w:lang w:val="es-MX"/>
        </w:rPr>
        <w:t xml:space="preserve"> </w:t>
      </w:r>
      <w:r w:rsidR="00BC744F">
        <w:rPr>
          <w:rFonts w:eastAsia="Calibri" w:cstheme="minorHAnsi"/>
          <w:sz w:val="20"/>
          <w:szCs w:val="20"/>
          <w:lang w:val="es-MX"/>
        </w:rPr>
        <w:t xml:space="preserve">2. </w:t>
      </w:r>
      <w:r w:rsidR="00BC744F" w:rsidRPr="00BC744F">
        <w:rPr>
          <w:rFonts w:asciiTheme="minorHAnsi" w:eastAsia="Calibri" w:hAnsiTheme="minorHAnsi" w:cstheme="minorHAnsi"/>
          <w:sz w:val="20"/>
          <w:szCs w:val="20"/>
          <w:lang w:val="es-MX"/>
        </w:rPr>
        <w:t>Que se identifiquen y georreferencien los puntos con riesgo de descarga de aguas residuales sin tratamiento, incluyendo conexiones irregulares, colapsos estructurales o fugas en la red.</w:t>
      </w:r>
      <w:r w:rsidR="00BC744F">
        <w:rPr>
          <w:rFonts w:asciiTheme="minorHAnsi" w:eastAsia="Calibri" w:hAnsiTheme="minorHAnsi" w:cstheme="minorHAnsi"/>
          <w:sz w:val="20"/>
          <w:szCs w:val="20"/>
          <w:lang w:val="es-MX"/>
        </w:rPr>
        <w:t xml:space="preserve"> </w:t>
      </w:r>
      <w:r w:rsidR="00BC744F">
        <w:rPr>
          <w:rFonts w:eastAsia="Calibri" w:cstheme="minorHAnsi"/>
          <w:sz w:val="20"/>
          <w:szCs w:val="20"/>
          <w:lang w:val="es-MX"/>
        </w:rPr>
        <w:t xml:space="preserve">3. </w:t>
      </w:r>
      <w:r w:rsidR="00BC744F" w:rsidRPr="00BC744F">
        <w:rPr>
          <w:rFonts w:asciiTheme="minorHAnsi" w:eastAsia="Calibri" w:hAnsiTheme="minorHAnsi" w:cstheme="minorHAnsi"/>
          <w:sz w:val="20"/>
          <w:szCs w:val="20"/>
          <w:lang w:val="es-MX"/>
        </w:rPr>
        <w:t>Que el informe técnico resultante sea entregado al Ayuntamiento de Puerto Vallarta y a la Dirección de Sustentabilidad Ambiental, e incluya propuestas de solución, plazos y costos estimados.</w:t>
      </w:r>
      <w:r w:rsidR="00BC744F">
        <w:rPr>
          <w:rFonts w:asciiTheme="minorHAnsi" w:eastAsia="Calibri" w:hAnsiTheme="minorHAnsi" w:cstheme="minorHAnsi"/>
          <w:sz w:val="20"/>
          <w:szCs w:val="20"/>
          <w:lang w:val="es-MX"/>
        </w:rPr>
        <w:t xml:space="preserve"> </w:t>
      </w:r>
      <w:r w:rsidR="00BC744F">
        <w:rPr>
          <w:rFonts w:eastAsia="Calibri" w:cstheme="minorHAnsi"/>
          <w:sz w:val="20"/>
          <w:szCs w:val="20"/>
          <w:lang w:val="es-MX"/>
        </w:rPr>
        <w:t xml:space="preserve">4. </w:t>
      </w:r>
      <w:r w:rsidR="00BC744F" w:rsidRPr="00BC744F">
        <w:rPr>
          <w:rFonts w:asciiTheme="minorHAnsi" w:eastAsia="Calibri" w:hAnsiTheme="minorHAnsi" w:cstheme="minorHAnsi"/>
          <w:sz w:val="20"/>
          <w:szCs w:val="20"/>
          <w:lang w:val="es-MX"/>
        </w:rPr>
        <w:t>Que se contemple el diseño de un protocolo de monitoreo costero durante la temporada de lluvias, con participación interinstitucional.</w:t>
      </w:r>
      <w:r w:rsid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b/>
          <w:bCs/>
          <w:sz w:val="20"/>
          <w:szCs w:val="20"/>
          <w:u w:val="single"/>
          <w:lang w:val="es-MX"/>
        </w:rPr>
        <w:t>IV. FUNDAMENTACIÓN JURÍDICA</w:t>
      </w:r>
      <w:r w:rsidR="00BC744F">
        <w:rPr>
          <w:rFonts w:asciiTheme="minorHAnsi" w:eastAsia="Calibri" w:hAnsiTheme="minorHAnsi" w:cstheme="minorHAnsi"/>
          <w:b/>
          <w:bCs/>
          <w:sz w:val="20"/>
          <w:szCs w:val="20"/>
          <w:u w:val="single"/>
          <w:lang w:val="es-MX"/>
        </w:rPr>
        <w:t>.</w:t>
      </w:r>
      <w:r w:rsidR="00BC744F" w:rsidRPr="00BC744F">
        <w:rPr>
          <w:rFonts w:asciiTheme="minorHAnsi" w:eastAsia="Calibri" w:hAnsiTheme="minorHAnsi" w:cstheme="minorHAnsi"/>
          <w:b/>
          <w:bCs/>
          <w:sz w:val="20"/>
          <w:szCs w:val="20"/>
          <w:lang w:val="es-MX"/>
        </w:rPr>
        <w:t xml:space="preserve"> </w:t>
      </w:r>
      <w:r w:rsidR="00BC744F" w:rsidRPr="00BC744F">
        <w:rPr>
          <w:rFonts w:asciiTheme="minorHAnsi" w:eastAsia="Calibri" w:hAnsiTheme="minorHAnsi" w:cstheme="minorHAnsi"/>
          <w:sz w:val="20"/>
          <w:szCs w:val="20"/>
          <w:lang w:val="es-MX"/>
        </w:rPr>
        <w:t>Esta iniciativa se fundamenta en los siguientes ordenamientos:</w:t>
      </w:r>
      <w:r w:rsid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b/>
          <w:bCs/>
          <w:sz w:val="20"/>
          <w:szCs w:val="20"/>
          <w:lang w:val="es-MX"/>
        </w:rPr>
        <w:t>Artículo 115 de la Constitución Política de los Estados Unidos Mexicanos</w:t>
      </w:r>
      <w:r w:rsidR="00BC744F" w:rsidRPr="00BC744F">
        <w:rPr>
          <w:rFonts w:asciiTheme="minorHAnsi" w:eastAsia="Calibri" w:hAnsiTheme="minorHAnsi" w:cstheme="minorHAnsi"/>
          <w:sz w:val="20"/>
          <w:szCs w:val="20"/>
          <w:lang w:val="es-MX"/>
        </w:rPr>
        <w:t>, que establece la responsabilidad del municipio en la prestación de servicios públicos como el agua potable y saneamiento.</w:t>
      </w:r>
      <w:r w:rsid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b/>
          <w:bCs/>
          <w:sz w:val="20"/>
          <w:szCs w:val="20"/>
          <w:lang w:val="es-MX"/>
        </w:rPr>
        <w:t>Título Séptimo de la Constitución Política del Estado de Jalisco.</w:t>
      </w:r>
      <w:r w:rsidR="00BC744F" w:rsidRP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sz w:val="20"/>
          <w:szCs w:val="20"/>
          <w:lang w:val="es-MX"/>
        </w:rPr>
        <w:br/>
        <w:t>Reconoce la capacidad normativa del municipio y su responsabilidad de garantizar el acceso equitativo, eficiente y transparente a los servicios públicos.</w:t>
      </w:r>
      <w:r w:rsid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b/>
          <w:bCs/>
          <w:sz w:val="20"/>
          <w:szCs w:val="20"/>
          <w:lang w:val="es-MX"/>
        </w:rPr>
        <w:t>Ley del Gobierno y la Administración Pública Municipal del Estado de Jalisco</w:t>
      </w:r>
      <w:r w:rsidR="00BC744F" w:rsidRPr="00BC744F">
        <w:rPr>
          <w:rFonts w:asciiTheme="minorHAnsi" w:eastAsia="Calibri" w:hAnsiTheme="minorHAnsi" w:cstheme="minorHAnsi"/>
          <w:sz w:val="20"/>
          <w:szCs w:val="20"/>
          <w:lang w:val="es-MX"/>
        </w:rPr>
        <w:t>, artículos 41 fracción II y 50 fracción I, que facultan a los regidores para proponer acciones que optimicen la prestación de servicios públicos.</w:t>
      </w:r>
      <w:r w:rsid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b/>
          <w:bCs/>
          <w:sz w:val="20"/>
          <w:szCs w:val="20"/>
          <w:lang w:val="es-MX"/>
        </w:rPr>
        <w:t>Ley de Equilibrio Ecológico y Protección al Ambiente del Estado de Jalisco</w:t>
      </w:r>
      <w:r w:rsidR="00BC744F" w:rsidRPr="00BC744F">
        <w:rPr>
          <w:rFonts w:asciiTheme="minorHAnsi" w:eastAsia="Calibri" w:hAnsiTheme="minorHAnsi" w:cstheme="minorHAnsi"/>
          <w:sz w:val="20"/>
          <w:szCs w:val="20"/>
          <w:lang w:val="es-MX"/>
        </w:rPr>
        <w:t>, que obliga a las autoridades municipales a prevenir y controlar la contaminación de cuerpos de agua.</w:t>
      </w:r>
      <w:r w:rsid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b/>
          <w:bCs/>
          <w:sz w:val="20"/>
          <w:szCs w:val="20"/>
          <w:u w:val="single"/>
          <w:lang w:val="es-MX"/>
        </w:rPr>
        <w:t>V. PUNTO DE ACUERDO</w:t>
      </w:r>
      <w:r w:rsidR="00BC744F">
        <w:rPr>
          <w:rFonts w:asciiTheme="minorHAnsi" w:eastAsia="Calibri" w:hAnsiTheme="minorHAnsi" w:cstheme="minorHAnsi"/>
          <w:b/>
          <w:bCs/>
          <w:sz w:val="20"/>
          <w:szCs w:val="20"/>
          <w:u w:val="single"/>
          <w:lang w:val="es-MX"/>
        </w:rPr>
        <w:t>.</w:t>
      </w:r>
      <w:r w:rsidR="00BC744F" w:rsidRPr="00BC744F">
        <w:rPr>
          <w:rFonts w:asciiTheme="minorHAnsi" w:eastAsia="Calibri" w:hAnsiTheme="minorHAnsi" w:cstheme="minorHAnsi"/>
          <w:b/>
          <w:bCs/>
          <w:sz w:val="20"/>
          <w:szCs w:val="20"/>
          <w:lang w:val="es-MX"/>
        </w:rPr>
        <w:t xml:space="preserve"> ÚNICO.</w:t>
      </w:r>
      <w:r w:rsidR="00BC744F" w:rsidRPr="00BC744F">
        <w:rPr>
          <w:rFonts w:asciiTheme="minorHAnsi" w:eastAsia="Calibri" w:hAnsiTheme="minorHAnsi" w:cstheme="minorHAnsi"/>
          <w:sz w:val="20"/>
          <w:szCs w:val="20"/>
          <w:lang w:val="es-MX"/>
        </w:rPr>
        <w:t xml:space="preserve"> Con fundamento en la urgencia sanitaria y ambiental que representa la contaminación de diversas playas del municipio por posible descarga de aguas negras, se somete a la consideración de este Honorable Ayuntamiento Constitucional de Puerto Vallarta, Jalisco, para su discusión y </w:t>
      </w:r>
      <w:r w:rsidR="00BC744F" w:rsidRPr="00BC744F">
        <w:rPr>
          <w:rFonts w:asciiTheme="minorHAnsi" w:eastAsia="Calibri" w:hAnsiTheme="minorHAnsi" w:cstheme="minorHAnsi"/>
          <w:bCs/>
          <w:sz w:val="20"/>
          <w:szCs w:val="20"/>
          <w:lang w:val="es-MX"/>
        </w:rPr>
        <w:t>votación en esta misma sesión ordinaria</w:t>
      </w:r>
      <w:r w:rsidR="00BC744F" w:rsidRPr="00BC744F">
        <w:rPr>
          <w:rFonts w:asciiTheme="minorHAnsi" w:eastAsia="Calibri" w:hAnsiTheme="minorHAnsi" w:cstheme="minorHAnsi"/>
          <w:sz w:val="20"/>
          <w:szCs w:val="20"/>
          <w:lang w:val="es-MX"/>
        </w:rPr>
        <w:t>, el siguiente acuerdo:</w:t>
      </w:r>
      <w:r w:rsid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sz w:val="20"/>
          <w:szCs w:val="20"/>
          <w:lang w:val="es-MX"/>
        </w:rPr>
        <w:t xml:space="preserve">Que el Ayuntamiento </w:t>
      </w:r>
      <w:r w:rsidR="00BC744F" w:rsidRPr="00BC744F">
        <w:rPr>
          <w:rFonts w:asciiTheme="minorHAnsi" w:eastAsia="Calibri" w:hAnsiTheme="minorHAnsi" w:cstheme="minorHAnsi"/>
          <w:bCs/>
          <w:sz w:val="20"/>
          <w:szCs w:val="20"/>
          <w:lang w:val="es-MX"/>
        </w:rPr>
        <w:t>solicite de manera institucional</w:t>
      </w:r>
      <w:r w:rsidR="00BC744F" w:rsidRPr="00BC744F">
        <w:rPr>
          <w:rFonts w:asciiTheme="minorHAnsi" w:eastAsia="Calibri" w:hAnsiTheme="minorHAnsi" w:cstheme="minorHAnsi"/>
          <w:sz w:val="20"/>
          <w:szCs w:val="20"/>
          <w:lang w:val="es-MX"/>
        </w:rPr>
        <w:t xml:space="preserve"> al organismo operador SEAPAL Vallarta la realización de una </w:t>
      </w:r>
      <w:r w:rsidR="00BC744F" w:rsidRPr="00BC744F">
        <w:rPr>
          <w:rFonts w:asciiTheme="minorHAnsi" w:eastAsia="Calibri" w:hAnsiTheme="minorHAnsi" w:cstheme="minorHAnsi"/>
          <w:bCs/>
          <w:sz w:val="20"/>
          <w:szCs w:val="20"/>
          <w:lang w:val="es-MX"/>
        </w:rPr>
        <w:t>revisión técnica urgente</w:t>
      </w:r>
      <w:r w:rsidR="00BC744F" w:rsidRPr="00BC744F">
        <w:rPr>
          <w:rFonts w:asciiTheme="minorHAnsi" w:eastAsia="Calibri" w:hAnsiTheme="minorHAnsi" w:cstheme="minorHAnsi"/>
          <w:sz w:val="20"/>
          <w:szCs w:val="20"/>
          <w:lang w:val="es-MX"/>
        </w:rPr>
        <w:t xml:space="preserve"> de las redes de drenaje y alcantarillado en zonas costeras del municipio, con el objetivo de identificar, georreferenciar y corregir </w:t>
      </w:r>
      <w:r w:rsidR="00BC744F" w:rsidRPr="00BC744F">
        <w:rPr>
          <w:rFonts w:asciiTheme="minorHAnsi" w:eastAsia="Calibri" w:hAnsiTheme="minorHAnsi" w:cstheme="minorHAnsi"/>
          <w:bCs/>
          <w:sz w:val="20"/>
          <w:szCs w:val="20"/>
          <w:lang w:val="es-MX"/>
        </w:rPr>
        <w:t>posibles fuentes de descarga de aguas residuales sin tratamiento</w:t>
      </w:r>
      <w:r w:rsidR="00BC744F" w:rsidRPr="00BC744F">
        <w:rPr>
          <w:rFonts w:asciiTheme="minorHAnsi" w:eastAsia="Calibri" w:hAnsiTheme="minorHAnsi" w:cstheme="minorHAnsi"/>
          <w:sz w:val="20"/>
          <w:szCs w:val="20"/>
          <w:lang w:val="es-MX"/>
        </w:rPr>
        <w:t xml:space="preserve"> que estén contribuyendo a la contaminación de cuerpos de agua en la ciudad como Playas, Ríos, Esteros.</w:t>
      </w:r>
      <w:r w:rsidR="00BC744F">
        <w:rPr>
          <w:rFonts w:asciiTheme="minorHAnsi" w:eastAsia="Calibri" w:hAnsiTheme="minorHAnsi" w:cstheme="minorHAnsi"/>
          <w:sz w:val="20"/>
          <w:szCs w:val="20"/>
          <w:lang w:val="es-MX"/>
        </w:rPr>
        <w:t xml:space="preserve"> </w:t>
      </w:r>
      <w:r w:rsidR="00BC744F" w:rsidRPr="00BC744F">
        <w:rPr>
          <w:rFonts w:asciiTheme="minorHAnsi" w:eastAsia="Calibri" w:hAnsiTheme="minorHAnsi" w:cstheme="minorHAnsi"/>
          <w:sz w:val="20"/>
          <w:szCs w:val="20"/>
          <w:lang w:val="es-MX"/>
        </w:rPr>
        <w:t xml:space="preserve">Atentamente. Puerto Vallarta, Jalisco a 24 de Julio de 2025. (Rúbrica) </w:t>
      </w:r>
      <w:r w:rsidR="00BC744F" w:rsidRPr="00BC744F">
        <w:rPr>
          <w:rFonts w:asciiTheme="minorHAnsi" w:eastAsia="Calibri" w:hAnsiTheme="minorHAnsi" w:cstheme="minorHAnsi"/>
          <w:bCs/>
          <w:sz w:val="20"/>
          <w:szCs w:val="20"/>
          <w:lang w:val="es-MX"/>
        </w:rPr>
        <w:t xml:space="preserve">Lic. Arnulfo Ortega Contreras, </w:t>
      </w:r>
      <w:r w:rsidR="00BC744F" w:rsidRPr="00BC744F">
        <w:rPr>
          <w:rFonts w:asciiTheme="minorHAnsi" w:eastAsia="Calibri" w:hAnsiTheme="minorHAnsi" w:cstheme="minorHAnsi"/>
          <w:sz w:val="20"/>
          <w:szCs w:val="20"/>
          <w:lang w:val="es-MX"/>
        </w:rPr>
        <w:t>Regidor del Ayuntamiento Constitucional de Puerto Vallarta.</w:t>
      </w:r>
      <w:r w:rsidR="00BC744F">
        <w:rPr>
          <w:rFonts w:asciiTheme="minorHAnsi" w:eastAsia="Calibri" w:hAnsiTheme="minorHAnsi" w:cstheme="minorHAnsi"/>
          <w:sz w:val="20"/>
          <w:szCs w:val="20"/>
          <w:lang w:val="es-MX"/>
        </w:rPr>
        <w:t xml:space="preserve"> </w:t>
      </w:r>
      <w:r w:rsidR="00BC744F">
        <w:rPr>
          <w:rFonts w:ascii="Garamond" w:hAnsi="Garamond"/>
          <w:bCs/>
          <w:sz w:val="22"/>
          <w:szCs w:val="22"/>
          <w:lang w:val="es-MX"/>
        </w:rPr>
        <w:t xml:space="preserve">---------------------------------------------------------------------------------------------------------- </w:t>
      </w:r>
      <w:r w:rsidR="00232BC1" w:rsidRPr="004C7213">
        <w:rPr>
          <w:rFonts w:ascii="Garamond" w:hAnsi="Garamond"/>
          <w:sz w:val="22"/>
          <w:szCs w:val="22"/>
          <w:lang w:val="es-ES_tradnl"/>
        </w:rPr>
        <w:t xml:space="preserve">El C. </w:t>
      </w:r>
      <w:r w:rsidR="00232BC1" w:rsidRPr="004C7213">
        <w:rPr>
          <w:rFonts w:ascii="Garamond" w:hAnsi="Garamond"/>
          <w:sz w:val="22"/>
          <w:szCs w:val="22"/>
        </w:rPr>
        <w:t>Presidente Municipal, Arq. Luis Ernesto Munguía González: “</w:t>
      </w:r>
      <w:r w:rsidR="00A25484">
        <w:rPr>
          <w:rFonts w:ascii="Garamond" w:hAnsi="Garamond"/>
          <w:sz w:val="22"/>
          <w:szCs w:val="22"/>
        </w:rPr>
        <w:t>S</w:t>
      </w:r>
      <w:r w:rsidR="00A25484">
        <w:rPr>
          <w:rFonts w:ascii="Garamond" w:hAnsi="Garamond"/>
          <w:bCs/>
          <w:sz w:val="22"/>
          <w:szCs w:val="22"/>
          <w:lang w:val="es-MX"/>
        </w:rPr>
        <w:t>iguiente iniciativa R</w:t>
      </w:r>
      <w:r w:rsidR="00C35FA1" w:rsidRPr="004C7213">
        <w:rPr>
          <w:rFonts w:ascii="Garamond" w:hAnsi="Garamond"/>
          <w:bCs/>
          <w:sz w:val="22"/>
          <w:szCs w:val="22"/>
          <w:lang w:val="es-MX"/>
        </w:rPr>
        <w:t>egidor Arnulfo</w:t>
      </w:r>
      <w:r w:rsidR="00A25484">
        <w:rPr>
          <w:rFonts w:ascii="Garamond" w:hAnsi="Garamond"/>
          <w:bCs/>
          <w:sz w:val="22"/>
          <w:szCs w:val="22"/>
          <w:lang w:val="es-MX"/>
        </w:rPr>
        <w:t>”</w:t>
      </w:r>
      <w:r w:rsidR="00C35FA1" w:rsidRPr="004C7213">
        <w:rPr>
          <w:rFonts w:ascii="Garamond" w:hAnsi="Garamond"/>
          <w:bCs/>
          <w:sz w:val="22"/>
          <w:szCs w:val="22"/>
          <w:lang w:val="es-MX"/>
        </w:rPr>
        <w:t>.</w:t>
      </w:r>
      <w:r w:rsidR="00A25484">
        <w:rPr>
          <w:rFonts w:ascii="Garamond" w:hAnsi="Garamond"/>
          <w:bCs/>
          <w:sz w:val="22"/>
          <w:szCs w:val="22"/>
          <w:lang w:val="es-MX"/>
        </w:rPr>
        <w:t xml:space="preserve"> </w:t>
      </w:r>
      <w:r w:rsidR="00CD168F" w:rsidRPr="00576FBB">
        <w:rPr>
          <w:rFonts w:ascii="Garamond" w:hAnsi="Garamond"/>
          <w:sz w:val="22"/>
          <w:szCs w:val="22"/>
          <w:lang w:val="es-ES_tradnl"/>
        </w:rPr>
        <w:t xml:space="preserve">El C. Regidor, </w:t>
      </w:r>
      <w:r w:rsidR="00CD168F" w:rsidRPr="00576FBB">
        <w:rPr>
          <w:rFonts w:ascii="Garamond" w:hAnsi="Garamond"/>
          <w:sz w:val="22"/>
          <w:szCs w:val="22"/>
        </w:rPr>
        <w:t>Lic. Arnulfo Ortega Contreras</w:t>
      </w:r>
      <w:r w:rsidR="00CD168F" w:rsidRPr="00576FBB">
        <w:rPr>
          <w:rFonts w:ascii="Garamond" w:hAnsi="Garamond"/>
          <w:sz w:val="22"/>
          <w:szCs w:val="22"/>
          <w:lang w:val="es-ES_tradnl"/>
        </w:rPr>
        <w:t>:</w:t>
      </w:r>
      <w:r w:rsidR="00CD168F" w:rsidRPr="00D67967">
        <w:rPr>
          <w:rFonts w:ascii="Garamond" w:hAnsi="Garamond"/>
          <w:lang w:val="es-ES_tradnl"/>
        </w:rPr>
        <w:t xml:space="preserve"> </w:t>
      </w:r>
      <w:r w:rsidR="00CD168F">
        <w:rPr>
          <w:rFonts w:ascii="Garamond" w:hAnsi="Garamond"/>
          <w:lang w:val="es-ES_tradnl"/>
        </w:rPr>
        <w:t>“</w:t>
      </w:r>
      <w:r w:rsidR="00A25484">
        <w:rPr>
          <w:rFonts w:ascii="Garamond" w:hAnsi="Garamond"/>
          <w:bCs/>
          <w:sz w:val="22"/>
          <w:szCs w:val="22"/>
          <w:lang w:val="es-MX"/>
        </w:rPr>
        <w:t>Muchas gracias.</w:t>
      </w:r>
      <w:r w:rsidR="00C35FA1" w:rsidRPr="004C7213">
        <w:rPr>
          <w:rFonts w:ascii="Garamond" w:hAnsi="Garamond"/>
          <w:bCs/>
          <w:sz w:val="22"/>
          <w:szCs w:val="22"/>
          <w:lang w:val="es-MX"/>
        </w:rPr>
        <w:t xml:space="preserve"> </w:t>
      </w:r>
      <w:r w:rsidR="00A25484">
        <w:rPr>
          <w:rFonts w:ascii="Garamond" w:hAnsi="Garamond"/>
          <w:bCs/>
          <w:sz w:val="22"/>
          <w:szCs w:val="22"/>
          <w:lang w:val="es-MX"/>
        </w:rPr>
        <w:t>M</w:t>
      </w:r>
      <w:r w:rsidR="00C35FA1" w:rsidRPr="004C7213">
        <w:rPr>
          <w:rFonts w:ascii="Garamond" w:hAnsi="Garamond"/>
          <w:bCs/>
          <w:sz w:val="22"/>
          <w:szCs w:val="22"/>
          <w:lang w:val="es-MX"/>
        </w:rPr>
        <w:t>e permito presentar a ustedes de manera formal</w:t>
      </w:r>
      <w:r w:rsidR="00A25484">
        <w:rPr>
          <w:rFonts w:ascii="Garamond" w:hAnsi="Garamond"/>
          <w:bCs/>
          <w:sz w:val="22"/>
          <w:szCs w:val="22"/>
          <w:lang w:val="es-MX"/>
        </w:rPr>
        <w:t>,</w:t>
      </w:r>
      <w:r w:rsidR="00C35FA1" w:rsidRPr="004C7213">
        <w:rPr>
          <w:rFonts w:ascii="Garamond" w:hAnsi="Garamond"/>
          <w:bCs/>
          <w:sz w:val="22"/>
          <w:szCs w:val="22"/>
          <w:lang w:val="es-MX"/>
        </w:rPr>
        <w:t xml:space="preserve"> la iniciativa de acuerdo edilicio con dispensa de trámite por urgencia, que tiene por objeto solicitar la elaboración de un diagnóstico técnico por parte del organismo operador del agua</w:t>
      </w:r>
      <w:r w:rsidR="00A25484">
        <w:rPr>
          <w:rFonts w:ascii="Garamond" w:hAnsi="Garamond"/>
          <w:bCs/>
          <w:sz w:val="22"/>
          <w:szCs w:val="22"/>
          <w:lang w:val="es-MX"/>
        </w:rPr>
        <w:t>,</w:t>
      </w:r>
      <w:r w:rsidR="00C35FA1" w:rsidRPr="004C7213">
        <w:rPr>
          <w:rFonts w:ascii="Garamond" w:hAnsi="Garamond"/>
          <w:bCs/>
          <w:sz w:val="22"/>
          <w:szCs w:val="22"/>
          <w:lang w:val="es-MX"/>
        </w:rPr>
        <w:t xml:space="preserve"> </w:t>
      </w:r>
      <w:r w:rsidR="004C7213" w:rsidRPr="004C7213">
        <w:rPr>
          <w:rFonts w:ascii="Garamond" w:hAnsi="Garamond"/>
          <w:bCs/>
          <w:sz w:val="22"/>
          <w:szCs w:val="22"/>
          <w:lang w:val="es-MX"/>
        </w:rPr>
        <w:t>SEAPAL</w:t>
      </w:r>
      <w:r w:rsidR="00A25484">
        <w:rPr>
          <w:rFonts w:ascii="Garamond" w:hAnsi="Garamond"/>
          <w:bCs/>
          <w:sz w:val="22"/>
          <w:szCs w:val="22"/>
          <w:lang w:val="es-MX"/>
        </w:rPr>
        <w:t xml:space="preserve"> Vallarta, a</w:t>
      </w:r>
      <w:r w:rsidR="00C35FA1" w:rsidRPr="004C7213">
        <w:rPr>
          <w:rFonts w:ascii="Garamond" w:hAnsi="Garamond"/>
          <w:bCs/>
          <w:sz w:val="22"/>
          <w:szCs w:val="22"/>
          <w:lang w:val="es-MX"/>
        </w:rPr>
        <w:t xml:space="preserve"> fin de identificar posibles descargas de aguas negras en zonas costeras, ante los recientes reportes de contaminación de playas por enterococos fecales en el </w:t>
      </w:r>
      <w:r w:rsidR="00A25484" w:rsidRPr="004C7213">
        <w:rPr>
          <w:rFonts w:ascii="Garamond" w:hAnsi="Garamond"/>
          <w:bCs/>
          <w:sz w:val="22"/>
          <w:szCs w:val="22"/>
          <w:lang w:val="es-MX"/>
        </w:rPr>
        <w:t xml:space="preserve">Municipio </w:t>
      </w:r>
      <w:r w:rsidR="00C35FA1" w:rsidRPr="004C7213">
        <w:rPr>
          <w:rFonts w:ascii="Garamond" w:hAnsi="Garamond"/>
          <w:bCs/>
          <w:sz w:val="22"/>
          <w:szCs w:val="22"/>
          <w:lang w:val="es-MX"/>
        </w:rPr>
        <w:t>de Puerto Vallarta, Jalisco.</w:t>
      </w:r>
      <w:r w:rsidR="00A25484">
        <w:rPr>
          <w:rFonts w:ascii="Garamond" w:hAnsi="Garamond"/>
          <w:bCs/>
          <w:sz w:val="22"/>
          <w:szCs w:val="22"/>
          <w:lang w:val="es-MX"/>
        </w:rPr>
        <w:t xml:space="preserve"> </w:t>
      </w:r>
      <w:r w:rsidR="00C35FA1" w:rsidRPr="004C7213">
        <w:rPr>
          <w:rFonts w:ascii="Garamond" w:hAnsi="Garamond"/>
          <w:bCs/>
          <w:sz w:val="22"/>
          <w:szCs w:val="22"/>
          <w:lang w:val="es-MX"/>
        </w:rPr>
        <w:t xml:space="preserve">Es muy importante mencionar que durante la semana del </w:t>
      </w:r>
      <w:r w:rsidR="00CB64F9">
        <w:rPr>
          <w:rFonts w:ascii="Garamond" w:hAnsi="Garamond"/>
          <w:bCs/>
          <w:sz w:val="22"/>
          <w:szCs w:val="22"/>
          <w:lang w:val="es-MX"/>
        </w:rPr>
        <w:t xml:space="preserve">dieciocho </w:t>
      </w:r>
      <w:r w:rsidR="00C35FA1" w:rsidRPr="004C7213">
        <w:rPr>
          <w:rFonts w:ascii="Garamond" w:hAnsi="Garamond"/>
          <w:bCs/>
          <w:sz w:val="22"/>
          <w:szCs w:val="22"/>
          <w:lang w:val="es-MX"/>
        </w:rPr>
        <w:t xml:space="preserve">al </w:t>
      </w:r>
      <w:r w:rsidR="00CB64F9">
        <w:rPr>
          <w:rFonts w:ascii="Garamond" w:hAnsi="Garamond"/>
          <w:bCs/>
          <w:sz w:val="22"/>
          <w:szCs w:val="22"/>
          <w:lang w:val="es-MX"/>
        </w:rPr>
        <w:t>veintidós de julio de dos mil veinticinco</w:t>
      </w:r>
      <w:r w:rsidR="00C35FA1" w:rsidRPr="004C7213">
        <w:rPr>
          <w:rFonts w:ascii="Garamond" w:hAnsi="Garamond"/>
          <w:bCs/>
          <w:sz w:val="22"/>
          <w:szCs w:val="22"/>
          <w:lang w:val="es-MX"/>
        </w:rPr>
        <w:t xml:space="preserve">, la Comisión Federal para la Protección </w:t>
      </w:r>
      <w:r w:rsidR="00CB64F9" w:rsidRPr="004C7213">
        <w:rPr>
          <w:rFonts w:ascii="Garamond" w:hAnsi="Garamond"/>
          <w:bCs/>
          <w:sz w:val="22"/>
          <w:szCs w:val="22"/>
          <w:lang w:val="es-MX"/>
        </w:rPr>
        <w:t xml:space="preserve">Contra Riesgos </w:t>
      </w:r>
      <w:r w:rsidR="00C35FA1" w:rsidRPr="004C7213">
        <w:rPr>
          <w:rFonts w:ascii="Garamond" w:hAnsi="Garamond"/>
          <w:bCs/>
          <w:sz w:val="22"/>
          <w:szCs w:val="22"/>
          <w:lang w:val="es-MX"/>
        </w:rPr>
        <w:t xml:space="preserve">Sanitarios </w:t>
      </w:r>
      <w:r w:rsidR="00CB64F9" w:rsidRPr="004C7213">
        <w:rPr>
          <w:rFonts w:ascii="Garamond" w:hAnsi="Garamond"/>
          <w:bCs/>
          <w:sz w:val="22"/>
          <w:szCs w:val="22"/>
          <w:lang w:val="es-MX"/>
        </w:rPr>
        <w:t>COFEPRIS</w:t>
      </w:r>
      <w:r w:rsidR="00CB64F9">
        <w:rPr>
          <w:rFonts w:ascii="Garamond" w:hAnsi="Garamond"/>
          <w:bCs/>
          <w:sz w:val="22"/>
          <w:szCs w:val="22"/>
          <w:lang w:val="es-MX"/>
        </w:rPr>
        <w:t>,</w:t>
      </w:r>
      <w:r w:rsidR="00CB64F9" w:rsidRPr="004C7213">
        <w:rPr>
          <w:rFonts w:ascii="Garamond" w:hAnsi="Garamond"/>
          <w:bCs/>
          <w:sz w:val="22"/>
          <w:szCs w:val="22"/>
          <w:lang w:val="es-MX"/>
        </w:rPr>
        <w:t xml:space="preserve"> </w:t>
      </w:r>
      <w:r w:rsidR="00C35FA1" w:rsidRPr="004C7213">
        <w:rPr>
          <w:rFonts w:ascii="Garamond" w:hAnsi="Garamond"/>
          <w:bCs/>
          <w:sz w:val="22"/>
          <w:szCs w:val="22"/>
          <w:lang w:val="es-MX"/>
        </w:rPr>
        <w:t xml:space="preserve">informó que </w:t>
      </w:r>
      <w:r w:rsidR="00CB64F9">
        <w:rPr>
          <w:rFonts w:ascii="Garamond" w:hAnsi="Garamond"/>
          <w:bCs/>
          <w:sz w:val="22"/>
          <w:szCs w:val="22"/>
          <w:lang w:val="es-MX"/>
        </w:rPr>
        <w:t>tres</w:t>
      </w:r>
      <w:r w:rsidR="00C35FA1" w:rsidRPr="004C7213">
        <w:rPr>
          <w:rFonts w:ascii="Garamond" w:hAnsi="Garamond"/>
          <w:bCs/>
          <w:sz w:val="22"/>
          <w:szCs w:val="22"/>
          <w:lang w:val="es-MX"/>
        </w:rPr>
        <w:t xml:space="preserve"> </w:t>
      </w:r>
      <w:r w:rsidR="00CB64F9" w:rsidRPr="004C7213">
        <w:rPr>
          <w:rFonts w:ascii="Garamond" w:hAnsi="Garamond"/>
          <w:bCs/>
          <w:sz w:val="22"/>
          <w:szCs w:val="22"/>
          <w:lang w:val="es-MX"/>
        </w:rPr>
        <w:t xml:space="preserve">Playas </w:t>
      </w:r>
      <w:r w:rsidR="00C35FA1" w:rsidRPr="004C7213">
        <w:rPr>
          <w:rFonts w:ascii="Garamond" w:hAnsi="Garamond"/>
          <w:bCs/>
          <w:sz w:val="22"/>
          <w:szCs w:val="22"/>
          <w:lang w:val="es-MX"/>
        </w:rPr>
        <w:t xml:space="preserve">del </w:t>
      </w:r>
      <w:r w:rsidR="00CB64F9" w:rsidRPr="004C7213">
        <w:rPr>
          <w:rFonts w:ascii="Garamond" w:hAnsi="Garamond"/>
          <w:bCs/>
          <w:sz w:val="22"/>
          <w:szCs w:val="22"/>
          <w:lang w:val="es-MX"/>
        </w:rPr>
        <w:t xml:space="preserve">Municipio </w:t>
      </w:r>
      <w:r w:rsidR="00C35FA1" w:rsidRPr="004C7213">
        <w:rPr>
          <w:rFonts w:ascii="Garamond" w:hAnsi="Garamond"/>
          <w:bCs/>
          <w:sz w:val="22"/>
          <w:szCs w:val="22"/>
          <w:lang w:val="es-MX"/>
        </w:rPr>
        <w:t xml:space="preserve">de Puerto Vallarta, Playa del Cuale, Playa </w:t>
      </w:r>
      <w:r w:rsidR="00CB64F9" w:rsidRPr="004C7213">
        <w:rPr>
          <w:rFonts w:ascii="Garamond" w:hAnsi="Garamond"/>
          <w:bCs/>
          <w:sz w:val="22"/>
          <w:szCs w:val="22"/>
          <w:lang w:val="es-MX"/>
        </w:rPr>
        <w:t xml:space="preserve">Camarones </w:t>
      </w:r>
      <w:r w:rsidR="00C35FA1" w:rsidRPr="004C7213">
        <w:rPr>
          <w:rFonts w:ascii="Garamond" w:hAnsi="Garamond"/>
          <w:bCs/>
          <w:sz w:val="22"/>
          <w:szCs w:val="22"/>
          <w:lang w:val="es-MX"/>
        </w:rPr>
        <w:t>y Playa Mismaloya</w:t>
      </w:r>
      <w:r w:rsidR="00CB64F9">
        <w:rPr>
          <w:rFonts w:ascii="Garamond" w:hAnsi="Garamond"/>
          <w:bCs/>
          <w:sz w:val="22"/>
          <w:szCs w:val="22"/>
          <w:lang w:val="es-MX"/>
        </w:rPr>
        <w:t>,</w:t>
      </w:r>
      <w:r w:rsidR="00C35FA1" w:rsidRPr="004C7213">
        <w:rPr>
          <w:rFonts w:ascii="Garamond" w:hAnsi="Garamond"/>
          <w:bCs/>
          <w:sz w:val="22"/>
          <w:szCs w:val="22"/>
          <w:lang w:val="es-MX"/>
        </w:rPr>
        <w:t xml:space="preserve"> fueron clas</w:t>
      </w:r>
      <w:r w:rsidR="00CB64F9">
        <w:rPr>
          <w:rFonts w:ascii="Garamond" w:hAnsi="Garamond"/>
          <w:bCs/>
          <w:sz w:val="22"/>
          <w:szCs w:val="22"/>
          <w:lang w:val="es-MX"/>
        </w:rPr>
        <w:t>ificadas como no aptas para uso recreativo, t</w:t>
      </w:r>
      <w:r w:rsidR="00C35FA1" w:rsidRPr="004C7213">
        <w:rPr>
          <w:rFonts w:ascii="Garamond" w:hAnsi="Garamond"/>
          <w:bCs/>
          <w:sz w:val="22"/>
          <w:szCs w:val="22"/>
          <w:lang w:val="es-MX"/>
        </w:rPr>
        <w:t>ras registrar niveles superiores a los límites permitidos de enterococos fecales, según los lineamientos de la norma oficial mexicana N</w:t>
      </w:r>
      <w:r w:rsidR="00CB64F9" w:rsidRPr="004C7213">
        <w:rPr>
          <w:rFonts w:ascii="Garamond" w:hAnsi="Garamond"/>
          <w:bCs/>
          <w:sz w:val="22"/>
          <w:szCs w:val="22"/>
          <w:lang w:val="es-MX"/>
        </w:rPr>
        <w:t>OM</w:t>
      </w:r>
      <w:r w:rsidR="00C35FA1" w:rsidRPr="004C7213">
        <w:rPr>
          <w:rFonts w:ascii="Garamond" w:hAnsi="Garamond"/>
          <w:bCs/>
          <w:sz w:val="22"/>
          <w:szCs w:val="22"/>
          <w:lang w:val="es-MX"/>
        </w:rPr>
        <w:t xml:space="preserve"> 210 SS</w:t>
      </w:r>
      <w:r w:rsidR="00CB64F9">
        <w:rPr>
          <w:rFonts w:ascii="Garamond" w:hAnsi="Garamond"/>
          <w:bCs/>
          <w:sz w:val="22"/>
          <w:szCs w:val="22"/>
          <w:lang w:val="es-MX"/>
        </w:rPr>
        <w:t>A1</w:t>
      </w:r>
      <w:r w:rsidR="00C35FA1" w:rsidRPr="004C7213">
        <w:rPr>
          <w:rFonts w:ascii="Garamond" w:hAnsi="Garamond"/>
          <w:bCs/>
          <w:sz w:val="22"/>
          <w:szCs w:val="22"/>
          <w:lang w:val="es-MX"/>
        </w:rPr>
        <w:t xml:space="preserve"> 2014.</w:t>
      </w:r>
      <w:r w:rsidR="00CB64F9">
        <w:rPr>
          <w:rFonts w:ascii="Garamond" w:hAnsi="Garamond"/>
          <w:bCs/>
          <w:sz w:val="22"/>
          <w:szCs w:val="22"/>
          <w:lang w:val="es-MX"/>
        </w:rPr>
        <w:t xml:space="preserve"> </w:t>
      </w:r>
      <w:r w:rsidR="00C35FA1" w:rsidRPr="004C7213">
        <w:rPr>
          <w:rFonts w:ascii="Garamond" w:hAnsi="Garamond"/>
          <w:bCs/>
          <w:sz w:val="22"/>
          <w:szCs w:val="22"/>
          <w:lang w:val="es-MX"/>
        </w:rPr>
        <w:t>Esta situación pone en riesgo la salud pública, el equilibrio ecológico costero y la actividad turística que representa el principal motor económico de la región.</w:t>
      </w:r>
      <w:r w:rsidR="00CB64F9">
        <w:rPr>
          <w:rFonts w:ascii="Garamond" w:hAnsi="Garamond"/>
          <w:bCs/>
          <w:sz w:val="22"/>
          <w:szCs w:val="22"/>
          <w:lang w:val="es-MX"/>
        </w:rPr>
        <w:t xml:space="preserve"> </w:t>
      </w:r>
      <w:r w:rsidR="00C35FA1" w:rsidRPr="004C7213">
        <w:rPr>
          <w:rFonts w:ascii="Garamond" w:hAnsi="Garamond"/>
          <w:bCs/>
          <w:sz w:val="22"/>
          <w:szCs w:val="22"/>
          <w:lang w:val="es-MX"/>
        </w:rPr>
        <w:t>El origen de esta contaminación podría estar vinculado a fugas, colapsos o descargas ilegales en la red de drenaje y alcantarillado, agravadas por el temporal de lluvias y la falta de un monitoreo permanente en zonas de riesgo.</w:t>
      </w:r>
      <w:r w:rsidR="00CB64F9">
        <w:rPr>
          <w:rFonts w:ascii="Garamond" w:hAnsi="Garamond"/>
          <w:bCs/>
          <w:sz w:val="22"/>
          <w:szCs w:val="22"/>
          <w:lang w:val="es-MX"/>
        </w:rPr>
        <w:t xml:space="preserve"> </w:t>
      </w:r>
      <w:r w:rsidR="00C35FA1" w:rsidRPr="004C7213">
        <w:rPr>
          <w:rFonts w:ascii="Garamond" w:hAnsi="Garamond"/>
          <w:bCs/>
          <w:sz w:val="22"/>
          <w:szCs w:val="22"/>
          <w:lang w:val="es-MX"/>
        </w:rPr>
        <w:t>Por ello, se considera urgente y necesario</w:t>
      </w:r>
      <w:r w:rsidR="00CB64F9">
        <w:rPr>
          <w:rFonts w:ascii="Garamond" w:hAnsi="Garamond"/>
          <w:bCs/>
          <w:sz w:val="22"/>
          <w:szCs w:val="22"/>
          <w:lang w:val="es-MX"/>
        </w:rPr>
        <w:t>,</w:t>
      </w:r>
      <w:r w:rsidR="00C35FA1" w:rsidRPr="004C7213">
        <w:rPr>
          <w:rFonts w:ascii="Garamond" w:hAnsi="Garamond"/>
          <w:bCs/>
          <w:sz w:val="22"/>
          <w:szCs w:val="22"/>
          <w:lang w:val="es-MX"/>
        </w:rPr>
        <w:t xml:space="preserve"> que el </w:t>
      </w:r>
      <w:r w:rsidR="00CB64F9" w:rsidRPr="004C7213">
        <w:rPr>
          <w:rFonts w:ascii="Garamond" w:hAnsi="Garamond"/>
          <w:bCs/>
          <w:sz w:val="22"/>
          <w:szCs w:val="22"/>
          <w:lang w:val="es-MX"/>
        </w:rPr>
        <w:t xml:space="preserve">Ayuntamiento </w:t>
      </w:r>
      <w:r w:rsidR="00C35FA1" w:rsidRPr="004C7213">
        <w:rPr>
          <w:rFonts w:ascii="Garamond" w:hAnsi="Garamond"/>
          <w:bCs/>
          <w:sz w:val="22"/>
          <w:szCs w:val="22"/>
          <w:lang w:val="es-MX"/>
        </w:rPr>
        <w:t xml:space="preserve">impulse una acción institucional para que el organismo </w:t>
      </w:r>
      <w:r w:rsidR="00232BC1" w:rsidRPr="004C7213">
        <w:rPr>
          <w:rFonts w:ascii="Garamond" w:hAnsi="Garamond"/>
          <w:bCs/>
          <w:sz w:val="22"/>
          <w:szCs w:val="22"/>
          <w:lang w:val="es-MX"/>
        </w:rPr>
        <w:t>SEAPAL</w:t>
      </w:r>
      <w:r w:rsidR="00C35FA1" w:rsidRPr="004C7213">
        <w:rPr>
          <w:rFonts w:ascii="Garamond" w:hAnsi="Garamond"/>
          <w:bCs/>
          <w:sz w:val="22"/>
          <w:szCs w:val="22"/>
          <w:lang w:val="es-MX"/>
        </w:rPr>
        <w:t xml:space="preserve"> </w:t>
      </w:r>
      <w:r w:rsidR="00232BC1" w:rsidRPr="004C7213">
        <w:rPr>
          <w:rFonts w:ascii="Garamond" w:hAnsi="Garamond"/>
          <w:bCs/>
          <w:sz w:val="22"/>
          <w:szCs w:val="22"/>
          <w:lang w:val="es-MX"/>
        </w:rPr>
        <w:t>Vallarta</w:t>
      </w:r>
      <w:r w:rsidR="00C35FA1" w:rsidRPr="004C7213">
        <w:rPr>
          <w:rFonts w:ascii="Garamond" w:hAnsi="Garamond"/>
          <w:bCs/>
          <w:sz w:val="22"/>
          <w:szCs w:val="22"/>
          <w:lang w:val="es-MX"/>
        </w:rPr>
        <w:t xml:space="preserve">, como operador del sistema de agua y saneamiento en el </w:t>
      </w:r>
      <w:r w:rsidR="00CB64F9" w:rsidRPr="004C7213">
        <w:rPr>
          <w:rFonts w:ascii="Garamond" w:hAnsi="Garamond"/>
          <w:bCs/>
          <w:sz w:val="22"/>
          <w:szCs w:val="22"/>
          <w:lang w:val="es-MX"/>
        </w:rPr>
        <w:t>Municipio</w:t>
      </w:r>
      <w:r w:rsidR="00C35FA1" w:rsidRPr="004C7213">
        <w:rPr>
          <w:rFonts w:ascii="Garamond" w:hAnsi="Garamond"/>
          <w:bCs/>
          <w:sz w:val="22"/>
          <w:szCs w:val="22"/>
          <w:lang w:val="es-MX"/>
        </w:rPr>
        <w:t>, realic</w:t>
      </w:r>
      <w:r w:rsidR="00CB64F9">
        <w:rPr>
          <w:rFonts w:ascii="Garamond" w:hAnsi="Garamond"/>
          <w:bCs/>
          <w:sz w:val="22"/>
          <w:szCs w:val="22"/>
          <w:lang w:val="es-MX"/>
        </w:rPr>
        <w:t>e una revisión técnica integral en las zonas a</w:t>
      </w:r>
      <w:r w:rsidR="00C35FA1" w:rsidRPr="004C7213">
        <w:rPr>
          <w:rFonts w:ascii="Garamond" w:hAnsi="Garamond"/>
          <w:bCs/>
          <w:sz w:val="22"/>
          <w:szCs w:val="22"/>
          <w:lang w:val="es-MX"/>
        </w:rPr>
        <w:t xml:space="preserve">dyacentes a </w:t>
      </w:r>
      <w:r w:rsidR="00CB64F9" w:rsidRPr="004C7213">
        <w:rPr>
          <w:rFonts w:ascii="Garamond" w:hAnsi="Garamond"/>
          <w:bCs/>
          <w:sz w:val="22"/>
          <w:szCs w:val="22"/>
          <w:lang w:val="es-MX"/>
        </w:rPr>
        <w:t>Playas</w:t>
      </w:r>
      <w:r w:rsidR="00C35FA1" w:rsidRPr="004C7213">
        <w:rPr>
          <w:rFonts w:ascii="Garamond" w:hAnsi="Garamond"/>
          <w:bCs/>
          <w:sz w:val="22"/>
          <w:szCs w:val="22"/>
          <w:lang w:val="es-MX"/>
        </w:rPr>
        <w:t>, cauces naturales, identificando potenciales focos de contaminación y proponiendo soluciones técnicas viables. Por lo tanto, para el caso de esta iniciativa de acuerdo edilicio, solicito su votación y aprobación en esta misma sesión ordinaria, lo anterior en virtud de la</w:t>
      </w:r>
      <w:r w:rsidR="00CB64F9">
        <w:rPr>
          <w:rFonts w:ascii="Garamond" w:hAnsi="Garamond"/>
          <w:bCs/>
          <w:sz w:val="22"/>
          <w:szCs w:val="22"/>
          <w:lang w:val="es-MX"/>
        </w:rPr>
        <w:t>…</w:t>
      </w:r>
      <w:r w:rsidR="00C35FA1" w:rsidRPr="004C7213">
        <w:rPr>
          <w:rFonts w:ascii="Garamond" w:hAnsi="Garamond"/>
          <w:bCs/>
          <w:sz w:val="22"/>
          <w:szCs w:val="22"/>
          <w:lang w:val="es-MX"/>
        </w:rPr>
        <w:t>de lo mani</w:t>
      </w:r>
      <w:r w:rsidR="00CB64F9">
        <w:rPr>
          <w:rFonts w:ascii="Garamond" w:hAnsi="Garamond"/>
          <w:bCs/>
          <w:sz w:val="22"/>
          <w:szCs w:val="22"/>
          <w:lang w:val="es-MX"/>
        </w:rPr>
        <w:t>festado anteriormente, es decir, q</w:t>
      </w:r>
      <w:r w:rsidR="00C35FA1" w:rsidRPr="004C7213">
        <w:rPr>
          <w:rFonts w:ascii="Garamond" w:hAnsi="Garamond"/>
          <w:bCs/>
          <w:sz w:val="22"/>
          <w:szCs w:val="22"/>
          <w:lang w:val="es-MX"/>
        </w:rPr>
        <w:t>ue s</w:t>
      </w:r>
      <w:r w:rsidR="00232BC1" w:rsidRPr="004C7213">
        <w:rPr>
          <w:rFonts w:ascii="Garamond" w:hAnsi="Garamond"/>
          <w:bCs/>
          <w:sz w:val="22"/>
          <w:szCs w:val="22"/>
          <w:lang w:val="es-MX"/>
        </w:rPr>
        <w:t>e apruebe inmediatamente solicitar</w:t>
      </w:r>
      <w:r w:rsidR="00CB64F9">
        <w:rPr>
          <w:rFonts w:ascii="Garamond" w:hAnsi="Garamond"/>
          <w:bCs/>
          <w:sz w:val="22"/>
          <w:szCs w:val="22"/>
          <w:lang w:val="es-MX"/>
        </w:rPr>
        <w:t xml:space="preserve"> a SEAPAL</w:t>
      </w:r>
      <w:r w:rsidR="00C35FA1" w:rsidRPr="004C7213">
        <w:rPr>
          <w:rFonts w:ascii="Garamond" w:hAnsi="Garamond"/>
          <w:bCs/>
          <w:sz w:val="22"/>
          <w:szCs w:val="22"/>
          <w:lang w:val="es-MX"/>
        </w:rPr>
        <w:t xml:space="preserve"> la elab</w:t>
      </w:r>
      <w:r w:rsidR="00232BC1" w:rsidRPr="004C7213">
        <w:rPr>
          <w:rFonts w:ascii="Garamond" w:hAnsi="Garamond"/>
          <w:bCs/>
          <w:sz w:val="22"/>
          <w:szCs w:val="22"/>
          <w:lang w:val="es-MX"/>
        </w:rPr>
        <w:t>oración del diagnóstico técnico a</w:t>
      </w:r>
      <w:r w:rsidR="00C35FA1" w:rsidRPr="004C7213">
        <w:rPr>
          <w:rFonts w:ascii="Garamond" w:hAnsi="Garamond"/>
          <w:bCs/>
          <w:sz w:val="22"/>
          <w:szCs w:val="22"/>
          <w:lang w:val="es-MX"/>
        </w:rPr>
        <w:t xml:space="preserve"> fin de identificar posibles des</w:t>
      </w:r>
      <w:r w:rsidR="00232BC1" w:rsidRPr="004C7213">
        <w:rPr>
          <w:rFonts w:ascii="Garamond" w:hAnsi="Garamond"/>
          <w:bCs/>
          <w:sz w:val="22"/>
          <w:szCs w:val="22"/>
          <w:lang w:val="es-MX"/>
        </w:rPr>
        <w:t>cargas de aguas negras en lugar d</w:t>
      </w:r>
      <w:r w:rsidR="00C35FA1" w:rsidRPr="004C7213">
        <w:rPr>
          <w:rFonts w:ascii="Garamond" w:hAnsi="Garamond"/>
          <w:bCs/>
          <w:sz w:val="22"/>
          <w:szCs w:val="22"/>
          <w:lang w:val="es-MX"/>
        </w:rPr>
        <w:t>e que sea enviado a comisiones</w:t>
      </w:r>
      <w:r w:rsidR="00232BC1" w:rsidRPr="004C7213">
        <w:rPr>
          <w:rFonts w:ascii="Garamond" w:hAnsi="Garamond"/>
          <w:bCs/>
          <w:sz w:val="22"/>
          <w:szCs w:val="22"/>
          <w:lang w:val="es-MX"/>
        </w:rPr>
        <w:t>.</w:t>
      </w:r>
      <w:r w:rsidR="00C35FA1" w:rsidRPr="004C7213">
        <w:rPr>
          <w:rFonts w:ascii="Garamond" w:hAnsi="Garamond"/>
          <w:bCs/>
          <w:sz w:val="22"/>
          <w:szCs w:val="22"/>
          <w:lang w:val="es-MX"/>
        </w:rPr>
        <w:t xml:space="preserve"> </w:t>
      </w:r>
      <w:r w:rsidR="00232BC1" w:rsidRPr="004C7213">
        <w:rPr>
          <w:rFonts w:ascii="Garamond" w:hAnsi="Garamond"/>
          <w:bCs/>
          <w:sz w:val="22"/>
          <w:szCs w:val="22"/>
          <w:lang w:val="es-MX"/>
        </w:rPr>
        <w:t>E</w:t>
      </w:r>
      <w:r w:rsidR="00C35FA1" w:rsidRPr="004C7213">
        <w:rPr>
          <w:rFonts w:ascii="Garamond" w:hAnsi="Garamond"/>
          <w:bCs/>
          <w:sz w:val="22"/>
          <w:szCs w:val="22"/>
          <w:lang w:val="es-MX"/>
        </w:rPr>
        <w:t>s cu</w:t>
      </w:r>
      <w:r w:rsidR="00232BC1" w:rsidRPr="004C7213">
        <w:rPr>
          <w:rFonts w:ascii="Garamond" w:hAnsi="Garamond"/>
          <w:bCs/>
          <w:sz w:val="22"/>
          <w:szCs w:val="22"/>
          <w:lang w:val="es-MX"/>
        </w:rPr>
        <w:t>a</w:t>
      </w:r>
      <w:r w:rsidR="00C35FA1" w:rsidRPr="004C7213">
        <w:rPr>
          <w:rFonts w:ascii="Garamond" w:hAnsi="Garamond"/>
          <w:bCs/>
          <w:sz w:val="22"/>
          <w:szCs w:val="22"/>
          <w:lang w:val="es-MX"/>
        </w:rPr>
        <w:t>nto</w:t>
      </w:r>
      <w:r w:rsidR="00232BC1" w:rsidRPr="004C7213">
        <w:rPr>
          <w:rFonts w:ascii="Garamond" w:hAnsi="Garamond"/>
          <w:bCs/>
          <w:sz w:val="22"/>
          <w:szCs w:val="22"/>
          <w:lang w:val="es-MX"/>
        </w:rPr>
        <w:t xml:space="preserve">”. </w:t>
      </w:r>
      <w:r w:rsidR="00CB64F9" w:rsidRPr="00CB64F9">
        <w:rPr>
          <w:rFonts w:ascii="Garamond" w:hAnsi="Garamond"/>
          <w:bCs/>
          <w:sz w:val="22"/>
          <w:szCs w:val="22"/>
          <w:lang w:val="es-ES_tradnl"/>
        </w:rPr>
        <w:t xml:space="preserve">La C. Regidora, L.A.E. </w:t>
      </w:r>
      <w:r w:rsidR="00CB64F9" w:rsidRPr="00CB64F9">
        <w:rPr>
          <w:rFonts w:ascii="Garamond" w:hAnsi="Garamond"/>
          <w:bCs/>
          <w:sz w:val="22"/>
          <w:szCs w:val="22"/>
          <w:lang w:val="es-MX"/>
        </w:rPr>
        <w:t>Melissa Marlene Madero Plascencia</w:t>
      </w:r>
      <w:r w:rsidR="00CB64F9" w:rsidRPr="00CB64F9">
        <w:rPr>
          <w:rFonts w:ascii="Garamond" w:hAnsi="Garamond"/>
          <w:bCs/>
          <w:sz w:val="22"/>
          <w:szCs w:val="22"/>
          <w:lang w:val="es-ES_tradnl"/>
        </w:rPr>
        <w:t>: “</w:t>
      </w:r>
      <w:r w:rsidR="00C35FA1" w:rsidRPr="00CB64F9">
        <w:rPr>
          <w:rFonts w:ascii="Garamond" w:hAnsi="Garamond"/>
          <w:bCs/>
          <w:sz w:val="22"/>
          <w:szCs w:val="22"/>
          <w:lang w:val="es-MX"/>
        </w:rPr>
        <w:t>Presidente</w:t>
      </w:r>
      <w:r w:rsidR="00CB64F9">
        <w:rPr>
          <w:rFonts w:ascii="Garamond" w:hAnsi="Garamond"/>
          <w:bCs/>
          <w:sz w:val="22"/>
          <w:szCs w:val="22"/>
          <w:lang w:val="es-MX"/>
        </w:rPr>
        <w:t>”</w:t>
      </w:r>
      <w:r w:rsidR="00C35FA1" w:rsidRPr="00CB64F9">
        <w:rPr>
          <w:rFonts w:ascii="Garamond" w:hAnsi="Garamond"/>
          <w:bCs/>
          <w:sz w:val="22"/>
          <w:szCs w:val="22"/>
          <w:lang w:val="es-MX"/>
        </w:rPr>
        <w:t>.</w:t>
      </w:r>
      <w:r w:rsidR="00CB64F9">
        <w:rPr>
          <w:rFonts w:ascii="Garamond" w:hAnsi="Garamond"/>
          <w:bCs/>
          <w:sz w:val="22"/>
          <w:szCs w:val="22"/>
          <w:lang w:val="es-MX"/>
        </w:rPr>
        <w:t xml:space="preserve"> </w:t>
      </w:r>
      <w:r w:rsidR="00232BC1" w:rsidRPr="004C7213">
        <w:rPr>
          <w:rFonts w:ascii="Garamond" w:hAnsi="Garamond"/>
          <w:sz w:val="22"/>
          <w:szCs w:val="22"/>
          <w:lang w:val="es-ES_tradnl"/>
        </w:rPr>
        <w:t xml:space="preserve">El C. </w:t>
      </w:r>
      <w:r w:rsidR="00232BC1" w:rsidRPr="004C7213">
        <w:rPr>
          <w:rFonts w:ascii="Garamond" w:hAnsi="Garamond"/>
          <w:sz w:val="22"/>
          <w:szCs w:val="22"/>
        </w:rPr>
        <w:t>Presidente Municipal, Arq. Luis Ernesto Munguía González: “</w:t>
      </w:r>
      <w:r w:rsidR="00C35FA1" w:rsidRPr="004C7213">
        <w:rPr>
          <w:rFonts w:ascii="Garamond" w:hAnsi="Garamond"/>
          <w:bCs/>
          <w:sz w:val="22"/>
          <w:szCs w:val="22"/>
          <w:lang w:val="es-MX"/>
        </w:rPr>
        <w:t xml:space="preserve">Con el uso de la voz nuestra </w:t>
      </w:r>
      <w:r w:rsidR="00232BC1" w:rsidRPr="004C7213">
        <w:rPr>
          <w:rFonts w:ascii="Garamond" w:hAnsi="Garamond"/>
          <w:bCs/>
          <w:sz w:val="22"/>
          <w:szCs w:val="22"/>
          <w:lang w:val="es-MX"/>
        </w:rPr>
        <w:t xml:space="preserve">Regidora </w:t>
      </w:r>
      <w:r w:rsidR="00C35FA1" w:rsidRPr="004C7213">
        <w:rPr>
          <w:rFonts w:ascii="Garamond" w:hAnsi="Garamond"/>
          <w:bCs/>
          <w:sz w:val="22"/>
          <w:szCs w:val="22"/>
          <w:lang w:val="es-MX"/>
        </w:rPr>
        <w:t>Melissa Madero</w:t>
      </w:r>
      <w:r w:rsidR="00CB64F9">
        <w:rPr>
          <w:rFonts w:ascii="Garamond" w:hAnsi="Garamond"/>
          <w:bCs/>
          <w:sz w:val="22"/>
          <w:szCs w:val="22"/>
          <w:lang w:val="es-MX"/>
        </w:rPr>
        <w:t>”</w:t>
      </w:r>
      <w:r w:rsidR="00C35FA1" w:rsidRPr="004C7213">
        <w:rPr>
          <w:rFonts w:ascii="Garamond" w:hAnsi="Garamond"/>
          <w:bCs/>
          <w:sz w:val="22"/>
          <w:szCs w:val="22"/>
          <w:lang w:val="es-MX"/>
        </w:rPr>
        <w:t>.</w:t>
      </w:r>
      <w:r w:rsidR="00CB64F9">
        <w:rPr>
          <w:rFonts w:ascii="Garamond" w:hAnsi="Garamond"/>
          <w:bCs/>
          <w:sz w:val="22"/>
          <w:szCs w:val="22"/>
          <w:lang w:val="es-MX"/>
        </w:rPr>
        <w:t xml:space="preserve"> </w:t>
      </w:r>
      <w:r w:rsidR="007F1846" w:rsidRPr="00CB64F9">
        <w:rPr>
          <w:rFonts w:ascii="Garamond" w:hAnsi="Garamond"/>
          <w:sz w:val="22"/>
          <w:szCs w:val="22"/>
          <w:lang w:val="es-ES_tradnl"/>
        </w:rPr>
        <w:t xml:space="preserve">La C. Regidora, L.A.E. </w:t>
      </w:r>
      <w:r w:rsidR="007F1846" w:rsidRPr="00CB64F9">
        <w:rPr>
          <w:rFonts w:ascii="Garamond" w:hAnsi="Garamond"/>
          <w:sz w:val="22"/>
          <w:szCs w:val="22"/>
        </w:rPr>
        <w:t>Melissa Marlene Madero Plascencia</w:t>
      </w:r>
      <w:r w:rsidR="007F1846" w:rsidRPr="00CB64F9">
        <w:rPr>
          <w:rFonts w:ascii="Garamond" w:hAnsi="Garamond"/>
          <w:sz w:val="22"/>
          <w:szCs w:val="22"/>
          <w:lang w:val="es-ES_tradnl"/>
        </w:rPr>
        <w:t>:</w:t>
      </w:r>
      <w:r w:rsidR="007F1846">
        <w:rPr>
          <w:rFonts w:ascii="Garamond" w:hAnsi="Garamond"/>
          <w:lang w:val="es-ES_tradnl"/>
        </w:rPr>
        <w:t xml:space="preserve"> “</w:t>
      </w:r>
      <w:r w:rsidR="00C35FA1" w:rsidRPr="004C7213">
        <w:rPr>
          <w:rFonts w:ascii="Garamond" w:hAnsi="Garamond"/>
          <w:bCs/>
          <w:sz w:val="22"/>
          <w:szCs w:val="22"/>
          <w:lang w:val="es-MX"/>
        </w:rPr>
        <w:t>G</w:t>
      </w:r>
      <w:r w:rsidR="007F1846">
        <w:rPr>
          <w:rFonts w:ascii="Garamond" w:hAnsi="Garamond"/>
          <w:bCs/>
          <w:sz w:val="22"/>
          <w:szCs w:val="22"/>
          <w:lang w:val="es-MX"/>
        </w:rPr>
        <w:t>racias Presidente por el uso de l</w:t>
      </w:r>
      <w:r w:rsidR="00C35FA1" w:rsidRPr="004C7213">
        <w:rPr>
          <w:rFonts w:ascii="Garamond" w:hAnsi="Garamond"/>
          <w:bCs/>
          <w:sz w:val="22"/>
          <w:szCs w:val="22"/>
          <w:lang w:val="es-MX"/>
        </w:rPr>
        <w:t>a</w:t>
      </w:r>
      <w:r w:rsidR="007F1846">
        <w:rPr>
          <w:rFonts w:ascii="Garamond" w:hAnsi="Garamond"/>
          <w:bCs/>
          <w:sz w:val="22"/>
          <w:szCs w:val="22"/>
          <w:lang w:val="es-MX"/>
        </w:rPr>
        <w:t xml:space="preserve"> voz.</w:t>
      </w:r>
      <w:r w:rsidR="00C35FA1" w:rsidRPr="004C7213">
        <w:rPr>
          <w:rFonts w:ascii="Garamond" w:hAnsi="Garamond"/>
          <w:bCs/>
          <w:sz w:val="22"/>
          <w:szCs w:val="22"/>
          <w:lang w:val="es-MX"/>
        </w:rPr>
        <w:t xml:space="preserve"> </w:t>
      </w:r>
      <w:r w:rsidR="007F1846">
        <w:rPr>
          <w:rFonts w:ascii="Garamond" w:hAnsi="Garamond"/>
          <w:bCs/>
          <w:sz w:val="22"/>
          <w:szCs w:val="22"/>
          <w:lang w:val="es-MX"/>
        </w:rPr>
        <w:t>Compañero m</w:t>
      </w:r>
      <w:r w:rsidR="00C35FA1" w:rsidRPr="004C7213">
        <w:rPr>
          <w:rFonts w:ascii="Garamond" w:hAnsi="Garamond"/>
          <w:bCs/>
          <w:sz w:val="22"/>
          <w:szCs w:val="22"/>
          <w:lang w:val="es-MX"/>
        </w:rPr>
        <w:t>e gustaría agregar a esta iniciativa de acuerdo</w:t>
      </w:r>
      <w:r w:rsidR="00CB64F9">
        <w:rPr>
          <w:rFonts w:ascii="Garamond" w:hAnsi="Garamond"/>
          <w:bCs/>
          <w:sz w:val="22"/>
          <w:szCs w:val="22"/>
          <w:lang w:val="es-MX"/>
        </w:rPr>
        <w:t>,</w:t>
      </w:r>
      <w:r w:rsidR="00C35FA1" w:rsidRPr="004C7213">
        <w:rPr>
          <w:rFonts w:ascii="Garamond" w:hAnsi="Garamond"/>
          <w:bCs/>
          <w:sz w:val="22"/>
          <w:szCs w:val="22"/>
          <w:lang w:val="es-MX"/>
        </w:rPr>
        <w:t xml:space="preserve"> que </w:t>
      </w:r>
      <w:r w:rsidR="007F1846">
        <w:rPr>
          <w:rFonts w:ascii="Garamond" w:hAnsi="Garamond"/>
          <w:bCs/>
          <w:sz w:val="22"/>
          <w:szCs w:val="22"/>
          <w:lang w:val="es-MX"/>
        </w:rPr>
        <w:t>SEAPAL</w:t>
      </w:r>
      <w:r w:rsidR="00C35FA1" w:rsidRPr="004C7213">
        <w:rPr>
          <w:rFonts w:ascii="Garamond" w:hAnsi="Garamond"/>
          <w:bCs/>
          <w:sz w:val="22"/>
          <w:szCs w:val="22"/>
          <w:lang w:val="es-MX"/>
        </w:rPr>
        <w:t xml:space="preserve"> también pida los estudios correspondientes de los cuales</w:t>
      </w:r>
      <w:r w:rsidR="00CB64F9">
        <w:rPr>
          <w:rFonts w:ascii="Garamond" w:hAnsi="Garamond"/>
          <w:bCs/>
          <w:sz w:val="22"/>
          <w:szCs w:val="22"/>
          <w:lang w:val="es-MX"/>
        </w:rPr>
        <w:t>…</w:t>
      </w:r>
      <w:r w:rsidR="00C35FA1" w:rsidRPr="004C7213">
        <w:rPr>
          <w:rFonts w:ascii="Garamond" w:hAnsi="Garamond"/>
          <w:bCs/>
          <w:sz w:val="22"/>
          <w:szCs w:val="22"/>
          <w:lang w:val="es-MX"/>
        </w:rPr>
        <w:t>o de donde nace esta dictaminación para considerar estas playas contaminadas</w:t>
      </w:r>
      <w:r w:rsidR="00CB64F9">
        <w:rPr>
          <w:rFonts w:ascii="Garamond" w:hAnsi="Garamond"/>
          <w:bCs/>
          <w:sz w:val="22"/>
          <w:szCs w:val="22"/>
          <w:lang w:val="es-MX"/>
        </w:rPr>
        <w:t>,</w:t>
      </w:r>
      <w:r w:rsidR="00C35FA1" w:rsidRPr="004C7213">
        <w:rPr>
          <w:rFonts w:ascii="Garamond" w:hAnsi="Garamond"/>
          <w:bCs/>
          <w:sz w:val="22"/>
          <w:szCs w:val="22"/>
          <w:lang w:val="es-MX"/>
        </w:rPr>
        <w:t xml:space="preserve"> para que tengan la información más completa</w:t>
      </w:r>
      <w:r w:rsidR="00CB64F9">
        <w:rPr>
          <w:rFonts w:ascii="Garamond" w:hAnsi="Garamond"/>
          <w:bCs/>
          <w:sz w:val="22"/>
          <w:szCs w:val="22"/>
          <w:lang w:val="es-MX"/>
        </w:rPr>
        <w:t>…e</w:t>
      </w:r>
      <w:r w:rsidR="00C35FA1" w:rsidRPr="004C7213">
        <w:rPr>
          <w:rFonts w:ascii="Garamond" w:hAnsi="Garamond"/>
          <w:bCs/>
          <w:sz w:val="22"/>
          <w:szCs w:val="22"/>
          <w:lang w:val="es-MX"/>
        </w:rPr>
        <w:t>ste</w:t>
      </w:r>
      <w:r w:rsidR="00CB64F9">
        <w:rPr>
          <w:rFonts w:ascii="Garamond" w:hAnsi="Garamond"/>
          <w:bCs/>
          <w:sz w:val="22"/>
          <w:szCs w:val="22"/>
          <w:lang w:val="es-MX"/>
        </w:rPr>
        <w:t>…</w:t>
      </w:r>
      <w:r w:rsidR="00C35FA1" w:rsidRPr="004C7213">
        <w:rPr>
          <w:rFonts w:ascii="Garamond" w:hAnsi="Garamond"/>
          <w:bCs/>
          <w:sz w:val="22"/>
          <w:szCs w:val="22"/>
          <w:lang w:val="es-MX"/>
        </w:rPr>
        <w:t xml:space="preserve">y en caso de que alguna dependencia federal o estatal tenga información adicional, también que consideren en el estudio </w:t>
      </w:r>
      <w:r w:rsidR="00CB64F9">
        <w:rPr>
          <w:rFonts w:ascii="Garamond" w:hAnsi="Garamond"/>
          <w:bCs/>
          <w:sz w:val="22"/>
          <w:szCs w:val="22"/>
          <w:lang w:val="es-MX"/>
        </w:rPr>
        <w:t>solicitarla.</w:t>
      </w:r>
      <w:r w:rsidR="00C35FA1" w:rsidRPr="004C7213">
        <w:rPr>
          <w:rFonts w:ascii="Garamond" w:hAnsi="Garamond"/>
          <w:bCs/>
          <w:sz w:val="22"/>
          <w:szCs w:val="22"/>
          <w:lang w:val="es-MX"/>
        </w:rPr>
        <w:t xml:space="preserve"> </w:t>
      </w:r>
      <w:r w:rsidR="00CB64F9">
        <w:rPr>
          <w:rFonts w:ascii="Garamond" w:hAnsi="Garamond"/>
          <w:bCs/>
          <w:sz w:val="22"/>
          <w:szCs w:val="22"/>
          <w:lang w:val="es-MX"/>
        </w:rPr>
        <w:t>T</w:t>
      </w:r>
      <w:r w:rsidR="00C35FA1" w:rsidRPr="004C7213">
        <w:rPr>
          <w:rFonts w:ascii="Garamond" w:hAnsi="Garamond"/>
          <w:bCs/>
          <w:sz w:val="22"/>
          <w:szCs w:val="22"/>
          <w:lang w:val="es-MX"/>
        </w:rPr>
        <w:t xml:space="preserve">ambién las investigaciones que tienen algunos académicos de la región podrían reforzar, si bien sé que pertenecen al Consejo, sí sería indispensable pedir esos en la Secretaría Federal para que pudieran complementar de mayor manera del por qué dicen que está contaminada, </w:t>
      </w:r>
      <w:r w:rsidR="00CB64F9">
        <w:rPr>
          <w:rFonts w:ascii="Garamond" w:hAnsi="Garamond"/>
          <w:bCs/>
          <w:sz w:val="22"/>
          <w:szCs w:val="22"/>
          <w:lang w:val="es-MX"/>
        </w:rPr>
        <w:t>¿</w:t>
      </w:r>
      <w:r w:rsidR="00C35FA1" w:rsidRPr="004C7213">
        <w:rPr>
          <w:rFonts w:ascii="Garamond" w:hAnsi="Garamond"/>
          <w:bCs/>
          <w:sz w:val="22"/>
          <w:szCs w:val="22"/>
          <w:lang w:val="es-MX"/>
        </w:rPr>
        <w:t xml:space="preserve">no? Y pudieran completar el estudio técnico de </w:t>
      </w:r>
      <w:r w:rsidR="00CB64F9">
        <w:rPr>
          <w:rFonts w:ascii="Garamond" w:hAnsi="Garamond"/>
          <w:bCs/>
          <w:sz w:val="22"/>
          <w:szCs w:val="22"/>
          <w:lang w:val="es-MX"/>
        </w:rPr>
        <w:t xml:space="preserve">SEAPAL”. </w:t>
      </w:r>
      <w:r w:rsidR="00232BC1" w:rsidRPr="004C7213">
        <w:rPr>
          <w:rFonts w:ascii="Garamond" w:hAnsi="Garamond"/>
          <w:sz w:val="22"/>
          <w:szCs w:val="22"/>
          <w:lang w:val="es-ES_tradnl"/>
        </w:rPr>
        <w:t xml:space="preserve">El C. </w:t>
      </w:r>
      <w:r w:rsidR="00232BC1" w:rsidRPr="004C7213">
        <w:rPr>
          <w:rFonts w:ascii="Garamond" w:hAnsi="Garamond"/>
          <w:sz w:val="22"/>
          <w:szCs w:val="22"/>
        </w:rPr>
        <w:t>Presidente Municipal, Arq. Luis Ernesto Munguía González: “</w:t>
      </w:r>
      <w:r w:rsidR="00CB64F9">
        <w:rPr>
          <w:rFonts w:ascii="Garamond" w:hAnsi="Garamond"/>
          <w:bCs/>
          <w:sz w:val="22"/>
          <w:szCs w:val="22"/>
          <w:lang w:val="es-MX"/>
        </w:rPr>
        <w:t>Con el uso de la voz</w:t>
      </w:r>
      <w:r w:rsidR="00C35FA1" w:rsidRPr="004C7213">
        <w:rPr>
          <w:rFonts w:ascii="Garamond" w:hAnsi="Garamond"/>
          <w:bCs/>
          <w:sz w:val="22"/>
          <w:szCs w:val="22"/>
          <w:lang w:val="es-MX"/>
        </w:rPr>
        <w:t xml:space="preserve"> nuestro </w:t>
      </w:r>
      <w:r w:rsidR="00232BC1" w:rsidRPr="004C7213">
        <w:rPr>
          <w:rFonts w:ascii="Garamond" w:hAnsi="Garamond"/>
          <w:bCs/>
          <w:sz w:val="22"/>
          <w:szCs w:val="22"/>
          <w:lang w:val="es-MX"/>
        </w:rPr>
        <w:t>Síndico Municipal</w:t>
      </w:r>
      <w:r w:rsidR="00CB64F9">
        <w:rPr>
          <w:rFonts w:ascii="Garamond" w:hAnsi="Garamond"/>
          <w:bCs/>
          <w:sz w:val="22"/>
          <w:szCs w:val="22"/>
          <w:lang w:val="es-MX"/>
        </w:rPr>
        <w:t>”</w:t>
      </w:r>
      <w:r w:rsidR="00C35FA1" w:rsidRPr="004C7213">
        <w:rPr>
          <w:rFonts w:ascii="Garamond" w:hAnsi="Garamond"/>
          <w:bCs/>
          <w:sz w:val="22"/>
          <w:szCs w:val="22"/>
          <w:lang w:val="es-MX"/>
        </w:rPr>
        <w:t>.</w:t>
      </w:r>
      <w:r w:rsidR="00CB64F9">
        <w:rPr>
          <w:rFonts w:ascii="Garamond" w:hAnsi="Garamond"/>
          <w:bCs/>
          <w:sz w:val="22"/>
          <w:szCs w:val="22"/>
          <w:lang w:val="es-MX"/>
        </w:rPr>
        <w:t xml:space="preserve"> </w:t>
      </w:r>
      <w:r w:rsidR="00CD168F" w:rsidRPr="00CB64F9">
        <w:rPr>
          <w:rFonts w:ascii="Garamond" w:hAnsi="Garamond"/>
          <w:sz w:val="22"/>
          <w:szCs w:val="22"/>
          <w:lang w:val="es-ES_tradnl"/>
        </w:rPr>
        <w:t xml:space="preserve">El C. Síndico Municipal, </w:t>
      </w:r>
      <w:r w:rsidR="00CD168F" w:rsidRPr="00CB64F9">
        <w:rPr>
          <w:rFonts w:ascii="Garamond" w:hAnsi="Garamond"/>
          <w:sz w:val="22"/>
          <w:szCs w:val="22"/>
        </w:rPr>
        <w:t>Méd. José Francisco Sánchez Peña</w:t>
      </w:r>
      <w:r w:rsidR="00CD168F" w:rsidRPr="00CB64F9">
        <w:rPr>
          <w:rFonts w:ascii="Garamond" w:hAnsi="Garamond"/>
          <w:sz w:val="22"/>
          <w:szCs w:val="22"/>
          <w:lang w:val="es-ES_tradnl"/>
        </w:rPr>
        <w:t>: “</w:t>
      </w:r>
      <w:r w:rsidR="00C35FA1" w:rsidRPr="004C7213">
        <w:rPr>
          <w:rFonts w:ascii="Garamond" w:hAnsi="Garamond"/>
          <w:bCs/>
          <w:sz w:val="22"/>
          <w:szCs w:val="22"/>
          <w:lang w:val="es-MX"/>
        </w:rPr>
        <w:t>Compañeros</w:t>
      </w:r>
      <w:r w:rsidR="00CB64F9">
        <w:rPr>
          <w:rFonts w:ascii="Garamond" w:hAnsi="Garamond"/>
          <w:bCs/>
          <w:sz w:val="22"/>
          <w:szCs w:val="22"/>
          <w:lang w:val="es-MX"/>
        </w:rPr>
        <w:t>, y</w:t>
      </w:r>
      <w:r w:rsidR="00C35FA1" w:rsidRPr="004C7213">
        <w:rPr>
          <w:rFonts w:ascii="Garamond" w:hAnsi="Garamond"/>
          <w:bCs/>
          <w:sz w:val="22"/>
          <w:szCs w:val="22"/>
          <w:lang w:val="es-MX"/>
        </w:rPr>
        <w:t xml:space="preserve">o creo que todos han de recordar al </w:t>
      </w:r>
      <w:r w:rsidR="00CB64F9" w:rsidRPr="004C7213">
        <w:rPr>
          <w:rFonts w:ascii="Garamond" w:hAnsi="Garamond"/>
          <w:bCs/>
          <w:sz w:val="22"/>
          <w:szCs w:val="22"/>
          <w:lang w:val="es-MX"/>
        </w:rPr>
        <w:t xml:space="preserve">Doctor </w:t>
      </w:r>
      <w:r w:rsidR="00C35FA1" w:rsidRPr="004C7213">
        <w:rPr>
          <w:rFonts w:ascii="Garamond" w:hAnsi="Garamond"/>
          <w:bCs/>
          <w:sz w:val="22"/>
          <w:szCs w:val="22"/>
          <w:lang w:val="es-MX"/>
        </w:rPr>
        <w:t>Cifuentes, que t</w:t>
      </w:r>
      <w:r w:rsidR="00CB64F9">
        <w:rPr>
          <w:rFonts w:ascii="Garamond" w:hAnsi="Garamond"/>
          <w:bCs/>
          <w:sz w:val="22"/>
          <w:szCs w:val="22"/>
          <w:lang w:val="es-MX"/>
        </w:rPr>
        <w:t>iene escasos meses que falleció.</w:t>
      </w:r>
      <w:r w:rsidR="00C35FA1" w:rsidRPr="004C7213">
        <w:rPr>
          <w:rFonts w:ascii="Garamond" w:hAnsi="Garamond"/>
          <w:bCs/>
          <w:sz w:val="22"/>
          <w:szCs w:val="22"/>
          <w:lang w:val="es-MX"/>
        </w:rPr>
        <w:t xml:space="preserve"> </w:t>
      </w:r>
      <w:r w:rsidR="00CB64F9">
        <w:rPr>
          <w:rFonts w:ascii="Garamond" w:hAnsi="Garamond"/>
          <w:bCs/>
          <w:sz w:val="22"/>
          <w:szCs w:val="22"/>
          <w:lang w:val="es-MX"/>
        </w:rPr>
        <w:t>Y</w:t>
      </w:r>
      <w:r w:rsidR="00C35FA1" w:rsidRPr="004C7213">
        <w:rPr>
          <w:rFonts w:ascii="Garamond" w:hAnsi="Garamond"/>
          <w:bCs/>
          <w:sz w:val="22"/>
          <w:szCs w:val="22"/>
          <w:lang w:val="es-MX"/>
        </w:rPr>
        <w:t xml:space="preserve"> ese tema, ese tema pues cada año sale, sale a la luz</w:t>
      </w:r>
      <w:r w:rsidR="009E0041">
        <w:rPr>
          <w:rFonts w:ascii="Garamond" w:hAnsi="Garamond"/>
          <w:bCs/>
          <w:sz w:val="22"/>
          <w:szCs w:val="22"/>
          <w:lang w:val="es-MX"/>
        </w:rPr>
        <w:t>,</w:t>
      </w:r>
      <w:r w:rsidR="00C35FA1" w:rsidRPr="004C7213">
        <w:rPr>
          <w:rFonts w:ascii="Garamond" w:hAnsi="Garamond"/>
          <w:bCs/>
          <w:sz w:val="22"/>
          <w:szCs w:val="22"/>
          <w:lang w:val="es-MX"/>
        </w:rPr>
        <w:t xml:space="preserve"> y él pues fue un ci</w:t>
      </w:r>
      <w:r w:rsidR="009E0041">
        <w:rPr>
          <w:rFonts w:ascii="Garamond" w:hAnsi="Garamond"/>
          <w:bCs/>
          <w:sz w:val="22"/>
          <w:szCs w:val="22"/>
          <w:lang w:val="es-MX"/>
        </w:rPr>
        <w:t>entífico, investigador, biólogo, y</w:t>
      </w:r>
      <w:r w:rsidR="00C35FA1" w:rsidRPr="004C7213">
        <w:rPr>
          <w:rFonts w:ascii="Garamond" w:hAnsi="Garamond"/>
          <w:bCs/>
          <w:sz w:val="22"/>
          <w:szCs w:val="22"/>
          <w:lang w:val="es-MX"/>
        </w:rPr>
        <w:t xml:space="preserve"> él no</w:t>
      </w:r>
      <w:r w:rsidR="009E0041">
        <w:rPr>
          <w:rFonts w:ascii="Garamond" w:hAnsi="Garamond"/>
          <w:bCs/>
          <w:sz w:val="22"/>
          <w:szCs w:val="22"/>
          <w:lang w:val="es-MX"/>
        </w:rPr>
        <w:t>s decía q</w:t>
      </w:r>
      <w:r w:rsidR="00C35FA1" w:rsidRPr="004C7213">
        <w:rPr>
          <w:rFonts w:ascii="Garamond" w:hAnsi="Garamond"/>
          <w:bCs/>
          <w:sz w:val="22"/>
          <w:szCs w:val="22"/>
          <w:lang w:val="es-MX"/>
        </w:rPr>
        <w:t>ue ese índice de</w:t>
      </w:r>
      <w:r w:rsidR="009E0041">
        <w:rPr>
          <w:rFonts w:ascii="Garamond" w:hAnsi="Garamond"/>
          <w:bCs/>
          <w:sz w:val="22"/>
          <w:szCs w:val="22"/>
          <w:lang w:val="es-MX"/>
        </w:rPr>
        <w:t>…</w:t>
      </w:r>
      <w:r w:rsidR="00C35FA1" w:rsidRPr="004C7213">
        <w:rPr>
          <w:rFonts w:ascii="Garamond" w:hAnsi="Garamond"/>
          <w:bCs/>
          <w:sz w:val="22"/>
          <w:szCs w:val="22"/>
          <w:lang w:val="es-MX"/>
        </w:rPr>
        <w:t>de enterococos o de bacterias</w:t>
      </w:r>
      <w:r w:rsidR="009E0041">
        <w:rPr>
          <w:rFonts w:ascii="Garamond" w:hAnsi="Garamond"/>
          <w:bCs/>
          <w:sz w:val="22"/>
          <w:szCs w:val="22"/>
          <w:lang w:val="es-MX"/>
        </w:rPr>
        <w:t xml:space="preserve"> es</w:t>
      </w:r>
      <w:r w:rsidR="00C35FA1" w:rsidRPr="004C7213">
        <w:rPr>
          <w:rFonts w:ascii="Garamond" w:hAnsi="Garamond"/>
          <w:bCs/>
          <w:sz w:val="22"/>
          <w:szCs w:val="22"/>
          <w:lang w:val="es-MX"/>
        </w:rPr>
        <w:t xml:space="preserve"> un ciclo natural.</w:t>
      </w:r>
      <w:r w:rsidR="009E0041">
        <w:rPr>
          <w:rFonts w:ascii="Garamond" w:hAnsi="Garamond"/>
          <w:bCs/>
          <w:sz w:val="22"/>
          <w:szCs w:val="22"/>
          <w:lang w:val="es-MX"/>
        </w:rPr>
        <w:t xml:space="preserve"> </w:t>
      </w:r>
      <w:r w:rsidR="00C35FA1" w:rsidRPr="004C7213">
        <w:rPr>
          <w:rFonts w:ascii="Garamond" w:hAnsi="Garamond"/>
          <w:bCs/>
          <w:sz w:val="22"/>
          <w:szCs w:val="22"/>
          <w:lang w:val="es-MX"/>
        </w:rPr>
        <w:t>¿Por qué? Porque en tiempo de lluvias tod</w:t>
      </w:r>
      <w:r w:rsidR="009E0041">
        <w:rPr>
          <w:rFonts w:ascii="Garamond" w:hAnsi="Garamond"/>
          <w:bCs/>
          <w:sz w:val="22"/>
          <w:szCs w:val="22"/>
          <w:lang w:val="es-MX"/>
        </w:rPr>
        <w:t>a la fauna que hay en la sierra,</w:t>
      </w:r>
      <w:r w:rsidR="009E0041" w:rsidRPr="004C7213">
        <w:rPr>
          <w:rFonts w:ascii="Garamond" w:hAnsi="Garamond"/>
          <w:bCs/>
          <w:sz w:val="22"/>
          <w:szCs w:val="22"/>
          <w:lang w:val="es-MX"/>
        </w:rPr>
        <w:t xml:space="preserve"> </w:t>
      </w:r>
      <w:r w:rsidR="009E0041">
        <w:rPr>
          <w:rFonts w:ascii="Garamond" w:hAnsi="Garamond"/>
          <w:bCs/>
          <w:sz w:val="22"/>
          <w:szCs w:val="22"/>
          <w:lang w:val="es-MX"/>
        </w:rPr>
        <w:t>t</w:t>
      </w:r>
      <w:r w:rsidR="00C35FA1" w:rsidRPr="004C7213">
        <w:rPr>
          <w:rFonts w:ascii="Garamond" w:hAnsi="Garamond"/>
          <w:bCs/>
          <w:sz w:val="22"/>
          <w:szCs w:val="22"/>
          <w:lang w:val="es-MX"/>
        </w:rPr>
        <w:t>odo lo que</w:t>
      </w:r>
      <w:r w:rsidR="009E0041">
        <w:rPr>
          <w:rFonts w:ascii="Garamond" w:hAnsi="Garamond"/>
          <w:bCs/>
          <w:sz w:val="22"/>
          <w:szCs w:val="22"/>
          <w:lang w:val="es-MX"/>
        </w:rPr>
        <w:t>…</w:t>
      </w:r>
      <w:r w:rsidR="00C35FA1" w:rsidRPr="004C7213">
        <w:rPr>
          <w:rFonts w:ascii="Garamond" w:hAnsi="Garamond"/>
          <w:bCs/>
          <w:sz w:val="22"/>
          <w:szCs w:val="22"/>
          <w:lang w:val="es-MX"/>
        </w:rPr>
        <w:t>que se vierte</w:t>
      </w:r>
      <w:r w:rsidR="009E0041">
        <w:rPr>
          <w:rFonts w:ascii="Garamond" w:hAnsi="Garamond"/>
          <w:bCs/>
          <w:sz w:val="22"/>
          <w:szCs w:val="22"/>
          <w:lang w:val="es-MX"/>
        </w:rPr>
        <w:t xml:space="preserve"> llega…</w:t>
      </w:r>
      <w:r w:rsidR="00C35FA1" w:rsidRPr="004C7213">
        <w:rPr>
          <w:rFonts w:ascii="Garamond" w:hAnsi="Garamond"/>
          <w:bCs/>
          <w:sz w:val="22"/>
          <w:szCs w:val="22"/>
          <w:lang w:val="es-MX"/>
        </w:rPr>
        <w:t>llega a</w:t>
      </w:r>
      <w:r w:rsidR="009E0041">
        <w:rPr>
          <w:rFonts w:ascii="Garamond" w:hAnsi="Garamond"/>
          <w:bCs/>
          <w:sz w:val="22"/>
          <w:szCs w:val="22"/>
          <w:lang w:val="es-MX"/>
        </w:rPr>
        <w:t xml:space="preserve"> los ríos, p</w:t>
      </w:r>
      <w:r w:rsidR="00C35FA1" w:rsidRPr="004C7213">
        <w:rPr>
          <w:rFonts w:ascii="Garamond" w:hAnsi="Garamond"/>
          <w:bCs/>
          <w:sz w:val="22"/>
          <w:szCs w:val="22"/>
          <w:lang w:val="es-MX"/>
        </w:rPr>
        <w:t xml:space="preserve">orque hay </w:t>
      </w:r>
      <w:r w:rsidR="009E0041">
        <w:rPr>
          <w:rFonts w:ascii="Garamond" w:hAnsi="Garamond"/>
          <w:bCs/>
          <w:sz w:val="22"/>
          <w:szCs w:val="22"/>
          <w:lang w:val="es-MX"/>
        </w:rPr>
        <w:t>desagües en la sierra, llega a</w:t>
      </w:r>
      <w:r w:rsidR="00C35FA1" w:rsidRPr="004C7213">
        <w:rPr>
          <w:rFonts w:ascii="Garamond" w:hAnsi="Garamond"/>
          <w:bCs/>
          <w:sz w:val="22"/>
          <w:szCs w:val="22"/>
          <w:lang w:val="es-MX"/>
        </w:rPr>
        <w:t xml:space="preserve"> los ríos</w:t>
      </w:r>
      <w:r w:rsidR="009E0041">
        <w:rPr>
          <w:rFonts w:ascii="Garamond" w:hAnsi="Garamond"/>
          <w:bCs/>
          <w:sz w:val="22"/>
          <w:szCs w:val="22"/>
          <w:lang w:val="es-MX"/>
        </w:rPr>
        <w:t xml:space="preserve"> y entonces es un ciclo natural, q</w:t>
      </w:r>
      <w:r w:rsidR="00C35FA1" w:rsidRPr="004C7213">
        <w:rPr>
          <w:rFonts w:ascii="Garamond" w:hAnsi="Garamond"/>
          <w:bCs/>
          <w:sz w:val="22"/>
          <w:szCs w:val="22"/>
          <w:lang w:val="es-MX"/>
        </w:rPr>
        <w:t>ue a la vez le ayuda a lo que es la</w:t>
      </w:r>
      <w:r w:rsidR="009E0041">
        <w:rPr>
          <w:rFonts w:ascii="Garamond" w:hAnsi="Garamond"/>
          <w:bCs/>
          <w:sz w:val="22"/>
          <w:szCs w:val="22"/>
          <w:lang w:val="es-MX"/>
        </w:rPr>
        <w:t>…la…</w:t>
      </w:r>
      <w:r w:rsidR="00C35FA1" w:rsidRPr="004C7213">
        <w:rPr>
          <w:rFonts w:ascii="Garamond" w:hAnsi="Garamond"/>
          <w:bCs/>
          <w:sz w:val="22"/>
          <w:szCs w:val="22"/>
          <w:lang w:val="es-MX"/>
        </w:rPr>
        <w:t>la vegetación marina, las algas, o sea, se nutre. Él nos decía que</w:t>
      </w:r>
      <w:r w:rsidR="009E0041">
        <w:rPr>
          <w:rFonts w:ascii="Garamond" w:hAnsi="Garamond"/>
          <w:bCs/>
          <w:sz w:val="22"/>
          <w:szCs w:val="22"/>
          <w:lang w:val="es-MX"/>
        </w:rPr>
        <w:t>…</w:t>
      </w:r>
      <w:r w:rsidR="00C35FA1" w:rsidRPr="004C7213">
        <w:rPr>
          <w:rFonts w:ascii="Garamond" w:hAnsi="Garamond"/>
          <w:bCs/>
          <w:sz w:val="22"/>
          <w:szCs w:val="22"/>
          <w:lang w:val="es-MX"/>
        </w:rPr>
        <w:t>que es parte de</w:t>
      </w:r>
      <w:r w:rsidR="009E0041">
        <w:rPr>
          <w:rFonts w:ascii="Garamond" w:hAnsi="Garamond"/>
          <w:bCs/>
          <w:sz w:val="22"/>
          <w:szCs w:val="22"/>
          <w:lang w:val="es-MX"/>
        </w:rPr>
        <w:t>…</w:t>
      </w:r>
      <w:r w:rsidR="00C35FA1" w:rsidRPr="004C7213">
        <w:rPr>
          <w:rFonts w:ascii="Garamond" w:hAnsi="Garamond"/>
          <w:bCs/>
          <w:sz w:val="22"/>
          <w:szCs w:val="22"/>
          <w:lang w:val="es-MX"/>
        </w:rPr>
        <w:t>del ciclo natural</w:t>
      </w:r>
      <w:r w:rsidR="009E0041">
        <w:rPr>
          <w:rFonts w:ascii="Garamond" w:hAnsi="Garamond"/>
          <w:bCs/>
          <w:sz w:val="22"/>
          <w:szCs w:val="22"/>
          <w:lang w:val="es-MX"/>
        </w:rPr>
        <w:t>,</w:t>
      </w:r>
      <w:r w:rsidR="00C35FA1" w:rsidRPr="004C7213">
        <w:rPr>
          <w:rFonts w:ascii="Garamond" w:hAnsi="Garamond"/>
          <w:bCs/>
          <w:sz w:val="22"/>
          <w:szCs w:val="22"/>
          <w:lang w:val="es-MX"/>
        </w:rPr>
        <w:t xml:space="preserve"> porque</w:t>
      </w:r>
      <w:r w:rsidR="009E0041">
        <w:rPr>
          <w:rFonts w:ascii="Garamond" w:hAnsi="Garamond"/>
          <w:bCs/>
          <w:sz w:val="22"/>
          <w:szCs w:val="22"/>
          <w:lang w:val="es-MX"/>
        </w:rPr>
        <w:t xml:space="preserve"> s</w:t>
      </w:r>
      <w:r w:rsidR="00C35FA1" w:rsidRPr="004C7213">
        <w:rPr>
          <w:rFonts w:ascii="Garamond" w:hAnsi="Garamond"/>
          <w:bCs/>
          <w:sz w:val="22"/>
          <w:szCs w:val="22"/>
          <w:lang w:val="es-MX"/>
        </w:rPr>
        <w:t>in que tengamos las bases</w:t>
      </w:r>
      <w:r w:rsidR="009E0041">
        <w:rPr>
          <w:rFonts w:ascii="Garamond" w:hAnsi="Garamond"/>
          <w:bCs/>
          <w:sz w:val="22"/>
          <w:szCs w:val="22"/>
          <w:lang w:val="es-MX"/>
        </w:rPr>
        <w:t xml:space="preserve"> en cuanto a</w:t>
      </w:r>
      <w:r w:rsidR="00637157">
        <w:rPr>
          <w:rFonts w:ascii="Garamond" w:hAnsi="Garamond"/>
          <w:bCs/>
          <w:sz w:val="22"/>
          <w:szCs w:val="22"/>
          <w:lang w:val="es-MX"/>
        </w:rPr>
        <w:t xml:space="preserve"> Puerto Vallarta </w:t>
      </w:r>
      <w:r w:rsidR="00C35FA1" w:rsidRPr="004C7213">
        <w:rPr>
          <w:rFonts w:ascii="Garamond" w:hAnsi="Garamond"/>
          <w:bCs/>
          <w:sz w:val="22"/>
          <w:szCs w:val="22"/>
          <w:lang w:val="es-MX"/>
        </w:rPr>
        <w:t>a</w:t>
      </w:r>
      <w:r w:rsidR="009E0041">
        <w:rPr>
          <w:rFonts w:ascii="Garamond" w:hAnsi="Garamond"/>
          <w:bCs/>
          <w:sz w:val="22"/>
          <w:szCs w:val="22"/>
          <w:lang w:val="es-MX"/>
        </w:rPr>
        <w:t>…</w:t>
      </w:r>
      <w:r w:rsidR="00C35FA1" w:rsidRPr="004C7213">
        <w:rPr>
          <w:rFonts w:ascii="Garamond" w:hAnsi="Garamond"/>
          <w:bCs/>
          <w:sz w:val="22"/>
          <w:szCs w:val="22"/>
          <w:lang w:val="es-MX"/>
        </w:rPr>
        <w:t>a</w:t>
      </w:r>
      <w:r w:rsidR="009E0041">
        <w:rPr>
          <w:rFonts w:ascii="Garamond" w:hAnsi="Garamond"/>
          <w:bCs/>
          <w:sz w:val="22"/>
          <w:szCs w:val="22"/>
          <w:lang w:val="es-MX"/>
        </w:rPr>
        <w:t>…</w:t>
      </w:r>
      <w:r w:rsidR="00C35FA1" w:rsidRPr="004C7213">
        <w:rPr>
          <w:rFonts w:ascii="Garamond" w:hAnsi="Garamond"/>
          <w:bCs/>
          <w:sz w:val="22"/>
          <w:szCs w:val="22"/>
          <w:lang w:val="es-MX"/>
        </w:rPr>
        <w:t xml:space="preserve">a aguas negras, pues Puerto Vallarta no, no está </w:t>
      </w:r>
      <w:r w:rsidR="00637157">
        <w:rPr>
          <w:rFonts w:ascii="Garamond" w:hAnsi="Garamond"/>
          <w:bCs/>
          <w:sz w:val="22"/>
          <w:szCs w:val="22"/>
          <w:lang w:val="es-MX"/>
        </w:rPr>
        <w:t>-</w:t>
      </w:r>
      <w:r w:rsidR="00C35FA1" w:rsidRPr="004C7213">
        <w:rPr>
          <w:rFonts w:ascii="Garamond" w:hAnsi="Garamond"/>
          <w:bCs/>
          <w:sz w:val="22"/>
          <w:szCs w:val="22"/>
          <w:lang w:val="es-MX"/>
        </w:rPr>
        <w:t xml:space="preserve">por no hablar de otros </w:t>
      </w:r>
      <w:r w:rsidR="009E0041" w:rsidRPr="004C7213">
        <w:rPr>
          <w:rFonts w:ascii="Garamond" w:hAnsi="Garamond"/>
          <w:bCs/>
          <w:sz w:val="22"/>
          <w:szCs w:val="22"/>
          <w:lang w:val="es-MX"/>
        </w:rPr>
        <w:t>Municipios</w:t>
      </w:r>
      <w:r w:rsidR="00637157">
        <w:rPr>
          <w:rFonts w:ascii="Garamond" w:hAnsi="Garamond"/>
          <w:bCs/>
          <w:sz w:val="22"/>
          <w:szCs w:val="22"/>
          <w:lang w:val="es-MX"/>
        </w:rPr>
        <w:t>-</w:t>
      </w:r>
      <w:r w:rsidR="00C35FA1" w:rsidRPr="004C7213">
        <w:rPr>
          <w:rFonts w:ascii="Garamond" w:hAnsi="Garamond"/>
          <w:bCs/>
          <w:sz w:val="22"/>
          <w:szCs w:val="22"/>
          <w:lang w:val="es-MX"/>
        </w:rPr>
        <w:t>, Puerto Vallarta no tiene ese problema</w:t>
      </w:r>
      <w:r w:rsidR="009E0041">
        <w:rPr>
          <w:rFonts w:ascii="Garamond" w:hAnsi="Garamond"/>
          <w:bCs/>
          <w:sz w:val="22"/>
          <w:szCs w:val="22"/>
          <w:lang w:val="es-MX"/>
        </w:rPr>
        <w:t>.</w:t>
      </w:r>
      <w:r w:rsidR="00C35FA1" w:rsidRPr="004C7213">
        <w:rPr>
          <w:rFonts w:ascii="Garamond" w:hAnsi="Garamond"/>
          <w:bCs/>
          <w:sz w:val="22"/>
          <w:szCs w:val="22"/>
          <w:lang w:val="es-MX"/>
        </w:rPr>
        <w:t xml:space="preserve"> </w:t>
      </w:r>
      <w:r w:rsidR="009E0041">
        <w:rPr>
          <w:rFonts w:ascii="Garamond" w:hAnsi="Garamond"/>
          <w:bCs/>
          <w:sz w:val="22"/>
          <w:szCs w:val="22"/>
          <w:lang w:val="es-MX"/>
        </w:rPr>
        <w:t>P</w:t>
      </w:r>
      <w:r w:rsidR="00C35FA1" w:rsidRPr="004C7213">
        <w:rPr>
          <w:rFonts w:ascii="Garamond" w:hAnsi="Garamond"/>
          <w:bCs/>
          <w:sz w:val="22"/>
          <w:szCs w:val="22"/>
          <w:lang w:val="es-MX"/>
        </w:rPr>
        <w:t>or lo tanto</w:t>
      </w:r>
      <w:r w:rsidR="009E0041">
        <w:rPr>
          <w:rFonts w:ascii="Garamond" w:hAnsi="Garamond"/>
          <w:bCs/>
          <w:sz w:val="22"/>
          <w:szCs w:val="22"/>
          <w:lang w:val="es-MX"/>
        </w:rPr>
        <w:t>,</w:t>
      </w:r>
      <w:r w:rsidR="00C35FA1" w:rsidRPr="004C7213">
        <w:rPr>
          <w:rFonts w:ascii="Garamond" w:hAnsi="Garamond"/>
          <w:bCs/>
          <w:sz w:val="22"/>
          <w:szCs w:val="22"/>
          <w:lang w:val="es-MX"/>
        </w:rPr>
        <w:t xml:space="preserve"> no es así como</w:t>
      </w:r>
      <w:r w:rsidR="009E0041">
        <w:rPr>
          <w:rFonts w:ascii="Garamond" w:hAnsi="Garamond"/>
          <w:bCs/>
          <w:sz w:val="22"/>
          <w:szCs w:val="22"/>
          <w:lang w:val="es-MX"/>
        </w:rPr>
        <w:t>…</w:t>
      </w:r>
      <w:r w:rsidR="00C35FA1" w:rsidRPr="004C7213">
        <w:rPr>
          <w:rFonts w:ascii="Garamond" w:hAnsi="Garamond"/>
          <w:bCs/>
          <w:sz w:val="22"/>
          <w:szCs w:val="22"/>
          <w:lang w:val="es-MX"/>
        </w:rPr>
        <w:t>como se está tomando, entonces es importante que ahorita que estamos en la era de la información, pues quien</w:t>
      </w:r>
      <w:r w:rsidR="009E0041">
        <w:rPr>
          <w:rFonts w:ascii="Garamond" w:hAnsi="Garamond"/>
          <w:bCs/>
          <w:sz w:val="22"/>
          <w:szCs w:val="22"/>
          <w:lang w:val="es-MX"/>
        </w:rPr>
        <w:t>…</w:t>
      </w:r>
      <w:r w:rsidR="00C35FA1" w:rsidRPr="004C7213">
        <w:rPr>
          <w:rFonts w:ascii="Garamond" w:hAnsi="Garamond"/>
          <w:bCs/>
          <w:sz w:val="22"/>
          <w:szCs w:val="22"/>
          <w:lang w:val="es-MX"/>
        </w:rPr>
        <w:t>quien le guste y tener curiosid</w:t>
      </w:r>
      <w:r w:rsidR="009E0041">
        <w:rPr>
          <w:rFonts w:ascii="Garamond" w:hAnsi="Garamond"/>
          <w:bCs/>
          <w:sz w:val="22"/>
          <w:szCs w:val="22"/>
          <w:lang w:val="es-MX"/>
        </w:rPr>
        <w:t xml:space="preserve">ad entre y eso es algo natural”. </w:t>
      </w:r>
      <w:r w:rsidR="007F1846" w:rsidRPr="009E0041">
        <w:rPr>
          <w:rFonts w:ascii="Garamond" w:hAnsi="Garamond"/>
          <w:sz w:val="22"/>
          <w:szCs w:val="22"/>
          <w:lang w:val="es-ES_tradnl"/>
        </w:rPr>
        <w:t xml:space="preserve">La C. Regidora, </w:t>
      </w:r>
      <w:r w:rsidR="007F1846" w:rsidRPr="009E0041">
        <w:rPr>
          <w:rFonts w:ascii="Garamond" w:hAnsi="Garamond"/>
          <w:sz w:val="22"/>
          <w:szCs w:val="22"/>
        </w:rPr>
        <w:t>Q.F.B. María Laurel Carrillo Ventura</w:t>
      </w:r>
      <w:r w:rsidR="007F1846" w:rsidRPr="009E0041">
        <w:rPr>
          <w:rFonts w:ascii="Garamond" w:hAnsi="Garamond"/>
          <w:sz w:val="22"/>
          <w:szCs w:val="22"/>
          <w:lang w:val="es-ES_tradnl"/>
        </w:rPr>
        <w:t>: “</w:t>
      </w:r>
      <w:r w:rsidR="009E0041" w:rsidRPr="009E0041">
        <w:rPr>
          <w:rFonts w:ascii="Garamond" w:hAnsi="Garamond"/>
          <w:sz w:val="22"/>
          <w:szCs w:val="22"/>
          <w:lang w:val="es-ES_tradnl"/>
        </w:rPr>
        <w:t>¿</w:t>
      </w:r>
      <w:r w:rsidR="00C35FA1" w:rsidRPr="009E0041">
        <w:rPr>
          <w:rFonts w:ascii="Garamond" w:hAnsi="Garamond"/>
          <w:bCs/>
          <w:sz w:val="22"/>
          <w:szCs w:val="22"/>
          <w:lang w:val="es-MX"/>
        </w:rPr>
        <w:t>Ya pued</w:t>
      </w:r>
      <w:r w:rsidR="009E0041" w:rsidRPr="009E0041">
        <w:rPr>
          <w:rFonts w:ascii="Garamond" w:hAnsi="Garamond"/>
          <w:bCs/>
          <w:sz w:val="22"/>
          <w:szCs w:val="22"/>
          <w:lang w:val="es-MX"/>
        </w:rPr>
        <w:t>o</w:t>
      </w:r>
      <w:r w:rsidR="00C35FA1" w:rsidRPr="009E0041">
        <w:rPr>
          <w:rFonts w:ascii="Garamond" w:hAnsi="Garamond"/>
          <w:bCs/>
          <w:sz w:val="22"/>
          <w:szCs w:val="22"/>
          <w:lang w:val="es-MX"/>
        </w:rPr>
        <w:t xml:space="preserve"> hablar</w:t>
      </w:r>
      <w:r w:rsidR="009E0041" w:rsidRPr="009E0041">
        <w:rPr>
          <w:rFonts w:ascii="Garamond" w:hAnsi="Garamond"/>
          <w:bCs/>
          <w:sz w:val="22"/>
          <w:szCs w:val="22"/>
          <w:lang w:val="es-MX"/>
        </w:rPr>
        <w:t>?</w:t>
      </w:r>
      <w:r w:rsidR="009E0041">
        <w:rPr>
          <w:rFonts w:ascii="Garamond" w:hAnsi="Garamond"/>
          <w:bCs/>
          <w:sz w:val="22"/>
          <w:szCs w:val="22"/>
          <w:lang w:val="es-MX"/>
        </w:rPr>
        <w:t xml:space="preserve">”. </w:t>
      </w:r>
      <w:r w:rsidR="004C7213" w:rsidRPr="004C7213">
        <w:rPr>
          <w:rFonts w:ascii="Garamond" w:hAnsi="Garamond"/>
          <w:sz w:val="22"/>
          <w:szCs w:val="22"/>
          <w:lang w:val="es-ES_tradnl"/>
        </w:rPr>
        <w:t xml:space="preserve">El C. </w:t>
      </w:r>
      <w:r w:rsidR="004C7213" w:rsidRPr="004C7213">
        <w:rPr>
          <w:rFonts w:ascii="Garamond" w:hAnsi="Garamond"/>
          <w:sz w:val="22"/>
          <w:szCs w:val="22"/>
        </w:rPr>
        <w:t>Presidente Municipal, Arq. Luis Ernesto Munguía González: “</w:t>
      </w:r>
      <w:r w:rsidR="00C35FA1" w:rsidRPr="004C7213">
        <w:rPr>
          <w:rFonts w:ascii="Garamond" w:hAnsi="Garamond"/>
          <w:bCs/>
          <w:sz w:val="22"/>
          <w:szCs w:val="22"/>
          <w:lang w:val="es-MX"/>
        </w:rPr>
        <w:t>Con el uso de la voz nuestra Regidora Laurel Carrillo</w:t>
      </w:r>
      <w:r w:rsidR="009E0041">
        <w:rPr>
          <w:rFonts w:ascii="Garamond" w:hAnsi="Garamond"/>
          <w:bCs/>
          <w:sz w:val="22"/>
          <w:szCs w:val="22"/>
          <w:lang w:val="es-MX"/>
        </w:rPr>
        <w:t>”</w:t>
      </w:r>
      <w:r w:rsidR="00C35FA1" w:rsidRPr="004C7213">
        <w:rPr>
          <w:rFonts w:ascii="Garamond" w:hAnsi="Garamond"/>
          <w:bCs/>
          <w:sz w:val="22"/>
          <w:szCs w:val="22"/>
          <w:lang w:val="es-MX"/>
        </w:rPr>
        <w:t>.</w:t>
      </w:r>
      <w:r w:rsidR="009E0041">
        <w:rPr>
          <w:rFonts w:ascii="Garamond" w:hAnsi="Garamond"/>
          <w:bCs/>
          <w:sz w:val="22"/>
          <w:szCs w:val="22"/>
          <w:lang w:val="es-MX"/>
        </w:rPr>
        <w:t xml:space="preserve"> </w:t>
      </w:r>
      <w:r w:rsidR="007F1846" w:rsidRPr="009E0041">
        <w:rPr>
          <w:rFonts w:ascii="Garamond" w:hAnsi="Garamond"/>
          <w:sz w:val="22"/>
          <w:szCs w:val="22"/>
          <w:lang w:val="es-ES_tradnl"/>
        </w:rPr>
        <w:t xml:space="preserve">La C. Regidora, </w:t>
      </w:r>
      <w:r w:rsidR="007F1846" w:rsidRPr="009E0041">
        <w:rPr>
          <w:rFonts w:ascii="Garamond" w:hAnsi="Garamond"/>
          <w:sz w:val="22"/>
          <w:szCs w:val="22"/>
        </w:rPr>
        <w:t>Q.F.B. María Laurel Carrillo Ventura</w:t>
      </w:r>
      <w:r w:rsidR="007F1846" w:rsidRPr="009E0041">
        <w:rPr>
          <w:rFonts w:ascii="Garamond" w:hAnsi="Garamond"/>
          <w:sz w:val="22"/>
          <w:szCs w:val="22"/>
          <w:lang w:val="es-ES_tradnl"/>
        </w:rPr>
        <w:t>: “</w:t>
      </w:r>
      <w:r w:rsidR="009E0041">
        <w:rPr>
          <w:rFonts w:ascii="Garamond" w:hAnsi="Garamond"/>
          <w:sz w:val="22"/>
          <w:szCs w:val="22"/>
          <w:lang w:val="es-ES_tradnl"/>
        </w:rPr>
        <w:t xml:space="preserve">Ya ve, ya había dicho </w:t>
      </w:r>
      <w:r w:rsidR="009E0041">
        <w:rPr>
          <w:rFonts w:ascii="Garamond" w:hAnsi="Garamond"/>
          <w:bCs/>
          <w:sz w:val="22"/>
          <w:szCs w:val="22"/>
          <w:lang w:val="es-MX"/>
        </w:rPr>
        <w:t>desde hace rato</w:t>
      </w:r>
      <w:r w:rsidR="00C35FA1" w:rsidRPr="009E0041">
        <w:rPr>
          <w:rFonts w:ascii="Garamond" w:hAnsi="Garamond"/>
          <w:bCs/>
          <w:sz w:val="22"/>
          <w:szCs w:val="22"/>
          <w:lang w:val="es-MX"/>
        </w:rPr>
        <w:t>.</w:t>
      </w:r>
      <w:r w:rsidR="009E0041">
        <w:rPr>
          <w:rFonts w:ascii="Garamond" w:hAnsi="Garamond"/>
          <w:bCs/>
          <w:sz w:val="22"/>
          <w:szCs w:val="22"/>
          <w:lang w:val="es-MX"/>
        </w:rPr>
        <w:t xml:space="preserve"> </w:t>
      </w:r>
      <w:r w:rsidR="00C35FA1" w:rsidRPr="004C7213">
        <w:rPr>
          <w:rFonts w:ascii="Garamond" w:hAnsi="Garamond"/>
          <w:bCs/>
          <w:sz w:val="22"/>
          <w:szCs w:val="22"/>
          <w:lang w:val="es-MX"/>
        </w:rPr>
        <w:t>Yo igual</w:t>
      </w:r>
      <w:r w:rsidR="009E0041">
        <w:rPr>
          <w:rFonts w:ascii="Garamond" w:hAnsi="Garamond"/>
          <w:bCs/>
          <w:sz w:val="22"/>
          <w:szCs w:val="22"/>
          <w:lang w:val="es-MX"/>
        </w:rPr>
        <w:t>,</w:t>
      </w:r>
      <w:r w:rsidR="00C35FA1" w:rsidRPr="004C7213">
        <w:rPr>
          <w:rFonts w:ascii="Garamond" w:hAnsi="Garamond"/>
          <w:bCs/>
          <w:sz w:val="22"/>
          <w:szCs w:val="22"/>
          <w:lang w:val="es-MX"/>
        </w:rPr>
        <w:t xml:space="preserve"> de igual manera, como lo comenta el </w:t>
      </w:r>
      <w:r w:rsidR="009E0041" w:rsidRPr="004C7213">
        <w:rPr>
          <w:rFonts w:ascii="Garamond" w:hAnsi="Garamond"/>
          <w:bCs/>
          <w:sz w:val="22"/>
          <w:szCs w:val="22"/>
          <w:lang w:val="es-MX"/>
        </w:rPr>
        <w:t xml:space="preserve">Doctor </w:t>
      </w:r>
      <w:r w:rsidR="00C35FA1" w:rsidRPr="004C7213">
        <w:rPr>
          <w:rFonts w:ascii="Garamond" w:hAnsi="Garamond"/>
          <w:bCs/>
          <w:sz w:val="22"/>
          <w:szCs w:val="22"/>
          <w:lang w:val="es-MX"/>
        </w:rPr>
        <w:t xml:space="preserve">Francisco Sánchez, yo me di a la tarea de dar un recorrido por el </w:t>
      </w:r>
      <w:r w:rsidR="009E0041">
        <w:rPr>
          <w:rFonts w:ascii="Garamond" w:hAnsi="Garamond"/>
          <w:bCs/>
          <w:sz w:val="22"/>
          <w:szCs w:val="22"/>
          <w:lang w:val="es-MX"/>
        </w:rPr>
        <w:t>Laboratorio d</w:t>
      </w:r>
      <w:r w:rsidR="009E0041" w:rsidRPr="004C7213">
        <w:rPr>
          <w:rFonts w:ascii="Garamond" w:hAnsi="Garamond"/>
          <w:bCs/>
          <w:sz w:val="22"/>
          <w:szCs w:val="22"/>
          <w:lang w:val="es-MX"/>
        </w:rPr>
        <w:t xml:space="preserve">e Salud Pública </w:t>
      </w:r>
      <w:r w:rsidR="00C35FA1" w:rsidRPr="004C7213">
        <w:rPr>
          <w:rFonts w:ascii="Garamond" w:hAnsi="Garamond"/>
          <w:bCs/>
          <w:sz w:val="22"/>
          <w:szCs w:val="22"/>
          <w:lang w:val="es-MX"/>
        </w:rPr>
        <w:t xml:space="preserve">que está aquí en Puerto Vallarta, que es del Gobierno del Estado, el </w:t>
      </w:r>
      <w:r w:rsidR="009E0041" w:rsidRPr="004C7213">
        <w:rPr>
          <w:rFonts w:ascii="Garamond" w:hAnsi="Garamond"/>
          <w:bCs/>
          <w:sz w:val="22"/>
          <w:szCs w:val="22"/>
          <w:lang w:val="es-MX"/>
        </w:rPr>
        <w:t>Regidor</w:t>
      </w:r>
      <w:r w:rsidR="009E0041">
        <w:rPr>
          <w:rFonts w:ascii="Garamond" w:hAnsi="Garamond"/>
          <w:bCs/>
          <w:sz w:val="22"/>
          <w:szCs w:val="22"/>
          <w:lang w:val="es-MX"/>
        </w:rPr>
        <w:t>…</w:t>
      </w:r>
      <w:r w:rsidR="00C35FA1" w:rsidRPr="004C7213">
        <w:rPr>
          <w:rFonts w:ascii="Garamond" w:hAnsi="Garamond"/>
          <w:bCs/>
          <w:sz w:val="22"/>
          <w:szCs w:val="22"/>
          <w:lang w:val="es-MX"/>
        </w:rPr>
        <w:t>este</w:t>
      </w:r>
      <w:r w:rsidR="009E0041">
        <w:rPr>
          <w:rFonts w:ascii="Garamond" w:hAnsi="Garamond"/>
          <w:bCs/>
          <w:sz w:val="22"/>
          <w:szCs w:val="22"/>
          <w:lang w:val="es-MX"/>
        </w:rPr>
        <w:t>…</w:t>
      </w:r>
      <w:r w:rsidR="00C35FA1" w:rsidRPr="004C7213">
        <w:rPr>
          <w:rFonts w:ascii="Garamond" w:hAnsi="Garamond"/>
          <w:bCs/>
          <w:sz w:val="22"/>
          <w:szCs w:val="22"/>
          <w:lang w:val="es-MX"/>
        </w:rPr>
        <w:t>Christian Bravo y yo</w:t>
      </w:r>
      <w:r w:rsidR="009E0041">
        <w:rPr>
          <w:rFonts w:ascii="Garamond" w:hAnsi="Garamond"/>
          <w:bCs/>
          <w:sz w:val="22"/>
          <w:szCs w:val="22"/>
          <w:lang w:val="es-MX"/>
        </w:rPr>
        <w:t>,</w:t>
      </w:r>
      <w:r w:rsidR="00C35FA1" w:rsidRPr="004C7213">
        <w:rPr>
          <w:rFonts w:ascii="Garamond" w:hAnsi="Garamond"/>
          <w:bCs/>
          <w:sz w:val="22"/>
          <w:szCs w:val="22"/>
          <w:lang w:val="es-MX"/>
        </w:rPr>
        <w:t xml:space="preserve"> él por el tema de</w:t>
      </w:r>
      <w:r w:rsidR="009E0041">
        <w:rPr>
          <w:rFonts w:ascii="Garamond" w:hAnsi="Garamond"/>
          <w:bCs/>
          <w:sz w:val="22"/>
          <w:szCs w:val="22"/>
          <w:lang w:val="es-MX"/>
        </w:rPr>
        <w:t>…de su trabajo de playas limpias, l</w:t>
      </w:r>
      <w:r w:rsidR="00C35FA1" w:rsidRPr="004C7213">
        <w:rPr>
          <w:rFonts w:ascii="Garamond" w:hAnsi="Garamond"/>
          <w:bCs/>
          <w:sz w:val="22"/>
          <w:szCs w:val="22"/>
          <w:lang w:val="es-MX"/>
        </w:rPr>
        <w:t>o invité a que fuéramos a</w:t>
      </w:r>
      <w:r w:rsidR="009E0041">
        <w:rPr>
          <w:rFonts w:ascii="Garamond" w:hAnsi="Garamond"/>
          <w:bCs/>
          <w:sz w:val="22"/>
          <w:szCs w:val="22"/>
          <w:lang w:val="es-MX"/>
        </w:rPr>
        <w:t>…</w:t>
      </w:r>
      <w:r w:rsidR="00C35FA1" w:rsidRPr="004C7213">
        <w:rPr>
          <w:rFonts w:ascii="Garamond" w:hAnsi="Garamond"/>
          <w:bCs/>
          <w:sz w:val="22"/>
          <w:szCs w:val="22"/>
          <w:lang w:val="es-MX"/>
        </w:rPr>
        <w:t>primero, era visitar a mis amigas las químicas que están ahí, pero sí para sab</w:t>
      </w:r>
      <w:r w:rsidR="009E0041">
        <w:rPr>
          <w:rFonts w:ascii="Garamond" w:hAnsi="Garamond"/>
          <w:bCs/>
          <w:sz w:val="22"/>
          <w:szCs w:val="22"/>
          <w:lang w:val="es-MX"/>
        </w:rPr>
        <w:t>er qué es lo que estaba pasando.</w:t>
      </w:r>
      <w:r w:rsidR="00C35FA1" w:rsidRPr="004C7213">
        <w:rPr>
          <w:rFonts w:ascii="Garamond" w:hAnsi="Garamond"/>
          <w:bCs/>
          <w:sz w:val="22"/>
          <w:szCs w:val="22"/>
          <w:lang w:val="es-MX"/>
        </w:rPr>
        <w:t xml:space="preserve"> </w:t>
      </w:r>
      <w:r w:rsidR="009E0041">
        <w:rPr>
          <w:rFonts w:ascii="Garamond" w:hAnsi="Garamond"/>
          <w:bCs/>
          <w:sz w:val="22"/>
          <w:szCs w:val="22"/>
          <w:lang w:val="es-MX"/>
        </w:rPr>
        <w:t>E</w:t>
      </w:r>
      <w:r w:rsidR="00C35FA1" w:rsidRPr="004C7213">
        <w:rPr>
          <w:rFonts w:ascii="Garamond" w:hAnsi="Garamond"/>
          <w:bCs/>
          <w:sz w:val="22"/>
          <w:szCs w:val="22"/>
          <w:lang w:val="es-MX"/>
        </w:rPr>
        <w:t>llos tienen un muestreo, ellos no lo hacen, lo hace la marina directamente</w:t>
      </w:r>
      <w:r w:rsidR="009E0041">
        <w:rPr>
          <w:rFonts w:ascii="Garamond" w:hAnsi="Garamond"/>
          <w:bCs/>
          <w:sz w:val="22"/>
          <w:szCs w:val="22"/>
          <w:lang w:val="es-MX"/>
        </w:rPr>
        <w:t>,</w:t>
      </w:r>
      <w:r w:rsidR="00C35FA1" w:rsidRPr="004C7213">
        <w:rPr>
          <w:rFonts w:ascii="Garamond" w:hAnsi="Garamond"/>
          <w:bCs/>
          <w:sz w:val="22"/>
          <w:szCs w:val="22"/>
          <w:lang w:val="es-MX"/>
        </w:rPr>
        <w:t xml:space="preserve"> </w:t>
      </w:r>
      <w:r w:rsidR="009E0041">
        <w:rPr>
          <w:rFonts w:ascii="Garamond" w:hAnsi="Garamond"/>
          <w:bCs/>
          <w:sz w:val="22"/>
          <w:szCs w:val="22"/>
          <w:lang w:val="es-MX"/>
        </w:rPr>
        <w:t>y</w:t>
      </w:r>
      <w:r w:rsidR="00C35FA1" w:rsidRPr="004C7213">
        <w:rPr>
          <w:rFonts w:ascii="Garamond" w:hAnsi="Garamond"/>
          <w:bCs/>
          <w:sz w:val="22"/>
          <w:szCs w:val="22"/>
          <w:lang w:val="es-MX"/>
        </w:rPr>
        <w:t xml:space="preserve"> ella me co</w:t>
      </w:r>
      <w:r w:rsidR="009E0041">
        <w:rPr>
          <w:rFonts w:ascii="Garamond" w:hAnsi="Garamond"/>
          <w:bCs/>
          <w:sz w:val="22"/>
          <w:szCs w:val="22"/>
          <w:lang w:val="es-MX"/>
        </w:rPr>
        <w:t>mentó lo mismo que d</w:t>
      </w:r>
      <w:r w:rsidR="00C35FA1" w:rsidRPr="004C7213">
        <w:rPr>
          <w:rFonts w:ascii="Garamond" w:hAnsi="Garamond"/>
          <w:bCs/>
          <w:sz w:val="22"/>
          <w:szCs w:val="22"/>
          <w:lang w:val="es-MX"/>
        </w:rPr>
        <w:t>ice el</w:t>
      </w:r>
      <w:r w:rsidR="009E0041">
        <w:rPr>
          <w:rFonts w:ascii="Garamond" w:hAnsi="Garamond"/>
          <w:bCs/>
          <w:sz w:val="22"/>
          <w:szCs w:val="22"/>
          <w:lang w:val="es-MX"/>
        </w:rPr>
        <w:t>….el S</w:t>
      </w:r>
      <w:r w:rsidR="00C35FA1" w:rsidRPr="004C7213">
        <w:rPr>
          <w:rFonts w:ascii="Garamond" w:hAnsi="Garamond"/>
          <w:bCs/>
          <w:sz w:val="22"/>
          <w:szCs w:val="22"/>
          <w:lang w:val="es-MX"/>
        </w:rPr>
        <w:t>índico</w:t>
      </w:r>
      <w:r w:rsidR="009E0041">
        <w:rPr>
          <w:rFonts w:ascii="Garamond" w:hAnsi="Garamond"/>
          <w:bCs/>
          <w:sz w:val="22"/>
          <w:szCs w:val="22"/>
          <w:lang w:val="es-MX"/>
        </w:rPr>
        <w:t>,</w:t>
      </w:r>
      <w:r w:rsidR="00C35FA1" w:rsidRPr="004C7213">
        <w:rPr>
          <w:rFonts w:ascii="Garamond" w:hAnsi="Garamond"/>
          <w:bCs/>
          <w:sz w:val="22"/>
          <w:szCs w:val="22"/>
          <w:lang w:val="es-MX"/>
        </w:rPr>
        <w:t xml:space="preserve"> que es</w:t>
      </w:r>
      <w:r w:rsidR="009E0041">
        <w:rPr>
          <w:rFonts w:ascii="Garamond" w:hAnsi="Garamond"/>
          <w:bCs/>
          <w:sz w:val="22"/>
          <w:szCs w:val="22"/>
          <w:lang w:val="es-MX"/>
        </w:rPr>
        <w:t>…</w:t>
      </w:r>
      <w:r w:rsidR="00C35FA1" w:rsidRPr="004C7213">
        <w:rPr>
          <w:rFonts w:ascii="Garamond" w:hAnsi="Garamond"/>
          <w:bCs/>
          <w:sz w:val="22"/>
          <w:szCs w:val="22"/>
          <w:lang w:val="es-MX"/>
        </w:rPr>
        <w:t>es algo</w:t>
      </w:r>
      <w:r w:rsidR="009E0041">
        <w:rPr>
          <w:rFonts w:ascii="Garamond" w:hAnsi="Garamond"/>
          <w:bCs/>
          <w:sz w:val="22"/>
          <w:szCs w:val="22"/>
          <w:lang w:val="es-MX"/>
        </w:rPr>
        <w:t>…</w:t>
      </w:r>
      <w:r w:rsidR="00C35FA1" w:rsidRPr="004C7213">
        <w:rPr>
          <w:rFonts w:ascii="Garamond" w:hAnsi="Garamond"/>
          <w:bCs/>
          <w:sz w:val="22"/>
          <w:szCs w:val="22"/>
          <w:lang w:val="es-MX"/>
        </w:rPr>
        <w:t>es un ciclo natural</w:t>
      </w:r>
      <w:r w:rsidR="009E0041">
        <w:rPr>
          <w:rFonts w:ascii="Garamond" w:hAnsi="Garamond"/>
          <w:bCs/>
          <w:sz w:val="22"/>
          <w:szCs w:val="22"/>
          <w:lang w:val="es-MX"/>
        </w:rPr>
        <w:t>,</w:t>
      </w:r>
      <w:r w:rsidR="00C35FA1" w:rsidRPr="004C7213">
        <w:rPr>
          <w:rFonts w:ascii="Garamond" w:hAnsi="Garamond"/>
          <w:bCs/>
          <w:sz w:val="22"/>
          <w:szCs w:val="22"/>
          <w:lang w:val="es-MX"/>
        </w:rPr>
        <w:t xml:space="preserve"> porque baja todo lo que baja de los ríos y desemboca</w:t>
      </w:r>
      <w:r w:rsidR="009E0041">
        <w:rPr>
          <w:rFonts w:ascii="Garamond" w:hAnsi="Garamond"/>
          <w:bCs/>
          <w:sz w:val="22"/>
          <w:szCs w:val="22"/>
          <w:lang w:val="es-MX"/>
        </w:rPr>
        <w:t>,</w:t>
      </w:r>
      <w:r w:rsidR="00C35FA1" w:rsidRPr="004C7213">
        <w:rPr>
          <w:rFonts w:ascii="Garamond" w:hAnsi="Garamond"/>
          <w:bCs/>
          <w:sz w:val="22"/>
          <w:szCs w:val="22"/>
          <w:lang w:val="es-MX"/>
        </w:rPr>
        <w:t xml:space="preserve"> en esta temporada siempre aumentan los enterococos.</w:t>
      </w:r>
      <w:r w:rsidR="009E0041">
        <w:rPr>
          <w:rFonts w:ascii="Garamond" w:hAnsi="Garamond"/>
          <w:bCs/>
          <w:sz w:val="22"/>
          <w:szCs w:val="22"/>
          <w:lang w:val="es-MX"/>
        </w:rPr>
        <w:t xml:space="preserve"> </w:t>
      </w:r>
      <w:r w:rsidR="00C35FA1" w:rsidRPr="004C7213">
        <w:rPr>
          <w:rFonts w:ascii="Garamond" w:hAnsi="Garamond"/>
          <w:bCs/>
          <w:sz w:val="22"/>
          <w:szCs w:val="22"/>
          <w:lang w:val="es-MX"/>
        </w:rPr>
        <w:t xml:space="preserve">Van a </w:t>
      </w:r>
      <w:r w:rsidR="009E0041">
        <w:rPr>
          <w:rFonts w:ascii="Garamond" w:hAnsi="Garamond"/>
          <w:bCs/>
          <w:sz w:val="22"/>
          <w:szCs w:val="22"/>
          <w:lang w:val="es-MX"/>
        </w:rPr>
        <w:t>hac</w:t>
      </w:r>
      <w:r w:rsidR="00C35FA1" w:rsidRPr="004C7213">
        <w:rPr>
          <w:rFonts w:ascii="Garamond" w:hAnsi="Garamond"/>
          <w:bCs/>
          <w:sz w:val="22"/>
          <w:szCs w:val="22"/>
          <w:lang w:val="es-MX"/>
        </w:rPr>
        <w:t>er urgentemente</w:t>
      </w:r>
      <w:r w:rsidR="009E0041">
        <w:rPr>
          <w:rFonts w:ascii="Garamond" w:hAnsi="Garamond"/>
          <w:bCs/>
          <w:sz w:val="22"/>
          <w:szCs w:val="22"/>
          <w:lang w:val="es-MX"/>
        </w:rPr>
        <w:t>…</w:t>
      </w:r>
      <w:r w:rsidR="00C35FA1" w:rsidRPr="004C7213">
        <w:rPr>
          <w:rFonts w:ascii="Garamond" w:hAnsi="Garamond"/>
          <w:bCs/>
          <w:sz w:val="22"/>
          <w:szCs w:val="22"/>
          <w:lang w:val="es-MX"/>
        </w:rPr>
        <w:t>este</w:t>
      </w:r>
      <w:r w:rsidR="009E0041">
        <w:rPr>
          <w:rFonts w:ascii="Garamond" w:hAnsi="Garamond"/>
          <w:bCs/>
          <w:sz w:val="22"/>
          <w:szCs w:val="22"/>
          <w:lang w:val="es-MX"/>
        </w:rPr>
        <w:t>…creo que esta misma semana ib</w:t>
      </w:r>
      <w:r w:rsidR="00C35FA1" w:rsidRPr="004C7213">
        <w:rPr>
          <w:rFonts w:ascii="Garamond" w:hAnsi="Garamond"/>
          <w:bCs/>
          <w:sz w:val="22"/>
          <w:szCs w:val="22"/>
          <w:lang w:val="es-MX"/>
        </w:rPr>
        <w:t xml:space="preserve">an a </w:t>
      </w:r>
      <w:r w:rsidR="009E0041">
        <w:rPr>
          <w:rFonts w:ascii="Garamond" w:hAnsi="Garamond"/>
          <w:bCs/>
          <w:sz w:val="22"/>
          <w:szCs w:val="22"/>
          <w:lang w:val="es-MX"/>
        </w:rPr>
        <w:t>hacer otro estudio, p</w:t>
      </w:r>
      <w:r w:rsidR="00C35FA1" w:rsidRPr="004C7213">
        <w:rPr>
          <w:rFonts w:ascii="Garamond" w:hAnsi="Garamond"/>
          <w:bCs/>
          <w:sz w:val="22"/>
          <w:szCs w:val="22"/>
          <w:lang w:val="es-MX"/>
        </w:rPr>
        <w:t xml:space="preserve">ero también yo le comenté al </w:t>
      </w:r>
      <w:r w:rsidR="00841E11" w:rsidRPr="004C7213">
        <w:rPr>
          <w:rFonts w:ascii="Garamond" w:hAnsi="Garamond"/>
          <w:bCs/>
          <w:sz w:val="22"/>
          <w:szCs w:val="22"/>
          <w:lang w:val="es-MX"/>
        </w:rPr>
        <w:t xml:space="preserve">Regidor </w:t>
      </w:r>
      <w:r w:rsidR="00C35FA1" w:rsidRPr="004C7213">
        <w:rPr>
          <w:rFonts w:ascii="Garamond" w:hAnsi="Garamond"/>
          <w:bCs/>
          <w:sz w:val="22"/>
          <w:szCs w:val="22"/>
          <w:lang w:val="es-MX"/>
        </w:rPr>
        <w:t>que el sábado que tiene lo de playas limpias, hagamos un recorrido junto con</w:t>
      </w:r>
      <w:r w:rsidR="009E0041">
        <w:rPr>
          <w:rFonts w:ascii="Garamond" w:hAnsi="Garamond"/>
          <w:bCs/>
          <w:sz w:val="22"/>
          <w:szCs w:val="22"/>
          <w:lang w:val="es-MX"/>
        </w:rPr>
        <w:t>…</w:t>
      </w:r>
      <w:r w:rsidR="00C35FA1" w:rsidRPr="004C7213">
        <w:rPr>
          <w:rFonts w:ascii="Garamond" w:hAnsi="Garamond"/>
          <w:bCs/>
          <w:sz w:val="22"/>
          <w:szCs w:val="22"/>
          <w:lang w:val="es-MX"/>
        </w:rPr>
        <w:t xml:space="preserve">con personal del </w:t>
      </w:r>
      <w:r w:rsidR="00232BC1" w:rsidRPr="004C7213">
        <w:rPr>
          <w:rFonts w:ascii="Garamond" w:hAnsi="Garamond"/>
          <w:bCs/>
          <w:sz w:val="22"/>
          <w:szCs w:val="22"/>
          <w:lang w:val="es-MX"/>
        </w:rPr>
        <w:t>SEAPAL</w:t>
      </w:r>
      <w:r w:rsidR="009E0041">
        <w:rPr>
          <w:rFonts w:ascii="Garamond" w:hAnsi="Garamond"/>
          <w:bCs/>
          <w:sz w:val="22"/>
          <w:szCs w:val="22"/>
          <w:lang w:val="es-MX"/>
        </w:rPr>
        <w:t xml:space="preserve"> p</w:t>
      </w:r>
      <w:r w:rsidR="00C35FA1" w:rsidRPr="004C7213">
        <w:rPr>
          <w:rFonts w:ascii="Garamond" w:hAnsi="Garamond"/>
          <w:bCs/>
          <w:sz w:val="22"/>
          <w:szCs w:val="22"/>
          <w:lang w:val="es-MX"/>
        </w:rPr>
        <w:t>ara ver si hay algún desagüe de algún hotel.</w:t>
      </w:r>
      <w:r w:rsidR="00232BC1" w:rsidRPr="004C7213">
        <w:rPr>
          <w:rFonts w:ascii="Garamond" w:hAnsi="Garamond"/>
          <w:bCs/>
          <w:sz w:val="22"/>
          <w:szCs w:val="22"/>
          <w:lang w:val="es-MX"/>
        </w:rPr>
        <w:t xml:space="preserve"> </w:t>
      </w:r>
      <w:r w:rsidR="00C35FA1" w:rsidRPr="004C7213">
        <w:rPr>
          <w:rFonts w:ascii="Garamond" w:hAnsi="Garamond"/>
          <w:bCs/>
          <w:sz w:val="22"/>
          <w:szCs w:val="22"/>
          <w:lang w:val="es-MX"/>
        </w:rPr>
        <w:t>Es cu</w:t>
      </w:r>
      <w:r w:rsidR="00232BC1" w:rsidRPr="004C7213">
        <w:rPr>
          <w:rFonts w:ascii="Garamond" w:hAnsi="Garamond"/>
          <w:bCs/>
          <w:sz w:val="22"/>
          <w:szCs w:val="22"/>
          <w:lang w:val="es-MX"/>
        </w:rPr>
        <w:t>a</w:t>
      </w:r>
      <w:r w:rsidR="00C35FA1" w:rsidRPr="004C7213">
        <w:rPr>
          <w:rFonts w:ascii="Garamond" w:hAnsi="Garamond"/>
          <w:bCs/>
          <w:sz w:val="22"/>
          <w:szCs w:val="22"/>
          <w:lang w:val="es-MX"/>
        </w:rPr>
        <w:t>nto</w:t>
      </w:r>
      <w:r w:rsidR="00232BC1" w:rsidRPr="004C7213">
        <w:rPr>
          <w:rFonts w:ascii="Garamond" w:hAnsi="Garamond"/>
          <w:bCs/>
          <w:sz w:val="22"/>
          <w:szCs w:val="22"/>
          <w:lang w:val="es-MX"/>
        </w:rPr>
        <w:t xml:space="preserve">”. </w:t>
      </w:r>
      <w:r w:rsidR="00CD168F" w:rsidRPr="00576FBB">
        <w:rPr>
          <w:rFonts w:ascii="Garamond" w:hAnsi="Garamond"/>
          <w:sz w:val="22"/>
          <w:szCs w:val="22"/>
          <w:lang w:val="es-ES_tradnl"/>
        </w:rPr>
        <w:t xml:space="preserve">El C. Regidor, </w:t>
      </w:r>
      <w:r w:rsidR="00CD168F" w:rsidRPr="00576FBB">
        <w:rPr>
          <w:rFonts w:ascii="Garamond" w:hAnsi="Garamond"/>
          <w:sz w:val="22"/>
          <w:szCs w:val="22"/>
        </w:rPr>
        <w:t>Lic. Arnulfo Ortega Contreras</w:t>
      </w:r>
      <w:r w:rsidR="00CD168F" w:rsidRPr="00576FBB">
        <w:rPr>
          <w:rFonts w:ascii="Garamond" w:hAnsi="Garamond"/>
          <w:sz w:val="22"/>
          <w:szCs w:val="22"/>
          <w:lang w:val="es-ES_tradnl"/>
        </w:rPr>
        <w:t>:</w:t>
      </w:r>
      <w:r w:rsidR="00CD168F" w:rsidRPr="00D67967">
        <w:rPr>
          <w:rFonts w:ascii="Garamond" w:hAnsi="Garamond"/>
          <w:lang w:val="es-ES_tradnl"/>
        </w:rPr>
        <w:t xml:space="preserve"> </w:t>
      </w:r>
      <w:r w:rsidR="00CD168F">
        <w:rPr>
          <w:rFonts w:ascii="Garamond" w:hAnsi="Garamond"/>
          <w:lang w:val="es-ES_tradnl"/>
        </w:rPr>
        <w:t>“</w:t>
      </w:r>
      <w:r w:rsidR="00C35FA1" w:rsidRPr="004C7213">
        <w:rPr>
          <w:rFonts w:ascii="Garamond" w:hAnsi="Garamond"/>
          <w:bCs/>
          <w:sz w:val="22"/>
          <w:szCs w:val="22"/>
          <w:lang w:val="es-MX"/>
        </w:rPr>
        <w:t>Agradezco la p</w:t>
      </w:r>
      <w:r w:rsidR="00CD168F">
        <w:rPr>
          <w:rFonts w:ascii="Garamond" w:hAnsi="Garamond"/>
          <w:bCs/>
          <w:sz w:val="22"/>
          <w:szCs w:val="22"/>
          <w:lang w:val="es-MX"/>
        </w:rPr>
        <w:t xml:space="preserve">articipación de nuestro Síndico, </w:t>
      </w:r>
      <w:r w:rsidR="00C35FA1" w:rsidRPr="004C7213">
        <w:rPr>
          <w:rFonts w:ascii="Garamond" w:hAnsi="Garamond"/>
          <w:bCs/>
          <w:sz w:val="22"/>
          <w:szCs w:val="22"/>
          <w:lang w:val="es-MX"/>
        </w:rPr>
        <w:t xml:space="preserve">Francisco Sánchez y de nuestra compañera Laurel. Pero esa es la razón que se le está solicitando a </w:t>
      </w:r>
      <w:r w:rsidR="004C7213">
        <w:rPr>
          <w:rFonts w:ascii="Garamond" w:hAnsi="Garamond"/>
          <w:bCs/>
          <w:sz w:val="22"/>
          <w:szCs w:val="22"/>
          <w:lang w:val="es-MX"/>
        </w:rPr>
        <w:t>SEAPAL</w:t>
      </w:r>
      <w:r w:rsidR="008A1774">
        <w:rPr>
          <w:rFonts w:ascii="Garamond" w:hAnsi="Garamond"/>
          <w:bCs/>
          <w:sz w:val="22"/>
          <w:szCs w:val="22"/>
          <w:lang w:val="es-MX"/>
        </w:rPr>
        <w:t>,</w:t>
      </w:r>
      <w:r w:rsidR="00C35FA1" w:rsidRPr="004C7213">
        <w:rPr>
          <w:rFonts w:ascii="Garamond" w:hAnsi="Garamond"/>
          <w:bCs/>
          <w:sz w:val="22"/>
          <w:szCs w:val="22"/>
          <w:lang w:val="es-MX"/>
        </w:rPr>
        <w:t xml:space="preserve"> que se haga ese anál</w:t>
      </w:r>
      <w:r w:rsidR="00CD168F">
        <w:rPr>
          <w:rFonts w:ascii="Garamond" w:hAnsi="Garamond"/>
          <w:bCs/>
          <w:sz w:val="22"/>
          <w:szCs w:val="22"/>
          <w:lang w:val="es-MX"/>
        </w:rPr>
        <w:t>isis, no pasa nada si realmente l</w:t>
      </w:r>
      <w:r w:rsidR="00C35FA1" w:rsidRPr="004C7213">
        <w:rPr>
          <w:rFonts w:ascii="Garamond" w:hAnsi="Garamond"/>
          <w:bCs/>
          <w:sz w:val="22"/>
          <w:szCs w:val="22"/>
          <w:lang w:val="es-MX"/>
        </w:rPr>
        <w:t>o ven que es algo natural.</w:t>
      </w:r>
      <w:r w:rsidR="008A1774">
        <w:rPr>
          <w:rFonts w:ascii="Garamond" w:hAnsi="Garamond"/>
          <w:bCs/>
          <w:sz w:val="22"/>
          <w:szCs w:val="22"/>
          <w:lang w:val="es-MX"/>
        </w:rPr>
        <w:t xml:space="preserve"> </w:t>
      </w:r>
      <w:r w:rsidR="00C35FA1" w:rsidRPr="004C7213">
        <w:rPr>
          <w:rFonts w:ascii="Garamond" w:hAnsi="Garamond"/>
          <w:bCs/>
          <w:sz w:val="22"/>
          <w:szCs w:val="22"/>
          <w:lang w:val="es-MX"/>
        </w:rPr>
        <w:t>Yo creo que co</w:t>
      </w:r>
      <w:r w:rsidR="008A1774">
        <w:rPr>
          <w:rFonts w:ascii="Garamond" w:hAnsi="Garamond"/>
          <w:bCs/>
          <w:sz w:val="22"/>
          <w:szCs w:val="22"/>
          <w:lang w:val="es-MX"/>
        </w:rPr>
        <w:t>mo Gobierno debemos de prevenir obviamente, y esa es mi participación realmente, p</w:t>
      </w:r>
      <w:r w:rsidR="00C35FA1" w:rsidRPr="004C7213">
        <w:rPr>
          <w:rFonts w:ascii="Garamond" w:hAnsi="Garamond"/>
          <w:bCs/>
          <w:sz w:val="22"/>
          <w:szCs w:val="22"/>
          <w:lang w:val="es-MX"/>
        </w:rPr>
        <w:t xml:space="preserve">ues que la dependencia principalmente que nos da el servicio de la calidad del agua, obviamente puede </w:t>
      </w:r>
      <w:r w:rsidR="008A1774">
        <w:rPr>
          <w:rFonts w:ascii="Garamond" w:hAnsi="Garamond"/>
          <w:bCs/>
          <w:sz w:val="22"/>
          <w:szCs w:val="22"/>
          <w:lang w:val="es-MX"/>
        </w:rPr>
        <w:t>ayudarnos a</w:t>
      </w:r>
      <w:r w:rsidR="00C35FA1" w:rsidRPr="004C7213">
        <w:rPr>
          <w:rFonts w:ascii="Garamond" w:hAnsi="Garamond"/>
          <w:bCs/>
          <w:sz w:val="22"/>
          <w:szCs w:val="22"/>
          <w:lang w:val="es-MX"/>
        </w:rPr>
        <w:t xml:space="preserve"> llevar a cabo ese análisis</w:t>
      </w:r>
      <w:r w:rsidR="008A1774">
        <w:rPr>
          <w:rFonts w:ascii="Garamond" w:hAnsi="Garamond"/>
          <w:bCs/>
          <w:sz w:val="22"/>
          <w:szCs w:val="22"/>
          <w:lang w:val="es-MX"/>
        </w:rPr>
        <w:t>,</w:t>
      </w:r>
      <w:r w:rsidR="00C35FA1" w:rsidRPr="004C7213">
        <w:rPr>
          <w:rFonts w:ascii="Garamond" w:hAnsi="Garamond"/>
          <w:bCs/>
          <w:sz w:val="22"/>
          <w:szCs w:val="22"/>
          <w:lang w:val="es-MX"/>
        </w:rPr>
        <w:t xml:space="preserve"> </w:t>
      </w:r>
      <w:r w:rsidR="008A1774">
        <w:rPr>
          <w:rFonts w:ascii="Garamond" w:hAnsi="Garamond"/>
          <w:bCs/>
          <w:sz w:val="22"/>
          <w:szCs w:val="22"/>
          <w:lang w:val="es-MX"/>
        </w:rPr>
        <w:t>y</w:t>
      </w:r>
      <w:r w:rsidR="00C35FA1" w:rsidRPr="004C7213">
        <w:rPr>
          <w:rFonts w:ascii="Garamond" w:hAnsi="Garamond"/>
          <w:bCs/>
          <w:sz w:val="22"/>
          <w:szCs w:val="22"/>
          <w:lang w:val="es-MX"/>
        </w:rPr>
        <w:t xml:space="preserve"> si no pasa nada, pues estamos tranquilos. Pero si pasa algo hay que prevenir, o sea, hay que</w:t>
      </w:r>
      <w:r w:rsidR="008A1774">
        <w:rPr>
          <w:rFonts w:ascii="Garamond" w:hAnsi="Garamond"/>
          <w:bCs/>
          <w:sz w:val="22"/>
          <w:szCs w:val="22"/>
          <w:lang w:val="es-MX"/>
        </w:rPr>
        <w:t>…</w:t>
      </w:r>
      <w:r w:rsidR="00C35FA1" w:rsidRPr="004C7213">
        <w:rPr>
          <w:rFonts w:ascii="Garamond" w:hAnsi="Garamond"/>
          <w:bCs/>
          <w:sz w:val="22"/>
          <w:szCs w:val="22"/>
          <w:lang w:val="es-MX"/>
        </w:rPr>
        <w:t>hay que trabajar y creo que socialmente responsable debemos de ser y agradezco la participación. Yo creo también lo que dice, pero es una petición en prevención a la sociedad en general y a nuestros visitantes. Eso es lo que puedo aportar. Muchas gracias</w:t>
      </w:r>
      <w:r w:rsidR="008A1774">
        <w:rPr>
          <w:rFonts w:ascii="Garamond" w:hAnsi="Garamond"/>
          <w:bCs/>
          <w:sz w:val="22"/>
          <w:szCs w:val="22"/>
          <w:lang w:val="es-MX"/>
        </w:rPr>
        <w:t>”</w:t>
      </w:r>
      <w:r w:rsidR="00C35FA1" w:rsidRPr="004C7213">
        <w:rPr>
          <w:rFonts w:ascii="Garamond" w:hAnsi="Garamond"/>
          <w:bCs/>
          <w:sz w:val="22"/>
          <w:szCs w:val="22"/>
          <w:lang w:val="es-MX"/>
        </w:rPr>
        <w:t>.</w:t>
      </w:r>
      <w:r w:rsidR="008A1774">
        <w:rPr>
          <w:rFonts w:ascii="Garamond" w:hAnsi="Garamond"/>
          <w:bCs/>
          <w:sz w:val="22"/>
          <w:szCs w:val="22"/>
          <w:lang w:val="es-MX"/>
        </w:rPr>
        <w:t xml:space="preserve"> </w:t>
      </w:r>
      <w:r w:rsidR="008A1774" w:rsidRPr="004C7213">
        <w:rPr>
          <w:rFonts w:ascii="Garamond" w:hAnsi="Garamond"/>
          <w:sz w:val="22"/>
          <w:szCs w:val="22"/>
          <w:lang w:val="es-ES_tradnl"/>
        </w:rPr>
        <w:t xml:space="preserve">El C. </w:t>
      </w:r>
      <w:r w:rsidR="008A1774" w:rsidRPr="004C7213">
        <w:rPr>
          <w:rFonts w:ascii="Garamond" w:hAnsi="Garamond"/>
          <w:sz w:val="22"/>
          <w:szCs w:val="22"/>
        </w:rPr>
        <w:t>Presidente Municipal, Arq. Luis Ernesto Munguía González: “</w:t>
      </w:r>
      <w:r w:rsidR="00C35FA1" w:rsidRPr="004C7213">
        <w:rPr>
          <w:rFonts w:ascii="Garamond" w:hAnsi="Garamond"/>
          <w:bCs/>
          <w:sz w:val="22"/>
          <w:szCs w:val="22"/>
          <w:lang w:val="es-MX"/>
        </w:rPr>
        <w:t xml:space="preserve">Con el uso de la voz el </w:t>
      </w:r>
      <w:r w:rsidR="008A1774" w:rsidRPr="004C7213">
        <w:rPr>
          <w:rFonts w:ascii="Garamond" w:hAnsi="Garamond"/>
          <w:bCs/>
          <w:sz w:val="22"/>
          <w:szCs w:val="22"/>
          <w:lang w:val="es-MX"/>
        </w:rPr>
        <w:t xml:space="preserve">Regidor </w:t>
      </w:r>
      <w:r w:rsidR="00C35FA1" w:rsidRPr="004C7213">
        <w:rPr>
          <w:rFonts w:ascii="Garamond" w:hAnsi="Garamond"/>
          <w:bCs/>
          <w:sz w:val="22"/>
          <w:szCs w:val="22"/>
          <w:lang w:val="es-MX"/>
        </w:rPr>
        <w:t>C</w:t>
      </w:r>
      <w:r w:rsidR="008A1774">
        <w:rPr>
          <w:rFonts w:ascii="Garamond" w:hAnsi="Garamond"/>
          <w:bCs/>
          <w:sz w:val="22"/>
          <w:szCs w:val="22"/>
          <w:lang w:val="es-MX"/>
        </w:rPr>
        <w:t xml:space="preserve">hristian Bravo”. </w:t>
      </w:r>
      <w:r w:rsidR="008A1774" w:rsidRPr="008A1774">
        <w:rPr>
          <w:rFonts w:ascii="Garamond" w:hAnsi="Garamond"/>
          <w:sz w:val="22"/>
          <w:szCs w:val="22"/>
          <w:lang w:val="es-ES_tradnl"/>
        </w:rPr>
        <w:t>El C. Regidor, Lic.</w:t>
      </w:r>
      <w:r w:rsidR="008A1774" w:rsidRPr="008A1774">
        <w:rPr>
          <w:rFonts w:ascii="Garamond" w:hAnsi="Garamond"/>
          <w:sz w:val="22"/>
          <w:szCs w:val="22"/>
        </w:rPr>
        <w:t xml:space="preserve"> Christian Omar Bravo Carbajal</w:t>
      </w:r>
      <w:r w:rsidR="008A1774" w:rsidRPr="008A1774">
        <w:rPr>
          <w:rFonts w:ascii="Garamond" w:hAnsi="Garamond"/>
          <w:sz w:val="22"/>
          <w:szCs w:val="22"/>
          <w:lang w:val="es-ES_tradnl"/>
        </w:rPr>
        <w:t>: “</w:t>
      </w:r>
      <w:r w:rsidR="008A1774" w:rsidRPr="008A1774">
        <w:rPr>
          <w:rFonts w:ascii="Garamond" w:hAnsi="Garamond"/>
          <w:bCs/>
          <w:sz w:val="22"/>
          <w:szCs w:val="22"/>
          <w:lang w:val="es-MX"/>
        </w:rPr>
        <w:t>Muchas gracias.</w:t>
      </w:r>
      <w:r w:rsidR="00C35FA1" w:rsidRPr="008A1774">
        <w:rPr>
          <w:rFonts w:ascii="Garamond" w:hAnsi="Garamond"/>
          <w:bCs/>
          <w:sz w:val="22"/>
          <w:szCs w:val="22"/>
          <w:lang w:val="es-MX"/>
        </w:rPr>
        <w:t xml:space="preserve"> </w:t>
      </w:r>
      <w:r w:rsidR="008A1774" w:rsidRPr="008A1774">
        <w:rPr>
          <w:rFonts w:ascii="Garamond" w:hAnsi="Garamond"/>
          <w:bCs/>
          <w:sz w:val="22"/>
          <w:szCs w:val="22"/>
          <w:lang w:val="es-MX"/>
        </w:rPr>
        <w:t>M</w:t>
      </w:r>
      <w:r w:rsidR="00C35FA1" w:rsidRPr="008A1774">
        <w:rPr>
          <w:rFonts w:ascii="Garamond" w:hAnsi="Garamond"/>
          <w:bCs/>
          <w:sz w:val="22"/>
          <w:szCs w:val="22"/>
          <w:lang w:val="es-MX"/>
        </w:rPr>
        <w:t>uy buenas noches</w:t>
      </w:r>
      <w:r w:rsidR="008A1774">
        <w:rPr>
          <w:rFonts w:ascii="Garamond" w:hAnsi="Garamond"/>
          <w:bCs/>
          <w:sz w:val="22"/>
          <w:szCs w:val="22"/>
          <w:lang w:val="es-MX"/>
        </w:rPr>
        <w:t>.</w:t>
      </w:r>
      <w:r w:rsidR="00C35FA1" w:rsidRPr="008A1774">
        <w:rPr>
          <w:rFonts w:ascii="Garamond" w:hAnsi="Garamond"/>
          <w:bCs/>
          <w:sz w:val="22"/>
          <w:szCs w:val="22"/>
          <w:lang w:val="es-MX"/>
        </w:rPr>
        <w:t xml:space="preserve"> </w:t>
      </w:r>
      <w:r w:rsidR="008A1774">
        <w:rPr>
          <w:rFonts w:ascii="Garamond" w:hAnsi="Garamond"/>
          <w:bCs/>
          <w:sz w:val="22"/>
          <w:szCs w:val="22"/>
          <w:lang w:val="es-MX"/>
        </w:rPr>
        <w:t>R</w:t>
      </w:r>
      <w:r w:rsidR="00C35FA1" w:rsidRPr="008A1774">
        <w:rPr>
          <w:rFonts w:ascii="Garamond" w:hAnsi="Garamond"/>
          <w:bCs/>
          <w:sz w:val="22"/>
          <w:szCs w:val="22"/>
          <w:lang w:val="es-MX"/>
        </w:rPr>
        <w:t>egidor</w:t>
      </w:r>
      <w:r w:rsidR="008A1774">
        <w:rPr>
          <w:rFonts w:ascii="Garamond" w:hAnsi="Garamond"/>
          <w:bCs/>
          <w:sz w:val="22"/>
          <w:szCs w:val="22"/>
          <w:lang w:val="es-MX"/>
        </w:rPr>
        <w:t xml:space="preserve"> f</w:t>
      </w:r>
      <w:r w:rsidR="00C35FA1" w:rsidRPr="008A1774">
        <w:rPr>
          <w:rFonts w:ascii="Garamond" w:hAnsi="Garamond"/>
          <w:bCs/>
          <w:sz w:val="22"/>
          <w:szCs w:val="22"/>
          <w:lang w:val="es-MX"/>
        </w:rPr>
        <w:t>elicitarle por la propuesta y cuenta con todo mi respaldo y que creo que sí es necesario como estamos cuidando nuestras playas, que es nuestro atractivo princip</w:t>
      </w:r>
      <w:r w:rsidR="008A1774">
        <w:rPr>
          <w:rFonts w:ascii="Garamond" w:hAnsi="Garamond"/>
          <w:bCs/>
          <w:sz w:val="22"/>
          <w:szCs w:val="22"/>
          <w:lang w:val="es-MX"/>
        </w:rPr>
        <w:t>al. Y yo he sido, pues ahora sí h</w:t>
      </w:r>
      <w:r w:rsidR="00C35FA1" w:rsidRPr="004C7213">
        <w:rPr>
          <w:rFonts w:ascii="Garamond" w:hAnsi="Garamond"/>
          <w:bCs/>
          <w:sz w:val="22"/>
          <w:szCs w:val="22"/>
          <w:lang w:val="es-MX"/>
        </w:rPr>
        <w:t>emos estado al</w:t>
      </w:r>
      <w:r w:rsidR="008A1774">
        <w:rPr>
          <w:rFonts w:ascii="Garamond" w:hAnsi="Garamond"/>
          <w:bCs/>
          <w:sz w:val="22"/>
          <w:szCs w:val="22"/>
          <w:lang w:val="es-MX"/>
        </w:rPr>
        <w:t>..</w:t>
      </w:r>
      <w:r w:rsidR="00C35FA1" w:rsidRPr="004C7213">
        <w:rPr>
          <w:rFonts w:ascii="Garamond" w:hAnsi="Garamond"/>
          <w:bCs/>
          <w:sz w:val="22"/>
          <w:szCs w:val="22"/>
          <w:lang w:val="es-MX"/>
        </w:rPr>
        <w:t>.</w:t>
      </w:r>
      <w:r w:rsidR="008A1774">
        <w:rPr>
          <w:rFonts w:ascii="Garamond" w:hAnsi="Garamond"/>
          <w:bCs/>
          <w:sz w:val="22"/>
          <w:szCs w:val="22"/>
          <w:lang w:val="es-MX"/>
        </w:rPr>
        <w:t>a</w:t>
      </w:r>
      <w:r w:rsidR="00C35FA1" w:rsidRPr="004C7213">
        <w:rPr>
          <w:rFonts w:ascii="Garamond" w:hAnsi="Garamond"/>
          <w:bCs/>
          <w:sz w:val="22"/>
          <w:szCs w:val="22"/>
          <w:lang w:val="es-MX"/>
        </w:rPr>
        <w:t xml:space="preserve">l </w:t>
      </w:r>
      <w:r w:rsidR="008A1774">
        <w:rPr>
          <w:rFonts w:ascii="Garamond" w:hAnsi="Garamond"/>
          <w:bCs/>
          <w:sz w:val="22"/>
          <w:szCs w:val="22"/>
          <w:lang w:val="es-MX"/>
        </w:rPr>
        <w:t>cien</w:t>
      </w:r>
      <w:r w:rsidR="00C35FA1" w:rsidRPr="004C7213">
        <w:rPr>
          <w:rFonts w:ascii="Garamond" w:hAnsi="Garamond"/>
          <w:bCs/>
          <w:sz w:val="22"/>
          <w:szCs w:val="22"/>
          <w:lang w:val="es-MX"/>
        </w:rPr>
        <w:t xml:space="preserve"> </w:t>
      </w:r>
      <w:r w:rsidR="008A1774">
        <w:rPr>
          <w:rFonts w:ascii="Garamond" w:hAnsi="Garamond"/>
          <w:bCs/>
          <w:sz w:val="22"/>
          <w:szCs w:val="22"/>
          <w:lang w:val="es-MX"/>
        </w:rPr>
        <w:t>p</w:t>
      </w:r>
      <w:r w:rsidR="00C35FA1" w:rsidRPr="004C7213">
        <w:rPr>
          <w:rFonts w:ascii="Garamond" w:hAnsi="Garamond"/>
          <w:bCs/>
          <w:sz w:val="22"/>
          <w:szCs w:val="22"/>
          <w:lang w:val="es-MX"/>
        </w:rPr>
        <w:t>ues con nuestras playas y creo que no vamos a permitir que nadie tenga unas descargas de</w:t>
      </w:r>
      <w:r w:rsidR="008A1774">
        <w:rPr>
          <w:rFonts w:ascii="Garamond" w:hAnsi="Garamond"/>
          <w:bCs/>
          <w:sz w:val="22"/>
          <w:szCs w:val="22"/>
          <w:lang w:val="es-MX"/>
        </w:rPr>
        <w:t>…</w:t>
      </w:r>
      <w:r w:rsidR="00C35FA1" w:rsidRPr="004C7213">
        <w:rPr>
          <w:rFonts w:ascii="Garamond" w:hAnsi="Garamond"/>
          <w:bCs/>
          <w:sz w:val="22"/>
          <w:szCs w:val="22"/>
          <w:lang w:val="es-MX"/>
        </w:rPr>
        <w:t>de</w:t>
      </w:r>
      <w:r w:rsidR="008A1774">
        <w:rPr>
          <w:rFonts w:ascii="Garamond" w:hAnsi="Garamond"/>
          <w:bCs/>
          <w:sz w:val="22"/>
          <w:szCs w:val="22"/>
          <w:lang w:val="es-MX"/>
        </w:rPr>
        <w:t>…</w:t>
      </w:r>
      <w:r w:rsidR="00B20D57">
        <w:rPr>
          <w:rFonts w:ascii="Garamond" w:hAnsi="Garamond"/>
          <w:bCs/>
          <w:sz w:val="22"/>
          <w:szCs w:val="22"/>
          <w:lang w:val="es-MX"/>
        </w:rPr>
        <w:t>de agua,</w:t>
      </w:r>
      <w:r w:rsidR="00C35FA1" w:rsidRPr="004C7213">
        <w:rPr>
          <w:rFonts w:ascii="Garamond" w:hAnsi="Garamond"/>
          <w:bCs/>
          <w:sz w:val="22"/>
          <w:szCs w:val="22"/>
          <w:lang w:val="es-MX"/>
        </w:rPr>
        <w:t xml:space="preserve"> digo</w:t>
      </w:r>
      <w:r w:rsidR="00B20D57">
        <w:rPr>
          <w:rFonts w:ascii="Garamond" w:hAnsi="Garamond"/>
          <w:bCs/>
          <w:sz w:val="22"/>
          <w:szCs w:val="22"/>
          <w:lang w:val="es-MX"/>
        </w:rPr>
        <w:t>,</w:t>
      </w:r>
      <w:r w:rsidR="00C35FA1" w:rsidRPr="004C7213">
        <w:rPr>
          <w:rFonts w:ascii="Garamond" w:hAnsi="Garamond"/>
          <w:bCs/>
          <w:sz w:val="22"/>
          <w:szCs w:val="22"/>
          <w:lang w:val="es-MX"/>
        </w:rPr>
        <w:t xml:space="preserve"> de aguas negras </w:t>
      </w:r>
      <w:r w:rsidR="00B20D57">
        <w:rPr>
          <w:rFonts w:ascii="Garamond" w:hAnsi="Garamond"/>
          <w:bCs/>
          <w:sz w:val="22"/>
          <w:szCs w:val="22"/>
          <w:lang w:val="es-MX"/>
        </w:rPr>
        <w:t>¿</w:t>
      </w:r>
      <w:r w:rsidR="00C35FA1" w:rsidRPr="004C7213">
        <w:rPr>
          <w:rFonts w:ascii="Garamond" w:hAnsi="Garamond"/>
          <w:bCs/>
          <w:sz w:val="22"/>
          <w:szCs w:val="22"/>
          <w:lang w:val="es-MX"/>
        </w:rPr>
        <w:t>no</w:t>
      </w:r>
      <w:r w:rsidR="00B20D57">
        <w:rPr>
          <w:rFonts w:ascii="Garamond" w:hAnsi="Garamond"/>
          <w:bCs/>
          <w:sz w:val="22"/>
          <w:szCs w:val="22"/>
          <w:lang w:val="es-MX"/>
        </w:rPr>
        <w:t>?</w:t>
      </w:r>
      <w:r w:rsidR="00C35FA1" w:rsidRPr="004C7213">
        <w:rPr>
          <w:rFonts w:ascii="Garamond" w:hAnsi="Garamond"/>
          <w:bCs/>
          <w:sz w:val="22"/>
          <w:szCs w:val="22"/>
          <w:lang w:val="es-MX"/>
        </w:rPr>
        <w:t>, que esa es la</w:t>
      </w:r>
      <w:r w:rsidR="00B20D57">
        <w:rPr>
          <w:rFonts w:ascii="Garamond" w:hAnsi="Garamond"/>
          <w:bCs/>
          <w:sz w:val="22"/>
          <w:szCs w:val="22"/>
          <w:lang w:val="es-MX"/>
        </w:rPr>
        <w:t>…</w:t>
      </w:r>
      <w:r w:rsidR="00C35FA1" w:rsidRPr="004C7213">
        <w:rPr>
          <w:rFonts w:ascii="Garamond" w:hAnsi="Garamond"/>
          <w:bCs/>
          <w:sz w:val="22"/>
          <w:szCs w:val="22"/>
          <w:lang w:val="es-MX"/>
        </w:rPr>
        <w:t>la cuestión de la</w:t>
      </w:r>
      <w:r w:rsidR="008006F7">
        <w:rPr>
          <w:rFonts w:ascii="Garamond" w:hAnsi="Garamond"/>
          <w:bCs/>
          <w:sz w:val="22"/>
          <w:szCs w:val="22"/>
          <w:lang w:val="es-MX"/>
        </w:rPr>
        <w:t>…</w:t>
      </w:r>
      <w:r w:rsidR="003E3CB5">
        <w:rPr>
          <w:rFonts w:ascii="Garamond" w:hAnsi="Garamond"/>
          <w:bCs/>
          <w:sz w:val="22"/>
          <w:szCs w:val="22"/>
          <w:lang w:val="es-MX"/>
        </w:rPr>
        <w:t xml:space="preserve">tu petición, que en </w:t>
      </w:r>
      <w:r w:rsidR="00C35FA1" w:rsidRPr="004C7213">
        <w:rPr>
          <w:rFonts w:ascii="Garamond" w:hAnsi="Garamond"/>
          <w:bCs/>
          <w:sz w:val="22"/>
          <w:szCs w:val="22"/>
          <w:lang w:val="es-MX"/>
        </w:rPr>
        <w:t>l</w:t>
      </w:r>
      <w:r w:rsidR="003E3CB5">
        <w:rPr>
          <w:rFonts w:ascii="Garamond" w:hAnsi="Garamond"/>
          <w:bCs/>
          <w:sz w:val="22"/>
          <w:szCs w:val="22"/>
          <w:lang w:val="es-MX"/>
        </w:rPr>
        <w:t>a</w:t>
      </w:r>
      <w:r w:rsidR="00C35FA1" w:rsidRPr="004C7213">
        <w:rPr>
          <w:rFonts w:ascii="Garamond" w:hAnsi="Garamond"/>
          <w:bCs/>
          <w:sz w:val="22"/>
          <w:szCs w:val="22"/>
          <w:lang w:val="es-MX"/>
        </w:rPr>
        <w:t xml:space="preserve"> cual te respaldo </w:t>
      </w:r>
      <w:r w:rsidR="003E3CB5" w:rsidRPr="004C7213">
        <w:rPr>
          <w:rFonts w:ascii="Garamond" w:hAnsi="Garamond"/>
          <w:bCs/>
          <w:sz w:val="22"/>
          <w:szCs w:val="22"/>
          <w:lang w:val="es-MX"/>
        </w:rPr>
        <w:t>Chonito</w:t>
      </w:r>
      <w:r w:rsidR="003E3CB5">
        <w:rPr>
          <w:rFonts w:ascii="Garamond" w:hAnsi="Garamond"/>
          <w:bCs/>
          <w:sz w:val="22"/>
          <w:szCs w:val="22"/>
          <w:lang w:val="es-MX"/>
        </w:rPr>
        <w:t>,</w:t>
      </w:r>
      <w:r w:rsidR="003E3CB5" w:rsidRPr="004C7213">
        <w:rPr>
          <w:rFonts w:ascii="Garamond" w:hAnsi="Garamond"/>
          <w:bCs/>
          <w:sz w:val="22"/>
          <w:szCs w:val="22"/>
          <w:lang w:val="es-MX"/>
        </w:rPr>
        <w:t xml:space="preserve"> </w:t>
      </w:r>
      <w:r w:rsidR="00C35FA1" w:rsidRPr="004C7213">
        <w:rPr>
          <w:rFonts w:ascii="Garamond" w:hAnsi="Garamond"/>
          <w:bCs/>
          <w:sz w:val="22"/>
          <w:szCs w:val="22"/>
          <w:lang w:val="es-MX"/>
        </w:rPr>
        <w:t>y en el cual creo que tenemos que checar</w:t>
      </w:r>
      <w:r w:rsidR="003E3CB5">
        <w:rPr>
          <w:rFonts w:ascii="Garamond" w:hAnsi="Garamond"/>
          <w:bCs/>
          <w:sz w:val="22"/>
          <w:szCs w:val="22"/>
          <w:lang w:val="es-MX"/>
        </w:rPr>
        <w:t>,</w:t>
      </w:r>
      <w:r w:rsidR="00C35FA1" w:rsidRPr="004C7213">
        <w:rPr>
          <w:rFonts w:ascii="Garamond" w:hAnsi="Garamond"/>
          <w:bCs/>
          <w:sz w:val="22"/>
          <w:szCs w:val="22"/>
          <w:lang w:val="es-MX"/>
        </w:rPr>
        <w:t xml:space="preserve"> porque creo que nos podemos llevar alguna sorpre</w:t>
      </w:r>
      <w:r w:rsidR="003E3CB5">
        <w:rPr>
          <w:rFonts w:ascii="Garamond" w:hAnsi="Garamond"/>
          <w:bCs/>
          <w:sz w:val="22"/>
          <w:szCs w:val="22"/>
          <w:lang w:val="es-MX"/>
        </w:rPr>
        <w:t>sa. Entonces, igual si están descargando p</w:t>
      </w:r>
      <w:r w:rsidR="00C35FA1" w:rsidRPr="004C7213">
        <w:rPr>
          <w:rFonts w:ascii="Garamond" w:hAnsi="Garamond"/>
          <w:bCs/>
          <w:sz w:val="22"/>
          <w:szCs w:val="22"/>
          <w:lang w:val="es-MX"/>
        </w:rPr>
        <w:t>ues obviamente tiene</w:t>
      </w:r>
      <w:r w:rsidR="003E3CB5">
        <w:rPr>
          <w:rFonts w:ascii="Garamond" w:hAnsi="Garamond"/>
          <w:bCs/>
          <w:sz w:val="22"/>
          <w:szCs w:val="22"/>
          <w:lang w:val="es-MX"/>
        </w:rPr>
        <w:t>n que ser sancionados, p</w:t>
      </w:r>
      <w:r w:rsidR="00C35FA1" w:rsidRPr="004C7213">
        <w:rPr>
          <w:rFonts w:ascii="Garamond" w:hAnsi="Garamond"/>
          <w:bCs/>
          <w:sz w:val="22"/>
          <w:szCs w:val="22"/>
          <w:lang w:val="es-MX"/>
        </w:rPr>
        <w:t xml:space="preserve">or el bien de nuestro Puerto Vallarta, de nuestras playas y sobre todo que tengamos garantizadas nuestras playas al </w:t>
      </w:r>
      <w:r w:rsidR="003E3CB5">
        <w:rPr>
          <w:rFonts w:ascii="Garamond" w:hAnsi="Garamond"/>
          <w:bCs/>
          <w:sz w:val="22"/>
          <w:szCs w:val="22"/>
          <w:lang w:val="es-MX"/>
        </w:rPr>
        <w:t>cien por ciento.</w:t>
      </w:r>
      <w:r w:rsidR="00C35FA1" w:rsidRPr="004C7213">
        <w:rPr>
          <w:rFonts w:ascii="Garamond" w:hAnsi="Garamond"/>
          <w:bCs/>
          <w:sz w:val="22"/>
          <w:szCs w:val="22"/>
          <w:lang w:val="es-MX"/>
        </w:rPr>
        <w:t xml:space="preserve"> Y como se hablaba y el doctor me comentaba por la tarde que era un ciclo natural, que también</w:t>
      </w:r>
      <w:r w:rsidR="003E3CB5">
        <w:rPr>
          <w:rFonts w:ascii="Garamond" w:hAnsi="Garamond"/>
          <w:bCs/>
          <w:sz w:val="22"/>
          <w:szCs w:val="22"/>
          <w:lang w:val="es-MX"/>
        </w:rPr>
        <w:t>…</w:t>
      </w:r>
      <w:r w:rsidR="00C35FA1" w:rsidRPr="004C7213">
        <w:rPr>
          <w:rFonts w:ascii="Garamond" w:hAnsi="Garamond"/>
          <w:bCs/>
          <w:sz w:val="22"/>
          <w:szCs w:val="22"/>
          <w:lang w:val="es-MX"/>
        </w:rPr>
        <w:t>este</w:t>
      </w:r>
      <w:r w:rsidR="003E3CB5">
        <w:rPr>
          <w:rFonts w:ascii="Garamond" w:hAnsi="Garamond"/>
          <w:bCs/>
          <w:sz w:val="22"/>
          <w:szCs w:val="22"/>
          <w:lang w:val="es-MX"/>
        </w:rPr>
        <w:t>…</w:t>
      </w:r>
      <w:r w:rsidR="00C35FA1" w:rsidRPr="004C7213">
        <w:rPr>
          <w:rFonts w:ascii="Garamond" w:hAnsi="Garamond"/>
          <w:bCs/>
          <w:sz w:val="22"/>
          <w:szCs w:val="22"/>
          <w:lang w:val="es-MX"/>
        </w:rPr>
        <w:t>me</w:t>
      </w:r>
      <w:r w:rsidR="003E3CB5">
        <w:rPr>
          <w:rFonts w:ascii="Garamond" w:hAnsi="Garamond"/>
          <w:bCs/>
          <w:sz w:val="22"/>
          <w:szCs w:val="22"/>
          <w:lang w:val="es-MX"/>
        </w:rPr>
        <w:t xml:space="preserve"> di a la tarea de estudiarlo y</w:t>
      </w:r>
      <w:r w:rsidR="00C35FA1" w:rsidRPr="004C7213">
        <w:rPr>
          <w:rFonts w:ascii="Garamond" w:hAnsi="Garamond"/>
          <w:bCs/>
          <w:sz w:val="22"/>
          <w:szCs w:val="22"/>
          <w:lang w:val="es-MX"/>
        </w:rPr>
        <w:t xml:space="preserve"> también es eso </w:t>
      </w:r>
      <w:r w:rsidR="003E3CB5">
        <w:rPr>
          <w:rFonts w:ascii="Garamond" w:hAnsi="Garamond"/>
          <w:bCs/>
          <w:sz w:val="22"/>
          <w:szCs w:val="22"/>
          <w:lang w:val="es-MX"/>
        </w:rPr>
        <w:t>¿</w:t>
      </w:r>
      <w:r w:rsidR="00C35FA1" w:rsidRPr="004C7213">
        <w:rPr>
          <w:rFonts w:ascii="Garamond" w:hAnsi="Garamond"/>
          <w:bCs/>
          <w:sz w:val="22"/>
          <w:szCs w:val="22"/>
          <w:lang w:val="es-MX"/>
        </w:rPr>
        <w:t>no? Pero un día nos pueden dar positivo y otro día nos puede dar negativo, así de fácil</w:t>
      </w:r>
      <w:r w:rsidR="003E3CB5">
        <w:rPr>
          <w:rFonts w:ascii="Garamond" w:hAnsi="Garamond"/>
          <w:bCs/>
          <w:sz w:val="22"/>
          <w:szCs w:val="22"/>
          <w:lang w:val="es-MX"/>
        </w:rPr>
        <w:t>,</w:t>
      </w:r>
      <w:r w:rsidR="00C35FA1" w:rsidRPr="004C7213">
        <w:rPr>
          <w:rFonts w:ascii="Garamond" w:hAnsi="Garamond"/>
          <w:bCs/>
          <w:sz w:val="22"/>
          <w:szCs w:val="22"/>
          <w:lang w:val="es-MX"/>
        </w:rPr>
        <w:t xml:space="preserve"> por las </w:t>
      </w:r>
      <w:r w:rsidR="00841E11" w:rsidRPr="004C7213">
        <w:rPr>
          <w:rFonts w:ascii="Garamond" w:hAnsi="Garamond"/>
          <w:bCs/>
          <w:sz w:val="22"/>
          <w:szCs w:val="22"/>
          <w:lang w:val="es-MX"/>
        </w:rPr>
        <w:t>corrientes</w:t>
      </w:r>
      <w:r w:rsidR="00C35FA1" w:rsidRPr="004C7213">
        <w:rPr>
          <w:rFonts w:ascii="Garamond" w:hAnsi="Garamond"/>
          <w:bCs/>
          <w:sz w:val="22"/>
          <w:szCs w:val="22"/>
          <w:lang w:val="es-MX"/>
        </w:rPr>
        <w:t>. Entonces</w:t>
      </w:r>
      <w:r w:rsidR="00841E11">
        <w:rPr>
          <w:rFonts w:ascii="Garamond" w:hAnsi="Garamond"/>
          <w:bCs/>
          <w:sz w:val="22"/>
          <w:szCs w:val="22"/>
          <w:lang w:val="es-MX"/>
        </w:rPr>
        <w:t>, vamos…</w:t>
      </w:r>
      <w:r w:rsidR="003E3CB5">
        <w:rPr>
          <w:rFonts w:ascii="Garamond" w:hAnsi="Garamond"/>
          <w:bCs/>
          <w:sz w:val="22"/>
          <w:szCs w:val="22"/>
          <w:lang w:val="es-MX"/>
        </w:rPr>
        <w:t>vamos viendo, c</w:t>
      </w:r>
      <w:r w:rsidR="00C35FA1" w:rsidRPr="004C7213">
        <w:rPr>
          <w:rFonts w:ascii="Garamond" w:hAnsi="Garamond"/>
          <w:bCs/>
          <w:sz w:val="22"/>
          <w:szCs w:val="22"/>
          <w:lang w:val="es-MX"/>
        </w:rPr>
        <w:t>on</w:t>
      </w:r>
      <w:r w:rsidR="003E3CB5">
        <w:rPr>
          <w:rFonts w:ascii="Garamond" w:hAnsi="Garamond"/>
          <w:bCs/>
          <w:sz w:val="22"/>
          <w:szCs w:val="22"/>
          <w:lang w:val="es-MX"/>
        </w:rPr>
        <w:t>…con mucho gusto R</w:t>
      </w:r>
      <w:r w:rsidR="00C35FA1" w:rsidRPr="004C7213">
        <w:rPr>
          <w:rFonts w:ascii="Garamond" w:hAnsi="Garamond"/>
          <w:bCs/>
          <w:sz w:val="22"/>
          <w:szCs w:val="22"/>
          <w:lang w:val="es-MX"/>
        </w:rPr>
        <w:t>egidor y cuente con todo mi respaldo y vamos a darle para adelante</w:t>
      </w:r>
      <w:r w:rsidR="003E3CB5">
        <w:rPr>
          <w:rFonts w:ascii="Garamond" w:hAnsi="Garamond"/>
          <w:bCs/>
          <w:sz w:val="22"/>
          <w:szCs w:val="22"/>
          <w:lang w:val="es-MX"/>
        </w:rPr>
        <w:t>.</w:t>
      </w:r>
      <w:r w:rsidR="00C35FA1" w:rsidRPr="004C7213">
        <w:rPr>
          <w:rFonts w:ascii="Garamond" w:hAnsi="Garamond"/>
          <w:bCs/>
          <w:sz w:val="22"/>
          <w:szCs w:val="22"/>
          <w:lang w:val="es-MX"/>
        </w:rPr>
        <w:t xml:space="preserve"> </w:t>
      </w:r>
      <w:r w:rsidR="003E3CB5">
        <w:rPr>
          <w:rFonts w:ascii="Garamond" w:hAnsi="Garamond"/>
          <w:bCs/>
          <w:sz w:val="22"/>
          <w:szCs w:val="22"/>
          <w:lang w:val="es-MX"/>
        </w:rPr>
        <w:t>G</w:t>
      </w:r>
      <w:r w:rsidR="00C35FA1" w:rsidRPr="004C7213">
        <w:rPr>
          <w:rFonts w:ascii="Garamond" w:hAnsi="Garamond"/>
          <w:bCs/>
          <w:sz w:val="22"/>
          <w:szCs w:val="22"/>
          <w:lang w:val="es-MX"/>
        </w:rPr>
        <w:t>racias</w:t>
      </w:r>
      <w:r w:rsidR="003E3CB5">
        <w:rPr>
          <w:rFonts w:ascii="Garamond" w:hAnsi="Garamond"/>
          <w:bCs/>
          <w:sz w:val="22"/>
          <w:szCs w:val="22"/>
          <w:lang w:val="es-MX"/>
        </w:rPr>
        <w:t>”</w:t>
      </w:r>
      <w:r w:rsidR="00C35FA1" w:rsidRPr="004C7213">
        <w:rPr>
          <w:rFonts w:ascii="Garamond" w:hAnsi="Garamond"/>
          <w:bCs/>
          <w:sz w:val="22"/>
          <w:szCs w:val="22"/>
          <w:lang w:val="es-MX"/>
        </w:rPr>
        <w:t>.</w:t>
      </w:r>
      <w:r w:rsidR="003E3CB5">
        <w:rPr>
          <w:rFonts w:ascii="Garamond" w:hAnsi="Garamond"/>
          <w:bCs/>
          <w:sz w:val="22"/>
          <w:szCs w:val="22"/>
          <w:lang w:val="es-MX"/>
        </w:rPr>
        <w:t xml:space="preserve"> </w:t>
      </w:r>
      <w:r w:rsidR="00CD168F" w:rsidRPr="00576FBB">
        <w:rPr>
          <w:rFonts w:ascii="Garamond" w:hAnsi="Garamond"/>
          <w:sz w:val="22"/>
          <w:szCs w:val="22"/>
          <w:lang w:val="es-ES_tradnl"/>
        </w:rPr>
        <w:t xml:space="preserve">El C. Regidor, </w:t>
      </w:r>
      <w:r w:rsidR="00CD168F" w:rsidRPr="00576FBB">
        <w:rPr>
          <w:rFonts w:ascii="Garamond" w:hAnsi="Garamond"/>
          <w:sz w:val="22"/>
          <w:szCs w:val="22"/>
        </w:rPr>
        <w:t>Lic. Arnulfo Ortega Contreras</w:t>
      </w:r>
      <w:r w:rsidR="00CD168F" w:rsidRPr="00576FBB">
        <w:rPr>
          <w:rFonts w:ascii="Garamond" w:hAnsi="Garamond"/>
          <w:sz w:val="22"/>
          <w:szCs w:val="22"/>
          <w:lang w:val="es-ES_tradnl"/>
        </w:rPr>
        <w:t>:</w:t>
      </w:r>
      <w:r w:rsidR="00CD168F" w:rsidRPr="00D67967">
        <w:rPr>
          <w:rFonts w:ascii="Garamond" w:hAnsi="Garamond"/>
          <w:lang w:val="es-ES_tradnl"/>
        </w:rPr>
        <w:t xml:space="preserve"> </w:t>
      </w:r>
      <w:r w:rsidR="00CD168F">
        <w:rPr>
          <w:rFonts w:ascii="Garamond" w:hAnsi="Garamond"/>
          <w:lang w:val="es-ES_tradnl"/>
        </w:rPr>
        <w:t>“</w:t>
      </w:r>
      <w:r w:rsidR="00C35FA1" w:rsidRPr="004C7213">
        <w:rPr>
          <w:rFonts w:ascii="Garamond" w:hAnsi="Garamond"/>
          <w:bCs/>
          <w:sz w:val="22"/>
          <w:szCs w:val="22"/>
          <w:lang w:val="es-MX"/>
        </w:rPr>
        <w:t>Muchas gracias</w:t>
      </w:r>
      <w:r w:rsidR="003C1D82">
        <w:rPr>
          <w:rFonts w:ascii="Garamond" w:hAnsi="Garamond"/>
          <w:bCs/>
          <w:sz w:val="22"/>
          <w:szCs w:val="22"/>
          <w:lang w:val="es-MX"/>
        </w:rPr>
        <w:t>”</w:t>
      </w:r>
      <w:r w:rsidR="00C35FA1" w:rsidRPr="004C7213">
        <w:rPr>
          <w:rFonts w:ascii="Garamond" w:hAnsi="Garamond"/>
          <w:bCs/>
          <w:sz w:val="22"/>
          <w:szCs w:val="22"/>
          <w:lang w:val="es-MX"/>
        </w:rPr>
        <w:t>.</w:t>
      </w:r>
      <w:r w:rsidR="003C1D82">
        <w:rPr>
          <w:rFonts w:ascii="Garamond" w:hAnsi="Garamond"/>
          <w:bCs/>
          <w:sz w:val="22"/>
          <w:szCs w:val="22"/>
          <w:lang w:val="es-MX"/>
        </w:rPr>
        <w:t xml:space="preserve"> </w:t>
      </w:r>
      <w:r w:rsidR="00232BC1" w:rsidRPr="004C7213">
        <w:rPr>
          <w:rFonts w:ascii="Garamond" w:hAnsi="Garamond"/>
          <w:sz w:val="22"/>
          <w:szCs w:val="22"/>
          <w:lang w:val="es-ES_tradnl"/>
        </w:rPr>
        <w:t xml:space="preserve">El C. </w:t>
      </w:r>
      <w:r w:rsidR="00232BC1" w:rsidRPr="004C7213">
        <w:rPr>
          <w:rFonts w:ascii="Garamond" w:hAnsi="Garamond"/>
          <w:sz w:val="22"/>
          <w:szCs w:val="22"/>
        </w:rPr>
        <w:t>Presidente Municipal, Arq. Luis Ernesto Munguía González: “</w:t>
      </w:r>
      <w:r w:rsidR="00C35FA1" w:rsidRPr="004C7213">
        <w:rPr>
          <w:rFonts w:ascii="Garamond" w:hAnsi="Garamond"/>
          <w:bCs/>
          <w:sz w:val="22"/>
          <w:szCs w:val="22"/>
          <w:lang w:val="es-MX"/>
        </w:rPr>
        <w:t xml:space="preserve">La </w:t>
      </w:r>
      <w:r w:rsidR="00232BC1" w:rsidRPr="004C7213">
        <w:rPr>
          <w:rFonts w:ascii="Garamond" w:hAnsi="Garamond"/>
          <w:bCs/>
          <w:sz w:val="22"/>
          <w:szCs w:val="22"/>
          <w:lang w:val="es-MX"/>
        </w:rPr>
        <w:t>R</w:t>
      </w:r>
      <w:r w:rsidR="00C35FA1" w:rsidRPr="004C7213">
        <w:rPr>
          <w:rFonts w:ascii="Garamond" w:hAnsi="Garamond"/>
          <w:bCs/>
          <w:sz w:val="22"/>
          <w:szCs w:val="22"/>
          <w:lang w:val="es-MX"/>
        </w:rPr>
        <w:t>egidora Laurel Carrillo</w:t>
      </w:r>
      <w:r w:rsidR="00232BC1" w:rsidRPr="004C7213">
        <w:rPr>
          <w:rFonts w:ascii="Garamond" w:hAnsi="Garamond"/>
          <w:bCs/>
          <w:sz w:val="22"/>
          <w:szCs w:val="22"/>
          <w:lang w:val="es-MX"/>
        </w:rPr>
        <w:t>”</w:t>
      </w:r>
      <w:r w:rsidR="00C35FA1" w:rsidRPr="004C7213">
        <w:rPr>
          <w:rFonts w:ascii="Garamond" w:hAnsi="Garamond"/>
          <w:bCs/>
          <w:sz w:val="22"/>
          <w:szCs w:val="22"/>
          <w:lang w:val="es-MX"/>
        </w:rPr>
        <w:t>.</w:t>
      </w:r>
      <w:r w:rsidR="003C1D82">
        <w:rPr>
          <w:rFonts w:ascii="Garamond" w:hAnsi="Garamond"/>
          <w:bCs/>
          <w:sz w:val="22"/>
          <w:szCs w:val="22"/>
          <w:lang w:val="es-MX"/>
        </w:rPr>
        <w:t xml:space="preserve"> </w:t>
      </w:r>
      <w:r w:rsidR="007F1846" w:rsidRPr="003C1D82">
        <w:rPr>
          <w:rFonts w:ascii="Garamond" w:hAnsi="Garamond"/>
          <w:sz w:val="22"/>
          <w:szCs w:val="22"/>
          <w:lang w:val="es-ES_tradnl"/>
        </w:rPr>
        <w:t xml:space="preserve">La C. Regidora, </w:t>
      </w:r>
      <w:r w:rsidR="007F1846" w:rsidRPr="003C1D82">
        <w:rPr>
          <w:rFonts w:ascii="Garamond" w:hAnsi="Garamond"/>
          <w:sz w:val="22"/>
          <w:szCs w:val="22"/>
        </w:rPr>
        <w:t>Q.F.B. María Laurel Carrillo Ventura</w:t>
      </w:r>
      <w:r w:rsidR="007F1846" w:rsidRPr="003C1D82">
        <w:rPr>
          <w:rFonts w:ascii="Garamond" w:hAnsi="Garamond"/>
          <w:sz w:val="22"/>
          <w:szCs w:val="22"/>
          <w:lang w:val="es-ES_tradnl"/>
        </w:rPr>
        <w:t>: “</w:t>
      </w:r>
      <w:r w:rsidR="003C1D82">
        <w:rPr>
          <w:rFonts w:ascii="Garamond" w:hAnsi="Garamond"/>
          <w:sz w:val="22"/>
          <w:szCs w:val="22"/>
          <w:lang w:val="es-ES_tradnl"/>
        </w:rPr>
        <w:t>R</w:t>
      </w:r>
      <w:r w:rsidR="00397407">
        <w:rPr>
          <w:rFonts w:ascii="Garamond" w:hAnsi="Garamond"/>
          <w:sz w:val="22"/>
          <w:szCs w:val="22"/>
          <w:lang w:val="es-ES_tradnl"/>
        </w:rPr>
        <w:t>egidor</w:t>
      </w:r>
      <w:r w:rsidR="00397407">
        <w:rPr>
          <w:rFonts w:ascii="Garamond" w:hAnsi="Garamond"/>
          <w:bCs/>
          <w:sz w:val="22"/>
          <w:szCs w:val="22"/>
          <w:lang w:val="es-MX"/>
        </w:rPr>
        <w:t>…</w:t>
      </w:r>
      <w:r w:rsidR="00C35FA1" w:rsidRPr="004C7213">
        <w:rPr>
          <w:rFonts w:ascii="Garamond" w:hAnsi="Garamond"/>
          <w:bCs/>
          <w:sz w:val="22"/>
          <w:szCs w:val="22"/>
          <w:lang w:val="es-MX"/>
        </w:rPr>
        <w:t>ya me había dado la voz el Secretario, por eso empecé a hablar</w:t>
      </w:r>
      <w:r w:rsidR="00397407">
        <w:rPr>
          <w:rFonts w:ascii="Garamond" w:hAnsi="Garamond"/>
          <w:bCs/>
          <w:sz w:val="22"/>
          <w:szCs w:val="22"/>
          <w:lang w:val="es-MX"/>
        </w:rPr>
        <w:t xml:space="preserve"> </w:t>
      </w:r>
      <w:r w:rsidR="00C35FA1" w:rsidRPr="004C7213">
        <w:rPr>
          <w:rFonts w:ascii="Garamond" w:hAnsi="Garamond"/>
          <w:bCs/>
          <w:sz w:val="22"/>
          <w:szCs w:val="22"/>
          <w:lang w:val="es-MX"/>
        </w:rPr>
        <w:t>Presidente.</w:t>
      </w:r>
      <w:r w:rsidR="00397407">
        <w:rPr>
          <w:rFonts w:ascii="Garamond" w:hAnsi="Garamond"/>
          <w:bCs/>
          <w:sz w:val="22"/>
          <w:szCs w:val="22"/>
          <w:lang w:val="es-MX"/>
        </w:rPr>
        <w:t xml:space="preserve"> Regidor…</w:t>
      </w:r>
      <w:r w:rsidR="00C35FA1" w:rsidRPr="004C7213">
        <w:rPr>
          <w:rFonts w:ascii="Garamond" w:hAnsi="Garamond"/>
          <w:bCs/>
          <w:sz w:val="22"/>
          <w:szCs w:val="22"/>
          <w:lang w:val="es-MX"/>
        </w:rPr>
        <w:t>este</w:t>
      </w:r>
      <w:r w:rsidR="00397407">
        <w:rPr>
          <w:rFonts w:ascii="Garamond" w:hAnsi="Garamond"/>
          <w:bCs/>
          <w:sz w:val="22"/>
          <w:szCs w:val="22"/>
          <w:lang w:val="es-MX"/>
        </w:rPr>
        <w:t>…cuente con mi apoyo, tiene usted toda la razón, y</w:t>
      </w:r>
      <w:r w:rsidR="00C35FA1" w:rsidRPr="004C7213">
        <w:rPr>
          <w:rFonts w:ascii="Garamond" w:hAnsi="Garamond"/>
          <w:bCs/>
          <w:sz w:val="22"/>
          <w:szCs w:val="22"/>
          <w:lang w:val="es-MX"/>
        </w:rPr>
        <w:t xml:space="preserve">o estoy de acuerdo en que entre el </w:t>
      </w:r>
      <w:r w:rsidR="00EE5F36">
        <w:rPr>
          <w:rFonts w:ascii="Garamond" w:hAnsi="Garamond"/>
          <w:bCs/>
          <w:sz w:val="22"/>
          <w:szCs w:val="22"/>
          <w:lang w:val="es-MX"/>
        </w:rPr>
        <w:t>SEAPAL</w:t>
      </w:r>
      <w:r w:rsidR="00C35FA1" w:rsidRPr="004C7213">
        <w:rPr>
          <w:rFonts w:ascii="Garamond" w:hAnsi="Garamond"/>
          <w:bCs/>
          <w:sz w:val="22"/>
          <w:szCs w:val="22"/>
          <w:lang w:val="es-MX"/>
        </w:rPr>
        <w:t xml:space="preserve"> a hacer ese</w:t>
      </w:r>
      <w:r w:rsidR="00397407">
        <w:rPr>
          <w:rFonts w:ascii="Garamond" w:hAnsi="Garamond"/>
          <w:bCs/>
          <w:sz w:val="22"/>
          <w:szCs w:val="22"/>
          <w:lang w:val="es-MX"/>
        </w:rPr>
        <w:t xml:space="preserve"> muestreo.</w:t>
      </w:r>
      <w:r w:rsidR="00C35FA1" w:rsidRPr="004C7213">
        <w:rPr>
          <w:rFonts w:ascii="Garamond" w:hAnsi="Garamond"/>
          <w:bCs/>
          <w:sz w:val="22"/>
          <w:szCs w:val="22"/>
          <w:lang w:val="es-MX"/>
        </w:rPr>
        <w:t xml:space="preserve"> </w:t>
      </w:r>
      <w:r w:rsidR="00397407">
        <w:rPr>
          <w:rFonts w:ascii="Garamond" w:hAnsi="Garamond"/>
          <w:bCs/>
          <w:sz w:val="22"/>
          <w:szCs w:val="22"/>
          <w:lang w:val="es-MX"/>
        </w:rPr>
        <w:t>S</w:t>
      </w:r>
      <w:r w:rsidR="00C35FA1" w:rsidRPr="004C7213">
        <w:rPr>
          <w:rFonts w:ascii="Garamond" w:hAnsi="Garamond"/>
          <w:bCs/>
          <w:sz w:val="22"/>
          <w:szCs w:val="22"/>
          <w:lang w:val="es-MX"/>
        </w:rPr>
        <w:t>olamente eso</w:t>
      </w:r>
      <w:r w:rsidR="00397407">
        <w:rPr>
          <w:rFonts w:ascii="Garamond" w:hAnsi="Garamond"/>
          <w:bCs/>
          <w:sz w:val="22"/>
          <w:szCs w:val="22"/>
          <w:lang w:val="es-MX"/>
        </w:rPr>
        <w:t>,</w:t>
      </w:r>
      <w:r w:rsidR="00C35FA1" w:rsidRPr="004C7213">
        <w:rPr>
          <w:rFonts w:ascii="Garamond" w:hAnsi="Garamond"/>
          <w:bCs/>
          <w:sz w:val="22"/>
          <w:szCs w:val="22"/>
          <w:lang w:val="es-MX"/>
        </w:rPr>
        <w:t xml:space="preserve"> para mi</w:t>
      </w:r>
      <w:r w:rsidR="00EE5F36">
        <w:rPr>
          <w:rFonts w:ascii="Garamond" w:hAnsi="Garamond"/>
          <w:bCs/>
          <w:sz w:val="22"/>
          <w:szCs w:val="22"/>
          <w:lang w:val="es-MX"/>
        </w:rPr>
        <w:t>…</w:t>
      </w:r>
      <w:r w:rsidR="00C35FA1" w:rsidRPr="004C7213">
        <w:rPr>
          <w:rFonts w:ascii="Garamond" w:hAnsi="Garamond"/>
          <w:bCs/>
          <w:sz w:val="22"/>
          <w:szCs w:val="22"/>
          <w:lang w:val="es-MX"/>
        </w:rPr>
        <w:t>mi respaldo y apoyo</w:t>
      </w:r>
      <w:r w:rsidR="00397407">
        <w:rPr>
          <w:rFonts w:ascii="Garamond" w:hAnsi="Garamond"/>
          <w:bCs/>
          <w:sz w:val="22"/>
          <w:szCs w:val="22"/>
          <w:lang w:val="es-MX"/>
        </w:rPr>
        <w:t>”</w:t>
      </w:r>
      <w:r w:rsidR="00C35FA1" w:rsidRPr="004C7213">
        <w:rPr>
          <w:rFonts w:ascii="Garamond" w:hAnsi="Garamond"/>
          <w:bCs/>
          <w:sz w:val="22"/>
          <w:szCs w:val="22"/>
          <w:lang w:val="es-MX"/>
        </w:rPr>
        <w:t>.</w:t>
      </w:r>
      <w:r w:rsidR="00397407">
        <w:rPr>
          <w:rFonts w:ascii="Garamond" w:hAnsi="Garamond"/>
          <w:bCs/>
          <w:sz w:val="22"/>
          <w:szCs w:val="22"/>
          <w:lang w:val="es-MX"/>
        </w:rPr>
        <w:t xml:space="preserve"> </w:t>
      </w:r>
      <w:r w:rsidR="00397407" w:rsidRPr="00576FBB">
        <w:rPr>
          <w:rFonts w:ascii="Garamond" w:hAnsi="Garamond"/>
          <w:sz w:val="22"/>
          <w:szCs w:val="22"/>
          <w:lang w:val="es-ES_tradnl"/>
        </w:rPr>
        <w:t xml:space="preserve">El C. Regidor, </w:t>
      </w:r>
      <w:r w:rsidR="00397407" w:rsidRPr="00576FBB">
        <w:rPr>
          <w:rFonts w:ascii="Garamond" w:hAnsi="Garamond"/>
          <w:sz w:val="22"/>
          <w:szCs w:val="22"/>
        </w:rPr>
        <w:t>Lic. Arnulfo Ortega Contreras</w:t>
      </w:r>
      <w:r w:rsidR="00397407" w:rsidRPr="00397407">
        <w:rPr>
          <w:rFonts w:ascii="Garamond" w:hAnsi="Garamond"/>
          <w:sz w:val="22"/>
          <w:szCs w:val="22"/>
          <w:lang w:val="es-ES_tradnl"/>
        </w:rPr>
        <w:t>: “Gracias</w:t>
      </w:r>
      <w:r w:rsidR="00397407" w:rsidRPr="00397407">
        <w:rPr>
          <w:rFonts w:ascii="Garamond" w:hAnsi="Garamond"/>
          <w:bCs/>
          <w:sz w:val="22"/>
          <w:szCs w:val="22"/>
          <w:lang w:val="es-MX"/>
        </w:rPr>
        <w:t>”.</w:t>
      </w:r>
      <w:r w:rsidR="00397407">
        <w:rPr>
          <w:rFonts w:ascii="Garamond" w:hAnsi="Garamond"/>
          <w:bCs/>
          <w:sz w:val="22"/>
          <w:szCs w:val="22"/>
          <w:lang w:val="es-MX"/>
        </w:rPr>
        <w:t xml:space="preserve"> </w:t>
      </w:r>
      <w:r w:rsidR="004C7213" w:rsidRPr="004C7213">
        <w:rPr>
          <w:rFonts w:ascii="Garamond" w:hAnsi="Garamond"/>
          <w:sz w:val="22"/>
          <w:szCs w:val="22"/>
          <w:lang w:val="es-ES_tradnl"/>
        </w:rPr>
        <w:t xml:space="preserve">El C. </w:t>
      </w:r>
      <w:r w:rsidR="004C7213" w:rsidRPr="004C7213">
        <w:rPr>
          <w:rFonts w:ascii="Garamond" w:hAnsi="Garamond"/>
          <w:sz w:val="22"/>
          <w:szCs w:val="22"/>
        </w:rPr>
        <w:t>Presidente Municipal, Arq. Luis Ernesto Munguía González: “</w:t>
      </w:r>
      <w:r w:rsidR="00C35FA1" w:rsidRPr="004C7213">
        <w:rPr>
          <w:rFonts w:ascii="Garamond" w:hAnsi="Garamond"/>
          <w:bCs/>
          <w:sz w:val="22"/>
          <w:szCs w:val="22"/>
          <w:lang w:val="es-MX"/>
        </w:rPr>
        <w:t xml:space="preserve">Pongo a consideración de las y los </w:t>
      </w:r>
      <w:r w:rsidR="00397407" w:rsidRPr="004C7213">
        <w:rPr>
          <w:rFonts w:ascii="Garamond" w:hAnsi="Garamond"/>
          <w:bCs/>
          <w:sz w:val="22"/>
          <w:szCs w:val="22"/>
          <w:lang w:val="es-MX"/>
        </w:rPr>
        <w:t>Regidores, Síndico Municipal</w:t>
      </w:r>
      <w:r w:rsidR="00397407">
        <w:rPr>
          <w:rFonts w:ascii="Garamond" w:hAnsi="Garamond"/>
          <w:bCs/>
          <w:sz w:val="22"/>
          <w:szCs w:val="22"/>
          <w:lang w:val="es-MX"/>
        </w:rPr>
        <w:t>, e</w:t>
      </w:r>
      <w:r w:rsidR="00C35FA1" w:rsidRPr="004C7213">
        <w:rPr>
          <w:rFonts w:ascii="Garamond" w:hAnsi="Garamond"/>
          <w:bCs/>
          <w:sz w:val="22"/>
          <w:szCs w:val="22"/>
          <w:lang w:val="es-MX"/>
        </w:rPr>
        <w:t xml:space="preserve">ste exhorto del </w:t>
      </w:r>
      <w:r w:rsidR="00397407" w:rsidRPr="004C7213">
        <w:rPr>
          <w:rFonts w:ascii="Garamond" w:hAnsi="Garamond"/>
          <w:bCs/>
          <w:sz w:val="22"/>
          <w:szCs w:val="22"/>
          <w:lang w:val="es-MX"/>
        </w:rPr>
        <w:t xml:space="preserve">Regidor </w:t>
      </w:r>
      <w:r w:rsidR="00C35FA1" w:rsidRPr="004C7213">
        <w:rPr>
          <w:rFonts w:ascii="Garamond" w:hAnsi="Garamond"/>
          <w:bCs/>
          <w:sz w:val="22"/>
          <w:szCs w:val="22"/>
          <w:lang w:val="es-MX"/>
        </w:rPr>
        <w:t>Arnulfo</w:t>
      </w:r>
      <w:r w:rsidR="00397407">
        <w:rPr>
          <w:rFonts w:ascii="Garamond" w:hAnsi="Garamond"/>
          <w:bCs/>
          <w:sz w:val="22"/>
          <w:szCs w:val="22"/>
          <w:lang w:val="es-MX"/>
        </w:rPr>
        <w:t>,</w:t>
      </w:r>
      <w:r w:rsidR="00C35FA1" w:rsidRPr="004C7213">
        <w:rPr>
          <w:rFonts w:ascii="Garamond" w:hAnsi="Garamond"/>
          <w:bCs/>
          <w:sz w:val="22"/>
          <w:szCs w:val="22"/>
          <w:lang w:val="es-MX"/>
        </w:rPr>
        <w:t xml:space="preserve"> para que se solicite a nuestro organismo operador del agua </w:t>
      </w:r>
      <w:r w:rsidR="00397407">
        <w:rPr>
          <w:rFonts w:ascii="Garamond" w:hAnsi="Garamond"/>
          <w:bCs/>
          <w:sz w:val="22"/>
          <w:szCs w:val="22"/>
          <w:lang w:val="es-MX"/>
        </w:rPr>
        <w:t>SEAPAL</w:t>
      </w:r>
      <w:r w:rsidR="00C35FA1" w:rsidRPr="004C7213">
        <w:rPr>
          <w:rFonts w:ascii="Garamond" w:hAnsi="Garamond"/>
          <w:bCs/>
          <w:sz w:val="22"/>
          <w:szCs w:val="22"/>
          <w:lang w:val="es-MX"/>
        </w:rPr>
        <w:t xml:space="preserve"> Vallarta, a fin de identificar posibles descargas en zonas costeras</w:t>
      </w:r>
      <w:r w:rsidR="00397407">
        <w:rPr>
          <w:rFonts w:ascii="Garamond" w:hAnsi="Garamond"/>
          <w:bCs/>
          <w:sz w:val="22"/>
          <w:szCs w:val="22"/>
          <w:lang w:val="es-MX"/>
        </w:rPr>
        <w:t>,</w:t>
      </w:r>
      <w:r w:rsidR="00C35FA1" w:rsidRPr="004C7213">
        <w:rPr>
          <w:rFonts w:ascii="Garamond" w:hAnsi="Garamond"/>
          <w:bCs/>
          <w:sz w:val="22"/>
          <w:szCs w:val="22"/>
          <w:lang w:val="es-MX"/>
        </w:rPr>
        <w:t xml:space="preserve"> ante los recientes reportes de contamin</w:t>
      </w:r>
      <w:r w:rsidR="00397407">
        <w:rPr>
          <w:rFonts w:ascii="Garamond" w:hAnsi="Garamond"/>
          <w:bCs/>
          <w:sz w:val="22"/>
          <w:szCs w:val="22"/>
          <w:lang w:val="es-MX"/>
        </w:rPr>
        <w:t>ación de playas por enterococos.</w:t>
      </w:r>
      <w:r w:rsidR="00C35FA1" w:rsidRPr="004C7213">
        <w:rPr>
          <w:rFonts w:ascii="Garamond" w:hAnsi="Garamond"/>
          <w:bCs/>
          <w:sz w:val="22"/>
          <w:szCs w:val="22"/>
          <w:lang w:val="es-MX"/>
        </w:rPr>
        <w:t xml:space="preserve"> </w:t>
      </w:r>
      <w:r w:rsidR="00397407">
        <w:rPr>
          <w:rFonts w:ascii="Garamond" w:hAnsi="Garamond"/>
          <w:bCs/>
          <w:sz w:val="22"/>
          <w:szCs w:val="22"/>
          <w:lang w:val="es-MX"/>
        </w:rPr>
        <w:t>Q</w:t>
      </w:r>
      <w:r w:rsidR="00C35FA1" w:rsidRPr="004C7213">
        <w:rPr>
          <w:rFonts w:ascii="Garamond" w:hAnsi="Garamond"/>
          <w:bCs/>
          <w:sz w:val="22"/>
          <w:szCs w:val="22"/>
          <w:lang w:val="es-MX"/>
        </w:rPr>
        <w:t>uienes estén a fav</w:t>
      </w:r>
      <w:r w:rsidR="00C35FA1" w:rsidRPr="00397407">
        <w:rPr>
          <w:rFonts w:ascii="Garamond" w:hAnsi="Garamond"/>
          <w:bCs/>
          <w:sz w:val="22"/>
          <w:szCs w:val="22"/>
          <w:lang w:val="es-MX"/>
        </w:rPr>
        <w:t>or man</w:t>
      </w:r>
      <w:r w:rsidR="00841E11">
        <w:rPr>
          <w:rFonts w:ascii="Garamond" w:hAnsi="Garamond"/>
          <w:bCs/>
          <w:sz w:val="22"/>
          <w:szCs w:val="22"/>
          <w:lang w:val="es-MX"/>
        </w:rPr>
        <w:t xml:space="preserve">ifestarlo levantado </w:t>
      </w:r>
      <w:r w:rsidR="00397407" w:rsidRPr="00397407">
        <w:rPr>
          <w:rFonts w:ascii="Garamond" w:hAnsi="Garamond"/>
          <w:bCs/>
          <w:sz w:val="22"/>
          <w:szCs w:val="22"/>
          <w:lang w:val="es-MX"/>
        </w:rPr>
        <w:t xml:space="preserve">su mano. </w:t>
      </w:r>
      <w:r w:rsidR="004C7213" w:rsidRPr="00397407">
        <w:rPr>
          <w:rFonts w:ascii="Garamond" w:hAnsi="Garamond"/>
          <w:bCs/>
          <w:sz w:val="22"/>
          <w:szCs w:val="22"/>
          <w:lang w:val="es-MX"/>
        </w:rPr>
        <w:t>¿E</w:t>
      </w:r>
      <w:r w:rsidR="00C35FA1" w:rsidRPr="00397407">
        <w:rPr>
          <w:rFonts w:ascii="Garamond" w:hAnsi="Garamond"/>
          <w:bCs/>
          <w:sz w:val="22"/>
          <w:szCs w:val="22"/>
          <w:lang w:val="es-MX"/>
        </w:rPr>
        <w:t>n contra?</w:t>
      </w:r>
      <w:r w:rsidR="004C7213" w:rsidRPr="00397407">
        <w:rPr>
          <w:rFonts w:ascii="Garamond" w:hAnsi="Garamond"/>
          <w:bCs/>
          <w:sz w:val="22"/>
          <w:szCs w:val="22"/>
          <w:lang w:val="es-MX"/>
        </w:rPr>
        <w:t xml:space="preserve"> ¿</w:t>
      </w:r>
      <w:r w:rsidR="00C35FA1" w:rsidRPr="00397407">
        <w:rPr>
          <w:rFonts w:ascii="Garamond" w:hAnsi="Garamond"/>
          <w:bCs/>
          <w:sz w:val="22"/>
          <w:szCs w:val="22"/>
          <w:lang w:val="es-MX"/>
        </w:rPr>
        <w:t xml:space="preserve">En </w:t>
      </w:r>
      <w:r w:rsidR="004C7213" w:rsidRPr="00397407">
        <w:rPr>
          <w:rFonts w:ascii="Garamond" w:hAnsi="Garamond"/>
          <w:bCs/>
          <w:sz w:val="22"/>
          <w:szCs w:val="22"/>
          <w:lang w:val="es-MX"/>
        </w:rPr>
        <w:t xml:space="preserve">abstención? </w:t>
      </w:r>
      <w:r w:rsidR="00C35FA1" w:rsidRPr="00397407">
        <w:rPr>
          <w:rFonts w:ascii="Garamond" w:hAnsi="Garamond"/>
          <w:bCs/>
          <w:sz w:val="22"/>
          <w:szCs w:val="22"/>
          <w:lang w:val="es-MX"/>
        </w:rPr>
        <w:t>Señor Secretar</w:t>
      </w:r>
      <w:r w:rsidR="004C7213" w:rsidRPr="00397407">
        <w:rPr>
          <w:rFonts w:ascii="Garamond" w:hAnsi="Garamond"/>
          <w:bCs/>
          <w:sz w:val="22"/>
          <w:szCs w:val="22"/>
          <w:lang w:val="es-MX"/>
        </w:rPr>
        <w:t>io dé</w:t>
      </w:r>
      <w:r w:rsidR="00C35FA1" w:rsidRPr="00397407">
        <w:rPr>
          <w:rFonts w:ascii="Garamond" w:hAnsi="Garamond"/>
          <w:bCs/>
          <w:sz w:val="22"/>
          <w:szCs w:val="22"/>
          <w:lang w:val="es-MX"/>
        </w:rPr>
        <w:t xml:space="preserve"> cuenta del resultado</w:t>
      </w:r>
      <w:r w:rsidR="00397407" w:rsidRPr="00397407">
        <w:rPr>
          <w:rFonts w:ascii="Garamond" w:hAnsi="Garamond"/>
          <w:bCs/>
          <w:sz w:val="22"/>
          <w:szCs w:val="22"/>
          <w:lang w:val="es-MX"/>
        </w:rPr>
        <w:t>”</w:t>
      </w:r>
      <w:r w:rsidR="00C35FA1" w:rsidRPr="00397407">
        <w:rPr>
          <w:rFonts w:ascii="Garamond" w:hAnsi="Garamond"/>
          <w:bCs/>
          <w:sz w:val="22"/>
          <w:szCs w:val="22"/>
          <w:lang w:val="es-MX"/>
        </w:rPr>
        <w:t>.</w:t>
      </w:r>
      <w:r w:rsidR="00397407" w:rsidRPr="00397407">
        <w:rPr>
          <w:rFonts w:ascii="Garamond" w:hAnsi="Garamond"/>
          <w:bCs/>
          <w:sz w:val="22"/>
          <w:szCs w:val="22"/>
          <w:lang w:val="es-MX"/>
        </w:rPr>
        <w:t xml:space="preserve"> </w:t>
      </w:r>
      <w:r w:rsidR="00712769" w:rsidRPr="00397407">
        <w:rPr>
          <w:rFonts w:ascii="Garamond" w:hAnsi="Garamond"/>
          <w:sz w:val="22"/>
          <w:szCs w:val="22"/>
          <w:shd w:val="clear" w:color="auto" w:fill="FFFFFF"/>
          <w:lang w:val="es-ES_tradnl"/>
        </w:rPr>
        <w:t xml:space="preserve">El C. Secretario General, </w:t>
      </w:r>
      <w:r w:rsidR="00712769" w:rsidRPr="00397407">
        <w:rPr>
          <w:rFonts w:ascii="Garamond" w:hAnsi="Garamond"/>
          <w:sz w:val="22"/>
          <w:szCs w:val="22"/>
          <w:shd w:val="clear" w:color="auto" w:fill="FFFFFF"/>
        </w:rPr>
        <w:t>Abg. José Juan Velázquez Hernández</w:t>
      </w:r>
      <w:r w:rsidR="00712769" w:rsidRPr="00397407">
        <w:rPr>
          <w:rFonts w:ascii="Garamond" w:hAnsi="Garamond"/>
          <w:sz w:val="22"/>
          <w:szCs w:val="22"/>
          <w:shd w:val="clear" w:color="auto" w:fill="FFFFFF"/>
          <w:lang w:val="es-ES_tradnl"/>
        </w:rPr>
        <w:t>: “</w:t>
      </w:r>
      <w:r w:rsidR="00397407" w:rsidRPr="00397407">
        <w:rPr>
          <w:rFonts w:ascii="Garamond" w:hAnsi="Garamond"/>
          <w:sz w:val="22"/>
          <w:szCs w:val="22"/>
          <w:shd w:val="clear" w:color="auto" w:fill="FFFFFF"/>
          <w:lang w:val="es-ES_tradnl"/>
        </w:rPr>
        <w:t>G</w:t>
      </w:r>
      <w:r w:rsidR="00397407">
        <w:rPr>
          <w:rFonts w:ascii="Garamond" w:hAnsi="Garamond"/>
          <w:sz w:val="22"/>
          <w:szCs w:val="22"/>
          <w:shd w:val="clear" w:color="auto" w:fill="FFFFFF"/>
          <w:lang w:val="es-ES_tradnl"/>
        </w:rPr>
        <w:t>racias</w:t>
      </w:r>
      <w:r w:rsidR="00397407">
        <w:rPr>
          <w:rFonts w:ascii="Garamond" w:hAnsi="Garamond"/>
          <w:bCs/>
          <w:sz w:val="22"/>
          <w:szCs w:val="22"/>
          <w:lang w:val="es-MX"/>
        </w:rPr>
        <w:t xml:space="preserve"> señor Presidente, co</w:t>
      </w:r>
      <w:r w:rsidR="00C35FA1" w:rsidRPr="00397407">
        <w:rPr>
          <w:rFonts w:ascii="Garamond" w:hAnsi="Garamond"/>
          <w:bCs/>
          <w:sz w:val="22"/>
          <w:szCs w:val="22"/>
          <w:lang w:val="es-MX"/>
        </w:rPr>
        <w:t>mo l</w:t>
      </w:r>
      <w:r w:rsidR="00397407">
        <w:rPr>
          <w:rFonts w:ascii="Garamond" w:hAnsi="Garamond"/>
          <w:bCs/>
          <w:sz w:val="22"/>
          <w:szCs w:val="22"/>
          <w:lang w:val="es-MX"/>
        </w:rPr>
        <w:t>o instruye</w:t>
      </w:r>
      <w:r w:rsidR="00C35FA1" w:rsidRPr="00397407">
        <w:rPr>
          <w:rFonts w:ascii="Garamond" w:hAnsi="Garamond"/>
          <w:bCs/>
          <w:sz w:val="22"/>
          <w:szCs w:val="22"/>
          <w:lang w:val="es-MX"/>
        </w:rPr>
        <w:t xml:space="preserve"> </w:t>
      </w:r>
      <w:r w:rsidR="00397407">
        <w:rPr>
          <w:rFonts w:ascii="Garamond" w:hAnsi="Garamond"/>
          <w:bCs/>
          <w:sz w:val="22"/>
          <w:szCs w:val="22"/>
          <w:lang w:val="es-MX"/>
        </w:rPr>
        <w:t>d</w:t>
      </w:r>
      <w:r w:rsidR="00C35FA1" w:rsidRPr="00397407">
        <w:rPr>
          <w:rFonts w:ascii="Garamond" w:hAnsi="Garamond"/>
          <w:bCs/>
          <w:sz w:val="22"/>
          <w:szCs w:val="22"/>
          <w:lang w:val="es-MX"/>
        </w:rPr>
        <w:t xml:space="preserve">oy cuenta del resultado </w:t>
      </w:r>
      <w:r w:rsidR="00397407">
        <w:rPr>
          <w:rFonts w:ascii="Garamond" w:hAnsi="Garamond"/>
          <w:bCs/>
          <w:sz w:val="22"/>
          <w:szCs w:val="22"/>
          <w:lang w:val="es-MX"/>
        </w:rPr>
        <w:t>de la votación con un total de dieciséis</w:t>
      </w:r>
      <w:r w:rsidR="00C35FA1" w:rsidRPr="00397407">
        <w:rPr>
          <w:rFonts w:ascii="Garamond" w:hAnsi="Garamond"/>
          <w:bCs/>
          <w:sz w:val="22"/>
          <w:szCs w:val="22"/>
          <w:lang w:val="es-MX"/>
        </w:rPr>
        <w:t xml:space="preserve"> votos a favor, cero votos en contra y cero abstenciones. Es cuanto señor Presidente.</w:t>
      </w:r>
      <w:r w:rsidR="002D2EE4">
        <w:rPr>
          <w:rFonts w:ascii="Garamond" w:hAnsi="Garamond"/>
          <w:bCs/>
          <w:sz w:val="22"/>
          <w:szCs w:val="22"/>
          <w:lang w:val="es-MX"/>
        </w:rPr>
        <w:t xml:space="preserve"> </w:t>
      </w:r>
      <w:r w:rsidR="00CD168F" w:rsidRPr="00576FBB">
        <w:rPr>
          <w:rFonts w:ascii="Garamond" w:hAnsi="Garamond"/>
          <w:sz w:val="22"/>
          <w:szCs w:val="22"/>
          <w:lang w:val="es-ES_tradnl"/>
        </w:rPr>
        <w:t xml:space="preserve">El C. Regidor, </w:t>
      </w:r>
      <w:r w:rsidR="00CD168F" w:rsidRPr="00576FBB">
        <w:rPr>
          <w:rFonts w:ascii="Garamond" w:hAnsi="Garamond"/>
          <w:sz w:val="22"/>
          <w:szCs w:val="22"/>
        </w:rPr>
        <w:t>Lic. Arnulfo Ortega Contreras</w:t>
      </w:r>
      <w:r w:rsidR="00CD168F" w:rsidRPr="00576FBB">
        <w:rPr>
          <w:rFonts w:ascii="Garamond" w:hAnsi="Garamond"/>
          <w:sz w:val="22"/>
          <w:szCs w:val="22"/>
          <w:lang w:val="es-ES_tradnl"/>
        </w:rPr>
        <w:t>:</w:t>
      </w:r>
      <w:r w:rsidR="00CD168F" w:rsidRPr="00D67967">
        <w:rPr>
          <w:rFonts w:ascii="Garamond" w:hAnsi="Garamond"/>
          <w:lang w:val="es-ES_tradnl"/>
        </w:rPr>
        <w:t xml:space="preserve"> </w:t>
      </w:r>
      <w:r w:rsidR="00CD168F">
        <w:rPr>
          <w:rFonts w:ascii="Garamond" w:hAnsi="Garamond"/>
          <w:lang w:val="es-ES_tradnl"/>
        </w:rPr>
        <w:t>“</w:t>
      </w:r>
      <w:r w:rsidR="00C35FA1" w:rsidRPr="004C7213">
        <w:rPr>
          <w:rFonts w:ascii="Garamond" w:hAnsi="Garamond"/>
          <w:bCs/>
          <w:sz w:val="22"/>
          <w:szCs w:val="22"/>
          <w:lang w:val="es-MX"/>
        </w:rPr>
        <w:t>Muchísimas gracias</w:t>
      </w:r>
      <w:r w:rsidR="002D2EE4">
        <w:rPr>
          <w:rFonts w:ascii="Garamond" w:hAnsi="Garamond"/>
          <w:bCs/>
          <w:sz w:val="22"/>
          <w:szCs w:val="22"/>
          <w:lang w:val="es-MX"/>
        </w:rPr>
        <w:t>”</w:t>
      </w:r>
      <w:r w:rsidR="00C35FA1" w:rsidRPr="004C7213">
        <w:rPr>
          <w:rFonts w:ascii="Garamond" w:hAnsi="Garamond"/>
          <w:bCs/>
          <w:sz w:val="22"/>
          <w:szCs w:val="22"/>
          <w:lang w:val="es-MX"/>
        </w:rPr>
        <w:t>.</w:t>
      </w:r>
      <w:r w:rsidR="002D2EE4">
        <w:rPr>
          <w:rFonts w:ascii="Garamond" w:hAnsi="Garamond"/>
          <w:bCs/>
          <w:sz w:val="22"/>
          <w:szCs w:val="22"/>
          <w:lang w:val="es-MX"/>
        </w:rPr>
        <w:t xml:space="preserve"> </w:t>
      </w:r>
      <w:r w:rsidR="004C7213" w:rsidRPr="004C7213">
        <w:rPr>
          <w:rFonts w:ascii="Garamond" w:hAnsi="Garamond"/>
          <w:sz w:val="22"/>
          <w:szCs w:val="22"/>
          <w:lang w:val="es-ES_tradnl"/>
        </w:rPr>
        <w:t xml:space="preserve">El C. </w:t>
      </w:r>
      <w:r w:rsidR="004C7213" w:rsidRPr="004C7213">
        <w:rPr>
          <w:rFonts w:ascii="Garamond" w:hAnsi="Garamond"/>
          <w:sz w:val="22"/>
          <w:szCs w:val="22"/>
        </w:rPr>
        <w:t>Presidente Municipal, Arq. Luis Ernesto Munguía González: “</w:t>
      </w:r>
      <w:r w:rsidR="00C35FA1" w:rsidRPr="004C7213">
        <w:rPr>
          <w:rFonts w:ascii="Garamond" w:hAnsi="Garamond"/>
          <w:bCs/>
          <w:sz w:val="22"/>
          <w:szCs w:val="22"/>
          <w:lang w:val="es-MX"/>
        </w:rPr>
        <w:t>Aprobado por mayoría simple votos</w:t>
      </w:r>
      <w:r w:rsidR="002D2EE4">
        <w:rPr>
          <w:rFonts w:ascii="Garamond" w:hAnsi="Garamond"/>
          <w:bCs/>
          <w:sz w:val="22"/>
          <w:szCs w:val="22"/>
          <w:lang w:val="es-MX"/>
        </w:rPr>
        <w:t xml:space="preserve">”. </w:t>
      </w:r>
      <w:r w:rsidR="002D2EE4" w:rsidRPr="00576FBB">
        <w:rPr>
          <w:rFonts w:ascii="Garamond" w:hAnsi="Garamond"/>
          <w:sz w:val="22"/>
          <w:szCs w:val="22"/>
          <w:lang w:val="es-ES_tradnl"/>
        </w:rPr>
        <w:t xml:space="preserve">El C. Regidor, </w:t>
      </w:r>
      <w:r w:rsidR="002D2EE4" w:rsidRPr="00576FBB">
        <w:rPr>
          <w:rFonts w:ascii="Garamond" w:hAnsi="Garamond"/>
          <w:sz w:val="22"/>
          <w:szCs w:val="22"/>
        </w:rPr>
        <w:t>Lic. Arnulfo Ortega Contreras</w:t>
      </w:r>
      <w:r w:rsidR="002D2EE4" w:rsidRPr="00576FBB">
        <w:rPr>
          <w:rFonts w:ascii="Garamond" w:hAnsi="Garamond"/>
          <w:sz w:val="22"/>
          <w:szCs w:val="22"/>
          <w:lang w:val="es-ES_tradnl"/>
        </w:rPr>
        <w:t>:</w:t>
      </w:r>
      <w:r w:rsidR="002D2EE4" w:rsidRPr="00D67967">
        <w:rPr>
          <w:rFonts w:ascii="Garamond" w:hAnsi="Garamond"/>
          <w:lang w:val="es-ES_tradnl"/>
        </w:rPr>
        <w:t xml:space="preserve"> </w:t>
      </w:r>
      <w:r w:rsidR="002D2EE4">
        <w:rPr>
          <w:rFonts w:ascii="Garamond" w:hAnsi="Garamond"/>
          <w:lang w:val="es-ES_tradnl"/>
        </w:rPr>
        <w:t>“</w:t>
      </w:r>
      <w:r w:rsidR="002D2EE4">
        <w:rPr>
          <w:rFonts w:ascii="Garamond" w:hAnsi="Garamond"/>
          <w:bCs/>
          <w:sz w:val="22"/>
          <w:szCs w:val="22"/>
          <w:lang w:val="es-MX"/>
        </w:rPr>
        <w:t>Much</w:t>
      </w:r>
      <w:r w:rsidR="002D2EE4" w:rsidRPr="004C7213">
        <w:rPr>
          <w:rFonts w:ascii="Garamond" w:hAnsi="Garamond"/>
          <w:bCs/>
          <w:sz w:val="22"/>
          <w:szCs w:val="22"/>
          <w:lang w:val="es-MX"/>
        </w:rPr>
        <w:t>as gracias</w:t>
      </w:r>
      <w:r w:rsidR="002D2EE4">
        <w:rPr>
          <w:rFonts w:ascii="Garamond" w:hAnsi="Garamond"/>
          <w:bCs/>
          <w:sz w:val="22"/>
          <w:szCs w:val="22"/>
          <w:lang w:val="es-MX"/>
        </w:rPr>
        <w:t>”</w:t>
      </w:r>
      <w:r w:rsidR="002D2EE4" w:rsidRPr="004C7213">
        <w:rPr>
          <w:rFonts w:ascii="Garamond" w:hAnsi="Garamond"/>
          <w:bCs/>
          <w:sz w:val="22"/>
          <w:szCs w:val="22"/>
          <w:lang w:val="es-MX"/>
        </w:rPr>
        <w:t>.</w:t>
      </w:r>
      <w:r w:rsidR="002D2EE4">
        <w:rPr>
          <w:rFonts w:ascii="Garamond" w:hAnsi="Garamond"/>
          <w:bCs/>
          <w:sz w:val="22"/>
          <w:szCs w:val="22"/>
          <w:lang w:val="es-MX"/>
        </w:rPr>
        <w:t xml:space="preserve"> </w:t>
      </w:r>
      <w:r w:rsidR="00E44D78" w:rsidRPr="00E44D78">
        <w:rPr>
          <w:rFonts w:ascii="Garamond" w:eastAsia="Calibri" w:hAnsi="Garamond" w:cs="Times New Roman"/>
          <w:b/>
          <w:color w:val="auto"/>
          <w:sz w:val="22"/>
          <w:szCs w:val="22"/>
          <w:lang w:val="es-MX"/>
        </w:rPr>
        <w:t>Se a</w:t>
      </w:r>
      <w:r w:rsidR="00144148" w:rsidRPr="00144148">
        <w:rPr>
          <w:rFonts w:ascii="Garamond" w:eastAsia="Calibri" w:hAnsi="Garamond" w:cs="Times New Roman"/>
          <w:b/>
          <w:color w:val="auto"/>
          <w:sz w:val="22"/>
          <w:szCs w:val="22"/>
          <w:lang w:val="es-MX"/>
        </w:rPr>
        <w:t xml:space="preserve">prueba por Mayoría Simple de Votos, </w:t>
      </w:r>
      <w:r w:rsidR="00144148" w:rsidRPr="00144148">
        <w:rPr>
          <w:rFonts w:ascii="Garamond" w:eastAsia="Calibri" w:hAnsi="Garamond" w:cs="Times New Roman"/>
          <w:color w:val="auto"/>
          <w:sz w:val="22"/>
          <w:szCs w:val="22"/>
          <w:lang w:val="es-MX"/>
        </w:rPr>
        <w:t>por 16 dieciséis a favor, 0 cero en contra y 0 cero abstenciones</w:t>
      </w:r>
      <w:r w:rsidR="00144148">
        <w:rPr>
          <w:rFonts w:ascii="Garamond" w:eastAsia="Calibri" w:hAnsi="Garamond" w:cs="Times New Roman"/>
          <w:color w:val="auto"/>
          <w:sz w:val="22"/>
          <w:szCs w:val="22"/>
          <w:lang w:val="es-MX"/>
        </w:rPr>
        <w:t>. -------------------------------------------------------------------------------------------------------------------</w:t>
      </w:r>
      <w:r w:rsidR="002D2EE4">
        <w:rPr>
          <w:rFonts w:ascii="Garamond" w:eastAsia="Calibri" w:hAnsi="Garamond" w:cs="Times New Roman"/>
          <w:color w:val="auto"/>
          <w:sz w:val="22"/>
          <w:szCs w:val="22"/>
          <w:lang w:val="es-MX"/>
        </w:rPr>
        <w:t>-----------------------------------------------------------------------------------------------------</w:t>
      </w:r>
      <w:r w:rsidR="00144148">
        <w:rPr>
          <w:rFonts w:ascii="Garamond" w:eastAsia="Calibri" w:hAnsi="Garamond" w:cs="Times New Roman"/>
          <w:color w:val="auto"/>
          <w:sz w:val="22"/>
          <w:szCs w:val="22"/>
          <w:lang w:val="es-MX"/>
        </w:rPr>
        <w:t>--------------------------------------------------------------------------------------------------------------</w:t>
      </w:r>
      <w:r w:rsidR="001F7825" w:rsidRPr="000C1BC1">
        <w:rPr>
          <w:rFonts w:ascii="Garamond" w:hAnsi="Garamond"/>
          <w:sz w:val="22"/>
          <w:szCs w:val="22"/>
        </w:rPr>
        <w:t>--</w:t>
      </w:r>
      <w:r w:rsidR="001F7825">
        <w:rPr>
          <w:rFonts w:ascii="Garamond" w:hAnsi="Garamond"/>
          <w:sz w:val="22"/>
          <w:szCs w:val="22"/>
        </w:rPr>
        <w:t xml:space="preserve">- </w:t>
      </w:r>
      <w:r w:rsidR="001F7825" w:rsidRPr="001F7825">
        <w:rPr>
          <w:rFonts w:ascii="Garamond" w:hAnsi="Garamond"/>
          <w:b/>
          <w:sz w:val="22"/>
          <w:szCs w:val="22"/>
          <w:lang w:val="es-MX"/>
        </w:rPr>
        <w:t xml:space="preserve">9.9.- Iniciativa de Ordenamiento Municipal presentada por el Regidor Lic. Arnulfo </w:t>
      </w:r>
      <w:r w:rsidR="001F7825" w:rsidRPr="001F7825">
        <w:rPr>
          <w:rFonts w:ascii="Garamond" w:hAnsi="Garamond"/>
          <w:b/>
          <w:bCs/>
          <w:sz w:val="22"/>
          <w:szCs w:val="22"/>
          <w:lang w:val="es-MX"/>
        </w:rPr>
        <w:t>Ortega Contreras</w:t>
      </w:r>
      <w:r w:rsidR="001F7825" w:rsidRPr="001F7825">
        <w:rPr>
          <w:rFonts w:ascii="Garamond" w:hAnsi="Garamond"/>
          <w:b/>
          <w:sz w:val="22"/>
          <w:szCs w:val="22"/>
          <w:lang w:val="es-MX"/>
        </w:rPr>
        <w:t>, que tiene por objeto reformar el Reglamento del Gobierno Municipal de Puerto Vallarta, Jalisco, en sus artículos 41 y 50 fracci ón II, del Título Primero y Capítulos III y IV de las Sesiones de Ayuntamiento y de la Validez de las Sesiones y Decisiones.</w:t>
      </w:r>
      <w:r w:rsidR="002D2EE4">
        <w:rPr>
          <w:rFonts w:ascii="Garamond" w:hAnsi="Garamond"/>
          <w:b/>
          <w:sz w:val="22"/>
          <w:szCs w:val="22"/>
          <w:lang w:val="es-MX"/>
        </w:rPr>
        <w:t xml:space="preserve"> </w:t>
      </w:r>
      <w:r w:rsidR="00CD168F" w:rsidRPr="00576FBB">
        <w:rPr>
          <w:rFonts w:ascii="Garamond" w:hAnsi="Garamond"/>
          <w:sz w:val="22"/>
          <w:szCs w:val="22"/>
          <w:lang w:val="es-ES_tradnl"/>
        </w:rPr>
        <w:t xml:space="preserve">El C. Regidor, </w:t>
      </w:r>
      <w:r w:rsidR="00CD168F" w:rsidRPr="00576FBB">
        <w:rPr>
          <w:rFonts w:ascii="Garamond" w:hAnsi="Garamond"/>
          <w:sz w:val="22"/>
          <w:szCs w:val="22"/>
        </w:rPr>
        <w:t>Lic. Arnulfo Ortega Contreras</w:t>
      </w:r>
      <w:r w:rsidR="00CD168F" w:rsidRPr="00576FBB">
        <w:rPr>
          <w:rFonts w:ascii="Garamond" w:hAnsi="Garamond"/>
          <w:sz w:val="22"/>
          <w:szCs w:val="22"/>
          <w:lang w:val="es-ES_tradnl"/>
        </w:rPr>
        <w:t>:</w:t>
      </w:r>
      <w:r w:rsidR="00CD168F" w:rsidRPr="00D67967">
        <w:rPr>
          <w:rFonts w:ascii="Garamond" w:hAnsi="Garamond"/>
          <w:lang w:val="es-ES_tradnl"/>
        </w:rPr>
        <w:t xml:space="preserve"> </w:t>
      </w:r>
      <w:r w:rsidR="00CD168F">
        <w:rPr>
          <w:rFonts w:ascii="Garamond" w:hAnsi="Garamond"/>
          <w:lang w:val="es-ES_tradnl"/>
        </w:rPr>
        <w:t>“</w:t>
      </w:r>
      <w:r w:rsidR="00C35FA1" w:rsidRPr="004C7213">
        <w:rPr>
          <w:rFonts w:ascii="Garamond" w:hAnsi="Garamond"/>
          <w:sz w:val="22"/>
          <w:szCs w:val="22"/>
          <w:lang w:val="es-MX"/>
        </w:rPr>
        <w:t>Bien, para finalizar, me permito presentar a ustedes de manera formal para su turno de estudio</w:t>
      </w:r>
      <w:r w:rsidR="002D2EE4">
        <w:rPr>
          <w:rFonts w:ascii="Garamond" w:hAnsi="Garamond"/>
          <w:sz w:val="22"/>
          <w:szCs w:val="22"/>
          <w:lang w:val="es-MX"/>
        </w:rPr>
        <w:t>, análisis y en su caso d</w:t>
      </w:r>
      <w:r w:rsidR="00C35FA1" w:rsidRPr="004C7213">
        <w:rPr>
          <w:rFonts w:ascii="Garamond" w:hAnsi="Garamond"/>
          <w:sz w:val="22"/>
          <w:szCs w:val="22"/>
          <w:lang w:val="es-MX"/>
        </w:rPr>
        <w:t>ictaminación</w:t>
      </w:r>
      <w:r w:rsidR="002D2EE4">
        <w:rPr>
          <w:rFonts w:ascii="Garamond" w:hAnsi="Garamond"/>
          <w:sz w:val="22"/>
          <w:szCs w:val="22"/>
          <w:lang w:val="es-MX"/>
        </w:rPr>
        <w:t>,</w:t>
      </w:r>
      <w:r w:rsidR="00C35FA1" w:rsidRPr="004C7213">
        <w:rPr>
          <w:rFonts w:ascii="Garamond" w:hAnsi="Garamond"/>
          <w:sz w:val="22"/>
          <w:szCs w:val="22"/>
          <w:lang w:val="es-MX"/>
        </w:rPr>
        <w:t xml:space="preserve"> la inici</w:t>
      </w:r>
      <w:r w:rsidR="002D2EE4">
        <w:rPr>
          <w:rFonts w:ascii="Garamond" w:hAnsi="Garamond"/>
          <w:sz w:val="22"/>
          <w:szCs w:val="22"/>
          <w:lang w:val="es-MX"/>
        </w:rPr>
        <w:t>ativa de ordenamiento municipal, q</w:t>
      </w:r>
      <w:r w:rsidR="00C35FA1" w:rsidRPr="004C7213">
        <w:rPr>
          <w:rFonts w:ascii="Garamond" w:hAnsi="Garamond"/>
          <w:sz w:val="22"/>
          <w:szCs w:val="22"/>
          <w:lang w:val="es-MX"/>
        </w:rPr>
        <w:t xml:space="preserve">ue tiene por objeto reformar el Reglamento del </w:t>
      </w:r>
      <w:r w:rsidR="00841E11" w:rsidRPr="004C7213">
        <w:rPr>
          <w:rFonts w:ascii="Garamond" w:hAnsi="Garamond"/>
          <w:sz w:val="22"/>
          <w:szCs w:val="22"/>
          <w:lang w:val="es-MX"/>
        </w:rPr>
        <w:t>Gobierno Municipal</w:t>
      </w:r>
      <w:r w:rsidR="00C35FA1" w:rsidRPr="004C7213">
        <w:rPr>
          <w:rFonts w:ascii="Garamond" w:hAnsi="Garamond"/>
          <w:sz w:val="22"/>
          <w:szCs w:val="22"/>
          <w:lang w:val="es-MX"/>
        </w:rPr>
        <w:t xml:space="preserve"> de Puerto Vallarta, Jalisco, en sus artículos </w:t>
      </w:r>
      <w:r w:rsidR="002D2EE4">
        <w:rPr>
          <w:rFonts w:ascii="Garamond" w:hAnsi="Garamond"/>
          <w:sz w:val="22"/>
          <w:szCs w:val="22"/>
          <w:lang w:val="es-MX"/>
        </w:rPr>
        <w:t>cuarenta y uno</w:t>
      </w:r>
      <w:r w:rsidR="00C35FA1" w:rsidRPr="004C7213">
        <w:rPr>
          <w:rFonts w:ascii="Garamond" w:hAnsi="Garamond"/>
          <w:sz w:val="22"/>
          <w:szCs w:val="22"/>
          <w:lang w:val="es-MX"/>
        </w:rPr>
        <w:t xml:space="preserve"> y</w:t>
      </w:r>
      <w:r w:rsidR="002D2EE4">
        <w:rPr>
          <w:rFonts w:ascii="Garamond" w:hAnsi="Garamond"/>
          <w:sz w:val="22"/>
          <w:szCs w:val="22"/>
          <w:lang w:val="es-MX"/>
        </w:rPr>
        <w:t>; cincuenta</w:t>
      </w:r>
      <w:r w:rsidR="00C35FA1" w:rsidRPr="004C7213">
        <w:rPr>
          <w:rFonts w:ascii="Garamond" w:hAnsi="Garamond"/>
          <w:sz w:val="22"/>
          <w:szCs w:val="22"/>
          <w:lang w:val="es-MX"/>
        </w:rPr>
        <w:t xml:space="preserve"> fracción </w:t>
      </w:r>
      <w:r w:rsidR="006E33F0">
        <w:rPr>
          <w:rFonts w:ascii="Garamond" w:hAnsi="Garamond"/>
          <w:sz w:val="22"/>
          <w:szCs w:val="22"/>
          <w:lang w:val="es-MX"/>
        </w:rPr>
        <w:t>dos,</w:t>
      </w:r>
      <w:r w:rsidR="00C35FA1" w:rsidRPr="004C7213">
        <w:rPr>
          <w:rFonts w:ascii="Garamond" w:hAnsi="Garamond"/>
          <w:sz w:val="22"/>
          <w:szCs w:val="22"/>
          <w:lang w:val="es-MX"/>
        </w:rPr>
        <w:t xml:space="preserve"> del título primero, capítulo tercero y cuarto </w:t>
      </w:r>
      <w:r w:rsidR="00A61204">
        <w:rPr>
          <w:rFonts w:ascii="Garamond" w:hAnsi="Garamond"/>
          <w:sz w:val="22"/>
          <w:szCs w:val="22"/>
          <w:lang w:val="es-MX"/>
        </w:rPr>
        <w:t>“D</w:t>
      </w:r>
      <w:r w:rsidR="00C35FA1" w:rsidRPr="004C7213">
        <w:rPr>
          <w:rFonts w:ascii="Garamond" w:hAnsi="Garamond"/>
          <w:sz w:val="22"/>
          <w:szCs w:val="22"/>
          <w:lang w:val="es-MX"/>
        </w:rPr>
        <w:t xml:space="preserve">e las sesiones del </w:t>
      </w:r>
      <w:r w:rsidR="006E33F0" w:rsidRPr="004C7213">
        <w:rPr>
          <w:rFonts w:ascii="Garamond" w:hAnsi="Garamond"/>
          <w:sz w:val="22"/>
          <w:szCs w:val="22"/>
          <w:lang w:val="es-MX"/>
        </w:rPr>
        <w:t>Ayuntamiento</w:t>
      </w:r>
      <w:r w:rsidR="00A61204">
        <w:rPr>
          <w:rFonts w:ascii="Garamond" w:hAnsi="Garamond"/>
          <w:sz w:val="22"/>
          <w:szCs w:val="22"/>
          <w:lang w:val="es-MX"/>
        </w:rPr>
        <w:t>”</w:t>
      </w:r>
      <w:r w:rsidR="00C35FA1" w:rsidRPr="004C7213">
        <w:rPr>
          <w:rFonts w:ascii="Garamond" w:hAnsi="Garamond"/>
          <w:sz w:val="22"/>
          <w:szCs w:val="22"/>
          <w:lang w:val="es-MX"/>
        </w:rPr>
        <w:t xml:space="preserve">, y </w:t>
      </w:r>
      <w:r w:rsidR="00A61204">
        <w:rPr>
          <w:rFonts w:ascii="Garamond" w:hAnsi="Garamond"/>
          <w:sz w:val="22"/>
          <w:szCs w:val="22"/>
          <w:lang w:val="es-MX"/>
        </w:rPr>
        <w:t>“D</w:t>
      </w:r>
      <w:r w:rsidR="00C35FA1" w:rsidRPr="004C7213">
        <w:rPr>
          <w:rFonts w:ascii="Garamond" w:hAnsi="Garamond"/>
          <w:sz w:val="22"/>
          <w:szCs w:val="22"/>
          <w:lang w:val="es-MX"/>
        </w:rPr>
        <w:t>e su validez de las sesiones y decisiones</w:t>
      </w:r>
      <w:r w:rsidR="00A61204">
        <w:rPr>
          <w:rFonts w:ascii="Garamond" w:hAnsi="Garamond"/>
          <w:sz w:val="22"/>
          <w:szCs w:val="22"/>
          <w:lang w:val="es-MX"/>
        </w:rPr>
        <w:t>”</w:t>
      </w:r>
      <w:r w:rsidR="006E33F0">
        <w:rPr>
          <w:rFonts w:ascii="Garamond" w:hAnsi="Garamond"/>
          <w:sz w:val="22"/>
          <w:szCs w:val="22"/>
          <w:lang w:val="es-MX"/>
        </w:rPr>
        <w:t>,</w:t>
      </w:r>
      <w:r w:rsidR="00C35FA1" w:rsidRPr="004C7213">
        <w:rPr>
          <w:rFonts w:ascii="Garamond" w:hAnsi="Garamond"/>
          <w:sz w:val="22"/>
          <w:szCs w:val="22"/>
          <w:lang w:val="es-MX"/>
        </w:rPr>
        <w:t xml:space="preserve"> para los efectos jurídicos de que la orden del día, documentos y dictamenes</w:t>
      </w:r>
      <w:r w:rsidR="006E33F0">
        <w:rPr>
          <w:rFonts w:ascii="Garamond" w:hAnsi="Garamond"/>
          <w:sz w:val="22"/>
          <w:szCs w:val="22"/>
          <w:lang w:val="es-MX"/>
        </w:rPr>
        <w:t>,</w:t>
      </w:r>
      <w:r w:rsidR="00C35FA1" w:rsidRPr="004C7213">
        <w:rPr>
          <w:rFonts w:ascii="Garamond" w:hAnsi="Garamond"/>
          <w:sz w:val="22"/>
          <w:szCs w:val="22"/>
          <w:lang w:val="es-MX"/>
        </w:rPr>
        <w:t xml:space="preserve"> sometidos a la consideración del </w:t>
      </w:r>
      <w:r w:rsidR="006E33F0" w:rsidRPr="004C7213">
        <w:rPr>
          <w:rFonts w:ascii="Garamond" w:hAnsi="Garamond"/>
          <w:sz w:val="22"/>
          <w:szCs w:val="22"/>
          <w:lang w:val="es-MX"/>
        </w:rPr>
        <w:t>Ayuntamiento</w:t>
      </w:r>
      <w:r w:rsidR="006E33F0">
        <w:rPr>
          <w:rFonts w:ascii="Garamond" w:hAnsi="Garamond"/>
          <w:sz w:val="22"/>
          <w:szCs w:val="22"/>
          <w:lang w:val="es-MX"/>
        </w:rPr>
        <w:t>,</w:t>
      </w:r>
      <w:r w:rsidR="006E33F0" w:rsidRPr="004C7213">
        <w:rPr>
          <w:rFonts w:ascii="Garamond" w:hAnsi="Garamond"/>
          <w:sz w:val="22"/>
          <w:szCs w:val="22"/>
          <w:lang w:val="es-MX"/>
        </w:rPr>
        <w:t xml:space="preserve"> </w:t>
      </w:r>
      <w:r w:rsidR="00C35FA1" w:rsidRPr="004C7213">
        <w:rPr>
          <w:rFonts w:ascii="Garamond" w:hAnsi="Garamond"/>
          <w:sz w:val="22"/>
          <w:szCs w:val="22"/>
          <w:lang w:val="es-MX"/>
        </w:rPr>
        <w:t>hubieran sido distribuidos con</w:t>
      </w:r>
      <w:r w:rsidR="006E33F0">
        <w:rPr>
          <w:rFonts w:ascii="Garamond" w:hAnsi="Garamond"/>
          <w:sz w:val="22"/>
          <w:szCs w:val="22"/>
          <w:lang w:val="es-MX"/>
        </w:rPr>
        <w:t xml:space="preserve"> una anticipación n</w:t>
      </w:r>
      <w:r w:rsidR="00C35FA1" w:rsidRPr="004C7213">
        <w:rPr>
          <w:rFonts w:ascii="Garamond" w:hAnsi="Garamond"/>
          <w:sz w:val="22"/>
          <w:szCs w:val="22"/>
          <w:lang w:val="es-MX"/>
        </w:rPr>
        <w:t xml:space="preserve">o menor a </w:t>
      </w:r>
      <w:r w:rsidR="006E33F0">
        <w:rPr>
          <w:rFonts w:ascii="Garamond" w:hAnsi="Garamond"/>
          <w:sz w:val="22"/>
          <w:szCs w:val="22"/>
          <w:lang w:val="es-MX"/>
        </w:rPr>
        <w:t>setenta y dos</w:t>
      </w:r>
      <w:r w:rsidR="00C35FA1" w:rsidRPr="004C7213">
        <w:rPr>
          <w:rFonts w:ascii="Garamond" w:hAnsi="Garamond"/>
          <w:sz w:val="22"/>
          <w:szCs w:val="22"/>
          <w:lang w:val="es-MX"/>
        </w:rPr>
        <w:t xml:space="preserve"> horas entre todas y todos sus integrantes del órgano de gobierno, con la misma salvedad de los casos fortuitos debidamente aprobados, digo</w:t>
      </w:r>
      <w:r w:rsidR="006E33F0">
        <w:rPr>
          <w:rFonts w:ascii="Garamond" w:hAnsi="Garamond"/>
          <w:sz w:val="22"/>
          <w:szCs w:val="22"/>
          <w:lang w:val="es-MX"/>
        </w:rPr>
        <w:t>,</w:t>
      </w:r>
      <w:r w:rsidR="00C35FA1" w:rsidRPr="004C7213">
        <w:rPr>
          <w:rFonts w:ascii="Garamond" w:hAnsi="Garamond"/>
          <w:sz w:val="22"/>
          <w:szCs w:val="22"/>
          <w:lang w:val="es-MX"/>
        </w:rPr>
        <w:t xml:space="preserve"> probados, que hubieran impedido que uno o más ediles recibieran la documentación correspondiente.</w:t>
      </w:r>
      <w:r w:rsidR="006E33F0">
        <w:rPr>
          <w:rFonts w:ascii="Garamond" w:hAnsi="Garamond"/>
          <w:sz w:val="22"/>
          <w:szCs w:val="22"/>
          <w:lang w:val="es-MX"/>
        </w:rPr>
        <w:t xml:space="preserve"> </w:t>
      </w:r>
      <w:r w:rsidR="00C35FA1" w:rsidRPr="004C7213">
        <w:rPr>
          <w:rFonts w:ascii="Garamond" w:hAnsi="Garamond"/>
          <w:sz w:val="22"/>
          <w:szCs w:val="22"/>
          <w:lang w:val="es-MX"/>
        </w:rPr>
        <w:t>Para estos efectos me permito señalar que es</w:t>
      </w:r>
      <w:r w:rsidR="006E33F0">
        <w:rPr>
          <w:rFonts w:ascii="Garamond" w:hAnsi="Garamond"/>
          <w:sz w:val="22"/>
          <w:szCs w:val="22"/>
          <w:lang w:val="es-MX"/>
        </w:rPr>
        <w:t xml:space="preserve"> de</w:t>
      </w:r>
      <w:r w:rsidR="00C35FA1" w:rsidRPr="004C7213">
        <w:rPr>
          <w:rFonts w:ascii="Garamond" w:hAnsi="Garamond"/>
          <w:sz w:val="22"/>
          <w:szCs w:val="22"/>
          <w:lang w:val="es-MX"/>
        </w:rPr>
        <w:t xml:space="preserve"> explorado derecho que la materia jurídica que comprende el derecho municipal, obliga al análisis y estudio de infinidad de documentos y disposiciones legales, como son actas de sesiones ordinarias, extra</w:t>
      </w:r>
      <w:r w:rsidR="006E33F0">
        <w:rPr>
          <w:rFonts w:ascii="Garamond" w:hAnsi="Garamond"/>
          <w:sz w:val="22"/>
          <w:szCs w:val="22"/>
          <w:lang w:val="es-MX"/>
        </w:rPr>
        <w:t>ordinarias y solemnes del Pleno del Ayuntamiento, a</w:t>
      </w:r>
      <w:r w:rsidR="00C35FA1" w:rsidRPr="004C7213">
        <w:rPr>
          <w:rFonts w:ascii="Garamond" w:hAnsi="Garamond"/>
          <w:sz w:val="22"/>
          <w:szCs w:val="22"/>
          <w:lang w:val="es-MX"/>
        </w:rPr>
        <w:t>ctas de sesiones de cada una de las comisiones edilicias permanentes que integran los regidores, iniciativas de ordenamiento municipal a crear nuevos reglamentos o modificar los ya existentes</w:t>
      </w:r>
      <w:r w:rsidR="006E33F0">
        <w:rPr>
          <w:rFonts w:ascii="Garamond" w:hAnsi="Garamond"/>
          <w:sz w:val="22"/>
          <w:szCs w:val="22"/>
          <w:lang w:val="es-MX"/>
        </w:rPr>
        <w:t>,</w:t>
      </w:r>
      <w:r w:rsidR="00C35FA1" w:rsidRPr="004C7213">
        <w:rPr>
          <w:rFonts w:ascii="Garamond" w:hAnsi="Garamond"/>
          <w:sz w:val="22"/>
          <w:szCs w:val="22"/>
          <w:lang w:val="es-MX"/>
        </w:rPr>
        <w:t xml:space="preserve"> iniciativas de acuerdo edilicio que tiene que ver con las materias competentes de cada una de las </w:t>
      </w:r>
      <w:r w:rsidR="00C35FA1" w:rsidRPr="00A61204">
        <w:rPr>
          <w:rFonts w:ascii="Garamond" w:hAnsi="Garamond"/>
          <w:sz w:val="22"/>
          <w:szCs w:val="22"/>
          <w:lang w:val="es-MX"/>
        </w:rPr>
        <w:t>c</w:t>
      </w:r>
      <w:r w:rsidR="00A61204" w:rsidRPr="00A61204">
        <w:rPr>
          <w:rFonts w:ascii="Garamond" w:hAnsi="Garamond"/>
          <w:sz w:val="22"/>
          <w:szCs w:val="22"/>
          <w:lang w:val="es-MX"/>
        </w:rPr>
        <w:t>omisiones, dic</w:t>
      </w:r>
      <w:r w:rsidR="00C35FA1" w:rsidRPr="00A61204">
        <w:rPr>
          <w:rFonts w:ascii="Garamond" w:hAnsi="Garamond"/>
          <w:sz w:val="22"/>
          <w:szCs w:val="22"/>
          <w:lang w:val="es-MX"/>
        </w:rPr>
        <w:t>támenes</w:t>
      </w:r>
      <w:r w:rsidR="00C35FA1" w:rsidRPr="004C7213">
        <w:rPr>
          <w:rFonts w:ascii="Garamond" w:hAnsi="Garamond"/>
          <w:sz w:val="22"/>
          <w:szCs w:val="22"/>
          <w:lang w:val="es-MX"/>
        </w:rPr>
        <w:t xml:space="preserve"> que resultan del análisis,</w:t>
      </w:r>
      <w:r w:rsidR="006E33F0">
        <w:rPr>
          <w:rFonts w:ascii="Garamond" w:hAnsi="Garamond"/>
          <w:sz w:val="22"/>
          <w:szCs w:val="22"/>
          <w:lang w:val="es-MX"/>
        </w:rPr>
        <w:t xml:space="preserve"> estudio, decisión y en su caso a</w:t>
      </w:r>
      <w:r w:rsidR="00C35FA1" w:rsidRPr="004C7213">
        <w:rPr>
          <w:rFonts w:ascii="Garamond" w:hAnsi="Garamond"/>
          <w:sz w:val="22"/>
          <w:szCs w:val="22"/>
          <w:lang w:val="es-MX"/>
        </w:rPr>
        <w:t xml:space="preserve">probación de estas iniciativas, decretos enviados por el Congreso </w:t>
      </w:r>
      <w:r w:rsidR="006E33F0">
        <w:rPr>
          <w:rFonts w:ascii="Garamond" w:hAnsi="Garamond"/>
          <w:sz w:val="22"/>
          <w:szCs w:val="22"/>
          <w:lang w:val="es-MX"/>
        </w:rPr>
        <w:t>del Estado, c</w:t>
      </w:r>
      <w:r w:rsidR="00C35FA1" w:rsidRPr="004C7213">
        <w:rPr>
          <w:rFonts w:ascii="Garamond" w:hAnsi="Garamond"/>
          <w:sz w:val="22"/>
          <w:szCs w:val="22"/>
          <w:lang w:val="es-MX"/>
        </w:rPr>
        <w:t xml:space="preserve">omo la sesión de hoy que nos fueron enviadas </w:t>
      </w:r>
      <w:r w:rsidR="006E33F0">
        <w:rPr>
          <w:rFonts w:ascii="Garamond" w:hAnsi="Garamond"/>
          <w:sz w:val="22"/>
          <w:szCs w:val="22"/>
          <w:lang w:val="es-MX"/>
        </w:rPr>
        <w:t>ciento cuarenta</w:t>
      </w:r>
      <w:r w:rsidR="00C35FA1" w:rsidRPr="004C7213">
        <w:rPr>
          <w:rFonts w:ascii="Garamond" w:hAnsi="Garamond"/>
          <w:sz w:val="22"/>
          <w:szCs w:val="22"/>
          <w:lang w:val="es-MX"/>
        </w:rPr>
        <w:t xml:space="preserve"> hojas para su estudio y análisis para los efectos de su votación y aprobación de las reformas de </w:t>
      </w:r>
      <w:r w:rsidR="006E33F0">
        <w:rPr>
          <w:rFonts w:ascii="Garamond" w:hAnsi="Garamond"/>
          <w:sz w:val="22"/>
          <w:szCs w:val="22"/>
          <w:lang w:val="es-MX"/>
        </w:rPr>
        <w:t xml:space="preserve">la </w:t>
      </w:r>
      <w:r w:rsidR="00C35FA1" w:rsidRPr="004C7213">
        <w:rPr>
          <w:rFonts w:ascii="Garamond" w:hAnsi="Garamond"/>
          <w:sz w:val="22"/>
          <w:szCs w:val="22"/>
          <w:lang w:val="es-MX"/>
        </w:rPr>
        <w:t xml:space="preserve">Constitución del Estado de Jalisco, proyectos de modificación a las </w:t>
      </w:r>
      <w:r w:rsidR="006E33F0">
        <w:rPr>
          <w:rFonts w:ascii="Garamond" w:hAnsi="Garamond"/>
          <w:sz w:val="22"/>
          <w:szCs w:val="22"/>
          <w:lang w:val="es-MX"/>
        </w:rPr>
        <w:t>Leyes d</w:t>
      </w:r>
      <w:r w:rsidR="006E33F0" w:rsidRPr="004C7213">
        <w:rPr>
          <w:rFonts w:ascii="Garamond" w:hAnsi="Garamond"/>
          <w:sz w:val="22"/>
          <w:szCs w:val="22"/>
          <w:lang w:val="es-MX"/>
        </w:rPr>
        <w:t xml:space="preserve">e Ingresos </w:t>
      </w:r>
      <w:r w:rsidR="006E33F0">
        <w:rPr>
          <w:rFonts w:ascii="Garamond" w:hAnsi="Garamond"/>
          <w:sz w:val="22"/>
          <w:szCs w:val="22"/>
          <w:lang w:val="es-MX"/>
        </w:rPr>
        <w:t>y Presupuesto d</w:t>
      </w:r>
      <w:r w:rsidR="006E33F0" w:rsidRPr="004C7213">
        <w:rPr>
          <w:rFonts w:ascii="Garamond" w:hAnsi="Garamond"/>
          <w:sz w:val="22"/>
          <w:szCs w:val="22"/>
          <w:lang w:val="es-MX"/>
        </w:rPr>
        <w:t xml:space="preserve">e Egresos Estatales, Planes </w:t>
      </w:r>
      <w:r w:rsidR="006E33F0">
        <w:rPr>
          <w:rFonts w:ascii="Garamond" w:hAnsi="Garamond"/>
          <w:sz w:val="22"/>
          <w:szCs w:val="22"/>
          <w:lang w:val="es-MX"/>
        </w:rPr>
        <w:t>d</w:t>
      </w:r>
      <w:r w:rsidR="006E33F0" w:rsidRPr="004C7213">
        <w:rPr>
          <w:rFonts w:ascii="Garamond" w:hAnsi="Garamond"/>
          <w:sz w:val="22"/>
          <w:szCs w:val="22"/>
          <w:lang w:val="es-MX"/>
        </w:rPr>
        <w:t>e Desarrollo</w:t>
      </w:r>
      <w:r w:rsidR="006E33F0">
        <w:rPr>
          <w:rFonts w:ascii="Garamond" w:hAnsi="Garamond"/>
          <w:sz w:val="22"/>
          <w:szCs w:val="22"/>
          <w:lang w:val="es-MX"/>
        </w:rPr>
        <w:t>, como</w:t>
      </w:r>
      <w:r w:rsidR="00C35FA1" w:rsidRPr="004C7213">
        <w:rPr>
          <w:rFonts w:ascii="Garamond" w:hAnsi="Garamond"/>
          <w:sz w:val="22"/>
          <w:szCs w:val="22"/>
          <w:lang w:val="es-MX"/>
        </w:rPr>
        <w:t xml:space="preserve"> la presente sesión que nos fueron enviados </w:t>
      </w:r>
      <w:r w:rsidR="006E33F0">
        <w:rPr>
          <w:rFonts w:ascii="Garamond" w:hAnsi="Garamond"/>
          <w:sz w:val="22"/>
          <w:szCs w:val="22"/>
          <w:lang w:val="es-MX"/>
        </w:rPr>
        <w:t>trescientos cincuenta y ocho</w:t>
      </w:r>
      <w:r w:rsidR="00C35FA1" w:rsidRPr="004C7213">
        <w:rPr>
          <w:rFonts w:ascii="Garamond" w:hAnsi="Garamond"/>
          <w:sz w:val="22"/>
          <w:szCs w:val="22"/>
          <w:lang w:val="es-MX"/>
        </w:rPr>
        <w:t xml:space="preserve"> hojas para sus análisis y estu</w:t>
      </w:r>
      <w:r w:rsidR="006E33F0">
        <w:rPr>
          <w:rFonts w:ascii="Garamond" w:hAnsi="Garamond"/>
          <w:sz w:val="22"/>
          <w:szCs w:val="22"/>
          <w:lang w:val="es-MX"/>
        </w:rPr>
        <w:t>dio y poder votarla y aprobarla hoy;</w:t>
      </w:r>
      <w:r w:rsidR="00C35FA1" w:rsidRPr="004C7213">
        <w:rPr>
          <w:rFonts w:ascii="Garamond" w:hAnsi="Garamond"/>
          <w:sz w:val="22"/>
          <w:szCs w:val="22"/>
          <w:lang w:val="es-MX"/>
        </w:rPr>
        <w:t xml:space="preserve"> contratos y convenios de diferentes materias y naturaleza, propuestas de creación de nuevas contribuciones en materia estatal, co</w:t>
      </w:r>
      <w:r w:rsidR="006E33F0">
        <w:rPr>
          <w:rFonts w:ascii="Garamond" w:hAnsi="Garamond"/>
          <w:sz w:val="22"/>
          <w:szCs w:val="22"/>
          <w:lang w:val="es-MX"/>
        </w:rPr>
        <w:t>nvocatorias</w:t>
      </w:r>
      <w:r w:rsidR="00C35FA1" w:rsidRPr="004C7213">
        <w:rPr>
          <w:rFonts w:ascii="Garamond" w:hAnsi="Garamond"/>
          <w:sz w:val="22"/>
          <w:szCs w:val="22"/>
          <w:lang w:val="es-MX"/>
        </w:rPr>
        <w:t xml:space="preserve"> y análisis de documentos para la elección de</w:t>
      </w:r>
      <w:r w:rsidR="006E33F0">
        <w:rPr>
          <w:rFonts w:ascii="Garamond" w:hAnsi="Garamond"/>
          <w:sz w:val="22"/>
          <w:szCs w:val="22"/>
          <w:lang w:val="es-MX"/>
        </w:rPr>
        <w:t>…</w:t>
      </w:r>
      <w:r w:rsidR="00C35FA1" w:rsidRPr="004C7213">
        <w:rPr>
          <w:rFonts w:ascii="Garamond" w:hAnsi="Garamond"/>
          <w:sz w:val="22"/>
          <w:szCs w:val="22"/>
          <w:lang w:val="es-MX"/>
        </w:rPr>
        <w:t>de jueces municipales y titular del órgano i</w:t>
      </w:r>
      <w:r w:rsidR="006E33F0">
        <w:rPr>
          <w:rFonts w:ascii="Garamond" w:hAnsi="Garamond"/>
          <w:sz w:val="22"/>
          <w:szCs w:val="22"/>
          <w:lang w:val="es-MX"/>
        </w:rPr>
        <w:t>nterno de control en su calidad de</w:t>
      </w:r>
      <w:r w:rsidR="00C35FA1" w:rsidRPr="004C7213">
        <w:rPr>
          <w:rFonts w:ascii="Garamond" w:hAnsi="Garamond"/>
          <w:sz w:val="22"/>
          <w:szCs w:val="22"/>
          <w:lang w:val="es-MX"/>
        </w:rPr>
        <w:t xml:space="preserve"> Contralor municipal, los cuales en los mayores de los casos están integrados por un gran número de documentos y para</w:t>
      </w:r>
      <w:r w:rsidR="006E33F0">
        <w:rPr>
          <w:rFonts w:ascii="Garamond" w:hAnsi="Garamond"/>
          <w:sz w:val="22"/>
          <w:szCs w:val="22"/>
          <w:lang w:val="es-MX"/>
        </w:rPr>
        <w:t xml:space="preserve"> los cuales solo se cuenta con cuarenta y ocho</w:t>
      </w:r>
      <w:r w:rsidR="00C35FA1" w:rsidRPr="004C7213">
        <w:rPr>
          <w:rFonts w:ascii="Garamond" w:hAnsi="Garamond"/>
          <w:sz w:val="22"/>
          <w:szCs w:val="22"/>
          <w:lang w:val="es-MX"/>
        </w:rPr>
        <w:t xml:space="preserve"> horas para su análisis y estudio, por lo tanto se está solicitando que se aumente a 72 horas.</w:t>
      </w:r>
      <w:r w:rsidR="006E33F0">
        <w:rPr>
          <w:rFonts w:ascii="Garamond" w:hAnsi="Garamond"/>
          <w:sz w:val="22"/>
          <w:szCs w:val="22"/>
          <w:lang w:val="es-MX"/>
        </w:rPr>
        <w:t xml:space="preserve"> </w:t>
      </w:r>
      <w:r w:rsidR="00C35FA1" w:rsidRPr="004C7213">
        <w:rPr>
          <w:rFonts w:ascii="Garamond" w:hAnsi="Garamond"/>
          <w:sz w:val="22"/>
          <w:szCs w:val="22"/>
          <w:lang w:val="es-MX"/>
        </w:rPr>
        <w:t xml:space="preserve">Por lo tanto, tengo a bien presentar esta iniciativa y solicitar su turno a la Comisión Edilicia </w:t>
      </w:r>
      <w:r w:rsidR="006E33F0" w:rsidRPr="004C7213">
        <w:rPr>
          <w:rFonts w:ascii="Garamond" w:hAnsi="Garamond"/>
          <w:sz w:val="22"/>
          <w:szCs w:val="22"/>
          <w:lang w:val="es-MX"/>
        </w:rPr>
        <w:t xml:space="preserve">Permanente </w:t>
      </w:r>
      <w:r w:rsidR="00C35FA1" w:rsidRPr="004C7213">
        <w:rPr>
          <w:rFonts w:ascii="Garamond" w:hAnsi="Garamond"/>
          <w:sz w:val="22"/>
          <w:szCs w:val="22"/>
          <w:lang w:val="es-MX"/>
        </w:rPr>
        <w:t xml:space="preserve">de </w:t>
      </w:r>
      <w:r w:rsidR="006E33F0" w:rsidRPr="004C7213">
        <w:rPr>
          <w:rFonts w:ascii="Garamond" w:hAnsi="Garamond"/>
          <w:sz w:val="22"/>
          <w:szCs w:val="22"/>
          <w:lang w:val="es-MX"/>
        </w:rPr>
        <w:t xml:space="preserve">Puntos Constitucionales </w:t>
      </w:r>
      <w:r w:rsidR="00C35FA1" w:rsidRPr="004C7213">
        <w:rPr>
          <w:rFonts w:ascii="Garamond" w:hAnsi="Garamond"/>
          <w:sz w:val="22"/>
          <w:szCs w:val="22"/>
          <w:lang w:val="es-MX"/>
        </w:rPr>
        <w:t xml:space="preserve">y </w:t>
      </w:r>
      <w:r w:rsidR="006E33F0" w:rsidRPr="004C7213">
        <w:rPr>
          <w:rFonts w:ascii="Garamond" w:hAnsi="Garamond"/>
          <w:sz w:val="22"/>
          <w:szCs w:val="22"/>
          <w:lang w:val="es-MX"/>
        </w:rPr>
        <w:t xml:space="preserve">Reglamento </w:t>
      </w:r>
      <w:r w:rsidR="00C35FA1" w:rsidRPr="004C7213">
        <w:rPr>
          <w:rFonts w:ascii="Garamond" w:hAnsi="Garamond"/>
          <w:sz w:val="22"/>
          <w:szCs w:val="22"/>
          <w:lang w:val="es-MX"/>
        </w:rPr>
        <w:t>para su debido análisis y dictaminación. Es cuanto señor Presidente</w:t>
      </w:r>
      <w:r w:rsidR="006E33F0">
        <w:rPr>
          <w:rFonts w:ascii="Garamond" w:hAnsi="Garamond"/>
          <w:sz w:val="22"/>
          <w:szCs w:val="22"/>
          <w:lang w:val="es-MX"/>
        </w:rPr>
        <w:t>”</w:t>
      </w:r>
      <w:r w:rsidR="00C35FA1" w:rsidRPr="004C7213">
        <w:rPr>
          <w:rFonts w:ascii="Garamond" w:hAnsi="Garamond"/>
          <w:sz w:val="22"/>
          <w:szCs w:val="22"/>
          <w:lang w:val="es-MX"/>
        </w:rPr>
        <w:t>.</w:t>
      </w:r>
      <w:r w:rsidR="006E33F0">
        <w:rPr>
          <w:rFonts w:ascii="Garamond" w:hAnsi="Garamond"/>
          <w:sz w:val="22"/>
          <w:szCs w:val="22"/>
          <w:lang w:val="es-MX"/>
        </w:rPr>
        <w:t xml:space="preserve"> </w:t>
      </w:r>
      <w:r w:rsidR="004C7213" w:rsidRPr="004C7213">
        <w:rPr>
          <w:rFonts w:ascii="Garamond" w:hAnsi="Garamond"/>
          <w:sz w:val="22"/>
          <w:szCs w:val="22"/>
          <w:lang w:val="es-ES_tradnl"/>
        </w:rPr>
        <w:t xml:space="preserve">El C. </w:t>
      </w:r>
      <w:r w:rsidR="004C7213" w:rsidRPr="004C7213">
        <w:rPr>
          <w:rFonts w:ascii="Garamond" w:hAnsi="Garamond"/>
          <w:sz w:val="22"/>
          <w:szCs w:val="22"/>
        </w:rPr>
        <w:t>Presidente Municipal, Arq. Luis Ernesto Munguía González: “</w:t>
      </w:r>
      <w:r w:rsidR="00C35FA1" w:rsidRPr="004C7213">
        <w:rPr>
          <w:rFonts w:ascii="Garamond" w:hAnsi="Garamond"/>
          <w:sz w:val="22"/>
          <w:szCs w:val="22"/>
          <w:lang w:val="es-MX"/>
        </w:rPr>
        <w:t>Se propone sea turnada a la</w:t>
      </w:r>
      <w:r w:rsidR="006E33F0">
        <w:rPr>
          <w:rFonts w:ascii="Garamond" w:hAnsi="Garamond"/>
          <w:sz w:val="22"/>
          <w:szCs w:val="22"/>
          <w:lang w:val="es-MX"/>
        </w:rPr>
        <w:t>…e</w:t>
      </w:r>
      <w:r w:rsidR="00C35FA1" w:rsidRPr="004C7213">
        <w:rPr>
          <w:rFonts w:ascii="Garamond" w:hAnsi="Garamond"/>
          <w:sz w:val="22"/>
          <w:szCs w:val="22"/>
          <w:lang w:val="es-MX"/>
        </w:rPr>
        <w:t xml:space="preserve">n las </w:t>
      </w:r>
      <w:r w:rsidR="006E33F0">
        <w:rPr>
          <w:rFonts w:ascii="Garamond" w:hAnsi="Garamond"/>
          <w:sz w:val="22"/>
          <w:szCs w:val="22"/>
          <w:lang w:val="es-MX"/>
        </w:rPr>
        <w:t>Comisiones Edilicias de Puntos Constitucionales y</w:t>
      </w:r>
      <w:r w:rsidR="006E33F0" w:rsidRPr="004C7213">
        <w:rPr>
          <w:rFonts w:ascii="Garamond" w:hAnsi="Garamond"/>
          <w:sz w:val="22"/>
          <w:szCs w:val="22"/>
          <w:lang w:val="es-MX"/>
        </w:rPr>
        <w:t xml:space="preserve"> Reglamento</w:t>
      </w:r>
      <w:r w:rsidR="00C35FA1" w:rsidRPr="004C7213">
        <w:rPr>
          <w:rFonts w:ascii="Garamond" w:hAnsi="Garamond"/>
          <w:sz w:val="22"/>
          <w:szCs w:val="22"/>
          <w:lang w:val="es-MX"/>
        </w:rPr>
        <w:t xml:space="preserve">s, por quienes estén en la afirmativa manifestarlo </w:t>
      </w:r>
      <w:r w:rsidR="00C35FA1" w:rsidRPr="006E33F0">
        <w:rPr>
          <w:rFonts w:ascii="Garamond" w:hAnsi="Garamond"/>
          <w:sz w:val="22"/>
          <w:szCs w:val="22"/>
          <w:lang w:val="es-MX"/>
        </w:rPr>
        <w:t>levantado su mano.</w:t>
      </w:r>
      <w:r w:rsidR="006E33F0" w:rsidRPr="006E33F0">
        <w:rPr>
          <w:rFonts w:ascii="Garamond" w:hAnsi="Garamond"/>
          <w:sz w:val="22"/>
          <w:szCs w:val="22"/>
          <w:lang w:val="es-MX"/>
        </w:rPr>
        <w:t xml:space="preserve"> </w:t>
      </w:r>
      <w:r w:rsidR="004C7213" w:rsidRPr="006E33F0">
        <w:rPr>
          <w:rFonts w:ascii="Garamond" w:hAnsi="Garamond"/>
          <w:sz w:val="22"/>
          <w:szCs w:val="22"/>
          <w:lang w:val="es-MX"/>
        </w:rPr>
        <w:t>¿</w:t>
      </w:r>
      <w:r w:rsidR="00C35FA1" w:rsidRPr="006E33F0">
        <w:rPr>
          <w:rFonts w:ascii="Garamond" w:hAnsi="Garamond"/>
          <w:sz w:val="22"/>
          <w:szCs w:val="22"/>
          <w:lang w:val="es-MX"/>
        </w:rPr>
        <w:t>En contra</w:t>
      </w:r>
      <w:r w:rsidR="004C7213" w:rsidRPr="006E33F0">
        <w:rPr>
          <w:rFonts w:ascii="Garamond" w:hAnsi="Garamond"/>
          <w:sz w:val="22"/>
          <w:szCs w:val="22"/>
          <w:lang w:val="es-MX"/>
        </w:rPr>
        <w:t>? ¿</w:t>
      </w:r>
      <w:r w:rsidR="00C35FA1" w:rsidRPr="006E33F0">
        <w:rPr>
          <w:rFonts w:ascii="Garamond" w:hAnsi="Garamond"/>
          <w:sz w:val="22"/>
          <w:szCs w:val="22"/>
          <w:lang w:val="es-MX"/>
        </w:rPr>
        <w:t>En abstención</w:t>
      </w:r>
      <w:r w:rsidR="004C7213" w:rsidRPr="006E33F0">
        <w:rPr>
          <w:rFonts w:ascii="Garamond" w:hAnsi="Garamond"/>
          <w:sz w:val="22"/>
          <w:szCs w:val="22"/>
          <w:lang w:val="es-MX"/>
        </w:rPr>
        <w:t>?</w:t>
      </w:r>
      <w:r w:rsidR="00C35FA1" w:rsidRPr="006E33F0">
        <w:rPr>
          <w:rFonts w:ascii="Garamond" w:hAnsi="Garamond"/>
          <w:sz w:val="22"/>
          <w:szCs w:val="22"/>
          <w:lang w:val="es-MX"/>
        </w:rPr>
        <w:t xml:space="preserve"> </w:t>
      </w:r>
      <w:r w:rsidR="004C7213" w:rsidRPr="006E33F0">
        <w:rPr>
          <w:rFonts w:ascii="Garamond" w:hAnsi="Garamond"/>
          <w:sz w:val="22"/>
          <w:szCs w:val="22"/>
          <w:lang w:val="es-MX"/>
        </w:rPr>
        <w:t>Solicito Secretario General dé</w:t>
      </w:r>
      <w:r w:rsidR="00C35FA1" w:rsidRPr="006E33F0">
        <w:rPr>
          <w:rFonts w:ascii="Garamond" w:hAnsi="Garamond"/>
          <w:sz w:val="22"/>
          <w:szCs w:val="22"/>
          <w:lang w:val="es-MX"/>
        </w:rPr>
        <w:t xml:space="preserve"> cuenta del resultado</w:t>
      </w:r>
      <w:r w:rsidR="006E33F0" w:rsidRPr="006E33F0">
        <w:rPr>
          <w:rFonts w:ascii="Garamond" w:hAnsi="Garamond"/>
          <w:sz w:val="22"/>
          <w:szCs w:val="22"/>
          <w:lang w:val="es-MX"/>
        </w:rPr>
        <w:t>”</w:t>
      </w:r>
      <w:r w:rsidR="00C35FA1" w:rsidRPr="006E33F0">
        <w:rPr>
          <w:rFonts w:ascii="Garamond" w:hAnsi="Garamond"/>
          <w:sz w:val="22"/>
          <w:szCs w:val="22"/>
          <w:lang w:val="es-MX"/>
        </w:rPr>
        <w:t>.</w:t>
      </w:r>
      <w:r w:rsidR="006E33F0" w:rsidRPr="006E33F0">
        <w:rPr>
          <w:rFonts w:ascii="Garamond" w:hAnsi="Garamond"/>
          <w:sz w:val="22"/>
          <w:szCs w:val="22"/>
          <w:lang w:val="es-MX"/>
        </w:rPr>
        <w:t xml:space="preserve"> </w:t>
      </w:r>
      <w:r w:rsidR="00712769" w:rsidRPr="006E33F0">
        <w:rPr>
          <w:rFonts w:ascii="Garamond" w:hAnsi="Garamond"/>
          <w:sz w:val="22"/>
          <w:szCs w:val="22"/>
          <w:lang w:val="es-ES_tradnl"/>
        </w:rPr>
        <w:t xml:space="preserve"> </w:t>
      </w:r>
      <w:r w:rsidR="00712769" w:rsidRPr="006E33F0">
        <w:rPr>
          <w:rFonts w:ascii="Garamond" w:hAnsi="Garamond"/>
          <w:sz w:val="22"/>
          <w:szCs w:val="22"/>
          <w:shd w:val="clear" w:color="auto" w:fill="FFFFFF"/>
          <w:lang w:val="es-ES_tradnl"/>
        </w:rPr>
        <w:t xml:space="preserve">El C. Secretario General, </w:t>
      </w:r>
      <w:r w:rsidR="00712769" w:rsidRPr="006E33F0">
        <w:rPr>
          <w:rFonts w:ascii="Garamond" w:hAnsi="Garamond"/>
          <w:sz w:val="22"/>
          <w:szCs w:val="22"/>
          <w:shd w:val="clear" w:color="auto" w:fill="FFFFFF"/>
        </w:rPr>
        <w:t>Abg. José Juan Velázquez Hernández</w:t>
      </w:r>
      <w:r w:rsidR="00712769" w:rsidRPr="006E33F0">
        <w:rPr>
          <w:rFonts w:ascii="Garamond" w:hAnsi="Garamond"/>
          <w:sz w:val="22"/>
          <w:szCs w:val="22"/>
          <w:shd w:val="clear" w:color="auto" w:fill="FFFFFF"/>
          <w:lang w:val="es-ES_tradnl"/>
        </w:rPr>
        <w:t>: “</w:t>
      </w:r>
      <w:r w:rsidR="00A61204">
        <w:rPr>
          <w:rFonts w:ascii="Garamond" w:hAnsi="Garamond"/>
          <w:sz w:val="22"/>
          <w:szCs w:val="22"/>
          <w:lang w:val="es-MX"/>
        </w:rPr>
        <w:t xml:space="preserve">Claro </w:t>
      </w:r>
      <w:r w:rsidR="00C35FA1" w:rsidRPr="006E33F0">
        <w:rPr>
          <w:rFonts w:ascii="Garamond" w:hAnsi="Garamond"/>
          <w:sz w:val="22"/>
          <w:szCs w:val="22"/>
          <w:lang w:val="es-MX"/>
        </w:rPr>
        <w:t xml:space="preserve">señor Presidente, como instruye doy cuenta </w:t>
      </w:r>
      <w:r w:rsidR="006E33F0">
        <w:rPr>
          <w:rFonts w:ascii="Garamond" w:hAnsi="Garamond"/>
          <w:sz w:val="22"/>
          <w:szCs w:val="22"/>
          <w:lang w:val="es-MX"/>
        </w:rPr>
        <w:t>d</w:t>
      </w:r>
      <w:r w:rsidR="00C35FA1" w:rsidRPr="006E33F0">
        <w:rPr>
          <w:rFonts w:ascii="Garamond" w:hAnsi="Garamond"/>
          <w:sz w:val="22"/>
          <w:szCs w:val="22"/>
          <w:lang w:val="es-MX"/>
        </w:rPr>
        <w:t xml:space="preserve">el resultado de la votación, tenemos un total de </w:t>
      </w:r>
      <w:r w:rsidR="006E33F0">
        <w:rPr>
          <w:rFonts w:ascii="Garamond" w:hAnsi="Garamond"/>
          <w:sz w:val="22"/>
          <w:szCs w:val="22"/>
          <w:lang w:val="es-MX"/>
        </w:rPr>
        <w:t>dieciséis</w:t>
      </w:r>
      <w:r w:rsidR="00C35FA1" w:rsidRPr="006E33F0">
        <w:rPr>
          <w:rFonts w:ascii="Garamond" w:hAnsi="Garamond"/>
          <w:sz w:val="22"/>
          <w:szCs w:val="22"/>
          <w:lang w:val="es-MX"/>
        </w:rPr>
        <w:t xml:space="preserve"> votos a favor, cero votos en contra y cero abstenciones. Es cuanto señor Presidente</w:t>
      </w:r>
      <w:r w:rsidR="006E33F0">
        <w:rPr>
          <w:rFonts w:ascii="Garamond" w:hAnsi="Garamond"/>
          <w:sz w:val="22"/>
          <w:szCs w:val="22"/>
          <w:lang w:val="es-MX"/>
        </w:rPr>
        <w:t>”</w:t>
      </w:r>
      <w:r w:rsidR="00C35FA1" w:rsidRPr="006E33F0">
        <w:rPr>
          <w:rFonts w:ascii="Garamond" w:hAnsi="Garamond"/>
          <w:sz w:val="22"/>
          <w:szCs w:val="22"/>
          <w:lang w:val="es-MX"/>
        </w:rPr>
        <w:t>.</w:t>
      </w:r>
      <w:r w:rsidR="006E33F0">
        <w:rPr>
          <w:rFonts w:ascii="Garamond" w:hAnsi="Garamond"/>
          <w:sz w:val="22"/>
          <w:szCs w:val="22"/>
          <w:lang w:val="es-MX"/>
        </w:rPr>
        <w:t xml:space="preserve"> </w:t>
      </w:r>
      <w:r w:rsidR="00323729">
        <w:rPr>
          <w:rFonts w:ascii="Garamond" w:hAnsi="Garamond"/>
          <w:b/>
          <w:sz w:val="22"/>
          <w:szCs w:val="22"/>
          <w:lang w:val="es-MX"/>
        </w:rPr>
        <w:t>Se a</w:t>
      </w:r>
      <w:r w:rsidR="00144148" w:rsidRPr="00144148">
        <w:rPr>
          <w:rFonts w:ascii="Garamond" w:eastAsia="Calibri" w:hAnsi="Garamond" w:cs="Times New Roman"/>
          <w:b/>
          <w:color w:val="auto"/>
          <w:sz w:val="22"/>
          <w:szCs w:val="22"/>
          <w:lang w:val="es-MX"/>
        </w:rPr>
        <w:t xml:space="preserve">prueba por Mayoría Simple de Votos, </w:t>
      </w:r>
      <w:r w:rsidR="00144148" w:rsidRPr="00144148">
        <w:rPr>
          <w:rFonts w:ascii="Garamond" w:eastAsia="Calibri" w:hAnsi="Garamond" w:cs="Times New Roman"/>
          <w:color w:val="auto"/>
          <w:sz w:val="22"/>
          <w:szCs w:val="22"/>
          <w:lang w:val="es-MX"/>
        </w:rPr>
        <w:t xml:space="preserve">por 16 dieciséis a favor, 0 cero en contra y 0 cero abstenciones, turnar para su estudio y posterior dictamen a la comisión edilicia de </w:t>
      </w:r>
      <w:r w:rsidR="00144148" w:rsidRPr="00144148">
        <w:rPr>
          <w:rFonts w:ascii="Garamond" w:eastAsia="Calibri" w:hAnsi="Garamond" w:cs="Times New Roman"/>
          <w:b/>
          <w:color w:val="auto"/>
          <w:sz w:val="22"/>
          <w:szCs w:val="22"/>
        </w:rPr>
        <w:t xml:space="preserve">PUNTOS CONSTITUCIONALES Y REGLAMENTOS. </w:t>
      </w:r>
      <w:r w:rsidR="00144148">
        <w:rPr>
          <w:rFonts w:ascii="Garamond" w:eastAsia="Calibri" w:hAnsi="Garamond" w:cs="Times New Roman"/>
          <w:color w:val="auto"/>
          <w:sz w:val="22"/>
          <w:szCs w:val="22"/>
        </w:rPr>
        <w:t>-------------------------------------------------------------------------------------------------------------------------------------</w:t>
      </w:r>
      <w:r w:rsidR="00A61204">
        <w:rPr>
          <w:rFonts w:ascii="Garamond" w:eastAsia="Calibri" w:hAnsi="Garamond" w:cs="Times New Roman"/>
          <w:color w:val="auto"/>
          <w:sz w:val="22"/>
          <w:szCs w:val="22"/>
        </w:rPr>
        <w:t>-------------------------------------------------------------------------------------------------------------------------------------------------------------</w:t>
      </w:r>
      <w:r w:rsidR="00144148">
        <w:rPr>
          <w:rFonts w:ascii="Garamond" w:eastAsia="Calibri" w:hAnsi="Garamond" w:cs="Times New Roman"/>
          <w:color w:val="auto"/>
          <w:sz w:val="22"/>
          <w:szCs w:val="22"/>
        </w:rPr>
        <w:t>--------------------------------------------</w:t>
      </w:r>
      <w:r w:rsidR="001F7825" w:rsidRPr="000C1BC1">
        <w:rPr>
          <w:rFonts w:ascii="Garamond" w:hAnsi="Garamond"/>
          <w:sz w:val="22"/>
          <w:szCs w:val="22"/>
        </w:rPr>
        <w:t>---</w:t>
      </w:r>
      <w:r w:rsidR="001F7825">
        <w:rPr>
          <w:rFonts w:ascii="Garamond" w:hAnsi="Garamond"/>
          <w:sz w:val="22"/>
          <w:szCs w:val="22"/>
        </w:rPr>
        <w:t xml:space="preserve">- </w:t>
      </w:r>
      <w:r w:rsidR="001F7825" w:rsidRPr="001F7825">
        <w:rPr>
          <w:rFonts w:ascii="Garamond" w:hAnsi="Garamond"/>
          <w:b/>
          <w:sz w:val="22"/>
          <w:szCs w:val="22"/>
          <w:lang w:val="es-MX"/>
        </w:rPr>
        <w:t>9.10.- Iniciativa de acuerdo edilicio presentada por el Síndico Municipal, Méd. José Francisco Sánchez Peña que tiene por objeto que el Pleno del H. Ayuntamiento de Puerto Vallarta, Jalisco, autorice la modificación del Acuerdo Edilicio número 005/2024, emitido en sesión ordinaria de Ayuntamiento de fecha 01 primero de octubre de 2024 dos mil veinticuatro, mediante el cual se aprobó el nombramiento de diversos profesionistas para fungir como apoderados y/o procuradores especiales del Ayuntamiento Constitucional de Puerto Vallarta, Jalisco y/o del Municipio de Puerto Vallarta, Jalisco.</w:t>
      </w:r>
      <w:r w:rsidR="00E44D78">
        <w:rPr>
          <w:rFonts w:ascii="Garamond" w:hAnsi="Garamond"/>
          <w:b/>
          <w:sz w:val="22"/>
          <w:szCs w:val="22"/>
          <w:lang w:val="es-MX"/>
        </w:rPr>
        <w:t xml:space="preserve"> </w:t>
      </w:r>
      <w:r w:rsidR="00E44D78" w:rsidRPr="00004449">
        <w:rPr>
          <w:rFonts w:ascii="Garamond" w:eastAsia="Calibri" w:hAnsi="Garamond" w:cs="Times New Roman"/>
          <w:sz w:val="22"/>
          <w:szCs w:val="22"/>
          <w:lang w:val="es-MX"/>
        </w:rPr>
        <w:t>Lo anterior de conformidad a la iniciativa planteada y aprobada en l</w:t>
      </w:r>
      <w:r w:rsidR="00E44D78">
        <w:rPr>
          <w:rFonts w:ascii="Garamond" w:eastAsia="Calibri" w:hAnsi="Garamond" w:cs="Times New Roman"/>
          <w:sz w:val="22"/>
          <w:szCs w:val="22"/>
          <w:lang w:val="es-MX"/>
        </w:rPr>
        <w:t xml:space="preserve">os siguientes términos: ------------------------------- </w:t>
      </w:r>
      <w:r w:rsidR="001F7841" w:rsidRPr="001F7841">
        <w:rPr>
          <w:rFonts w:eastAsia="Arial"/>
          <w:b/>
          <w:w w:val="95"/>
          <w:sz w:val="20"/>
          <w:szCs w:val="20"/>
          <w:lang w:val="es-MX" w:eastAsia="es-ES" w:bidi="es-ES"/>
        </w:rPr>
        <w:t xml:space="preserve">INTEGRANTES DEL PLENO DEL HONORABLE AYUNTAMIENTO CONSTITUCIONAL </w:t>
      </w:r>
      <w:r w:rsidR="001F7841" w:rsidRPr="001F7841">
        <w:rPr>
          <w:rFonts w:eastAsia="Arial"/>
          <w:b/>
          <w:sz w:val="20"/>
          <w:szCs w:val="20"/>
          <w:lang w:val="es-MX" w:eastAsia="es-ES" w:bidi="es-ES"/>
        </w:rPr>
        <w:t>DEL MUNICIPIO DE PUERTO VALLARTA, JALISCO</w:t>
      </w:r>
      <w:r w:rsidR="001F7841">
        <w:rPr>
          <w:rFonts w:eastAsia="Arial"/>
          <w:b/>
          <w:sz w:val="20"/>
          <w:szCs w:val="20"/>
          <w:lang w:val="es-MX" w:eastAsia="es-ES" w:bidi="es-ES"/>
        </w:rPr>
        <w:t xml:space="preserve">. </w:t>
      </w:r>
      <w:r w:rsidR="001F7841" w:rsidRPr="001F7841">
        <w:rPr>
          <w:rFonts w:eastAsia="Arial"/>
          <w:b/>
          <w:sz w:val="20"/>
          <w:szCs w:val="20"/>
          <w:lang w:val="es-MX" w:eastAsia="es-ES" w:bidi="es-ES"/>
        </w:rPr>
        <w:t>PRESENTES.</w:t>
      </w:r>
      <w:r w:rsidR="001F7841">
        <w:rPr>
          <w:rFonts w:eastAsia="Arial"/>
          <w:b/>
          <w:sz w:val="20"/>
          <w:szCs w:val="20"/>
          <w:lang w:val="es-MX" w:eastAsia="es-ES" w:bidi="es-ES"/>
        </w:rPr>
        <w:t xml:space="preserve"> </w:t>
      </w:r>
      <w:r w:rsidR="001F7841" w:rsidRPr="001F7841">
        <w:rPr>
          <w:rFonts w:eastAsia="Arial"/>
          <w:sz w:val="20"/>
          <w:szCs w:val="20"/>
          <w:lang w:val="es-MX" w:eastAsia="es-ES" w:bidi="es-ES"/>
        </w:rPr>
        <w:t>El que suscribe, en mi carácter de Síndico del Ayuntamiento Constitucional del Municipio de Puerto Vallarta, Jalisco, con fundamento a lo establecido por los artículos 53 de la Ley del Gobierno y la Administración Pública Municipal del Estado de Jalisco, 124 y 127 del Reglamento del Gobierno Municipal de Puerto Vallarta, Jalisco, tengo a bien elevar a su distinguida consideración la presente:</w:t>
      </w:r>
      <w:r w:rsidR="001F7841">
        <w:rPr>
          <w:rFonts w:eastAsia="Arial"/>
          <w:sz w:val="20"/>
          <w:szCs w:val="20"/>
          <w:lang w:val="es-MX" w:eastAsia="es-ES" w:bidi="es-ES"/>
        </w:rPr>
        <w:t xml:space="preserve"> </w:t>
      </w:r>
      <w:r w:rsidR="001F7841" w:rsidRPr="001F7841">
        <w:rPr>
          <w:rFonts w:eastAsia="Calibri"/>
          <w:b/>
          <w:sz w:val="20"/>
          <w:szCs w:val="20"/>
          <w:lang w:val="es-MX"/>
        </w:rPr>
        <w:t>INICIATIVA DE ACUERDO EDILICIO</w:t>
      </w:r>
      <w:r w:rsidR="001F7841">
        <w:rPr>
          <w:rFonts w:eastAsia="Calibri"/>
          <w:b/>
          <w:sz w:val="20"/>
          <w:szCs w:val="20"/>
          <w:lang w:val="es-MX"/>
        </w:rPr>
        <w:t xml:space="preserve">. </w:t>
      </w:r>
      <w:r w:rsidR="001F7841" w:rsidRPr="001F7841">
        <w:rPr>
          <w:rFonts w:eastAsia="Calibri"/>
          <w:color w:val="0D0D0D"/>
          <w:sz w:val="20"/>
          <w:szCs w:val="20"/>
          <w:lang w:val="es-MX"/>
        </w:rPr>
        <w:t>Que tiene por objeto que el Ayuntamiento Constitucional de Puerto Vallarta, Jalisco,</w:t>
      </w:r>
      <w:r w:rsidR="001F7841" w:rsidRPr="001F7841">
        <w:rPr>
          <w:rFonts w:eastAsia="Calibri"/>
          <w:b/>
          <w:color w:val="0D0D0D"/>
          <w:sz w:val="20"/>
          <w:szCs w:val="20"/>
          <w:lang w:val="es-MX"/>
        </w:rPr>
        <w:t xml:space="preserve"> </w:t>
      </w:r>
      <w:r w:rsidR="001F7841" w:rsidRPr="001F7841">
        <w:rPr>
          <w:rFonts w:eastAsia="Calibri"/>
          <w:bCs/>
          <w:color w:val="0D0D0D"/>
          <w:sz w:val="20"/>
          <w:szCs w:val="20"/>
          <w:lang w:val="es-MX"/>
        </w:rPr>
        <w:t>autorice la modificación del acuerdo edilicio número 005/2024 emitido en sesión ordinaria de Ayuntamiento de fecha 01 primero de octubre de 2024 dos mil veinticuatro, mediante el cual se aprobó el nombramiento de diversos profesionistas para fungir como apoderados y/o procuradores especiales del Ayuntamiento Constitucional de Puerto Vallarta, Jalisco y/o del Municipio de Puerto Vallarta, Jalisco.</w:t>
      </w:r>
      <w:r w:rsidR="001F7841">
        <w:rPr>
          <w:rFonts w:eastAsia="Calibri"/>
          <w:bCs/>
          <w:color w:val="0D0D0D"/>
          <w:sz w:val="20"/>
          <w:szCs w:val="20"/>
          <w:lang w:val="es-MX"/>
        </w:rPr>
        <w:t xml:space="preserve"> </w:t>
      </w:r>
      <w:r w:rsidR="001F7841" w:rsidRPr="001F7841">
        <w:rPr>
          <w:rFonts w:eastAsia="Calibri"/>
          <w:sz w:val="20"/>
          <w:szCs w:val="20"/>
          <w:lang w:val="es-MX"/>
        </w:rPr>
        <w:t>Por lo que, para poder ofrecerles un mayor conocimiento sobre la relevancia del presente asunto, a continuación, me permito hacer referencia de las siguientes:</w:t>
      </w:r>
      <w:r w:rsidR="001F7841">
        <w:rPr>
          <w:rFonts w:eastAsia="Calibri"/>
          <w:sz w:val="20"/>
          <w:szCs w:val="20"/>
          <w:lang w:val="es-MX"/>
        </w:rPr>
        <w:t xml:space="preserve"> </w:t>
      </w:r>
      <w:r w:rsidR="001F7841" w:rsidRPr="001F7841">
        <w:rPr>
          <w:rFonts w:eastAsia="Calibri"/>
          <w:b/>
          <w:sz w:val="20"/>
          <w:szCs w:val="20"/>
          <w:lang w:val="es-MX"/>
        </w:rPr>
        <w:t>ANTECEDENTES</w:t>
      </w:r>
      <w:r w:rsidR="001F7841">
        <w:rPr>
          <w:rFonts w:eastAsia="Calibri"/>
          <w:b/>
          <w:sz w:val="20"/>
          <w:szCs w:val="20"/>
          <w:lang w:val="es-MX"/>
        </w:rPr>
        <w:t xml:space="preserve">. </w:t>
      </w:r>
      <w:r w:rsidR="001F7841" w:rsidRPr="001F7841">
        <w:rPr>
          <w:rFonts w:eastAsia="Calibri"/>
          <w:bCs/>
          <w:color w:val="0D0D0D"/>
          <w:sz w:val="20"/>
          <w:szCs w:val="20"/>
          <w:lang w:val="es-MX"/>
        </w:rPr>
        <w:t>1. Que mediante acuerdo número 005/2024, aprobado por el Ayuntamiento Constitucional de Puerto Vallarta, Jalisco, en sesión ordinaria celebrada el día 01 primero de octubre de 2024 dos mil veinticuatro, se autorizó otorgar el nombramiento como apoderados y/o procuradores especiales del Ayuntamiento Constitucional de Puerto Vallarta, Jalisco y/o del Municipio de Puerto Vallarta, Jalisco a los profesionistas que se enlistan a continuación:</w:t>
      </w:r>
      <w:r w:rsidR="001F7841">
        <w:rPr>
          <w:rFonts w:eastAsia="Calibri"/>
          <w:bCs/>
          <w:color w:val="0D0D0D"/>
          <w:sz w:val="20"/>
          <w:szCs w:val="20"/>
          <w:lang w:val="es-MX"/>
        </w:rPr>
        <w:t xml:space="preserve"> 1. </w:t>
      </w:r>
      <w:r w:rsidR="001F7841" w:rsidRPr="001F7841">
        <w:rPr>
          <w:rFonts w:eastAsia="Calibri"/>
          <w:bCs/>
          <w:color w:val="0D0D0D"/>
          <w:sz w:val="20"/>
          <w:szCs w:val="20"/>
          <w:lang w:val="es-MX"/>
        </w:rPr>
        <w:t>Juan Carlos Loredo Castillo</w:t>
      </w:r>
      <w:r w:rsidR="001F7841">
        <w:rPr>
          <w:rFonts w:eastAsia="Calibri"/>
          <w:bCs/>
          <w:color w:val="0D0D0D"/>
          <w:sz w:val="20"/>
          <w:szCs w:val="20"/>
          <w:lang w:val="es-MX"/>
        </w:rPr>
        <w:t xml:space="preserve">. 2. </w:t>
      </w:r>
      <w:r w:rsidR="001F7841" w:rsidRPr="001F7841">
        <w:rPr>
          <w:rFonts w:eastAsia="Calibri"/>
          <w:bCs/>
          <w:color w:val="0D0D0D"/>
          <w:sz w:val="20"/>
          <w:szCs w:val="20"/>
          <w:lang w:val="es-MX"/>
        </w:rPr>
        <w:t>Giovanni Saracco Mardueño</w:t>
      </w:r>
      <w:r w:rsidR="001F7841">
        <w:rPr>
          <w:rFonts w:eastAsia="Calibri"/>
          <w:bCs/>
          <w:color w:val="0D0D0D"/>
          <w:sz w:val="20"/>
          <w:szCs w:val="20"/>
          <w:lang w:val="es-MX"/>
        </w:rPr>
        <w:t xml:space="preserve">. 3. </w:t>
      </w:r>
      <w:r w:rsidR="001F7841" w:rsidRPr="001F7841">
        <w:rPr>
          <w:rFonts w:eastAsia="Calibri"/>
          <w:bCs/>
          <w:color w:val="0D0D0D"/>
          <w:sz w:val="20"/>
          <w:szCs w:val="20"/>
          <w:lang w:val="es-MX"/>
        </w:rPr>
        <w:t>Martin Alfonso Venegas Sánchez</w:t>
      </w:r>
      <w:r w:rsidR="001F7841">
        <w:rPr>
          <w:rFonts w:eastAsia="Calibri"/>
          <w:bCs/>
          <w:color w:val="0D0D0D"/>
          <w:sz w:val="20"/>
          <w:szCs w:val="20"/>
          <w:lang w:val="es-MX"/>
        </w:rPr>
        <w:t xml:space="preserve">. 4. </w:t>
      </w:r>
      <w:r w:rsidR="001F7841" w:rsidRPr="001F7841">
        <w:rPr>
          <w:rFonts w:eastAsia="Calibri"/>
          <w:bCs/>
          <w:color w:val="0D0D0D"/>
          <w:sz w:val="20"/>
          <w:szCs w:val="20"/>
          <w:lang w:val="es-MX"/>
        </w:rPr>
        <w:t>María del Pilar Moreno Muñoz</w:t>
      </w:r>
      <w:r w:rsidR="001F7841">
        <w:rPr>
          <w:rFonts w:eastAsia="Calibri"/>
          <w:bCs/>
          <w:color w:val="0D0D0D"/>
          <w:sz w:val="20"/>
          <w:szCs w:val="20"/>
          <w:lang w:val="es-MX"/>
        </w:rPr>
        <w:t xml:space="preserve">. 5. </w:t>
      </w:r>
      <w:r w:rsidR="001F7841" w:rsidRPr="001F7841">
        <w:rPr>
          <w:rFonts w:eastAsia="Calibri"/>
          <w:bCs/>
          <w:color w:val="0D0D0D"/>
          <w:sz w:val="20"/>
          <w:szCs w:val="20"/>
          <w:lang w:val="es-MX"/>
        </w:rPr>
        <w:t>Tania Lizbeth Plascencia Márquez</w:t>
      </w:r>
      <w:r w:rsidR="001F7841">
        <w:rPr>
          <w:rFonts w:eastAsia="Calibri"/>
          <w:bCs/>
          <w:color w:val="0D0D0D"/>
          <w:sz w:val="20"/>
          <w:szCs w:val="20"/>
          <w:lang w:val="es-MX"/>
        </w:rPr>
        <w:t xml:space="preserve">. 6. </w:t>
      </w:r>
      <w:r w:rsidR="001F7841" w:rsidRPr="001F7841">
        <w:rPr>
          <w:rFonts w:eastAsia="Calibri"/>
          <w:bCs/>
          <w:color w:val="0D0D0D"/>
          <w:sz w:val="20"/>
          <w:szCs w:val="20"/>
          <w:lang w:val="es-MX"/>
        </w:rPr>
        <w:t>Miguel Ángel Pérez Ledezma</w:t>
      </w:r>
      <w:r w:rsidR="001F7841">
        <w:rPr>
          <w:rFonts w:eastAsia="Calibri"/>
          <w:bCs/>
          <w:color w:val="0D0D0D"/>
          <w:sz w:val="20"/>
          <w:szCs w:val="20"/>
          <w:lang w:val="es-MX"/>
        </w:rPr>
        <w:t xml:space="preserve">. 7. </w:t>
      </w:r>
      <w:r w:rsidR="001F7841" w:rsidRPr="001F7841">
        <w:rPr>
          <w:rFonts w:eastAsia="Calibri"/>
          <w:bCs/>
          <w:color w:val="0D0D0D"/>
          <w:sz w:val="20"/>
          <w:szCs w:val="20"/>
          <w:lang w:val="es-MX"/>
        </w:rPr>
        <w:t>Fernando Rodríguez Chavarría</w:t>
      </w:r>
      <w:r w:rsidR="001F7841">
        <w:rPr>
          <w:rFonts w:eastAsia="Calibri"/>
          <w:bCs/>
          <w:color w:val="0D0D0D"/>
          <w:sz w:val="20"/>
          <w:szCs w:val="20"/>
          <w:lang w:val="es-MX"/>
        </w:rPr>
        <w:t xml:space="preserve">. 8. </w:t>
      </w:r>
      <w:r w:rsidR="001F7841" w:rsidRPr="001F7841">
        <w:rPr>
          <w:rFonts w:eastAsia="Calibri"/>
          <w:bCs/>
          <w:color w:val="0D0D0D"/>
          <w:sz w:val="20"/>
          <w:szCs w:val="20"/>
          <w:lang w:val="es-MX"/>
        </w:rPr>
        <w:t>Irving Alfredo Reséndiz Fuentes</w:t>
      </w:r>
      <w:r w:rsidR="001F7841">
        <w:rPr>
          <w:rFonts w:eastAsia="Calibri"/>
          <w:bCs/>
          <w:color w:val="0D0D0D"/>
          <w:sz w:val="20"/>
          <w:szCs w:val="20"/>
          <w:lang w:val="es-MX"/>
        </w:rPr>
        <w:t xml:space="preserve">. 9. </w:t>
      </w:r>
      <w:r w:rsidR="001F7841" w:rsidRPr="001F7841">
        <w:rPr>
          <w:rFonts w:eastAsia="Calibri"/>
          <w:bCs/>
          <w:color w:val="0D0D0D"/>
          <w:sz w:val="20"/>
          <w:szCs w:val="20"/>
          <w:lang w:val="es-MX"/>
        </w:rPr>
        <w:t>Flavio Alberto Gutiérrez Castro</w:t>
      </w:r>
      <w:r w:rsidR="001F7841">
        <w:rPr>
          <w:rFonts w:eastAsia="Calibri"/>
          <w:bCs/>
          <w:color w:val="0D0D0D"/>
          <w:sz w:val="20"/>
          <w:szCs w:val="20"/>
          <w:lang w:val="es-MX"/>
        </w:rPr>
        <w:t xml:space="preserve">. 10. </w:t>
      </w:r>
      <w:r w:rsidR="001F7841" w:rsidRPr="001F7841">
        <w:rPr>
          <w:rFonts w:eastAsia="Calibri"/>
          <w:bCs/>
          <w:color w:val="0D0D0D"/>
          <w:sz w:val="20"/>
          <w:szCs w:val="20"/>
          <w:lang w:val="es-MX"/>
        </w:rPr>
        <w:t>Juan Pablo Flores Márquez</w:t>
      </w:r>
      <w:r w:rsidR="001F7841">
        <w:rPr>
          <w:rFonts w:eastAsia="Calibri"/>
          <w:bCs/>
          <w:color w:val="0D0D0D"/>
          <w:sz w:val="20"/>
          <w:szCs w:val="20"/>
          <w:lang w:val="es-MX"/>
        </w:rPr>
        <w:t xml:space="preserve">. 11. </w:t>
      </w:r>
      <w:r w:rsidR="001F7841" w:rsidRPr="001F7841">
        <w:rPr>
          <w:rFonts w:eastAsia="Calibri"/>
          <w:bCs/>
          <w:color w:val="0D0D0D"/>
          <w:sz w:val="20"/>
          <w:szCs w:val="20"/>
          <w:lang w:val="es-MX"/>
        </w:rPr>
        <w:t>Fernando Loza Valdez</w:t>
      </w:r>
      <w:r w:rsidR="001F7841">
        <w:rPr>
          <w:rFonts w:eastAsia="Calibri"/>
          <w:bCs/>
          <w:color w:val="0D0D0D"/>
          <w:sz w:val="20"/>
          <w:szCs w:val="20"/>
          <w:lang w:val="es-MX"/>
        </w:rPr>
        <w:t>. 12.</w:t>
      </w:r>
      <w:r w:rsidR="001F7841" w:rsidRPr="001F7841">
        <w:rPr>
          <w:rFonts w:eastAsia="Calibri"/>
          <w:bCs/>
          <w:color w:val="0D0D0D"/>
          <w:sz w:val="20"/>
          <w:szCs w:val="20"/>
          <w:lang w:val="es-MX"/>
        </w:rPr>
        <w:t>José Ángel Figueroa Cárdenas</w:t>
      </w:r>
      <w:r w:rsidR="001F7841">
        <w:rPr>
          <w:rFonts w:eastAsia="Calibri"/>
          <w:bCs/>
          <w:color w:val="0D0D0D"/>
          <w:sz w:val="20"/>
          <w:szCs w:val="20"/>
          <w:lang w:val="es-MX"/>
        </w:rPr>
        <w:t xml:space="preserve">. 13. </w:t>
      </w:r>
      <w:r w:rsidR="001F7841" w:rsidRPr="001F7841">
        <w:rPr>
          <w:rFonts w:eastAsia="Calibri"/>
          <w:bCs/>
          <w:color w:val="0D0D0D"/>
          <w:sz w:val="20"/>
          <w:szCs w:val="20"/>
          <w:lang w:val="es-MX"/>
        </w:rPr>
        <w:t>Jonathan Alvino Aranda Mercado</w:t>
      </w:r>
      <w:r w:rsidR="001F7841">
        <w:rPr>
          <w:rFonts w:eastAsia="Calibri"/>
          <w:bCs/>
          <w:color w:val="0D0D0D"/>
          <w:sz w:val="20"/>
          <w:szCs w:val="20"/>
          <w:lang w:val="es-MX"/>
        </w:rPr>
        <w:t xml:space="preserve">. 14. </w:t>
      </w:r>
      <w:r w:rsidR="001F7841" w:rsidRPr="001F7841">
        <w:rPr>
          <w:rFonts w:eastAsia="Calibri"/>
          <w:bCs/>
          <w:color w:val="0D0D0D"/>
          <w:sz w:val="20"/>
          <w:szCs w:val="20"/>
          <w:lang w:val="es-MX"/>
        </w:rPr>
        <w:t>Daniela Erika Márquez Palacios.</w:t>
      </w:r>
      <w:r w:rsidR="001F7841">
        <w:rPr>
          <w:rFonts w:eastAsia="Calibri"/>
          <w:bCs/>
          <w:color w:val="0D0D0D"/>
          <w:sz w:val="20"/>
          <w:szCs w:val="20"/>
          <w:lang w:val="es-MX"/>
        </w:rPr>
        <w:t xml:space="preserve"> </w:t>
      </w:r>
      <w:r w:rsidR="001F7841" w:rsidRPr="001F7841">
        <w:rPr>
          <w:rFonts w:eastAsia="Calibri"/>
          <w:b/>
          <w:color w:val="0D0D0D"/>
          <w:sz w:val="20"/>
          <w:szCs w:val="20"/>
          <w:lang w:val="es-MX"/>
        </w:rPr>
        <w:t xml:space="preserve">2.- </w:t>
      </w:r>
      <w:r w:rsidR="001F7841" w:rsidRPr="001F7841">
        <w:rPr>
          <w:rFonts w:eastAsia="Calibri"/>
          <w:bCs/>
          <w:color w:val="0D0D0D"/>
          <w:sz w:val="20"/>
          <w:szCs w:val="20"/>
          <w:lang w:val="es-MX"/>
        </w:rPr>
        <w:t>Que el poder transmitido a través del acuerdo 005/2024 se otorgó con fundamento a lo previsto en los términos de los 2554 y 2587 del  Código Civil Federal, así como en los artículo 2206 y 2207 del Código Civil del Estado de Jalisco, otorgándose únicamente poder general para pleitos y cobranzas y con facultades para absolver  y articular posiciones, para recusar, para formular denuncias y/o querellas, con excepción de las facultades de dominio, así como las de transigir, desistirse y hacer cesión de bienes.</w:t>
      </w:r>
      <w:r w:rsidR="001F7841">
        <w:rPr>
          <w:rFonts w:eastAsia="Calibri"/>
          <w:bCs/>
          <w:color w:val="0D0D0D"/>
          <w:sz w:val="20"/>
          <w:szCs w:val="20"/>
          <w:lang w:val="es-MX"/>
        </w:rPr>
        <w:t xml:space="preserve"> </w:t>
      </w:r>
      <w:r w:rsidR="001F7841" w:rsidRPr="001F7841">
        <w:rPr>
          <w:rFonts w:eastAsia="Calibri"/>
          <w:b/>
          <w:color w:val="0D0D0D"/>
          <w:sz w:val="20"/>
          <w:szCs w:val="20"/>
          <w:lang w:val="es-MX"/>
        </w:rPr>
        <w:t>CONSIDERACIONES</w:t>
      </w:r>
      <w:r w:rsidR="001F7841">
        <w:rPr>
          <w:rFonts w:eastAsia="Calibri"/>
          <w:b/>
          <w:color w:val="0D0D0D"/>
          <w:sz w:val="20"/>
          <w:szCs w:val="20"/>
          <w:lang w:val="es-MX"/>
        </w:rPr>
        <w:t xml:space="preserve">. </w:t>
      </w:r>
      <w:r w:rsidR="001F7841" w:rsidRPr="001F7841">
        <w:rPr>
          <w:rFonts w:eastAsia="Calibri"/>
          <w:bCs/>
          <w:color w:val="0D0D0D"/>
          <w:sz w:val="20"/>
          <w:szCs w:val="20"/>
          <w:lang w:val="es-MX"/>
        </w:rPr>
        <w:t>Que es facultad del Ayuntamiento el nombrar apoderados conforme a lo que dispone el artículo 182 y 183 del Reglamento del Gobierno Municipal de Puerto Vallarta, Jalisco que a la letra disponen lo siguiente:</w:t>
      </w:r>
      <w:r w:rsidR="001F7841">
        <w:rPr>
          <w:rFonts w:eastAsia="Calibri"/>
          <w:bCs/>
          <w:color w:val="0D0D0D"/>
          <w:sz w:val="20"/>
          <w:szCs w:val="20"/>
          <w:lang w:val="es-MX"/>
        </w:rPr>
        <w:t xml:space="preserve"> </w:t>
      </w:r>
      <w:r w:rsidR="001F7841" w:rsidRPr="001F7841">
        <w:rPr>
          <w:rFonts w:eastAsia="Calibri"/>
          <w:b/>
          <w:i/>
          <w:iCs/>
          <w:color w:val="0D0D0D"/>
          <w:sz w:val="18"/>
          <w:szCs w:val="18"/>
          <w:lang w:val="es-MX"/>
        </w:rPr>
        <w:t>Artículo 182.</w:t>
      </w:r>
      <w:r w:rsidR="001F7841" w:rsidRPr="001F7841">
        <w:rPr>
          <w:rFonts w:eastAsia="Calibri"/>
          <w:bCs/>
          <w:i/>
          <w:iCs/>
          <w:color w:val="0D0D0D"/>
          <w:sz w:val="18"/>
          <w:szCs w:val="18"/>
          <w:lang w:val="es-MX"/>
        </w:rPr>
        <w:t xml:space="preserve"> Sin detrimento de las facultades genéricas de la Síndica o Síndico Municipal, para representar al Municipio en todo tipo de controversias o litigios, el Ayuntamiento podrá hacer uso de su facultad para designar apoderados o procuradores especiales. El otorgamiento de poderes por parte del Ayuntamiento se adoptará mediante acuerdo aprobado por mayoría simple, siempre que su término no rebase el período constitucional para el que fue elegido el Gobierno Municipal, o por mayoría calificada, cuando trascienda esa temporalidad. La personería podrá conferirse de manera genérica, para la representación legal en cualquier procedimiento, o específica, para representar al municipio en un determinado asunto o materia. Los apoderados o procuradores especiales rendirán cuentas mensuales de sus cargos o comisiones directamente al Ayuntamiento, por conducto de la Síndica o Síndico Municipal.</w:t>
      </w:r>
      <w:r w:rsidR="001F7841">
        <w:rPr>
          <w:rFonts w:eastAsia="Calibri"/>
          <w:bCs/>
          <w:i/>
          <w:iCs/>
          <w:color w:val="0D0D0D"/>
          <w:sz w:val="18"/>
          <w:szCs w:val="18"/>
          <w:lang w:val="es-MX"/>
        </w:rPr>
        <w:t xml:space="preserve"> </w:t>
      </w:r>
      <w:r w:rsidR="001F7841" w:rsidRPr="001F7841">
        <w:rPr>
          <w:rFonts w:eastAsia="Calibri"/>
          <w:b/>
          <w:i/>
          <w:iCs/>
          <w:color w:val="0D0D0D"/>
          <w:sz w:val="18"/>
          <w:szCs w:val="18"/>
          <w:lang w:val="es-MX"/>
        </w:rPr>
        <w:t>Artículo 183.</w:t>
      </w:r>
      <w:r w:rsidR="001F7841" w:rsidRPr="001F7841">
        <w:rPr>
          <w:rFonts w:eastAsia="Calibri"/>
          <w:bCs/>
          <w:i/>
          <w:iCs/>
          <w:color w:val="0D0D0D"/>
          <w:sz w:val="18"/>
          <w:szCs w:val="18"/>
          <w:lang w:val="es-MX"/>
        </w:rPr>
        <w:t xml:space="preserve"> El Ayuntamiento tendrá en todo momento la facultad de revocar el nombramiento de apoderados o procuradores especiales, por acuerdo del Pleno, adoptado por mayoría simple.</w:t>
      </w:r>
      <w:r w:rsidR="001F7841">
        <w:rPr>
          <w:rFonts w:eastAsia="Calibri"/>
          <w:bCs/>
          <w:i/>
          <w:iCs/>
          <w:color w:val="0D0D0D"/>
          <w:sz w:val="18"/>
          <w:szCs w:val="18"/>
          <w:lang w:val="es-MX"/>
        </w:rPr>
        <w:t xml:space="preserve"> </w:t>
      </w:r>
      <w:r w:rsidR="001F7841" w:rsidRPr="001F7841">
        <w:rPr>
          <w:rFonts w:eastAsia="Calibri"/>
          <w:bCs/>
          <w:color w:val="0D0D0D"/>
          <w:sz w:val="20"/>
          <w:szCs w:val="20"/>
          <w:lang w:val="es-MX"/>
        </w:rPr>
        <w:t>En virtud de lo anteriormente señalado, se propone modificar el acuerdo edilicio 005/2024 donde se designan a los 14 catorce profesionistas mencionados en el contenido del acuerdo citado como apoderados y/o procuradores especiales del Ayuntamiento Constitucional de Puerto Vallarta, Jalisco y/o del Municipio de Puerto Vallarta, Jalisco, conservando dicho nombramiento solamente 4 cuatro de ellos por así convenir a los intereses de este Ayuntamiento, por tanto resulta necesario someter para su aprobación la modificación del citado acuerdo a efecto de que funjan como apoderados y/o procuradores especiales del Ayuntamiento Constitucional de Puerto Vallarta, Jalisco y/o del Municipio de Puerto Vallarta, Jalisco, los profesionistas que se enlistan a continuación:</w:t>
      </w:r>
      <w:r w:rsidR="001F7841">
        <w:rPr>
          <w:rFonts w:eastAsia="Calibri"/>
          <w:bCs/>
          <w:color w:val="0D0D0D"/>
          <w:sz w:val="20"/>
          <w:szCs w:val="20"/>
          <w:lang w:val="es-MX"/>
        </w:rPr>
        <w:t xml:space="preserve"> </w:t>
      </w:r>
      <w:bookmarkStart w:id="27" w:name="_Hlk204276257"/>
      <w:r w:rsidR="001F7841">
        <w:rPr>
          <w:rFonts w:eastAsia="Calibri"/>
          <w:bCs/>
          <w:color w:val="0D0D0D"/>
          <w:sz w:val="20"/>
          <w:szCs w:val="20"/>
          <w:lang w:val="es-MX"/>
        </w:rPr>
        <w:t xml:space="preserve">1. </w:t>
      </w:r>
      <w:r w:rsidR="001F7841" w:rsidRPr="001F7841">
        <w:rPr>
          <w:rFonts w:eastAsia="Calibri"/>
          <w:bCs/>
          <w:color w:val="0D0D0D"/>
          <w:sz w:val="20"/>
          <w:szCs w:val="20"/>
          <w:lang w:val="es-MX"/>
        </w:rPr>
        <w:t>Juan Carlos Loredo Castillo</w:t>
      </w:r>
      <w:r w:rsidR="001F7841">
        <w:rPr>
          <w:rFonts w:eastAsia="Calibri"/>
          <w:bCs/>
          <w:color w:val="0D0D0D"/>
          <w:sz w:val="20"/>
          <w:szCs w:val="20"/>
          <w:lang w:val="es-MX"/>
        </w:rPr>
        <w:t xml:space="preserve">. 2. </w:t>
      </w:r>
      <w:r w:rsidR="001F7841" w:rsidRPr="001F7841">
        <w:rPr>
          <w:rFonts w:eastAsia="Calibri"/>
          <w:bCs/>
          <w:color w:val="0D0D0D"/>
          <w:sz w:val="20"/>
          <w:szCs w:val="20"/>
          <w:lang w:val="es-MX"/>
        </w:rPr>
        <w:t>Giovanni Saracco Mardueño</w:t>
      </w:r>
      <w:r w:rsidR="001F7841">
        <w:rPr>
          <w:rFonts w:eastAsia="Calibri"/>
          <w:bCs/>
          <w:color w:val="0D0D0D"/>
          <w:sz w:val="20"/>
          <w:szCs w:val="20"/>
          <w:lang w:val="es-MX"/>
        </w:rPr>
        <w:t xml:space="preserve">. 3. </w:t>
      </w:r>
      <w:r w:rsidR="001F7841" w:rsidRPr="001F7841">
        <w:rPr>
          <w:rFonts w:eastAsia="Calibri"/>
          <w:bCs/>
          <w:color w:val="0D0D0D"/>
          <w:sz w:val="20"/>
          <w:szCs w:val="20"/>
          <w:lang w:val="es-MX"/>
        </w:rPr>
        <w:t>Tania Lizbeth Plascencia Márquez</w:t>
      </w:r>
      <w:r w:rsidR="001F7841">
        <w:rPr>
          <w:rFonts w:eastAsia="Calibri"/>
          <w:bCs/>
          <w:color w:val="0D0D0D"/>
          <w:sz w:val="20"/>
          <w:szCs w:val="20"/>
          <w:lang w:val="es-MX"/>
        </w:rPr>
        <w:t xml:space="preserve">. 4. </w:t>
      </w:r>
      <w:r w:rsidR="001F7841" w:rsidRPr="001F7841">
        <w:rPr>
          <w:rFonts w:eastAsia="Calibri"/>
          <w:bCs/>
          <w:color w:val="0D0D0D"/>
          <w:sz w:val="20"/>
          <w:szCs w:val="20"/>
          <w:lang w:val="es-MX"/>
        </w:rPr>
        <w:t>María del Pilar Moreno Muñoz</w:t>
      </w:r>
      <w:r w:rsidR="001F7841">
        <w:rPr>
          <w:rFonts w:eastAsia="Calibri"/>
          <w:bCs/>
          <w:color w:val="0D0D0D"/>
          <w:sz w:val="20"/>
          <w:szCs w:val="20"/>
          <w:lang w:val="es-MX"/>
        </w:rPr>
        <w:t xml:space="preserve">. </w:t>
      </w:r>
      <w:bookmarkStart w:id="28" w:name="_Hlk204282616"/>
      <w:bookmarkEnd w:id="27"/>
      <w:r w:rsidR="001F7841" w:rsidRPr="001F7841">
        <w:rPr>
          <w:rFonts w:eastAsia="Calibri"/>
          <w:bCs/>
          <w:color w:val="0D0D0D"/>
          <w:sz w:val="20"/>
          <w:szCs w:val="20"/>
          <w:lang w:val="es-MX"/>
        </w:rPr>
        <w:t>En base a lo ya expuesto es que me permito proponer para su consideración y aprobación de los siguientes</w:t>
      </w:r>
      <w:r w:rsidR="001F7841">
        <w:rPr>
          <w:rFonts w:eastAsia="Calibri"/>
          <w:bCs/>
          <w:color w:val="0D0D0D"/>
          <w:sz w:val="20"/>
          <w:szCs w:val="20"/>
          <w:lang w:val="es-MX"/>
        </w:rPr>
        <w:t xml:space="preserve">. </w:t>
      </w:r>
      <w:bookmarkStart w:id="29" w:name="_Hlk204282570"/>
      <w:bookmarkEnd w:id="28"/>
      <w:r w:rsidR="001F7841" w:rsidRPr="001F7841">
        <w:rPr>
          <w:rFonts w:eastAsia="Calibri"/>
          <w:b/>
          <w:color w:val="0D0D0D"/>
          <w:sz w:val="20"/>
          <w:szCs w:val="20"/>
          <w:lang w:val="es-MX"/>
        </w:rPr>
        <w:t>PUNTOS DE ACUERDO:</w:t>
      </w:r>
      <w:r w:rsidR="001F7841">
        <w:rPr>
          <w:rFonts w:eastAsia="Calibri"/>
          <w:b/>
          <w:color w:val="0D0D0D"/>
          <w:sz w:val="20"/>
          <w:szCs w:val="20"/>
          <w:lang w:val="es-MX"/>
        </w:rPr>
        <w:t xml:space="preserve"> </w:t>
      </w:r>
      <w:r w:rsidR="001F7841" w:rsidRPr="001F7841">
        <w:rPr>
          <w:rFonts w:eastAsia="Calibri"/>
          <w:b/>
          <w:color w:val="0D0D0D"/>
          <w:sz w:val="20"/>
          <w:szCs w:val="20"/>
          <w:lang w:val="es-MX"/>
        </w:rPr>
        <w:t xml:space="preserve">PRIMERO: </w:t>
      </w:r>
      <w:r w:rsidR="001F7841" w:rsidRPr="001F7841">
        <w:rPr>
          <w:rFonts w:eastAsia="Calibri"/>
          <w:bCs/>
          <w:color w:val="0D0D0D"/>
          <w:sz w:val="20"/>
          <w:szCs w:val="20"/>
          <w:lang w:val="es-MX"/>
        </w:rPr>
        <w:t xml:space="preserve">El Honorable Ayuntamiento Constitucional de Puerto Vallarta, Jalisco, aprueba modificar el Acuerdo edilicio 005/2024 aprobado en sesión ordinaria de ayuntamiento de fecha 01 primero de octubre de 2024 dos mil veinticuatro, en su numeral </w:t>
      </w:r>
      <w:r w:rsidR="001F7841" w:rsidRPr="001F7841">
        <w:rPr>
          <w:rFonts w:eastAsia="Calibri"/>
          <w:b/>
          <w:color w:val="0D0D0D"/>
          <w:sz w:val="20"/>
          <w:szCs w:val="20"/>
          <w:lang w:val="es-MX"/>
        </w:rPr>
        <w:t xml:space="preserve">PRIMERO </w:t>
      </w:r>
      <w:r w:rsidR="001F7841" w:rsidRPr="001F7841">
        <w:rPr>
          <w:rFonts w:eastAsia="Calibri"/>
          <w:bCs/>
          <w:color w:val="0D0D0D"/>
          <w:sz w:val="20"/>
          <w:szCs w:val="20"/>
          <w:lang w:val="es-MX"/>
        </w:rPr>
        <w:t xml:space="preserve">del apartado de </w:t>
      </w:r>
      <w:r w:rsidR="001F7841" w:rsidRPr="001F7841">
        <w:rPr>
          <w:rFonts w:eastAsia="Calibri"/>
          <w:b/>
          <w:color w:val="0D0D0D"/>
          <w:sz w:val="20"/>
          <w:szCs w:val="20"/>
          <w:lang w:val="es-MX"/>
        </w:rPr>
        <w:t xml:space="preserve">PUNTOS DE ACUERDO, </w:t>
      </w:r>
      <w:r w:rsidR="001F7841" w:rsidRPr="001F7841">
        <w:rPr>
          <w:rFonts w:eastAsia="Calibri"/>
          <w:bCs/>
          <w:color w:val="0D0D0D"/>
          <w:sz w:val="20"/>
          <w:szCs w:val="20"/>
          <w:lang w:val="es-MX"/>
        </w:rPr>
        <w:t>para quedar como sigue:</w:t>
      </w:r>
      <w:r w:rsidR="001F7841">
        <w:rPr>
          <w:rFonts w:eastAsia="Calibri"/>
          <w:bCs/>
          <w:color w:val="0D0D0D"/>
          <w:sz w:val="20"/>
          <w:szCs w:val="20"/>
          <w:lang w:val="es-MX"/>
        </w:rPr>
        <w:t xml:space="preserve"> </w:t>
      </w:r>
      <w:bookmarkEnd w:id="29"/>
      <w:r w:rsidR="001F7841" w:rsidRPr="001F7841">
        <w:rPr>
          <w:rFonts w:eastAsia="Calibri"/>
          <w:b/>
          <w:i/>
          <w:iCs/>
          <w:sz w:val="18"/>
          <w:szCs w:val="18"/>
          <w:lang w:val="es-MX"/>
        </w:rPr>
        <w:t xml:space="preserve">PRIMERO. - </w:t>
      </w:r>
      <w:r w:rsidR="001F7841" w:rsidRPr="001F7841">
        <w:rPr>
          <w:rFonts w:eastAsia="Calibri"/>
          <w:bCs/>
          <w:i/>
          <w:iCs/>
          <w:sz w:val="18"/>
          <w:szCs w:val="18"/>
          <w:lang w:val="es-MX"/>
        </w:rPr>
        <w:t xml:space="preserve"> El Honorable Ayuntamiento Constitucional de Puerto Vallarta, Jalisco, aprueba el nombramiento como apoderados y/o procuradores especiales del Ayuntamiento Constitucional de Puerto Vallarta, Jalisco y/o del Municipio de Puerto Vallarta, Jalisco, a los profesionistas que se enlistan a continuación:</w:t>
      </w:r>
      <w:r w:rsidR="001F7841">
        <w:rPr>
          <w:rFonts w:eastAsia="Calibri"/>
          <w:bCs/>
          <w:i/>
          <w:iCs/>
          <w:sz w:val="18"/>
          <w:szCs w:val="18"/>
          <w:lang w:val="es-MX"/>
        </w:rPr>
        <w:t xml:space="preserve"> </w:t>
      </w:r>
      <w:r w:rsidR="001F7841" w:rsidRPr="001F7841">
        <w:rPr>
          <w:rFonts w:eastAsia="Calibri"/>
          <w:bCs/>
          <w:i/>
          <w:iCs/>
          <w:sz w:val="18"/>
          <w:szCs w:val="18"/>
          <w:lang w:val="es-MX"/>
        </w:rPr>
        <w:t>1.</w:t>
      </w:r>
      <w:r w:rsidR="001F7841" w:rsidRPr="001F7841">
        <w:rPr>
          <w:rFonts w:eastAsia="Calibri"/>
          <w:bCs/>
          <w:i/>
          <w:iCs/>
          <w:sz w:val="18"/>
          <w:szCs w:val="18"/>
          <w:lang w:val="es-MX"/>
        </w:rPr>
        <w:tab/>
        <w:t>Juan Carlos Loredo Castillo</w:t>
      </w:r>
      <w:r w:rsidR="001F7841">
        <w:rPr>
          <w:rFonts w:eastAsia="Calibri"/>
          <w:bCs/>
          <w:i/>
          <w:iCs/>
          <w:sz w:val="18"/>
          <w:szCs w:val="18"/>
          <w:lang w:val="es-MX"/>
        </w:rPr>
        <w:t xml:space="preserve">. </w:t>
      </w:r>
      <w:r w:rsidR="001F7841" w:rsidRPr="001F7841">
        <w:rPr>
          <w:rFonts w:eastAsia="Calibri"/>
          <w:bCs/>
          <w:i/>
          <w:iCs/>
          <w:sz w:val="18"/>
          <w:szCs w:val="18"/>
          <w:lang w:val="es-MX"/>
        </w:rPr>
        <w:t>2.</w:t>
      </w:r>
      <w:r w:rsidR="001F7841">
        <w:rPr>
          <w:rFonts w:eastAsia="Calibri"/>
          <w:bCs/>
          <w:i/>
          <w:iCs/>
          <w:sz w:val="18"/>
          <w:szCs w:val="18"/>
          <w:lang w:val="es-MX"/>
        </w:rPr>
        <w:t xml:space="preserve"> </w:t>
      </w:r>
      <w:r w:rsidR="001F7841" w:rsidRPr="001F7841">
        <w:rPr>
          <w:rFonts w:eastAsia="Calibri"/>
          <w:bCs/>
          <w:i/>
          <w:iCs/>
          <w:sz w:val="18"/>
          <w:szCs w:val="18"/>
          <w:lang w:val="es-MX"/>
        </w:rPr>
        <w:t>Giovanni Saracco Mardueño</w:t>
      </w:r>
      <w:r w:rsidR="001F7841">
        <w:rPr>
          <w:rFonts w:eastAsia="Calibri"/>
          <w:bCs/>
          <w:i/>
          <w:iCs/>
          <w:sz w:val="18"/>
          <w:szCs w:val="18"/>
          <w:lang w:val="es-MX"/>
        </w:rPr>
        <w:t xml:space="preserve">. </w:t>
      </w:r>
      <w:r w:rsidR="001F7841" w:rsidRPr="001F7841">
        <w:rPr>
          <w:rFonts w:eastAsia="Calibri"/>
          <w:bCs/>
          <w:i/>
          <w:iCs/>
          <w:sz w:val="18"/>
          <w:szCs w:val="18"/>
          <w:lang w:val="es-MX"/>
        </w:rPr>
        <w:t>3.</w:t>
      </w:r>
      <w:r w:rsidR="001F7841">
        <w:rPr>
          <w:rFonts w:eastAsia="Calibri"/>
          <w:bCs/>
          <w:i/>
          <w:iCs/>
          <w:sz w:val="18"/>
          <w:szCs w:val="18"/>
          <w:lang w:val="es-MX"/>
        </w:rPr>
        <w:t xml:space="preserve"> </w:t>
      </w:r>
      <w:r w:rsidR="001F7841" w:rsidRPr="001F7841">
        <w:rPr>
          <w:rFonts w:eastAsia="Calibri"/>
          <w:bCs/>
          <w:i/>
          <w:iCs/>
          <w:sz w:val="18"/>
          <w:szCs w:val="18"/>
          <w:lang w:val="es-MX"/>
        </w:rPr>
        <w:t>Tania Lizbeth Plascencia Márquez</w:t>
      </w:r>
      <w:r w:rsidR="001F7841">
        <w:rPr>
          <w:rFonts w:eastAsia="Calibri"/>
          <w:bCs/>
          <w:i/>
          <w:iCs/>
          <w:sz w:val="18"/>
          <w:szCs w:val="18"/>
          <w:lang w:val="es-MX"/>
        </w:rPr>
        <w:t xml:space="preserve">. </w:t>
      </w:r>
      <w:r w:rsidR="001F7841" w:rsidRPr="001F7841">
        <w:rPr>
          <w:rFonts w:eastAsia="Calibri"/>
          <w:bCs/>
          <w:i/>
          <w:iCs/>
          <w:sz w:val="18"/>
          <w:szCs w:val="18"/>
          <w:lang w:val="es-MX"/>
        </w:rPr>
        <w:t>4.</w:t>
      </w:r>
      <w:r w:rsidR="001F7841" w:rsidRPr="001F7841">
        <w:rPr>
          <w:rFonts w:eastAsia="Calibri"/>
          <w:bCs/>
          <w:i/>
          <w:iCs/>
          <w:sz w:val="18"/>
          <w:szCs w:val="18"/>
          <w:lang w:val="es-MX"/>
        </w:rPr>
        <w:tab/>
        <w:t>María del Pilar Moreno Muñoz</w:t>
      </w:r>
      <w:r w:rsidR="001F7841">
        <w:rPr>
          <w:rFonts w:eastAsia="Calibri"/>
          <w:bCs/>
          <w:i/>
          <w:iCs/>
          <w:sz w:val="18"/>
          <w:szCs w:val="18"/>
          <w:lang w:val="es-MX"/>
        </w:rPr>
        <w:t xml:space="preserve">. </w:t>
      </w:r>
      <w:r w:rsidR="001F7841" w:rsidRPr="001F7841">
        <w:rPr>
          <w:rFonts w:eastAsia="Calibri"/>
          <w:b/>
          <w:i/>
          <w:iCs/>
          <w:sz w:val="18"/>
          <w:szCs w:val="18"/>
          <w:lang w:val="es-MX"/>
        </w:rPr>
        <w:t>SEGUNDO (…)</w:t>
      </w:r>
      <w:r w:rsidR="001F7841">
        <w:rPr>
          <w:rFonts w:eastAsia="Calibri"/>
          <w:b/>
          <w:i/>
          <w:iCs/>
          <w:sz w:val="18"/>
          <w:szCs w:val="18"/>
          <w:lang w:val="es-MX"/>
        </w:rPr>
        <w:t xml:space="preserve">. </w:t>
      </w:r>
      <w:r w:rsidR="001F7841" w:rsidRPr="001F7841">
        <w:rPr>
          <w:rFonts w:eastAsia="Calibri"/>
          <w:b/>
          <w:i/>
          <w:iCs/>
          <w:sz w:val="18"/>
          <w:szCs w:val="18"/>
          <w:lang w:val="es-MX"/>
        </w:rPr>
        <w:t>TERCERO (…)</w:t>
      </w:r>
      <w:r w:rsidR="001F7841">
        <w:rPr>
          <w:rFonts w:eastAsia="Calibri"/>
          <w:b/>
          <w:i/>
          <w:iCs/>
          <w:sz w:val="18"/>
          <w:szCs w:val="18"/>
          <w:lang w:val="es-MX"/>
        </w:rPr>
        <w:t xml:space="preserve">. </w:t>
      </w:r>
      <w:r w:rsidR="001F7841" w:rsidRPr="001F7841">
        <w:rPr>
          <w:rFonts w:eastAsia="Calibri"/>
          <w:b/>
          <w:i/>
          <w:iCs/>
          <w:sz w:val="18"/>
          <w:szCs w:val="18"/>
          <w:lang w:val="es-MX"/>
        </w:rPr>
        <w:t>CUARTO (…)</w:t>
      </w:r>
      <w:r w:rsidR="001F7841">
        <w:rPr>
          <w:rFonts w:eastAsia="Calibri"/>
          <w:b/>
          <w:i/>
          <w:iCs/>
          <w:sz w:val="18"/>
          <w:szCs w:val="18"/>
          <w:lang w:val="es-MX"/>
        </w:rPr>
        <w:t xml:space="preserve">. </w:t>
      </w:r>
      <w:r w:rsidR="001F7841" w:rsidRPr="001F7841">
        <w:rPr>
          <w:rFonts w:eastAsia="Calibri"/>
          <w:b/>
          <w:sz w:val="20"/>
          <w:szCs w:val="20"/>
          <w:lang w:val="es-MX"/>
        </w:rPr>
        <w:t xml:space="preserve">SEGUNDO. - </w:t>
      </w:r>
      <w:r w:rsidR="001F7841" w:rsidRPr="001F7841">
        <w:rPr>
          <w:rFonts w:eastAsia="Calibri"/>
          <w:bCs/>
          <w:sz w:val="20"/>
          <w:szCs w:val="20"/>
          <w:lang w:val="es-MX"/>
        </w:rPr>
        <w:t xml:space="preserve"> El Honorable Ayuntamiento Constitucional de Puerto Vallarta, Jalisco, aprueba revocar y dejar sin efectos el nombramiento de apoderados y/o procuradores especiales otorgados a los C.C. </w:t>
      </w:r>
      <w:r w:rsidR="001F7841" w:rsidRPr="001F7841">
        <w:rPr>
          <w:rFonts w:eastAsia="Calibri"/>
          <w:bCs/>
          <w:color w:val="0D0D0D"/>
          <w:sz w:val="20"/>
          <w:szCs w:val="20"/>
          <w:lang w:val="es-MX"/>
        </w:rPr>
        <w:t>Martin Alfonso Venegas Sánchez, Miguel Ángel Pérez Ledezma, Fernando Rodríguez Chavarría, Irving Alfredo Reséndiz Fuentes, Flavio Alberto Gutiérrez Castro, Juan Pablo Flores Márquez, Fernando Loza Valdez, José Ángel Figueroa Cárdenas, Jonathan Alvino Aranda Mercado, Daniela Erika Márquez Palacios, mediante acuerdo edilicio 005/2024 aprobado en Sesión Ordinaria celebrada el 01 primero de octubre de 2024.</w:t>
      </w:r>
      <w:r w:rsidR="001F7841">
        <w:rPr>
          <w:rFonts w:eastAsia="Calibri"/>
          <w:bCs/>
          <w:color w:val="0D0D0D"/>
          <w:sz w:val="20"/>
          <w:szCs w:val="20"/>
          <w:lang w:val="es-MX"/>
        </w:rPr>
        <w:t xml:space="preserve"> </w:t>
      </w:r>
      <w:bookmarkStart w:id="30" w:name="_Hlk204282650"/>
      <w:r w:rsidR="001F7841" w:rsidRPr="001F7841">
        <w:rPr>
          <w:rFonts w:eastAsia="Calibri"/>
          <w:sz w:val="20"/>
          <w:szCs w:val="20"/>
          <w:lang w:val="es-MX"/>
        </w:rPr>
        <w:t xml:space="preserve">Atentamente. Puerto Vallarta, Jalisco, julio 24 veinticuatro de 2025 dos mil veinticinco. </w:t>
      </w:r>
      <w:r w:rsidR="001F7841" w:rsidRPr="001F7841">
        <w:rPr>
          <w:rFonts w:eastAsia="Arial"/>
          <w:sz w:val="20"/>
          <w:szCs w:val="20"/>
          <w:lang w:val="es-MX" w:eastAsia="es-ES" w:bidi="es-ES"/>
        </w:rPr>
        <w:t>(Rúbrica) Ciudadano y Médico José Francisco Sánchez Peña, Síndico del Ayuntamiento de Puerto Vallarta, Jalisco.</w:t>
      </w:r>
      <w:r w:rsidR="001F7841">
        <w:rPr>
          <w:rFonts w:eastAsia="Arial"/>
          <w:sz w:val="20"/>
          <w:szCs w:val="20"/>
          <w:lang w:val="es-MX" w:eastAsia="es-ES" w:bidi="es-ES"/>
        </w:rPr>
        <w:t xml:space="preserve"> </w:t>
      </w:r>
      <w:r w:rsidR="001F7841" w:rsidRPr="001F7841">
        <w:rPr>
          <w:rFonts w:ascii="Garamond" w:eastAsia="Arial" w:hAnsi="Garamond"/>
          <w:sz w:val="22"/>
          <w:szCs w:val="22"/>
          <w:lang w:val="es-MX" w:eastAsia="es-ES" w:bidi="es-ES"/>
        </w:rPr>
        <w:t>-</w:t>
      </w:r>
      <w:r w:rsidR="001F7841">
        <w:rPr>
          <w:rFonts w:ascii="Garamond" w:eastAsia="Arial" w:hAnsi="Garamond"/>
          <w:sz w:val="22"/>
          <w:szCs w:val="22"/>
          <w:lang w:val="es-MX" w:eastAsia="es-ES" w:bidi="es-ES"/>
        </w:rPr>
        <w:t>-------------------------------------------------------------------------------------------</w:t>
      </w:r>
      <w:bookmarkEnd w:id="30"/>
      <w:r w:rsidR="00E44D78">
        <w:rPr>
          <w:rFonts w:ascii="Garamond" w:hAnsi="Garamond"/>
          <w:sz w:val="22"/>
          <w:szCs w:val="22"/>
          <w:lang w:val="es-MX"/>
        </w:rPr>
        <w:t xml:space="preserve">----- </w:t>
      </w:r>
      <w:r w:rsidR="004C7213" w:rsidRPr="004C7213">
        <w:rPr>
          <w:rFonts w:ascii="Garamond" w:hAnsi="Garamond"/>
          <w:sz w:val="22"/>
          <w:szCs w:val="22"/>
          <w:lang w:val="es-ES_tradnl"/>
        </w:rPr>
        <w:t xml:space="preserve">El C. </w:t>
      </w:r>
      <w:r w:rsidR="004C7213" w:rsidRPr="004C7213">
        <w:rPr>
          <w:rFonts w:ascii="Garamond" w:hAnsi="Garamond"/>
          <w:sz w:val="22"/>
          <w:szCs w:val="22"/>
        </w:rPr>
        <w:t>Presidente Municipal, Arq. Luis Ernesto Munguía González: “</w:t>
      </w:r>
      <w:r w:rsidR="00C35FA1" w:rsidRPr="004C7213">
        <w:rPr>
          <w:rFonts w:ascii="Garamond" w:hAnsi="Garamond"/>
          <w:sz w:val="22"/>
          <w:szCs w:val="22"/>
          <w:lang w:val="es-MX"/>
        </w:rPr>
        <w:t xml:space="preserve">Con el uso de la voz nuestro </w:t>
      </w:r>
      <w:r w:rsidR="004C7213" w:rsidRPr="004C7213">
        <w:rPr>
          <w:rFonts w:ascii="Garamond" w:hAnsi="Garamond"/>
          <w:sz w:val="22"/>
          <w:szCs w:val="22"/>
          <w:lang w:val="es-MX"/>
        </w:rPr>
        <w:t>Síndico Municipal</w:t>
      </w:r>
      <w:r w:rsidR="004C7213">
        <w:rPr>
          <w:rFonts w:ascii="Garamond" w:hAnsi="Garamond"/>
          <w:sz w:val="22"/>
          <w:szCs w:val="22"/>
          <w:lang w:val="es-MX"/>
        </w:rPr>
        <w:t>”</w:t>
      </w:r>
      <w:r w:rsidR="00C35FA1" w:rsidRPr="004C7213">
        <w:rPr>
          <w:rFonts w:ascii="Garamond" w:hAnsi="Garamond"/>
          <w:sz w:val="22"/>
          <w:szCs w:val="22"/>
          <w:lang w:val="es-MX"/>
        </w:rPr>
        <w:t>.</w:t>
      </w:r>
      <w:r w:rsidR="00323729">
        <w:rPr>
          <w:rFonts w:ascii="Garamond" w:hAnsi="Garamond"/>
          <w:sz w:val="22"/>
          <w:szCs w:val="22"/>
          <w:lang w:val="es-MX"/>
        </w:rPr>
        <w:t xml:space="preserve"> </w:t>
      </w:r>
      <w:r w:rsidR="00CD168F" w:rsidRPr="00323729">
        <w:rPr>
          <w:rFonts w:ascii="Garamond" w:hAnsi="Garamond"/>
          <w:sz w:val="22"/>
          <w:szCs w:val="22"/>
          <w:lang w:val="es-ES_tradnl"/>
        </w:rPr>
        <w:t xml:space="preserve">El C. Síndico Municipal, </w:t>
      </w:r>
      <w:r w:rsidR="00CD168F" w:rsidRPr="00323729">
        <w:rPr>
          <w:rFonts w:ascii="Garamond" w:hAnsi="Garamond"/>
          <w:sz w:val="22"/>
          <w:szCs w:val="22"/>
        </w:rPr>
        <w:t>Méd. José Francisco Sánchez Peña</w:t>
      </w:r>
      <w:r w:rsidR="00CD168F" w:rsidRPr="00323729">
        <w:rPr>
          <w:rFonts w:ascii="Garamond" w:hAnsi="Garamond"/>
          <w:sz w:val="22"/>
          <w:szCs w:val="22"/>
          <w:lang w:val="es-ES_tradnl"/>
        </w:rPr>
        <w:t>: “</w:t>
      </w:r>
      <w:r w:rsidR="00C35FA1" w:rsidRPr="00323729">
        <w:rPr>
          <w:rFonts w:ascii="Garamond" w:hAnsi="Garamond"/>
          <w:sz w:val="22"/>
          <w:szCs w:val="22"/>
          <w:lang w:val="es-MX"/>
        </w:rPr>
        <w:t>Esta es una iniciativa de</w:t>
      </w:r>
      <w:r w:rsidR="00323729">
        <w:rPr>
          <w:rFonts w:ascii="Garamond" w:hAnsi="Garamond"/>
          <w:sz w:val="22"/>
          <w:szCs w:val="22"/>
          <w:lang w:val="es-MX"/>
        </w:rPr>
        <w:t>…</w:t>
      </w:r>
      <w:r w:rsidR="00C35FA1" w:rsidRPr="00323729">
        <w:rPr>
          <w:rFonts w:ascii="Garamond" w:hAnsi="Garamond"/>
          <w:sz w:val="22"/>
          <w:szCs w:val="22"/>
          <w:lang w:val="es-MX"/>
        </w:rPr>
        <w:t>de acuerdo edilicio</w:t>
      </w:r>
      <w:r w:rsidR="00323729">
        <w:rPr>
          <w:rFonts w:ascii="Garamond" w:hAnsi="Garamond"/>
          <w:sz w:val="22"/>
          <w:szCs w:val="22"/>
          <w:lang w:val="es-MX"/>
        </w:rPr>
        <w:t>,</w:t>
      </w:r>
      <w:r w:rsidR="00C35FA1" w:rsidRPr="00323729">
        <w:rPr>
          <w:rFonts w:ascii="Garamond" w:hAnsi="Garamond"/>
          <w:sz w:val="22"/>
          <w:szCs w:val="22"/>
          <w:lang w:val="es-MX"/>
        </w:rPr>
        <w:t xml:space="preserve"> que tiene por objeto que el Ayuntamiento Constitucional de Puerto Vallarta, Jalisco, autori</w:t>
      </w:r>
      <w:r w:rsidR="00323729">
        <w:rPr>
          <w:rFonts w:ascii="Garamond" w:hAnsi="Garamond"/>
          <w:sz w:val="22"/>
          <w:szCs w:val="22"/>
          <w:lang w:val="es-MX"/>
        </w:rPr>
        <w:t>ce la modificación del acuerdo e</w:t>
      </w:r>
      <w:r w:rsidR="00C35FA1" w:rsidRPr="00323729">
        <w:rPr>
          <w:rFonts w:ascii="Garamond" w:hAnsi="Garamond"/>
          <w:sz w:val="22"/>
          <w:szCs w:val="22"/>
          <w:lang w:val="es-MX"/>
        </w:rPr>
        <w:t xml:space="preserve">dilicio número 005/2024, emitido en sesión ordinaria de </w:t>
      </w:r>
      <w:r w:rsidR="007B4925" w:rsidRPr="00323729">
        <w:rPr>
          <w:rFonts w:ascii="Garamond" w:hAnsi="Garamond"/>
          <w:sz w:val="22"/>
          <w:szCs w:val="22"/>
          <w:lang w:val="es-MX"/>
        </w:rPr>
        <w:t xml:space="preserve">Ayuntamiento </w:t>
      </w:r>
      <w:r w:rsidR="00C35FA1" w:rsidRPr="00323729">
        <w:rPr>
          <w:rFonts w:ascii="Garamond" w:hAnsi="Garamond"/>
          <w:sz w:val="22"/>
          <w:szCs w:val="22"/>
          <w:lang w:val="es-MX"/>
        </w:rPr>
        <w:t xml:space="preserve">de fecha </w:t>
      </w:r>
      <w:r w:rsidR="00323729">
        <w:rPr>
          <w:rFonts w:ascii="Garamond" w:hAnsi="Garamond"/>
          <w:sz w:val="22"/>
          <w:szCs w:val="22"/>
          <w:lang w:val="es-MX"/>
        </w:rPr>
        <w:t>primero de octubre de dos mil veinticuatro, m</w:t>
      </w:r>
      <w:r w:rsidR="00C35FA1" w:rsidRPr="004C7213">
        <w:rPr>
          <w:rFonts w:ascii="Garamond" w:hAnsi="Garamond"/>
          <w:sz w:val="22"/>
          <w:szCs w:val="22"/>
          <w:lang w:val="es-MX"/>
        </w:rPr>
        <w:t>ediante el cual se aprobó el nombramiento de diversos profesionistas para fungir como apoderados y o procuradores especiales del Ayuntamiento Constituciona</w:t>
      </w:r>
      <w:r w:rsidR="00323729">
        <w:rPr>
          <w:rFonts w:ascii="Garamond" w:hAnsi="Garamond"/>
          <w:sz w:val="22"/>
          <w:szCs w:val="22"/>
          <w:lang w:val="es-MX"/>
        </w:rPr>
        <w:t>l de Puerto Vallarta, Jalisco y/</w:t>
      </w:r>
      <w:r w:rsidR="00C35FA1" w:rsidRPr="004C7213">
        <w:rPr>
          <w:rFonts w:ascii="Garamond" w:hAnsi="Garamond"/>
          <w:sz w:val="22"/>
          <w:szCs w:val="22"/>
          <w:lang w:val="es-MX"/>
        </w:rPr>
        <w:t xml:space="preserve">o del </w:t>
      </w:r>
      <w:r w:rsidR="00323729" w:rsidRPr="004C7213">
        <w:rPr>
          <w:rFonts w:ascii="Garamond" w:hAnsi="Garamond"/>
          <w:sz w:val="22"/>
          <w:szCs w:val="22"/>
          <w:lang w:val="es-MX"/>
        </w:rPr>
        <w:t xml:space="preserve">Municipio </w:t>
      </w:r>
      <w:r w:rsidR="00C35FA1" w:rsidRPr="004C7213">
        <w:rPr>
          <w:rFonts w:ascii="Garamond" w:hAnsi="Garamond"/>
          <w:sz w:val="22"/>
          <w:szCs w:val="22"/>
          <w:lang w:val="es-MX"/>
        </w:rPr>
        <w:t>de Puerto Vallarta, Jalisco.</w:t>
      </w:r>
      <w:r w:rsidR="00323729">
        <w:rPr>
          <w:rFonts w:ascii="Garamond" w:hAnsi="Garamond"/>
          <w:sz w:val="22"/>
          <w:szCs w:val="22"/>
          <w:lang w:val="es-MX"/>
        </w:rPr>
        <w:t xml:space="preserve"> </w:t>
      </w:r>
      <w:r w:rsidR="00C35FA1" w:rsidRPr="004C7213">
        <w:rPr>
          <w:rFonts w:ascii="Garamond" w:hAnsi="Garamond"/>
          <w:sz w:val="22"/>
          <w:szCs w:val="22"/>
          <w:lang w:val="es-MX"/>
        </w:rPr>
        <w:t>Por lo que para poder ofrecerles un mayor conocimiento sobre la relevancia del presente asunto, a continuación me permito hacer la referencia de lo siguiente.</w:t>
      </w:r>
      <w:r w:rsidR="00323729">
        <w:rPr>
          <w:rFonts w:ascii="Garamond" w:hAnsi="Garamond"/>
          <w:sz w:val="22"/>
          <w:szCs w:val="22"/>
          <w:lang w:val="es-MX"/>
        </w:rPr>
        <w:t xml:space="preserve"> </w:t>
      </w:r>
      <w:r w:rsidR="00C35FA1" w:rsidRPr="004C7213">
        <w:rPr>
          <w:rFonts w:ascii="Garamond" w:hAnsi="Garamond"/>
          <w:sz w:val="22"/>
          <w:szCs w:val="22"/>
          <w:lang w:val="es-MX"/>
        </w:rPr>
        <w:t>No les voy a leer los antecedentes</w:t>
      </w:r>
      <w:r w:rsidR="00323729">
        <w:rPr>
          <w:rFonts w:ascii="Garamond" w:hAnsi="Garamond"/>
          <w:sz w:val="22"/>
          <w:szCs w:val="22"/>
          <w:lang w:val="es-MX"/>
        </w:rPr>
        <w:t>,</w:t>
      </w:r>
      <w:r w:rsidR="00C35FA1" w:rsidRPr="004C7213">
        <w:rPr>
          <w:rFonts w:ascii="Garamond" w:hAnsi="Garamond"/>
          <w:sz w:val="22"/>
          <w:szCs w:val="22"/>
          <w:lang w:val="es-MX"/>
        </w:rPr>
        <w:t xml:space="preserve"> ya están recibiendo ustedes todo.</w:t>
      </w:r>
      <w:r w:rsidR="00323729">
        <w:rPr>
          <w:rFonts w:ascii="Garamond" w:hAnsi="Garamond"/>
          <w:sz w:val="22"/>
          <w:szCs w:val="22"/>
          <w:lang w:val="es-MX"/>
        </w:rPr>
        <w:t xml:space="preserve"> </w:t>
      </w:r>
      <w:r w:rsidR="00C35FA1" w:rsidRPr="004C7213">
        <w:rPr>
          <w:rFonts w:ascii="Garamond" w:hAnsi="Garamond"/>
          <w:sz w:val="22"/>
          <w:szCs w:val="22"/>
          <w:lang w:val="es-MX"/>
        </w:rPr>
        <w:t>Ayuntamiento Constitucion</w:t>
      </w:r>
      <w:r w:rsidR="00323729">
        <w:rPr>
          <w:rFonts w:ascii="Garamond" w:hAnsi="Garamond"/>
          <w:sz w:val="22"/>
          <w:szCs w:val="22"/>
          <w:lang w:val="es-MX"/>
        </w:rPr>
        <w:t>al de Puerto Vallarta, Jalisco y/</w:t>
      </w:r>
      <w:r w:rsidR="00C35FA1" w:rsidRPr="004C7213">
        <w:rPr>
          <w:rFonts w:ascii="Garamond" w:hAnsi="Garamond"/>
          <w:sz w:val="22"/>
          <w:szCs w:val="22"/>
          <w:lang w:val="es-MX"/>
        </w:rPr>
        <w:t xml:space="preserve">o del </w:t>
      </w:r>
      <w:r w:rsidR="00323729" w:rsidRPr="004C7213">
        <w:rPr>
          <w:rFonts w:ascii="Garamond" w:hAnsi="Garamond"/>
          <w:sz w:val="22"/>
          <w:szCs w:val="22"/>
          <w:lang w:val="es-MX"/>
        </w:rPr>
        <w:t xml:space="preserve">Municipio </w:t>
      </w:r>
      <w:r w:rsidR="00C35FA1" w:rsidRPr="004C7213">
        <w:rPr>
          <w:rFonts w:ascii="Garamond" w:hAnsi="Garamond"/>
          <w:sz w:val="22"/>
          <w:szCs w:val="22"/>
          <w:lang w:val="es-MX"/>
        </w:rPr>
        <w:t>de Puerto Vallarta, Jalisco, a los</w:t>
      </w:r>
      <w:r w:rsidR="00323729">
        <w:rPr>
          <w:rFonts w:ascii="Garamond" w:hAnsi="Garamond"/>
          <w:sz w:val="22"/>
          <w:szCs w:val="22"/>
          <w:lang w:val="es-MX"/>
        </w:rPr>
        <w:t xml:space="preserve"> profesionistas que se enlistan: </w:t>
      </w:r>
      <w:r w:rsidR="00C35FA1" w:rsidRPr="004C7213">
        <w:rPr>
          <w:rFonts w:ascii="Garamond" w:hAnsi="Garamond"/>
          <w:sz w:val="22"/>
          <w:szCs w:val="22"/>
          <w:lang w:val="es-MX"/>
        </w:rPr>
        <w:t>Juan Carlos Loredo Castillo, Licenciado Giovanni</w:t>
      </w:r>
      <w:r w:rsidR="00323729">
        <w:rPr>
          <w:rFonts w:ascii="Garamond" w:hAnsi="Garamond"/>
          <w:sz w:val="22"/>
          <w:szCs w:val="22"/>
          <w:lang w:val="es-MX"/>
        </w:rPr>
        <w:t>…b</w:t>
      </w:r>
      <w:r w:rsidR="00C35FA1" w:rsidRPr="004C7213">
        <w:rPr>
          <w:rFonts w:ascii="Garamond" w:hAnsi="Garamond"/>
          <w:sz w:val="22"/>
          <w:szCs w:val="22"/>
          <w:lang w:val="es-MX"/>
        </w:rPr>
        <w:t xml:space="preserve">ueno, </w:t>
      </w:r>
      <w:r w:rsidR="007B4925" w:rsidRPr="004C7213">
        <w:rPr>
          <w:rFonts w:ascii="Garamond" w:hAnsi="Garamond"/>
          <w:sz w:val="22"/>
          <w:szCs w:val="22"/>
          <w:lang w:val="es-MX"/>
        </w:rPr>
        <w:t xml:space="preserve">Licenciado </w:t>
      </w:r>
      <w:r w:rsidR="00C35FA1" w:rsidRPr="004C7213">
        <w:rPr>
          <w:rFonts w:ascii="Garamond" w:hAnsi="Garamond"/>
          <w:sz w:val="22"/>
          <w:szCs w:val="22"/>
          <w:lang w:val="es-MX"/>
        </w:rPr>
        <w:t>Juan Carlos Loredo Castillo, Licenciado Giovanni Sarac</w:t>
      </w:r>
      <w:r w:rsidR="00323729">
        <w:rPr>
          <w:rFonts w:ascii="Garamond" w:hAnsi="Garamond"/>
          <w:sz w:val="22"/>
          <w:szCs w:val="22"/>
          <w:lang w:val="es-MX"/>
        </w:rPr>
        <w:t>co Mardueño, L</w:t>
      </w:r>
      <w:r w:rsidR="00C35FA1" w:rsidRPr="004C7213">
        <w:rPr>
          <w:rFonts w:ascii="Garamond" w:hAnsi="Garamond"/>
          <w:sz w:val="22"/>
          <w:szCs w:val="22"/>
          <w:lang w:val="es-MX"/>
        </w:rPr>
        <w:t>icenciada Tania Lizbeth Plascencia Márquez, María del Pilar Moreno.</w:t>
      </w:r>
      <w:r w:rsidR="00323729">
        <w:rPr>
          <w:rFonts w:ascii="Garamond" w:hAnsi="Garamond"/>
          <w:sz w:val="22"/>
          <w:szCs w:val="22"/>
          <w:lang w:val="es-MX"/>
        </w:rPr>
        <w:t xml:space="preserve"> </w:t>
      </w:r>
      <w:r w:rsidR="00C35FA1" w:rsidRPr="004C7213">
        <w:rPr>
          <w:rFonts w:ascii="Garamond" w:hAnsi="Garamond"/>
          <w:sz w:val="22"/>
          <w:szCs w:val="22"/>
          <w:lang w:val="es-MX"/>
        </w:rPr>
        <w:t>Segundo.</w:t>
      </w:r>
      <w:r w:rsidR="007B4925">
        <w:rPr>
          <w:rFonts w:ascii="Garamond" w:hAnsi="Garamond"/>
          <w:sz w:val="22"/>
          <w:szCs w:val="22"/>
          <w:lang w:val="es-MX"/>
        </w:rPr>
        <w:t>-</w:t>
      </w:r>
      <w:r w:rsidR="00323729">
        <w:rPr>
          <w:rFonts w:ascii="Garamond" w:hAnsi="Garamond"/>
          <w:sz w:val="22"/>
          <w:szCs w:val="22"/>
          <w:lang w:val="es-MX"/>
        </w:rPr>
        <w:t xml:space="preserve"> </w:t>
      </w:r>
      <w:r w:rsidR="00C35FA1" w:rsidRPr="004C7213">
        <w:rPr>
          <w:rFonts w:ascii="Garamond" w:hAnsi="Garamond"/>
          <w:sz w:val="22"/>
          <w:szCs w:val="22"/>
          <w:lang w:val="es-MX"/>
        </w:rPr>
        <w:t xml:space="preserve">Que el </w:t>
      </w:r>
      <w:r w:rsidR="00323729" w:rsidRPr="004C7213">
        <w:rPr>
          <w:rFonts w:ascii="Garamond" w:hAnsi="Garamond"/>
          <w:sz w:val="22"/>
          <w:szCs w:val="22"/>
          <w:lang w:val="es-MX"/>
        </w:rPr>
        <w:t>Honorable Ayuntamiento Con</w:t>
      </w:r>
      <w:r w:rsidR="00C35FA1" w:rsidRPr="004C7213">
        <w:rPr>
          <w:rFonts w:ascii="Garamond" w:hAnsi="Garamond"/>
          <w:sz w:val="22"/>
          <w:szCs w:val="22"/>
          <w:lang w:val="es-MX"/>
        </w:rPr>
        <w:t>stitucional de Pu</w:t>
      </w:r>
      <w:r w:rsidR="00323729">
        <w:rPr>
          <w:rFonts w:ascii="Garamond" w:hAnsi="Garamond"/>
          <w:sz w:val="22"/>
          <w:szCs w:val="22"/>
          <w:lang w:val="es-MX"/>
        </w:rPr>
        <w:t>erto Vallarta, Jalisco, apruebe</w:t>
      </w:r>
      <w:r w:rsidR="00C35FA1" w:rsidRPr="004C7213">
        <w:rPr>
          <w:rFonts w:ascii="Garamond" w:hAnsi="Garamond"/>
          <w:sz w:val="22"/>
          <w:szCs w:val="22"/>
          <w:lang w:val="es-MX"/>
        </w:rPr>
        <w:t xml:space="preserve"> revocar y dejar sin efectos </w:t>
      </w:r>
      <w:r w:rsidR="00323729">
        <w:rPr>
          <w:rFonts w:ascii="Garamond" w:hAnsi="Garamond"/>
          <w:sz w:val="22"/>
          <w:szCs w:val="22"/>
          <w:lang w:val="es-MX"/>
        </w:rPr>
        <w:t>el nombramiento de apoderados y/</w:t>
      </w:r>
      <w:r w:rsidR="00C35FA1" w:rsidRPr="004C7213">
        <w:rPr>
          <w:rFonts w:ascii="Garamond" w:hAnsi="Garamond"/>
          <w:sz w:val="22"/>
          <w:szCs w:val="22"/>
          <w:lang w:val="es-MX"/>
        </w:rPr>
        <w:t>o procuradores especiales</w:t>
      </w:r>
      <w:r w:rsidR="00323729">
        <w:rPr>
          <w:rFonts w:ascii="Garamond" w:hAnsi="Garamond"/>
          <w:sz w:val="22"/>
          <w:szCs w:val="22"/>
          <w:lang w:val="es-MX"/>
        </w:rPr>
        <w:t>,</w:t>
      </w:r>
      <w:r w:rsidR="00C35FA1" w:rsidRPr="004C7213">
        <w:rPr>
          <w:rFonts w:ascii="Garamond" w:hAnsi="Garamond"/>
          <w:sz w:val="22"/>
          <w:szCs w:val="22"/>
          <w:lang w:val="es-MX"/>
        </w:rPr>
        <w:t xml:space="preserve"> otorgados a los ciudadano</w:t>
      </w:r>
      <w:r w:rsidR="00323729">
        <w:rPr>
          <w:rFonts w:ascii="Garamond" w:hAnsi="Garamond"/>
          <w:sz w:val="22"/>
          <w:szCs w:val="22"/>
          <w:lang w:val="es-MX"/>
        </w:rPr>
        <w:t>s</w:t>
      </w:r>
      <w:r w:rsidR="00C35FA1" w:rsidRPr="004C7213">
        <w:rPr>
          <w:rFonts w:ascii="Garamond" w:hAnsi="Garamond"/>
          <w:sz w:val="22"/>
          <w:szCs w:val="22"/>
          <w:lang w:val="es-MX"/>
        </w:rPr>
        <w:t xml:space="preserve"> Martín Alfonso Venegas Sánchez, Miguel Ángel Pérez Lede</w:t>
      </w:r>
      <w:r w:rsidR="00323729">
        <w:rPr>
          <w:rFonts w:ascii="Garamond" w:hAnsi="Garamond"/>
          <w:sz w:val="22"/>
          <w:szCs w:val="22"/>
          <w:lang w:val="es-MX"/>
        </w:rPr>
        <w:t>z</w:t>
      </w:r>
      <w:r w:rsidR="00C35FA1" w:rsidRPr="004C7213">
        <w:rPr>
          <w:rFonts w:ascii="Garamond" w:hAnsi="Garamond"/>
          <w:sz w:val="22"/>
          <w:szCs w:val="22"/>
          <w:lang w:val="es-MX"/>
        </w:rPr>
        <w:t>ma, Fernando Rodríguez Chavarín</w:t>
      </w:r>
      <w:r w:rsidR="00323729">
        <w:rPr>
          <w:rFonts w:ascii="Garamond" w:hAnsi="Garamond"/>
          <w:sz w:val="22"/>
          <w:szCs w:val="22"/>
          <w:lang w:val="es-MX"/>
        </w:rPr>
        <w:t>…C</w:t>
      </w:r>
      <w:r w:rsidR="00C35FA1" w:rsidRPr="004C7213">
        <w:rPr>
          <w:rFonts w:ascii="Garamond" w:hAnsi="Garamond"/>
          <w:sz w:val="22"/>
          <w:szCs w:val="22"/>
          <w:lang w:val="es-MX"/>
        </w:rPr>
        <w:t>h</w:t>
      </w:r>
      <w:r w:rsidR="00323729">
        <w:rPr>
          <w:rFonts w:ascii="Garamond" w:hAnsi="Garamond"/>
          <w:sz w:val="22"/>
          <w:szCs w:val="22"/>
          <w:lang w:val="es-MX"/>
        </w:rPr>
        <w:t>a</w:t>
      </w:r>
      <w:r w:rsidR="00C35FA1" w:rsidRPr="004C7213">
        <w:rPr>
          <w:rFonts w:ascii="Garamond" w:hAnsi="Garamond"/>
          <w:sz w:val="22"/>
          <w:szCs w:val="22"/>
          <w:lang w:val="es-MX"/>
        </w:rPr>
        <w:t>varría, perdón, Ir</w:t>
      </w:r>
      <w:r w:rsidR="00323729">
        <w:rPr>
          <w:rFonts w:ascii="Garamond" w:hAnsi="Garamond"/>
          <w:sz w:val="22"/>
          <w:szCs w:val="22"/>
          <w:lang w:val="es-MX"/>
        </w:rPr>
        <w:t>ving Alfredo Reséndiz Fuentes, F</w:t>
      </w:r>
      <w:r w:rsidR="00C35FA1" w:rsidRPr="004C7213">
        <w:rPr>
          <w:rFonts w:ascii="Garamond" w:hAnsi="Garamond"/>
          <w:sz w:val="22"/>
          <w:szCs w:val="22"/>
          <w:lang w:val="es-MX"/>
        </w:rPr>
        <w:t xml:space="preserve">lavio Alberto Gutiérrez Castro, Juan Pablo Flores Márquez, Fernando Loza Valdés, José Ángel Figueroa Cárdenas, Jonathan Albino </w:t>
      </w:r>
      <w:r w:rsidR="00323729" w:rsidRPr="004C7213">
        <w:rPr>
          <w:rFonts w:ascii="Garamond" w:hAnsi="Garamond"/>
          <w:sz w:val="22"/>
          <w:szCs w:val="22"/>
          <w:lang w:val="es-MX"/>
        </w:rPr>
        <w:t>Aranda M</w:t>
      </w:r>
      <w:r w:rsidR="00C35FA1" w:rsidRPr="004C7213">
        <w:rPr>
          <w:rFonts w:ascii="Garamond" w:hAnsi="Garamond"/>
          <w:sz w:val="22"/>
          <w:szCs w:val="22"/>
          <w:lang w:val="es-MX"/>
        </w:rPr>
        <w:t>ercado, Daniela Erika Márquez</w:t>
      </w:r>
      <w:r w:rsidR="00323729">
        <w:rPr>
          <w:rFonts w:ascii="Garamond" w:hAnsi="Garamond"/>
          <w:sz w:val="22"/>
          <w:szCs w:val="22"/>
          <w:lang w:val="es-MX"/>
        </w:rPr>
        <w:t xml:space="preserve"> Palacios, mediante el acuerdo e</w:t>
      </w:r>
      <w:r w:rsidR="00C35FA1" w:rsidRPr="004C7213">
        <w:rPr>
          <w:rFonts w:ascii="Garamond" w:hAnsi="Garamond"/>
          <w:sz w:val="22"/>
          <w:szCs w:val="22"/>
          <w:lang w:val="es-MX"/>
        </w:rPr>
        <w:t xml:space="preserve">dilicio 005/2024, aprobado en sesión ordinaria celebrada el </w:t>
      </w:r>
      <w:r w:rsidR="00323729">
        <w:rPr>
          <w:rFonts w:ascii="Garamond" w:hAnsi="Garamond"/>
          <w:sz w:val="22"/>
          <w:szCs w:val="22"/>
          <w:lang w:val="es-MX"/>
        </w:rPr>
        <w:t>primero de octubre de dos mil veinticuatro</w:t>
      </w:r>
      <w:r w:rsidR="00C35FA1" w:rsidRPr="004C7213">
        <w:rPr>
          <w:rFonts w:ascii="Garamond" w:hAnsi="Garamond"/>
          <w:sz w:val="22"/>
          <w:szCs w:val="22"/>
          <w:lang w:val="es-MX"/>
        </w:rPr>
        <w:t>.</w:t>
      </w:r>
      <w:r w:rsidR="00323729">
        <w:rPr>
          <w:rFonts w:ascii="Garamond" w:hAnsi="Garamond"/>
          <w:sz w:val="22"/>
          <w:szCs w:val="22"/>
          <w:lang w:val="es-MX"/>
        </w:rPr>
        <w:t xml:space="preserve"> </w:t>
      </w:r>
      <w:r w:rsidR="00C35FA1" w:rsidRPr="004C7213">
        <w:rPr>
          <w:rFonts w:ascii="Garamond" w:hAnsi="Garamond"/>
          <w:sz w:val="22"/>
          <w:szCs w:val="22"/>
          <w:lang w:val="es-MX"/>
        </w:rPr>
        <w:t>Han de recordar ustedes que en esa primer sesión tuvieron a bien aprobar el</w:t>
      </w:r>
      <w:r w:rsidR="00323729">
        <w:rPr>
          <w:rFonts w:ascii="Garamond" w:hAnsi="Garamond"/>
          <w:sz w:val="22"/>
          <w:szCs w:val="22"/>
          <w:lang w:val="es-MX"/>
        </w:rPr>
        <w:t>…todos estos apoderados, pero su servidor</w:t>
      </w:r>
      <w:r w:rsidR="00C35FA1" w:rsidRPr="004C7213">
        <w:rPr>
          <w:rFonts w:ascii="Garamond" w:hAnsi="Garamond"/>
          <w:sz w:val="22"/>
          <w:szCs w:val="22"/>
          <w:lang w:val="es-MX"/>
        </w:rPr>
        <w:t xml:space="preserve"> pretendo que se</w:t>
      </w:r>
      <w:r w:rsidR="00323729">
        <w:rPr>
          <w:rFonts w:ascii="Garamond" w:hAnsi="Garamond"/>
          <w:sz w:val="22"/>
          <w:szCs w:val="22"/>
          <w:lang w:val="es-MX"/>
        </w:rPr>
        <w:t>…</w:t>
      </w:r>
      <w:r w:rsidR="00C35FA1" w:rsidRPr="004C7213">
        <w:rPr>
          <w:rFonts w:ascii="Garamond" w:hAnsi="Garamond"/>
          <w:sz w:val="22"/>
          <w:szCs w:val="22"/>
          <w:lang w:val="es-MX"/>
        </w:rPr>
        <w:t>que se revoque el de ellos y quede únicamente los cuatro que mencioné, dado que pues casi en todas las administraciones así se inicia con un buen número de apoderados, pero les digo la realidad, que a todos los que yo quiero que s</w:t>
      </w:r>
      <w:r w:rsidR="00323729">
        <w:rPr>
          <w:rFonts w:ascii="Garamond" w:hAnsi="Garamond"/>
          <w:sz w:val="22"/>
          <w:szCs w:val="22"/>
          <w:lang w:val="es-MX"/>
        </w:rPr>
        <w:t>e revoque no me tocó conocerlos y</w:t>
      </w:r>
      <w:r w:rsidR="00C35FA1" w:rsidRPr="004C7213">
        <w:rPr>
          <w:rFonts w:ascii="Garamond" w:hAnsi="Garamond"/>
          <w:sz w:val="22"/>
          <w:szCs w:val="22"/>
          <w:lang w:val="es-MX"/>
        </w:rPr>
        <w:t xml:space="preserve"> por seguridad de</w:t>
      </w:r>
      <w:r w:rsidR="00323729">
        <w:rPr>
          <w:rFonts w:ascii="Garamond" w:hAnsi="Garamond"/>
          <w:sz w:val="22"/>
          <w:szCs w:val="22"/>
          <w:lang w:val="es-MX"/>
        </w:rPr>
        <w:t>…</w:t>
      </w:r>
      <w:r w:rsidR="00C35FA1" w:rsidRPr="004C7213">
        <w:rPr>
          <w:rFonts w:ascii="Garamond" w:hAnsi="Garamond"/>
          <w:sz w:val="22"/>
          <w:szCs w:val="22"/>
          <w:lang w:val="es-MX"/>
        </w:rPr>
        <w:t>de</w:t>
      </w:r>
      <w:r w:rsidR="00323729">
        <w:rPr>
          <w:rFonts w:ascii="Garamond" w:hAnsi="Garamond"/>
          <w:sz w:val="22"/>
          <w:szCs w:val="22"/>
          <w:lang w:val="es-MX"/>
        </w:rPr>
        <w:t>…</w:t>
      </w:r>
      <w:r w:rsidR="00C35FA1" w:rsidRPr="004C7213">
        <w:rPr>
          <w:rFonts w:ascii="Garamond" w:hAnsi="Garamond"/>
          <w:sz w:val="22"/>
          <w:szCs w:val="22"/>
          <w:lang w:val="es-MX"/>
        </w:rPr>
        <w:t>del Ayuntamiento, de</w:t>
      </w:r>
      <w:r w:rsidR="00323729">
        <w:rPr>
          <w:rFonts w:ascii="Garamond" w:hAnsi="Garamond"/>
          <w:sz w:val="22"/>
          <w:szCs w:val="22"/>
          <w:lang w:val="es-MX"/>
        </w:rPr>
        <w:t>…</w:t>
      </w:r>
      <w:r w:rsidR="00C35FA1" w:rsidRPr="004C7213">
        <w:rPr>
          <w:rFonts w:ascii="Garamond" w:hAnsi="Garamond"/>
          <w:sz w:val="22"/>
          <w:szCs w:val="22"/>
          <w:lang w:val="es-MX"/>
        </w:rPr>
        <w:t>de todos nosotros, de la administración, pretendo quedarme con l</w:t>
      </w:r>
      <w:r w:rsidR="00CA3012">
        <w:rPr>
          <w:rFonts w:ascii="Garamond" w:hAnsi="Garamond"/>
          <w:sz w:val="22"/>
          <w:szCs w:val="22"/>
          <w:lang w:val="es-MX"/>
        </w:rPr>
        <w:t>os que sí han estado trabajando c</w:t>
      </w:r>
      <w:r w:rsidR="00C35FA1" w:rsidRPr="004C7213">
        <w:rPr>
          <w:rFonts w:ascii="Garamond" w:hAnsi="Garamond"/>
          <w:sz w:val="22"/>
          <w:szCs w:val="22"/>
          <w:lang w:val="es-MX"/>
        </w:rPr>
        <w:t>on su servidor, dado el ries</w:t>
      </w:r>
      <w:r w:rsidR="00450A39">
        <w:rPr>
          <w:rFonts w:ascii="Garamond" w:hAnsi="Garamond"/>
          <w:sz w:val="22"/>
          <w:szCs w:val="22"/>
          <w:lang w:val="es-MX"/>
        </w:rPr>
        <w:t>go de que cualquiera de…d</w:t>
      </w:r>
      <w:r w:rsidR="00C35FA1" w:rsidRPr="004C7213">
        <w:rPr>
          <w:rFonts w:ascii="Garamond" w:hAnsi="Garamond"/>
          <w:sz w:val="22"/>
          <w:szCs w:val="22"/>
          <w:lang w:val="es-MX"/>
        </w:rPr>
        <w:t>e ellos, que no me tocó conocer, pueden llegar a firmar en</w:t>
      </w:r>
      <w:r w:rsidR="00450A39">
        <w:rPr>
          <w:rFonts w:ascii="Garamond" w:hAnsi="Garamond"/>
          <w:sz w:val="22"/>
          <w:szCs w:val="22"/>
          <w:lang w:val="es-MX"/>
        </w:rPr>
        <w:t>…</w:t>
      </w:r>
      <w:r w:rsidR="00C35FA1" w:rsidRPr="004C7213">
        <w:rPr>
          <w:rFonts w:ascii="Garamond" w:hAnsi="Garamond"/>
          <w:sz w:val="22"/>
          <w:szCs w:val="22"/>
          <w:lang w:val="es-MX"/>
        </w:rPr>
        <w:t>en mi lugar. Entonces</w:t>
      </w:r>
      <w:r w:rsidR="00450A39">
        <w:rPr>
          <w:rFonts w:ascii="Garamond" w:hAnsi="Garamond"/>
          <w:sz w:val="22"/>
          <w:szCs w:val="22"/>
          <w:lang w:val="es-MX"/>
        </w:rPr>
        <w:t>,</w:t>
      </w:r>
      <w:r w:rsidR="00C35FA1" w:rsidRPr="004C7213">
        <w:rPr>
          <w:rFonts w:ascii="Garamond" w:hAnsi="Garamond"/>
          <w:sz w:val="22"/>
          <w:szCs w:val="22"/>
          <w:lang w:val="es-MX"/>
        </w:rPr>
        <w:t xml:space="preserve"> yo les pido el apoyo de hacer esa revocación y quedarme únicamente con esos cuatro. Le</w:t>
      </w:r>
      <w:r w:rsidR="00450A39">
        <w:rPr>
          <w:rFonts w:ascii="Garamond" w:hAnsi="Garamond"/>
          <w:sz w:val="22"/>
          <w:szCs w:val="22"/>
          <w:lang w:val="es-MX"/>
        </w:rPr>
        <w:t>s hago saber que de esos cuatro l</w:t>
      </w:r>
      <w:r w:rsidR="00C35FA1" w:rsidRPr="004C7213">
        <w:rPr>
          <w:rFonts w:ascii="Garamond" w:hAnsi="Garamond"/>
          <w:sz w:val="22"/>
          <w:szCs w:val="22"/>
          <w:lang w:val="es-MX"/>
        </w:rPr>
        <w:t xml:space="preserve">a </w:t>
      </w:r>
      <w:r w:rsidR="00450A39" w:rsidRPr="004C7213">
        <w:rPr>
          <w:rFonts w:ascii="Garamond" w:hAnsi="Garamond"/>
          <w:sz w:val="22"/>
          <w:szCs w:val="22"/>
          <w:lang w:val="es-MX"/>
        </w:rPr>
        <w:t xml:space="preserve">Licenciada </w:t>
      </w:r>
      <w:r w:rsidR="00C35FA1" w:rsidRPr="004C7213">
        <w:rPr>
          <w:rFonts w:ascii="Garamond" w:hAnsi="Garamond"/>
          <w:sz w:val="22"/>
          <w:szCs w:val="22"/>
          <w:lang w:val="es-MX"/>
        </w:rPr>
        <w:t xml:space="preserve">María del Pilar </w:t>
      </w:r>
      <w:r w:rsidR="00450A39">
        <w:rPr>
          <w:rFonts w:ascii="Garamond" w:hAnsi="Garamond"/>
          <w:sz w:val="22"/>
          <w:szCs w:val="22"/>
          <w:lang w:val="es-MX"/>
        </w:rPr>
        <w:t>Moreno Muñoz,</w:t>
      </w:r>
      <w:r w:rsidR="00C35FA1" w:rsidRPr="004C7213">
        <w:rPr>
          <w:rFonts w:ascii="Garamond" w:hAnsi="Garamond"/>
          <w:sz w:val="22"/>
          <w:szCs w:val="22"/>
          <w:lang w:val="es-MX"/>
        </w:rPr>
        <w:t xml:space="preserve"> </w:t>
      </w:r>
      <w:r w:rsidR="00450A39">
        <w:rPr>
          <w:rFonts w:ascii="Garamond" w:hAnsi="Garamond"/>
          <w:sz w:val="22"/>
          <w:szCs w:val="22"/>
          <w:lang w:val="es-MX"/>
        </w:rPr>
        <w:t>e</w:t>
      </w:r>
      <w:r w:rsidR="00C35FA1" w:rsidRPr="004C7213">
        <w:rPr>
          <w:rFonts w:ascii="Garamond" w:hAnsi="Garamond"/>
          <w:sz w:val="22"/>
          <w:szCs w:val="22"/>
          <w:lang w:val="es-MX"/>
        </w:rPr>
        <w:t>lla radica en Guada</w:t>
      </w:r>
      <w:r w:rsidR="00450A39">
        <w:rPr>
          <w:rFonts w:ascii="Garamond" w:hAnsi="Garamond"/>
          <w:sz w:val="22"/>
          <w:szCs w:val="22"/>
          <w:lang w:val="es-MX"/>
        </w:rPr>
        <w:t>lajara porque sí la necesitamos, e</w:t>
      </w:r>
      <w:r w:rsidR="00C35FA1" w:rsidRPr="004C7213">
        <w:rPr>
          <w:rFonts w:ascii="Garamond" w:hAnsi="Garamond"/>
          <w:sz w:val="22"/>
          <w:szCs w:val="22"/>
          <w:lang w:val="es-MX"/>
        </w:rPr>
        <w:t>vitamos gastos, viajes y desde luego que ella ha estado en tota</w:t>
      </w:r>
      <w:r w:rsidR="00450A39">
        <w:rPr>
          <w:rFonts w:ascii="Garamond" w:hAnsi="Garamond"/>
          <w:sz w:val="22"/>
          <w:szCs w:val="22"/>
          <w:lang w:val="es-MX"/>
        </w:rPr>
        <w:t>l comunicación con su servidor. ¿</w:t>
      </w:r>
      <w:r w:rsidR="00C35FA1" w:rsidRPr="004C7213">
        <w:rPr>
          <w:rFonts w:ascii="Garamond" w:hAnsi="Garamond"/>
          <w:sz w:val="22"/>
          <w:szCs w:val="22"/>
          <w:lang w:val="es-MX"/>
        </w:rPr>
        <w:t>Eh?</w:t>
      </w:r>
      <w:r w:rsidR="00450A39">
        <w:rPr>
          <w:rFonts w:ascii="Garamond" w:hAnsi="Garamond"/>
          <w:sz w:val="22"/>
          <w:szCs w:val="22"/>
          <w:lang w:val="es-MX"/>
        </w:rPr>
        <w:t xml:space="preserve"> </w:t>
      </w:r>
      <w:r w:rsidR="00C35FA1" w:rsidRPr="004C7213">
        <w:rPr>
          <w:rFonts w:ascii="Garamond" w:hAnsi="Garamond"/>
          <w:sz w:val="22"/>
          <w:szCs w:val="22"/>
          <w:lang w:val="es-MX"/>
        </w:rPr>
        <w:t>Es</w:t>
      </w:r>
      <w:r w:rsidR="00450A39">
        <w:rPr>
          <w:rFonts w:ascii="Garamond" w:hAnsi="Garamond"/>
          <w:sz w:val="22"/>
          <w:szCs w:val="22"/>
          <w:lang w:val="es-MX"/>
        </w:rPr>
        <w:t>…</w:t>
      </w:r>
      <w:r w:rsidR="00C35FA1" w:rsidRPr="004C7213">
        <w:rPr>
          <w:rFonts w:ascii="Garamond" w:hAnsi="Garamond"/>
          <w:sz w:val="22"/>
          <w:szCs w:val="22"/>
          <w:lang w:val="es-MX"/>
        </w:rPr>
        <w:t>a</w:t>
      </w:r>
      <w:r w:rsidR="00450A39">
        <w:rPr>
          <w:rFonts w:ascii="Garamond" w:hAnsi="Garamond"/>
          <w:sz w:val="22"/>
          <w:szCs w:val="22"/>
          <w:lang w:val="es-MX"/>
        </w:rPr>
        <w:t xml:space="preserve"> </w:t>
      </w:r>
      <w:r w:rsidR="00C35FA1" w:rsidRPr="004C7213">
        <w:rPr>
          <w:rFonts w:ascii="Garamond" w:hAnsi="Garamond"/>
          <w:sz w:val="22"/>
          <w:szCs w:val="22"/>
          <w:lang w:val="es-MX"/>
        </w:rPr>
        <w:t>sí,</w:t>
      </w:r>
      <w:r w:rsidR="00450A39">
        <w:rPr>
          <w:rFonts w:ascii="Garamond" w:hAnsi="Garamond"/>
          <w:sz w:val="22"/>
          <w:szCs w:val="22"/>
          <w:lang w:val="es-MX"/>
        </w:rPr>
        <w:t xml:space="preserve"> es Tania, perdón, me equivoqué,</w:t>
      </w:r>
      <w:r w:rsidR="00C35FA1" w:rsidRPr="004C7213">
        <w:rPr>
          <w:rFonts w:ascii="Garamond" w:hAnsi="Garamond"/>
          <w:sz w:val="22"/>
          <w:szCs w:val="22"/>
          <w:lang w:val="es-MX"/>
        </w:rPr>
        <w:t xml:space="preserve"> </w:t>
      </w:r>
      <w:r w:rsidR="00450A39">
        <w:rPr>
          <w:rFonts w:ascii="Garamond" w:hAnsi="Garamond"/>
          <w:sz w:val="22"/>
          <w:szCs w:val="22"/>
          <w:lang w:val="es-MX"/>
        </w:rPr>
        <w:t>Tania Lizbeth Plascencia Márquez,</w:t>
      </w:r>
      <w:r w:rsidR="00C35FA1" w:rsidRPr="004C7213">
        <w:rPr>
          <w:rFonts w:ascii="Garamond" w:hAnsi="Garamond"/>
          <w:sz w:val="22"/>
          <w:szCs w:val="22"/>
          <w:lang w:val="es-MX"/>
        </w:rPr>
        <w:t xml:space="preserve"> </w:t>
      </w:r>
      <w:r w:rsidR="00450A39">
        <w:rPr>
          <w:rFonts w:ascii="Garamond" w:hAnsi="Garamond"/>
          <w:sz w:val="22"/>
          <w:szCs w:val="22"/>
          <w:lang w:val="es-MX"/>
        </w:rPr>
        <w:t>e</w:t>
      </w:r>
      <w:r w:rsidR="00C35FA1" w:rsidRPr="004C7213">
        <w:rPr>
          <w:rFonts w:ascii="Garamond" w:hAnsi="Garamond"/>
          <w:sz w:val="22"/>
          <w:szCs w:val="22"/>
          <w:lang w:val="es-MX"/>
        </w:rPr>
        <w:t xml:space="preserve">lla está en Guadalajara y nos ha sido muy útil, la verdad. Pero entonces que me apoyen a </w:t>
      </w:r>
      <w:r w:rsidR="00450A39">
        <w:rPr>
          <w:rFonts w:ascii="Garamond" w:hAnsi="Garamond"/>
          <w:sz w:val="22"/>
          <w:szCs w:val="22"/>
          <w:lang w:val="es-MX"/>
        </w:rPr>
        <w:t>a</w:t>
      </w:r>
      <w:r w:rsidR="00C35FA1" w:rsidRPr="004C7213">
        <w:rPr>
          <w:rFonts w:ascii="Garamond" w:hAnsi="Garamond"/>
          <w:sz w:val="22"/>
          <w:szCs w:val="22"/>
          <w:lang w:val="es-MX"/>
        </w:rPr>
        <w:t>probar esto, quedarme con esos cuatro y revocar</w:t>
      </w:r>
      <w:r w:rsidR="00450A39">
        <w:rPr>
          <w:rFonts w:ascii="Garamond" w:hAnsi="Garamond"/>
          <w:sz w:val="22"/>
          <w:szCs w:val="22"/>
          <w:lang w:val="es-MX"/>
        </w:rPr>
        <w:t xml:space="preserve"> los que ya mencioné.</w:t>
      </w:r>
      <w:r w:rsidR="00C35FA1" w:rsidRPr="004C7213">
        <w:rPr>
          <w:rFonts w:ascii="Garamond" w:hAnsi="Garamond"/>
          <w:sz w:val="22"/>
          <w:szCs w:val="22"/>
          <w:lang w:val="es-MX"/>
        </w:rPr>
        <w:t xml:space="preserve"> </w:t>
      </w:r>
      <w:r w:rsidR="00450A39">
        <w:rPr>
          <w:rFonts w:ascii="Garamond" w:hAnsi="Garamond"/>
          <w:sz w:val="22"/>
          <w:szCs w:val="22"/>
          <w:lang w:val="es-MX"/>
        </w:rPr>
        <w:t>S</w:t>
      </w:r>
      <w:r w:rsidR="00C35FA1" w:rsidRPr="004C7213">
        <w:rPr>
          <w:rFonts w:ascii="Garamond" w:hAnsi="Garamond"/>
          <w:sz w:val="22"/>
          <w:szCs w:val="22"/>
          <w:lang w:val="es-MX"/>
        </w:rPr>
        <w:t>e</w:t>
      </w:r>
      <w:r w:rsidR="00450A39">
        <w:rPr>
          <w:rFonts w:ascii="Garamond" w:hAnsi="Garamond"/>
          <w:sz w:val="22"/>
          <w:szCs w:val="22"/>
          <w:lang w:val="es-MX"/>
        </w:rPr>
        <w:t xml:space="preserve"> los digo como en una forma más…</w:t>
      </w:r>
      <w:r w:rsidR="00C35FA1" w:rsidRPr="004C7213">
        <w:rPr>
          <w:rFonts w:ascii="Garamond" w:hAnsi="Garamond"/>
          <w:sz w:val="22"/>
          <w:szCs w:val="22"/>
          <w:lang w:val="es-MX"/>
        </w:rPr>
        <w:t>más sencilla</w:t>
      </w:r>
      <w:r w:rsidR="00450A39">
        <w:rPr>
          <w:rFonts w:ascii="Garamond" w:hAnsi="Garamond"/>
          <w:sz w:val="22"/>
          <w:szCs w:val="22"/>
          <w:lang w:val="es-MX"/>
        </w:rPr>
        <w:t>”</w:t>
      </w:r>
      <w:r w:rsidR="00C35FA1" w:rsidRPr="004C7213">
        <w:rPr>
          <w:rFonts w:ascii="Garamond" w:hAnsi="Garamond"/>
          <w:sz w:val="22"/>
          <w:szCs w:val="22"/>
          <w:lang w:val="es-MX"/>
        </w:rPr>
        <w:t>.</w:t>
      </w:r>
      <w:r w:rsidR="00450A39">
        <w:rPr>
          <w:rFonts w:ascii="Garamond" w:hAnsi="Garamond"/>
          <w:sz w:val="22"/>
          <w:szCs w:val="22"/>
          <w:lang w:val="es-MX"/>
        </w:rPr>
        <w:t xml:space="preserve"> </w:t>
      </w:r>
      <w:r w:rsidR="004C7213" w:rsidRPr="004C7213">
        <w:rPr>
          <w:rFonts w:ascii="Garamond" w:hAnsi="Garamond"/>
          <w:sz w:val="22"/>
          <w:szCs w:val="22"/>
          <w:lang w:val="es-ES_tradnl"/>
        </w:rPr>
        <w:t xml:space="preserve">El C. </w:t>
      </w:r>
      <w:r w:rsidR="004C7213" w:rsidRPr="004C7213">
        <w:rPr>
          <w:rFonts w:ascii="Garamond" w:hAnsi="Garamond"/>
          <w:sz w:val="22"/>
          <w:szCs w:val="22"/>
        </w:rPr>
        <w:t>Presidente Municipal, Arq. Luis Ernesto Munguía González: “</w:t>
      </w:r>
      <w:r w:rsidR="004C7213" w:rsidRPr="004C7213">
        <w:rPr>
          <w:rFonts w:ascii="Garamond" w:hAnsi="Garamond"/>
          <w:sz w:val="22"/>
          <w:szCs w:val="22"/>
          <w:lang w:val="es-MX"/>
        </w:rPr>
        <w:t>Con el uso de la voz l</w:t>
      </w:r>
      <w:r w:rsidR="00C35FA1" w:rsidRPr="004C7213">
        <w:rPr>
          <w:rFonts w:ascii="Garamond" w:hAnsi="Garamond"/>
          <w:sz w:val="22"/>
          <w:szCs w:val="22"/>
          <w:lang w:val="es-MX"/>
        </w:rPr>
        <w:t xml:space="preserve">a </w:t>
      </w:r>
      <w:r w:rsidR="004C7213" w:rsidRPr="004C7213">
        <w:rPr>
          <w:rFonts w:ascii="Garamond" w:hAnsi="Garamond"/>
          <w:sz w:val="22"/>
          <w:szCs w:val="22"/>
          <w:lang w:val="es-MX"/>
        </w:rPr>
        <w:t>Regidora M</w:t>
      </w:r>
      <w:r w:rsidR="00C35FA1" w:rsidRPr="004C7213">
        <w:rPr>
          <w:rFonts w:ascii="Garamond" w:hAnsi="Garamond"/>
          <w:sz w:val="22"/>
          <w:szCs w:val="22"/>
          <w:lang w:val="es-MX"/>
        </w:rPr>
        <w:t>elis</w:t>
      </w:r>
      <w:r w:rsidR="004C7213" w:rsidRPr="004C7213">
        <w:rPr>
          <w:rFonts w:ascii="Garamond" w:hAnsi="Garamond"/>
          <w:sz w:val="22"/>
          <w:szCs w:val="22"/>
          <w:lang w:val="es-MX"/>
        </w:rPr>
        <w:t>s</w:t>
      </w:r>
      <w:r w:rsidR="00C35FA1" w:rsidRPr="004C7213">
        <w:rPr>
          <w:rFonts w:ascii="Garamond" w:hAnsi="Garamond"/>
          <w:sz w:val="22"/>
          <w:szCs w:val="22"/>
          <w:lang w:val="es-MX"/>
        </w:rPr>
        <w:t>a</w:t>
      </w:r>
      <w:r w:rsidR="00450A39">
        <w:rPr>
          <w:rFonts w:ascii="Garamond" w:hAnsi="Garamond"/>
          <w:sz w:val="22"/>
          <w:szCs w:val="22"/>
          <w:lang w:val="es-MX"/>
        </w:rPr>
        <w:t>”</w:t>
      </w:r>
      <w:r w:rsidR="00C35FA1" w:rsidRPr="004C7213">
        <w:rPr>
          <w:rFonts w:ascii="Garamond" w:hAnsi="Garamond"/>
          <w:sz w:val="22"/>
          <w:szCs w:val="22"/>
          <w:lang w:val="es-MX"/>
        </w:rPr>
        <w:t>.</w:t>
      </w:r>
      <w:r w:rsidR="00450A39">
        <w:rPr>
          <w:rFonts w:ascii="Garamond" w:hAnsi="Garamond"/>
          <w:sz w:val="22"/>
          <w:szCs w:val="22"/>
          <w:lang w:val="es-MX"/>
        </w:rPr>
        <w:t xml:space="preserve"> </w:t>
      </w:r>
      <w:r w:rsidR="007F1846" w:rsidRPr="007F1846">
        <w:rPr>
          <w:rFonts w:ascii="Garamond" w:hAnsi="Garamond"/>
          <w:sz w:val="22"/>
          <w:szCs w:val="22"/>
          <w:lang w:val="es-ES_tradnl"/>
        </w:rPr>
        <w:t xml:space="preserve">La C. Regidora, L.A.E. </w:t>
      </w:r>
      <w:r w:rsidR="007F1846" w:rsidRPr="007F1846">
        <w:rPr>
          <w:rFonts w:ascii="Garamond" w:hAnsi="Garamond"/>
          <w:sz w:val="22"/>
          <w:szCs w:val="22"/>
        </w:rPr>
        <w:t>Melissa Marlene Madero Plascencia</w:t>
      </w:r>
      <w:r w:rsidR="007F1846" w:rsidRPr="007F1846">
        <w:rPr>
          <w:rFonts w:ascii="Garamond" w:hAnsi="Garamond"/>
          <w:sz w:val="22"/>
          <w:szCs w:val="22"/>
          <w:lang w:val="es-ES_tradnl"/>
        </w:rPr>
        <w:t>: “</w:t>
      </w:r>
      <w:r w:rsidR="00450A39">
        <w:rPr>
          <w:rFonts w:ascii="Garamond" w:hAnsi="Garamond"/>
          <w:sz w:val="22"/>
          <w:szCs w:val="22"/>
          <w:lang w:val="es-MX"/>
        </w:rPr>
        <w:t>Gracias presidente.</w:t>
      </w:r>
      <w:r w:rsidR="00C35FA1" w:rsidRPr="004C7213">
        <w:rPr>
          <w:rFonts w:ascii="Garamond" w:hAnsi="Garamond"/>
          <w:sz w:val="22"/>
          <w:szCs w:val="22"/>
          <w:lang w:val="es-MX"/>
        </w:rPr>
        <w:t xml:space="preserve"> </w:t>
      </w:r>
      <w:r w:rsidR="00450A39">
        <w:rPr>
          <w:rFonts w:ascii="Garamond" w:hAnsi="Garamond"/>
          <w:sz w:val="22"/>
          <w:szCs w:val="22"/>
          <w:lang w:val="es-MX"/>
        </w:rPr>
        <w:t>Preguntarle Sí</w:t>
      </w:r>
      <w:r w:rsidR="00C35FA1" w:rsidRPr="004C7213">
        <w:rPr>
          <w:rFonts w:ascii="Garamond" w:hAnsi="Garamond"/>
          <w:sz w:val="22"/>
          <w:szCs w:val="22"/>
          <w:lang w:val="es-MX"/>
        </w:rPr>
        <w:t>ndico, si con ese número de personas</w:t>
      </w:r>
      <w:r w:rsidR="00450A39">
        <w:rPr>
          <w:rFonts w:ascii="Garamond" w:hAnsi="Garamond"/>
          <w:sz w:val="22"/>
          <w:szCs w:val="22"/>
          <w:lang w:val="es-MX"/>
        </w:rPr>
        <w:t>,</w:t>
      </w:r>
      <w:r w:rsidR="00C35FA1" w:rsidRPr="004C7213">
        <w:rPr>
          <w:rFonts w:ascii="Garamond" w:hAnsi="Garamond"/>
          <w:sz w:val="22"/>
          <w:szCs w:val="22"/>
          <w:lang w:val="es-MX"/>
        </w:rPr>
        <w:t xml:space="preserve"> sobre todo que tendría </w:t>
      </w:r>
      <w:r w:rsidR="00450A39">
        <w:rPr>
          <w:rFonts w:ascii="Garamond" w:hAnsi="Garamond"/>
          <w:sz w:val="22"/>
          <w:szCs w:val="22"/>
          <w:lang w:val="es-MX"/>
        </w:rPr>
        <w:t>tres</w:t>
      </w:r>
      <w:r w:rsidR="00C35FA1" w:rsidRPr="004C7213">
        <w:rPr>
          <w:rFonts w:ascii="Garamond" w:hAnsi="Garamond"/>
          <w:sz w:val="22"/>
          <w:szCs w:val="22"/>
          <w:lang w:val="es-MX"/>
        </w:rPr>
        <w:t xml:space="preserve"> en </w:t>
      </w:r>
      <w:r w:rsidR="00450A39" w:rsidRPr="004C7213">
        <w:rPr>
          <w:rFonts w:ascii="Garamond" w:hAnsi="Garamond"/>
          <w:sz w:val="22"/>
          <w:szCs w:val="22"/>
          <w:lang w:val="es-MX"/>
        </w:rPr>
        <w:t>Vallarta</w:t>
      </w:r>
      <w:r w:rsidR="00C35FA1" w:rsidRPr="004C7213">
        <w:rPr>
          <w:rFonts w:ascii="Garamond" w:hAnsi="Garamond"/>
          <w:sz w:val="22"/>
          <w:szCs w:val="22"/>
          <w:lang w:val="es-MX"/>
        </w:rPr>
        <w:t>, encontrará la suficiencia para el trabajo que tienen desde la Sindicatura, o necesita también de nuestra parte que adicio</w:t>
      </w:r>
      <w:r w:rsidR="00450A39">
        <w:rPr>
          <w:rFonts w:ascii="Garamond" w:hAnsi="Garamond"/>
          <w:sz w:val="22"/>
          <w:szCs w:val="22"/>
          <w:lang w:val="es-MX"/>
        </w:rPr>
        <w:t>nemos en algún momento, supongo a</w:t>
      </w:r>
      <w:r w:rsidR="00C35FA1" w:rsidRPr="004C7213">
        <w:rPr>
          <w:rFonts w:ascii="Garamond" w:hAnsi="Garamond"/>
          <w:sz w:val="22"/>
          <w:szCs w:val="22"/>
          <w:lang w:val="es-MX"/>
        </w:rPr>
        <w:t xml:space="preserve"> alguien más para que e</w:t>
      </w:r>
      <w:r w:rsidR="00450A39">
        <w:rPr>
          <w:rFonts w:ascii="Garamond" w:hAnsi="Garamond"/>
          <w:sz w:val="22"/>
          <w:szCs w:val="22"/>
          <w:lang w:val="es-MX"/>
        </w:rPr>
        <w:t xml:space="preserve">sté más cubierta la sindicatura”. </w:t>
      </w:r>
      <w:r w:rsidR="00CD168F" w:rsidRPr="00450A39">
        <w:rPr>
          <w:rFonts w:ascii="Garamond" w:hAnsi="Garamond"/>
          <w:sz w:val="22"/>
          <w:szCs w:val="22"/>
          <w:lang w:val="es-ES_tradnl"/>
        </w:rPr>
        <w:t xml:space="preserve">El C. Síndico Municipal, </w:t>
      </w:r>
      <w:r w:rsidR="00CD168F" w:rsidRPr="00450A39">
        <w:rPr>
          <w:rFonts w:ascii="Garamond" w:hAnsi="Garamond"/>
          <w:sz w:val="22"/>
          <w:szCs w:val="22"/>
        </w:rPr>
        <w:t>Méd. José Francisco Sánchez Peña</w:t>
      </w:r>
      <w:r w:rsidR="00CD168F" w:rsidRPr="00450A39">
        <w:rPr>
          <w:rFonts w:ascii="Garamond" w:hAnsi="Garamond"/>
          <w:sz w:val="22"/>
          <w:szCs w:val="22"/>
          <w:lang w:val="es-ES_tradnl"/>
        </w:rPr>
        <w:t>: “</w:t>
      </w:r>
      <w:r w:rsidR="00C35FA1" w:rsidRPr="00450A39">
        <w:rPr>
          <w:rFonts w:ascii="Garamond" w:hAnsi="Garamond"/>
          <w:sz w:val="22"/>
          <w:szCs w:val="22"/>
          <w:lang w:val="es-MX"/>
        </w:rPr>
        <w:t xml:space="preserve">Para los meses que llevamos trabajando con esos tenemos </w:t>
      </w:r>
      <w:r w:rsidR="00450A39" w:rsidRPr="00450A39">
        <w:rPr>
          <w:rFonts w:ascii="Garamond" w:hAnsi="Garamond"/>
          <w:sz w:val="22"/>
          <w:szCs w:val="22"/>
          <w:lang w:val="es-MX"/>
        </w:rPr>
        <w:t>y la verdad se tocan temas tan delicados q</w:t>
      </w:r>
      <w:r w:rsidR="00C35FA1" w:rsidRPr="00450A39">
        <w:rPr>
          <w:rFonts w:ascii="Garamond" w:hAnsi="Garamond"/>
          <w:sz w:val="22"/>
          <w:szCs w:val="22"/>
          <w:lang w:val="es-MX"/>
        </w:rPr>
        <w:t>ue</w:t>
      </w:r>
      <w:r w:rsidR="00450A39" w:rsidRPr="00450A39">
        <w:rPr>
          <w:rFonts w:ascii="Garamond" w:hAnsi="Garamond"/>
          <w:sz w:val="22"/>
          <w:szCs w:val="22"/>
          <w:lang w:val="es-MX"/>
        </w:rPr>
        <w:t>…que no, no…</w:t>
      </w:r>
      <w:r w:rsidR="00C35FA1" w:rsidRPr="00450A39">
        <w:rPr>
          <w:rFonts w:ascii="Garamond" w:hAnsi="Garamond"/>
          <w:sz w:val="22"/>
          <w:szCs w:val="22"/>
          <w:lang w:val="es-MX"/>
        </w:rPr>
        <w:t>no e</w:t>
      </w:r>
      <w:r w:rsidR="00450A39" w:rsidRPr="00450A39">
        <w:rPr>
          <w:rFonts w:ascii="Garamond" w:hAnsi="Garamond"/>
          <w:sz w:val="22"/>
          <w:szCs w:val="22"/>
          <w:lang w:val="es-MX"/>
        </w:rPr>
        <w:t xml:space="preserve">s posible que tengamos tantos. </w:t>
      </w:r>
      <w:r w:rsidR="00C35FA1" w:rsidRPr="00450A39">
        <w:rPr>
          <w:rFonts w:ascii="Garamond" w:hAnsi="Garamond"/>
          <w:sz w:val="22"/>
          <w:szCs w:val="22"/>
          <w:lang w:val="es-MX"/>
        </w:rPr>
        <w:t>Tenemos mayor seguridad con</w:t>
      </w:r>
      <w:r w:rsidR="00450A39" w:rsidRPr="00450A39">
        <w:rPr>
          <w:rFonts w:ascii="Garamond" w:hAnsi="Garamond"/>
          <w:sz w:val="22"/>
          <w:szCs w:val="22"/>
          <w:lang w:val="es-MX"/>
        </w:rPr>
        <w:t>…con esos que mencioné,</w:t>
      </w:r>
      <w:r w:rsidR="00C35FA1" w:rsidRPr="00450A39">
        <w:rPr>
          <w:rFonts w:ascii="Garamond" w:hAnsi="Garamond"/>
          <w:sz w:val="22"/>
          <w:szCs w:val="22"/>
          <w:lang w:val="es-MX"/>
        </w:rPr>
        <w:t xml:space="preserve"> </w:t>
      </w:r>
      <w:r w:rsidR="00450A39" w:rsidRPr="00450A39">
        <w:rPr>
          <w:rFonts w:ascii="Garamond" w:hAnsi="Garamond"/>
          <w:sz w:val="22"/>
          <w:szCs w:val="22"/>
          <w:lang w:val="es-MX"/>
        </w:rPr>
        <w:t>¿s</w:t>
      </w:r>
      <w:r w:rsidR="00C35FA1" w:rsidRPr="00450A39">
        <w:rPr>
          <w:rFonts w:ascii="Garamond" w:hAnsi="Garamond"/>
          <w:sz w:val="22"/>
          <w:szCs w:val="22"/>
          <w:lang w:val="es-MX"/>
        </w:rPr>
        <w:t>í</w:t>
      </w:r>
      <w:r w:rsidR="00450A39" w:rsidRPr="00450A39">
        <w:rPr>
          <w:rFonts w:ascii="Garamond" w:hAnsi="Garamond"/>
          <w:sz w:val="22"/>
          <w:szCs w:val="22"/>
          <w:lang w:val="es-MX"/>
        </w:rPr>
        <w:t>? M</w:t>
      </w:r>
      <w:r w:rsidR="00C35FA1" w:rsidRPr="00450A39">
        <w:rPr>
          <w:rFonts w:ascii="Garamond" w:hAnsi="Garamond"/>
          <w:sz w:val="22"/>
          <w:szCs w:val="22"/>
          <w:lang w:val="es-MX"/>
        </w:rPr>
        <w:t>uchas gracias</w:t>
      </w:r>
      <w:r w:rsidR="00450A39" w:rsidRPr="00450A39">
        <w:rPr>
          <w:rFonts w:ascii="Garamond" w:hAnsi="Garamond"/>
          <w:sz w:val="22"/>
          <w:szCs w:val="22"/>
          <w:lang w:val="es-MX"/>
        </w:rPr>
        <w:t>”</w:t>
      </w:r>
      <w:r w:rsidR="00C35FA1" w:rsidRPr="00450A39">
        <w:rPr>
          <w:rFonts w:ascii="Garamond" w:hAnsi="Garamond"/>
          <w:sz w:val="22"/>
          <w:szCs w:val="22"/>
          <w:lang w:val="es-MX"/>
        </w:rPr>
        <w:t>.</w:t>
      </w:r>
      <w:r w:rsidR="00450A39">
        <w:rPr>
          <w:rFonts w:ascii="Garamond" w:hAnsi="Garamond"/>
          <w:sz w:val="22"/>
          <w:szCs w:val="22"/>
          <w:lang w:val="es-MX"/>
        </w:rPr>
        <w:t xml:space="preserve"> </w:t>
      </w:r>
      <w:r w:rsidR="004C7213" w:rsidRPr="004C7213">
        <w:rPr>
          <w:rFonts w:ascii="Garamond" w:hAnsi="Garamond"/>
          <w:sz w:val="22"/>
          <w:szCs w:val="22"/>
          <w:lang w:val="es-ES_tradnl"/>
        </w:rPr>
        <w:t xml:space="preserve">El C. </w:t>
      </w:r>
      <w:r w:rsidR="004C7213" w:rsidRPr="004C7213">
        <w:rPr>
          <w:rFonts w:ascii="Garamond" w:hAnsi="Garamond"/>
          <w:sz w:val="22"/>
          <w:szCs w:val="22"/>
        </w:rPr>
        <w:t>Presidente Municipal, Arq. Luis Ernesto Munguía González: “</w:t>
      </w:r>
      <w:r w:rsidR="00C35FA1" w:rsidRPr="004C7213">
        <w:rPr>
          <w:rFonts w:ascii="Garamond" w:hAnsi="Garamond"/>
          <w:sz w:val="22"/>
          <w:szCs w:val="22"/>
          <w:lang w:val="es-MX"/>
        </w:rPr>
        <w:t>Quienes estén a favor manifestarlo levantando su mano.</w:t>
      </w:r>
      <w:r w:rsidR="00450A39">
        <w:rPr>
          <w:rFonts w:ascii="Garamond" w:hAnsi="Garamond"/>
          <w:sz w:val="22"/>
          <w:szCs w:val="22"/>
          <w:lang w:val="es-MX"/>
        </w:rPr>
        <w:t xml:space="preserve"> </w:t>
      </w:r>
      <w:r w:rsidR="004C7213" w:rsidRPr="004C7213">
        <w:rPr>
          <w:rFonts w:ascii="Garamond" w:hAnsi="Garamond"/>
          <w:sz w:val="22"/>
          <w:szCs w:val="22"/>
          <w:lang w:val="es-MX"/>
        </w:rPr>
        <w:t>¿</w:t>
      </w:r>
      <w:r w:rsidR="00C35FA1" w:rsidRPr="004C7213">
        <w:rPr>
          <w:rFonts w:ascii="Garamond" w:hAnsi="Garamond"/>
          <w:sz w:val="22"/>
          <w:szCs w:val="22"/>
          <w:lang w:val="es-MX"/>
        </w:rPr>
        <w:t>En contra</w:t>
      </w:r>
      <w:r w:rsidR="004C7213" w:rsidRPr="004C7213">
        <w:rPr>
          <w:rFonts w:ascii="Garamond" w:hAnsi="Garamond"/>
          <w:sz w:val="22"/>
          <w:szCs w:val="22"/>
          <w:lang w:val="es-MX"/>
        </w:rPr>
        <w:t>?</w:t>
      </w:r>
      <w:r w:rsidR="00450A39">
        <w:rPr>
          <w:rFonts w:ascii="Garamond" w:hAnsi="Garamond"/>
          <w:sz w:val="22"/>
          <w:szCs w:val="22"/>
          <w:lang w:val="es-MX"/>
        </w:rPr>
        <w:t xml:space="preserve"> </w:t>
      </w:r>
      <w:r w:rsidR="004C7213" w:rsidRPr="004C7213">
        <w:rPr>
          <w:rFonts w:ascii="Garamond" w:hAnsi="Garamond"/>
          <w:sz w:val="22"/>
          <w:szCs w:val="22"/>
          <w:lang w:val="es-MX"/>
        </w:rPr>
        <w:t>¿</w:t>
      </w:r>
      <w:r w:rsidR="00C35FA1" w:rsidRPr="004C7213">
        <w:rPr>
          <w:rFonts w:ascii="Garamond" w:hAnsi="Garamond"/>
          <w:sz w:val="22"/>
          <w:szCs w:val="22"/>
          <w:lang w:val="es-MX"/>
        </w:rPr>
        <w:t>En abstención</w:t>
      </w:r>
      <w:r w:rsidR="004C7213" w:rsidRPr="004C7213">
        <w:rPr>
          <w:rFonts w:ascii="Garamond" w:hAnsi="Garamond"/>
          <w:sz w:val="22"/>
          <w:szCs w:val="22"/>
          <w:lang w:val="es-MX"/>
        </w:rPr>
        <w:t>?</w:t>
      </w:r>
      <w:r w:rsidR="00102AB3">
        <w:rPr>
          <w:rFonts w:ascii="Garamond" w:hAnsi="Garamond"/>
          <w:sz w:val="22"/>
          <w:szCs w:val="22"/>
          <w:lang w:val="es-MX"/>
        </w:rPr>
        <w:t xml:space="preserve"> </w:t>
      </w:r>
      <w:r w:rsidR="00CD168F">
        <w:rPr>
          <w:rFonts w:ascii="Garamond" w:hAnsi="Garamond"/>
          <w:sz w:val="22"/>
          <w:szCs w:val="22"/>
          <w:lang w:val="es-MX"/>
        </w:rPr>
        <w:t>Señor S</w:t>
      </w:r>
      <w:r w:rsidR="00C35FA1" w:rsidRPr="004C7213">
        <w:rPr>
          <w:rFonts w:ascii="Garamond" w:hAnsi="Garamond"/>
          <w:sz w:val="22"/>
          <w:szCs w:val="22"/>
          <w:lang w:val="es-MX"/>
        </w:rPr>
        <w:t>ecretario d</w:t>
      </w:r>
      <w:r w:rsidR="00CD168F">
        <w:rPr>
          <w:rFonts w:ascii="Garamond" w:hAnsi="Garamond"/>
          <w:sz w:val="22"/>
          <w:szCs w:val="22"/>
          <w:lang w:val="es-MX"/>
        </w:rPr>
        <w:t>é</w:t>
      </w:r>
      <w:r w:rsidR="00C35FA1" w:rsidRPr="004C7213">
        <w:rPr>
          <w:rFonts w:ascii="Garamond" w:hAnsi="Garamond"/>
          <w:sz w:val="22"/>
          <w:szCs w:val="22"/>
          <w:lang w:val="es-MX"/>
        </w:rPr>
        <w:t xml:space="preserve"> cuenta del res</w:t>
      </w:r>
      <w:r w:rsidR="00C35FA1" w:rsidRPr="00450A39">
        <w:rPr>
          <w:rFonts w:ascii="Garamond" w:hAnsi="Garamond"/>
          <w:sz w:val="22"/>
          <w:szCs w:val="22"/>
          <w:lang w:val="es-MX"/>
        </w:rPr>
        <w:t>ultado de la votación</w:t>
      </w:r>
      <w:r w:rsidR="00450A39" w:rsidRPr="00450A39">
        <w:rPr>
          <w:rFonts w:ascii="Garamond" w:hAnsi="Garamond"/>
          <w:sz w:val="22"/>
          <w:szCs w:val="22"/>
          <w:lang w:val="es-MX"/>
        </w:rPr>
        <w:t>”</w:t>
      </w:r>
      <w:r w:rsidR="00C35FA1" w:rsidRPr="00450A39">
        <w:rPr>
          <w:rFonts w:ascii="Garamond" w:hAnsi="Garamond"/>
          <w:sz w:val="22"/>
          <w:szCs w:val="22"/>
          <w:lang w:val="es-MX"/>
        </w:rPr>
        <w:t>.</w:t>
      </w:r>
      <w:r w:rsidR="00CD168F" w:rsidRPr="00450A39">
        <w:rPr>
          <w:rFonts w:ascii="Garamond" w:hAnsi="Garamond"/>
          <w:sz w:val="22"/>
          <w:szCs w:val="22"/>
          <w:lang w:val="es-ES_tradnl"/>
        </w:rPr>
        <w:t xml:space="preserve"> </w:t>
      </w:r>
      <w:r w:rsidR="00CD168F" w:rsidRPr="00450A39">
        <w:rPr>
          <w:rFonts w:ascii="Garamond" w:hAnsi="Garamond"/>
          <w:sz w:val="22"/>
          <w:szCs w:val="22"/>
          <w:shd w:val="clear" w:color="auto" w:fill="FFFFFF"/>
          <w:lang w:val="es-ES_tradnl"/>
        </w:rPr>
        <w:t xml:space="preserve">El C. Secretario General, </w:t>
      </w:r>
      <w:r w:rsidR="00CD168F" w:rsidRPr="00450A39">
        <w:rPr>
          <w:rFonts w:ascii="Garamond" w:hAnsi="Garamond"/>
          <w:sz w:val="22"/>
          <w:szCs w:val="22"/>
          <w:shd w:val="clear" w:color="auto" w:fill="FFFFFF"/>
        </w:rPr>
        <w:t>Abg. José Juan Velázquez Hernández</w:t>
      </w:r>
      <w:r w:rsidR="00CD168F" w:rsidRPr="00450A39">
        <w:rPr>
          <w:rFonts w:ascii="Garamond" w:hAnsi="Garamond"/>
          <w:sz w:val="22"/>
          <w:szCs w:val="22"/>
          <w:shd w:val="clear" w:color="auto" w:fill="FFFFFF"/>
          <w:lang w:val="es-ES_tradnl"/>
        </w:rPr>
        <w:t>: “</w:t>
      </w:r>
      <w:r w:rsidR="00C35FA1" w:rsidRPr="004C7213">
        <w:rPr>
          <w:rFonts w:ascii="Garamond" w:hAnsi="Garamond"/>
          <w:sz w:val="22"/>
          <w:szCs w:val="22"/>
          <w:lang w:val="es-MX"/>
        </w:rPr>
        <w:t>C</w:t>
      </w:r>
      <w:r w:rsidR="00450A39">
        <w:rPr>
          <w:rFonts w:ascii="Garamond" w:hAnsi="Garamond"/>
          <w:sz w:val="22"/>
          <w:szCs w:val="22"/>
          <w:lang w:val="es-MX"/>
        </w:rPr>
        <w:t>laro que sí</w:t>
      </w:r>
      <w:r w:rsidR="00C35FA1" w:rsidRPr="004C7213">
        <w:rPr>
          <w:rFonts w:ascii="Garamond" w:hAnsi="Garamond"/>
          <w:sz w:val="22"/>
          <w:szCs w:val="22"/>
          <w:lang w:val="es-MX"/>
        </w:rPr>
        <w:t xml:space="preserve"> señor Presidente, con su instrucción doy cuen</w:t>
      </w:r>
      <w:r w:rsidR="00450A39">
        <w:rPr>
          <w:rFonts w:ascii="Garamond" w:hAnsi="Garamond"/>
          <w:sz w:val="22"/>
          <w:szCs w:val="22"/>
          <w:lang w:val="es-MX"/>
        </w:rPr>
        <w:t>ta del resultado de la votación, t</w:t>
      </w:r>
      <w:r w:rsidR="00C35FA1" w:rsidRPr="004C7213">
        <w:rPr>
          <w:rFonts w:ascii="Garamond" w:hAnsi="Garamond"/>
          <w:sz w:val="22"/>
          <w:szCs w:val="22"/>
          <w:lang w:val="es-MX"/>
        </w:rPr>
        <w:t xml:space="preserve">enemos </w:t>
      </w:r>
      <w:r w:rsidR="00450A39">
        <w:rPr>
          <w:rFonts w:ascii="Garamond" w:hAnsi="Garamond"/>
          <w:sz w:val="22"/>
          <w:szCs w:val="22"/>
          <w:lang w:val="es-MX"/>
        </w:rPr>
        <w:t>dieciséis</w:t>
      </w:r>
      <w:r w:rsidR="00C35FA1" w:rsidRPr="004C7213">
        <w:rPr>
          <w:rFonts w:ascii="Garamond" w:hAnsi="Garamond"/>
          <w:sz w:val="22"/>
          <w:szCs w:val="22"/>
          <w:lang w:val="es-MX"/>
        </w:rPr>
        <w:t xml:space="preserve"> votos a favor, cero votos en contra y cero abstenciones. Es cuanto señor Presidente</w:t>
      </w:r>
      <w:r w:rsidR="00450A39">
        <w:rPr>
          <w:rFonts w:ascii="Garamond" w:hAnsi="Garamond"/>
          <w:sz w:val="22"/>
          <w:szCs w:val="22"/>
          <w:lang w:val="es-MX"/>
        </w:rPr>
        <w:t>”</w:t>
      </w:r>
      <w:r w:rsidR="00C35FA1" w:rsidRPr="004C7213">
        <w:rPr>
          <w:rFonts w:ascii="Garamond" w:hAnsi="Garamond"/>
          <w:sz w:val="22"/>
          <w:szCs w:val="22"/>
          <w:lang w:val="es-MX"/>
        </w:rPr>
        <w:t>.</w:t>
      </w:r>
      <w:r w:rsidR="00450A39">
        <w:rPr>
          <w:rFonts w:ascii="Garamond" w:hAnsi="Garamond"/>
          <w:sz w:val="22"/>
          <w:szCs w:val="22"/>
          <w:lang w:val="es-MX"/>
        </w:rPr>
        <w:t xml:space="preserve"> </w:t>
      </w:r>
      <w:r w:rsidR="004C7213" w:rsidRPr="004C7213">
        <w:rPr>
          <w:rFonts w:ascii="Garamond" w:hAnsi="Garamond"/>
          <w:sz w:val="22"/>
          <w:szCs w:val="22"/>
          <w:lang w:val="es-ES_tradnl"/>
        </w:rPr>
        <w:t xml:space="preserve">El C. </w:t>
      </w:r>
      <w:r w:rsidR="004C7213" w:rsidRPr="004C7213">
        <w:rPr>
          <w:rFonts w:ascii="Garamond" w:hAnsi="Garamond"/>
          <w:sz w:val="22"/>
          <w:szCs w:val="22"/>
        </w:rPr>
        <w:t>Presidente Municipal, Arq. Luis Ernesto Munguía González: “</w:t>
      </w:r>
      <w:r w:rsidR="00C35FA1" w:rsidRPr="004C7213">
        <w:rPr>
          <w:rFonts w:ascii="Garamond" w:hAnsi="Garamond"/>
          <w:sz w:val="22"/>
          <w:szCs w:val="22"/>
          <w:lang w:val="es-MX"/>
        </w:rPr>
        <w:t>Aprobado por mayoría simple</w:t>
      </w:r>
      <w:r w:rsidR="004C7213">
        <w:rPr>
          <w:rFonts w:ascii="Garamond" w:hAnsi="Garamond"/>
          <w:sz w:val="22"/>
          <w:szCs w:val="22"/>
          <w:lang w:val="es-MX"/>
        </w:rPr>
        <w:t>”</w:t>
      </w:r>
      <w:r w:rsidR="00C35FA1" w:rsidRPr="004C7213">
        <w:rPr>
          <w:rFonts w:ascii="Garamond" w:hAnsi="Garamond"/>
          <w:sz w:val="22"/>
          <w:szCs w:val="22"/>
          <w:lang w:val="es-MX"/>
        </w:rPr>
        <w:t>.</w:t>
      </w:r>
      <w:r w:rsidR="00450A39">
        <w:rPr>
          <w:rFonts w:ascii="Garamond" w:hAnsi="Garamond"/>
          <w:sz w:val="22"/>
          <w:szCs w:val="22"/>
          <w:lang w:val="es-MX"/>
        </w:rPr>
        <w:t xml:space="preserve"> </w:t>
      </w:r>
      <w:r w:rsidR="00450A39">
        <w:rPr>
          <w:rFonts w:ascii="Garamond" w:hAnsi="Garamond"/>
          <w:b/>
          <w:sz w:val="22"/>
          <w:szCs w:val="22"/>
          <w:lang w:val="es-MX"/>
        </w:rPr>
        <w:t>Se a</w:t>
      </w:r>
      <w:r w:rsidR="00144148" w:rsidRPr="00144148">
        <w:rPr>
          <w:rFonts w:ascii="Garamond" w:eastAsia="Calibri" w:hAnsi="Garamond" w:cs="Times New Roman"/>
          <w:b/>
          <w:color w:val="auto"/>
          <w:sz w:val="22"/>
          <w:szCs w:val="22"/>
          <w:lang w:val="es-MX"/>
        </w:rPr>
        <w:t xml:space="preserve">prueba por Mayoría Simple de Votos, </w:t>
      </w:r>
      <w:r w:rsidR="00144148" w:rsidRPr="00144148">
        <w:rPr>
          <w:rFonts w:ascii="Garamond" w:eastAsia="Calibri" w:hAnsi="Garamond" w:cs="Times New Roman"/>
          <w:color w:val="auto"/>
          <w:sz w:val="22"/>
          <w:szCs w:val="22"/>
          <w:lang w:val="es-MX"/>
        </w:rPr>
        <w:t xml:space="preserve">por 16 dieciséis a favor, 0 cero en contra y 0 cero abstenciones. </w:t>
      </w:r>
      <w:r w:rsidR="00144148">
        <w:rPr>
          <w:rFonts w:ascii="Garamond" w:eastAsia="Calibri" w:hAnsi="Garamond" w:cs="Times New Roman"/>
          <w:color w:val="auto"/>
          <w:sz w:val="22"/>
          <w:szCs w:val="22"/>
          <w:lang w:val="es-MX"/>
        </w:rPr>
        <w:t>------------------------------------------------------------------------------------------------------------------------------------------------------------------------------------------------------------------------------</w:t>
      </w:r>
      <w:r w:rsidR="00450A39">
        <w:rPr>
          <w:rFonts w:ascii="Garamond" w:eastAsia="Calibri" w:hAnsi="Garamond" w:cs="Times New Roman"/>
          <w:color w:val="auto"/>
          <w:sz w:val="22"/>
          <w:szCs w:val="22"/>
          <w:lang w:val="es-MX"/>
        </w:rPr>
        <w:t>------------------------------------</w:t>
      </w:r>
    </w:p>
    <w:p w:rsidR="001F7825" w:rsidRPr="00144148" w:rsidRDefault="001F7825" w:rsidP="001F7825">
      <w:pPr>
        <w:pStyle w:val="Default"/>
        <w:spacing w:line="360" w:lineRule="auto"/>
        <w:contextualSpacing/>
        <w:jc w:val="both"/>
        <w:rPr>
          <w:rFonts w:ascii="Garamond" w:hAnsi="Garamond"/>
          <w:b/>
          <w:sz w:val="22"/>
          <w:szCs w:val="22"/>
          <w:lang w:val="es-MX"/>
        </w:rPr>
      </w:pP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9.11.- Iniciativa de acuerdo edilicio presentada por el Síndico Municipal, Méd. José Francisco Sánchez Peña que tiene por objeto que el Pleno del Ayuntamiento Constitucional de Puerto Vallarta, Jalisco, autorice instruir al Síndico Municipal realice la negociación y formalización del instrumento jurídico necesario para la celebración del convenio de pago con el organismo público descentralizado municipal denominado “ Sistema de Agua Potable, Drenaje y Alcantarillado de Puerto Vallarta, Jalisco (SEAPAL-VALLARTA)”, en el cual se otorgue una extensión del plazo otorgado dentro del convenio celebrado con fecha 19 de diciembre de 2024, en cumplimiento al acuerdo edilicio número 072/2024.</w:t>
      </w:r>
      <w:r w:rsidR="00E44D78">
        <w:rPr>
          <w:rFonts w:ascii="Garamond" w:hAnsi="Garamond"/>
          <w:b/>
          <w:sz w:val="22"/>
          <w:szCs w:val="22"/>
          <w:lang w:val="es-MX"/>
        </w:rPr>
        <w:t xml:space="preserve"> </w:t>
      </w:r>
      <w:r w:rsidR="00E44D78" w:rsidRPr="00004449">
        <w:rPr>
          <w:rFonts w:ascii="Garamond" w:eastAsia="Calibri" w:hAnsi="Garamond" w:cs="Times New Roman"/>
          <w:sz w:val="22"/>
          <w:szCs w:val="22"/>
          <w:lang w:val="es-MX"/>
        </w:rPr>
        <w:t>Lo anterior de conformidad a la iniciativa planteada y aprobada en l</w:t>
      </w:r>
      <w:r w:rsidR="00E44D78">
        <w:rPr>
          <w:rFonts w:ascii="Garamond" w:eastAsia="Calibri" w:hAnsi="Garamond" w:cs="Times New Roman"/>
          <w:sz w:val="22"/>
          <w:szCs w:val="22"/>
          <w:lang w:val="es-MX"/>
        </w:rPr>
        <w:t xml:space="preserve">os siguientes términos: ----------------------------------------------------------------------------------------------------------------- </w:t>
      </w:r>
      <w:r w:rsidR="001F7841" w:rsidRPr="001F7841">
        <w:rPr>
          <w:rFonts w:eastAsia="Arial"/>
          <w:b/>
          <w:sz w:val="20"/>
          <w:szCs w:val="20"/>
          <w:lang w:val="es-ES_tradnl" w:eastAsia="es-MX"/>
        </w:rPr>
        <w:t>HONORABLES INTEGRANTES DEL PLENO DEL AYUNTAMIENTO CONSTITUCIONAL DEL MUNICIPIO DE PUERTO VALLARTA, JALISCO</w:t>
      </w:r>
      <w:r w:rsidR="001F7841">
        <w:rPr>
          <w:rFonts w:eastAsia="Arial"/>
          <w:b/>
          <w:sz w:val="20"/>
          <w:szCs w:val="20"/>
          <w:lang w:val="es-ES_tradnl" w:eastAsia="es-MX"/>
        </w:rPr>
        <w:t xml:space="preserve">. </w:t>
      </w:r>
      <w:r w:rsidR="001F7841" w:rsidRPr="001F7841">
        <w:rPr>
          <w:rFonts w:eastAsia="Arial"/>
          <w:b/>
          <w:sz w:val="20"/>
          <w:szCs w:val="20"/>
          <w:lang w:val="es-ES_tradnl" w:eastAsia="es-MX"/>
        </w:rPr>
        <w:t>PRESENTES.</w:t>
      </w:r>
      <w:r w:rsidR="001F7841">
        <w:rPr>
          <w:rFonts w:eastAsia="Arial"/>
          <w:b/>
          <w:sz w:val="20"/>
          <w:szCs w:val="20"/>
          <w:lang w:val="es-ES_tradnl" w:eastAsia="es-MX"/>
        </w:rPr>
        <w:t xml:space="preserve"> </w:t>
      </w:r>
      <w:bookmarkStart w:id="31" w:name="_6ik2mx107042" w:colFirst="0" w:colLast="0"/>
      <w:bookmarkStart w:id="32" w:name="_kxjk25yzun8b" w:colFirst="0" w:colLast="0"/>
      <w:bookmarkEnd w:id="31"/>
      <w:bookmarkEnd w:id="32"/>
      <w:r w:rsidR="001F7841" w:rsidRPr="001F7841">
        <w:rPr>
          <w:rFonts w:eastAsia="Arial"/>
          <w:sz w:val="20"/>
          <w:szCs w:val="20"/>
          <w:lang w:val="es-ES_tradnl" w:eastAsia="es-MX"/>
        </w:rPr>
        <w:t>El que suscribe</w:t>
      </w:r>
      <w:r w:rsidR="001F7841" w:rsidRPr="001F7841">
        <w:rPr>
          <w:rFonts w:eastAsia="Arial"/>
          <w:b/>
          <w:sz w:val="20"/>
          <w:szCs w:val="20"/>
          <w:lang w:val="es-ES_tradnl" w:eastAsia="es-MX"/>
        </w:rPr>
        <w:t>, MÉDICO JOSÉ FRANCISCO SÁNCHEZ PEÑA</w:t>
      </w:r>
      <w:r w:rsidR="001F7841" w:rsidRPr="001F7841">
        <w:rPr>
          <w:rFonts w:eastAsia="Arial"/>
          <w:sz w:val="20"/>
          <w:szCs w:val="20"/>
          <w:lang w:val="es-ES_tradnl" w:eastAsia="es-MX"/>
        </w:rPr>
        <w:t xml:space="preserve">, en mi carácter de Síndico del Ayuntamiento Constitucional del Municipio de Puerto Vallarta, Jalisco, en ejercicio de las facultades que me confieren los artículos 53 de la Ley de Gobierno y la Administración Pública Municipal del Estado de Jalisco, y en correlación con el artículo 124 del Reglamento del Gobierno Municipal de Puerto Vallarta, Jalisco, me permito presentar a su distinguida consideración la siguiente: </w:t>
      </w:r>
      <w:bookmarkStart w:id="33" w:name="_lpv26rfkhqof" w:colFirst="0" w:colLast="0"/>
      <w:bookmarkEnd w:id="33"/>
      <w:r w:rsidR="001F7841" w:rsidRPr="001F7841">
        <w:rPr>
          <w:rFonts w:eastAsia="Arial"/>
          <w:b/>
          <w:sz w:val="20"/>
          <w:szCs w:val="20"/>
          <w:lang w:val="es-ES_tradnl" w:eastAsia="es-MX"/>
        </w:rPr>
        <w:t>INICIATIVA DE ACUERDO EDILICIO</w:t>
      </w:r>
      <w:r w:rsidR="001F7841">
        <w:rPr>
          <w:rFonts w:eastAsia="Arial"/>
          <w:b/>
          <w:sz w:val="20"/>
          <w:szCs w:val="20"/>
          <w:lang w:val="es-ES_tradnl" w:eastAsia="es-MX"/>
        </w:rPr>
        <w:t xml:space="preserve">. </w:t>
      </w:r>
      <w:r w:rsidR="001F7841" w:rsidRPr="001F7841">
        <w:rPr>
          <w:rFonts w:eastAsia="Calibri"/>
          <w:color w:val="0D0D0D"/>
          <w:kern w:val="2"/>
          <w:sz w:val="20"/>
          <w:szCs w:val="20"/>
          <w:lang w:val="es-MX"/>
          <w14:ligatures w14:val="standardContextual"/>
        </w:rPr>
        <w:t>La cual tiene como finalidad que el Pleno del Ayuntamiento Constitucional de Puerto Vallarta, Jalisco autorice instruir al Síndico Municipal realice la negociación y formalización del instrumento jurídico necesario para la celebración del convenio de pago con el organismo público descentralizado municipal denominado “ SISTEMA DE AGUA POTABLE, DRENAJE Y ALCANTARILLADO DE PUERTO VALLARTA, JALISCO (SEAPAL-VALLARTA)” en el cual se otorgue una extensión del plazo otorgado dentro del convenio celebrado con fecha 19 de diciembre de 2024, en cumplimiento al acuerdo edilicio número 072/2024.</w:t>
      </w:r>
      <w:r w:rsidR="001F7841">
        <w:rPr>
          <w:rFonts w:eastAsia="Calibri"/>
          <w:color w:val="0D0D0D"/>
          <w:kern w:val="2"/>
          <w:sz w:val="20"/>
          <w:szCs w:val="20"/>
          <w:lang w:val="es-MX"/>
          <w14:ligatures w14:val="standardContextual"/>
        </w:rPr>
        <w:t xml:space="preserve"> </w:t>
      </w:r>
      <w:r w:rsidR="001F7841" w:rsidRPr="001F7841">
        <w:rPr>
          <w:rFonts w:eastAsia="Calibri"/>
          <w:color w:val="0D0D0D"/>
          <w:kern w:val="2"/>
          <w:sz w:val="20"/>
          <w:szCs w:val="20"/>
          <w:lang w:val="es-MX"/>
          <w14:ligatures w14:val="standardContextual"/>
        </w:rPr>
        <w:t>En base a lo ya expuesto es que me permito proponer para su consideración y aprobación del siguiente</w:t>
      </w:r>
      <w:r w:rsidR="001F7841">
        <w:rPr>
          <w:rFonts w:eastAsia="Calibri"/>
          <w:color w:val="0D0D0D"/>
          <w:kern w:val="2"/>
          <w:sz w:val="20"/>
          <w:szCs w:val="20"/>
          <w:lang w:val="es-MX"/>
          <w14:ligatures w14:val="standardContextual"/>
        </w:rPr>
        <w:t xml:space="preserve"> </w:t>
      </w:r>
      <w:r w:rsidR="001F7841" w:rsidRPr="001F7841">
        <w:rPr>
          <w:rFonts w:eastAsia="Calibri"/>
          <w:b/>
          <w:bCs/>
          <w:kern w:val="2"/>
          <w:sz w:val="20"/>
          <w:szCs w:val="20"/>
          <w:lang w:val="es-ES_tradnl" w:eastAsia="es-MX"/>
          <w14:ligatures w14:val="standardContextual"/>
        </w:rPr>
        <w:t>PUNTO DE ACUERDO:</w:t>
      </w:r>
      <w:r w:rsidR="001F7841">
        <w:rPr>
          <w:rFonts w:eastAsia="Calibri"/>
          <w:b/>
          <w:bCs/>
          <w:kern w:val="2"/>
          <w:sz w:val="20"/>
          <w:szCs w:val="20"/>
          <w:lang w:val="es-ES_tradnl" w:eastAsia="es-MX"/>
          <w14:ligatures w14:val="standardContextual"/>
        </w:rPr>
        <w:t xml:space="preserve"> </w:t>
      </w:r>
      <w:r w:rsidR="001F7841" w:rsidRPr="001F7841">
        <w:rPr>
          <w:rFonts w:eastAsia="Calibri"/>
          <w:b/>
          <w:bCs/>
          <w:kern w:val="2"/>
          <w:sz w:val="20"/>
          <w:szCs w:val="20"/>
          <w:lang w:val="es-ES_tradnl" w:eastAsia="es-MX"/>
          <w14:ligatures w14:val="standardContextual"/>
        </w:rPr>
        <w:t>ÚNICO:</w:t>
      </w:r>
      <w:r w:rsidR="001F7841" w:rsidRPr="001F7841">
        <w:rPr>
          <w:rFonts w:eastAsia="Calibri"/>
          <w:kern w:val="2"/>
          <w:sz w:val="20"/>
          <w:szCs w:val="20"/>
          <w:lang w:val="es-ES_tradnl" w:eastAsia="es-MX"/>
          <w14:ligatures w14:val="standardContextual"/>
        </w:rPr>
        <w:t xml:space="preserve"> El Honorable Ayuntamiento Constitucional de Puerto Vallarta, Jalisco, aprueba </w:t>
      </w:r>
      <w:r w:rsidR="001F7841" w:rsidRPr="001F7841">
        <w:rPr>
          <w:rFonts w:eastAsia="Calibri"/>
          <w:color w:val="0D0D0D"/>
          <w:kern w:val="2"/>
          <w:sz w:val="20"/>
          <w:szCs w:val="20"/>
          <w:lang w:val="es-MX"/>
          <w14:ligatures w14:val="standardContextual"/>
        </w:rPr>
        <w:t>instruir al Síndico Municipal realice la negociación y formalización del instrumento jurídico necesario para la celebración del convenio de pago con el organismo público descentralizado municipal denominado “ SISTEMA DE AGUA POTABLE, DRENAJE Y ALCANTARILLADO DE PUERTO VALLARTA, JALISCO (SEAPAL-VALLARTA)” en el cual se otorgue una extensión del plazo otorgado dentro del convenio celebrado con fecha 19 de diciembre de 2024, en cumplimiento al acuerdo edilicio número 072/2024.</w:t>
      </w:r>
      <w:r w:rsidR="001F7841">
        <w:rPr>
          <w:rFonts w:eastAsia="Calibri"/>
          <w:color w:val="0D0D0D"/>
          <w:kern w:val="2"/>
          <w:sz w:val="20"/>
          <w:szCs w:val="20"/>
          <w:lang w:val="es-MX"/>
          <w14:ligatures w14:val="standardContextual"/>
        </w:rPr>
        <w:t xml:space="preserve"> </w:t>
      </w:r>
      <w:r w:rsidR="001F7841" w:rsidRPr="001F7841">
        <w:rPr>
          <w:rFonts w:eastAsia="Calibri"/>
          <w:kern w:val="2"/>
          <w:sz w:val="20"/>
          <w:szCs w:val="20"/>
          <w:lang w:val="es-MX"/>
          <w14:ligatures w14:val="standardContextual"/>
        </w:rPr>
        <w:t xml:space="preserve">ATENTAMENTE. Puerto Vallarta, Jalisco, julio 24 veinticuatro de 2025 dos mil veinticinco. (Rúbrica) </w:t>
      </w:r>
      <w:r w:rsidR="001F7841" w:rsidRPr="001F7841">
        <w:rPr>
          <w:rFonts w:eastAsia="Arial"/>
          <w:kern w:val="2"/>
          <w:sz w:val="20"/>
          <w:szCs w:val="20"/>
          <w:lang w:val="es-MX" w:eastAsia="es-ES" w:bidi="es-ES"/>
          <w14:ligatures w14:val="standardContextual"/>
        </w:rPr>
        <w:t>Ciudadano y Médico José Francisco Sánchez Peña, Síndico del Ayuntamiento de Puerto Vallarta, Jalisco.</w:t>
      </w:r>
      <w:r w:rsidR="001F7841">
        <w:rPr>
          <w:rFonts w:eastAsia="Arial"/>
          <w:kern w:val="2"/>
          <w:sz w:val="20"/>
          <w:szCs w:val="20"/>
          <w:lang w:val="es-MX" w:eastAsia="es-ES" w:bidi="es-ES"/>
          <w14:ligatures w14:val="standardContextual"/>
        </w:rPr>
        <w:t xml:space="preserve"> </w:t>
      </w:r>
      <w:r w:rsidR="001F7841">
        <w:rPr>
          <w:rFonts w:ascii="Garamond" w:eastAsia="Arial" w:hAnsi="Garamond"/>
          <w:kern w:val="2"/>
          <w:sz w:val="22"/>
          <w:szCs w:val="22"/>
          <w:lang w:val="es-MX" w:eastAsia="es-ES" w:bidi="es-ES"/>
          <w14:ligatures w14:val="standardContextual"/>
        </w:rPr>
        <w:t>-----------------------------------------------------------</w:t>
      </w:r>
      <w:r w:rsidR="00E44D78">
        <w:rPr>
          <w:rFonts w:ascii="Garamond" w:hAnsi="Garamond"/>
          <w:sz w:val="22"/>
          <w:szCs w:val="22"/>
          <w:lang w:val="es-MX"/>
        </w:rPr>
        <w:t>----</w:t>
      </w:r>
      <w:r w:rsidR="008E1EFA">
        <w:rPr>
          <w:rFonts w:ascii="Garamond" w:hAnsi="Garamond"/>
          <w:sz w:val="22"/>
          <w:szCs w:val="22"/>
          <w:lang w:val="es-MX"/>
        </w:rPr>
        <w:t xml:space="preserve"> </w:t>
      </w:r>
      <w:r w:rsidR="004C7213" w:rsidRPr="00640C32">
        <w:rPr>
          <w:rFonts w:ascii="Garamond" w:hAnsi="Garamond"/>
          <w:sz w:val="22"/>
          <w:szCs w:val="22"/>
          <w:lang w:val="es-ES_tradnl"/>
        </w:rPr>
        <w:t xml:space="preserve">El C. </w:t>
      </w:r>
      <w:r w:rsidR="004C7213" w:rsidRPr="00640C32">
        <w:rPr>
          <w:rFonts w:ascii="Garamond" w:hAnsi="Garamond"/>
          <w:sz w:val="22"/>
          <w:szCs w:val="22"/>
        </w:rPr>
        <w:t>Presidente Municipal, Arq. Luis Ernesto Munguía González: “</w:t>
      </w:r>
      <w:r w:rsidR="00C35FA1" w:rsidRPr="00640C32">
        <w:rPr>
          <w:rFonts w:ascii="Garamond" w:hAnsi="Garamond"/>
          <w:sz w:val="22"/>
          <w:szCs w:val="22"/>
          <w:lang w:val="es-MX"/>
        </w:rPr>
        <w:t>La s</w:t>
      </w:r>
      <w:r w:rsidR="008E1EFA">
        <w:rPr>
          <w:rFonts w:ascii="Garamond" w:hAnsi="Garamond"/>
          <w:sz w:val="22"/>
          <w:szCs w:val="22"/>
          <w:lang w:val="es-MX"/>
        </w:rPr>
        <w:t>iguiente iniciativa de nuestro S</w:t>
      </w:r>
      <w:r w:rsidR="00C35FA1" w:rsidRPr="00640C32">
        <w:rPr>
          <w:rFonts w:ascii="Garamond" w:hAnsi="Garamond"/>
          <w:sz w:val="22"/>
          <w:szCs w:val="22"/>
          <w:lang w:val="es-MX"/>
        </w:rPr>
        <w:t>índico</w:t>
      </w:r>
      <w:r w:rsidR="008E1EFA">
        <w:rPr>
          <w:rFonts w:ascii="Garamond" w:hAnsi="Garamond"/>
          <w:sz w:val="22"/>
          <w:szCs w:val="22"/>
          <w:lang w:val="es-MX"/>
        </w:rPr>
        <w:t>”</w:t>
      </w:r>
      <w:r w:rsidR="00C35FA1" w:rsidRPr="00640C32">
        <w:rPr>
          <w:rFonts w:ascii="Garamond" w:hAnsi="Garamond"/>
          <w:sz w:val="22"/>
          <w:szCs w:val="22"/>
          <w:lang w:val="es-MX"/>
        </w:rPr>
        <w:t>.</w:t>
      </w:r>
      <w:r w:rsidR="008E1EFA">
        <w:rPr>
          <w:rFonts w:ascii="Garamond" w:hAnsi="Garamond"/>
          <w:sz w:val="22"/>
          <w:szCs w:val="22"/>
          <w:lang w:val="es-MX"/>
        </w:rPr>
        <w:t xml:space="preserve"> </w:t>
      </w:r>
      <w:r w:rsidR="00CD168F" w:rsidRPr="008E1EFA">
        <w:rPr>
          <w:rFonts w:ascii="Garamond" w:hAnsi="Garamond"/>
          <w:sz w:val="22"/>
          <w:szCs w:val="22"/>
          <w:lang w:val="es-ES_tradnl"/>
        </w:rPr>
        <w:t xml:space="preserve">El C. Síndico Municipal, </w:t>
      </w:r>
      <w:r w:rsidR="00CD168F" w:rsidRPr="008E1EFA">
        <w:rPr>
          <w:rFonts w:ascii="Garamond" w:hAnsi="Garamond"/>
          <w:sz w:val="22"/>
          <w:szCs w:val="22"/>
        </w:rPr>
        <w:t>Méd. José Francisco Sánchez Peña</w:t>
      </w:r>
      <w:r w:rsidR="00CD168F" w:rsidRPr="008E1EFA">
        <w:rPr>
          <w:rFonts w:ascii="Garamond" w:hAnsi="Garamond"/>
          <w:sz w:val="22"/>
          <w:szCs w:val="22"/>
          <w:lang w:val="es-ES_tradnl"/>
        </w:rPr>
        <w:t>: “</w:t>
      </w:r>
      <w:r w:rsidR="00C35FA1" w:rsidRPr="008E1EFA">
        <w:rPr>
          <w:rFonts w:ascii="Garamond" w:hAnsi="Garamond"/>
          <w:sz w:val="22"/>
          <w:szCs w:val="22"/>
          <w:lang w:val="es-MX"/>
        </w:rPr>
        <w:t xml:space="preserve">En atención al acuerdo edilicio </w:t>
      </w:r>
      <w:r w:rsidR="008E1EFA">
        <w:rPr>
          <w:rFonts w:ascii="Garamond" w:hAnsi="Garamond"/>
          <w:sz w:val="22"/>
          <w:szCs w:val="22"/>
          <w:lang w:val="es-MX"/>
        </w:rPr>
        <w:t xml:space="preserve">setenta y dos </w:t>
      </w:r>
      <w:r w:rsidR="00C35FA1" w:rsidRPr="008E1EFA">
        <w:rPr>
          <w:rFonts w:ascii="Garamond" w:hAnsi="Garamond"/>
          <w:sz w:val="22"/>
          <w:szCs w:val="22"/>
          <w:lang w:val="es-MX"/>
        </w:rPr>
        <w:t xml:space="preserve">del año </w:t>
      </w:r>
      <w:r w:rsidR="008E1EFA">
        <w:rPr>
          <w:rFonts w:ascii="Garamond" w:hAnsi="Garamond"/>
          <w:sz w:val="22"/>
          <w:szCs w:val="22"/>
          <w:lang w:val="es-MX"/>
        </w:rPr>
        <w:t>dos mil veinticuatro,</w:t>
      </w:r>
      <w:r w:rsidR="00C35FA1" w:rsidRPr="008E1EFA">
        <w:rPr>
          <w:rFonts w:ascii="Garamond" w:hAnsi="Garamond"/>
          <w:sz w:val="22"/>
          <w:szCs w:val="22"/>
          <w:lang w:val="es-MX"/>
        </w:rPr>
        <w:t xml:space="preserve"> con fecha del </w:t>
      </w:r>
      <w:r w:rsidR="008E1EFA">
        <w:rPr>
          <w:rFonts w:ascii="Garamond" w:hAnsi="Garamond"/>
          <w:sz w:val="22"/>
          <w:szCs w:val="22"/>
          <w:lang w:val="es-MX"/>
        </w:rPr>
        <w:t xml:space="preserve">treinta de abril de dos mil veinticinco, gire un </w:t>
      </w:r>
      <w:r w:rsidR="00C35FA1" w:rsidRPr="008E1EFA">
        <w:rPr>
          <w:rFonts w:ascii="Garamond" w:hAnsi="Garamond"/>
          <w:sz w:val="22"/>
          <w:szCs w:val="22"/>
          <w:lang w:val="es-MX"/>
        </w:rPr>
        <w:t xml:space="preserve">oficio a la </w:t>
      </w:r>
      <w:r w:rsidR="008E1EFA" w:rsidRPr="008E1EFA">
        <w:rPr>
          <w:rFonts w:ascii="Garamond" w:hAnsi="Garamond"/>
          <w:sz w:val="22"/>
          <w:szCs w:val="22"/>
          <w:lang w:val="es-MX"/>
        </w:rPr>
        <w:t>Hacienda Municipal</w:t>
      </w:r>
      <w:r w:rsidR="008E1EFA">
        <w:rPr>
          <w:rFonts w:ascii="Garamond" w:hAnsi="Garamond"/>
          <w:sz w:val="22"/>
          <w:szCs w:val="22"/>
          <w:lang w:val="es-MX"/>
        </w:rPr>
        <w:t xml:space="preserve"> p</w:t>
      </w:r>
      <w:r w:rsidR="00C35FA1" w:rsidRPr="00640C32">
        <w:rPr>
          <w:rFonts w:ascii="Garamond" w:hAnsi="Garamond"/>
          <w:sz w:val="22"/>
          <w:szCs w:val="22"/>
          <w:lang w:val="es-MX"/>
        </w:rPr>
        <w:t xml:space="preserve">ara que informara a su servidor y a los integrantes del Pleno del </w:t>
      </w:r>
      <w:r w:rsidR="008E1EFA" w:rsidRPr="00640C32">
        <w:rPr>
          <w:rFonts w:ascii="Garamond" w:hAnsi="Garamond"/>
          <w:sz w:val="22"/>
          <w:szCs w:val="22"/>
          <w:lang w:val="es-MX"/>
        </w:rPr>
        <w:t>Ayuntamiento</w:t>
      </w:r>
      <w:r w:rsidR="008E1EFA">
        <w:rPr>
          <w:rFonts w:ascii="Garamond" w:hAnsi="Garamond"/>
          <w:sz w:val="22"/>
          <w:szCs w:val="22"/>
          <w:lang w:val="es-MX"/>
        </w:rPr>
        <w:t>,</w:t>
      </w:r>
      <w:r w:rsidR="008E1EFA" w:rsidRPr="00640C32">
        <w:rPr>
          <w:rFonts w:ascii="Garamond" w:hAnsi="Garamond"/>
          <w:sz w:val="22"/>
          <w:szCs w:val="22"/>
          <w:lang w:val="es-MX"/>
        </w:rPr>
        <w:t xml:space="preserve"> </w:t>
      </w:r>
      <w:r w:rsidR="00C35FA1" w:rsidRPr="00640C32">
        <w:rPr>
          <w:rFonts w:ascii="Garamond" w:hAnsi="Garamond"/>
          <w:sz w:val="22"/>
          <w:szCs w:val="22"/>
          <w:lang w:val="es-MX"/>
        </w:rPr>
        <w:t xml:space="preserve">todos los actos realizados y documentos existentes que acrediten el seguimiento por parte de </w:t>
      </w:r>
      <w:r w:rsidR="008E1EFA" w:rsidRPr="00640C32">
        <w:rPr>
          <w:rFonts w:ascii="Garamond" w:hAnsi="Garamond"/>
          <w:sz w:val="22"/>
          <w:szCs w:val="22"/>
          <w:lang w:val="es-MX"/>
        </w:rPr>
        <w:t>Hacienda Municipal</w:t>
      </w:r>
      <w:r w:rsidR="00C35FA1" w:rsidRPr="00640C32">
        <w:rPr>
          <w:rFonts w:ascii="Garamond" w:hAnsi="Garamond"/>
          <w:sz w:val="22"/>
          <w:szCs w:val="22"/>
          <w:lang w:val="es-MX"/>
        </w:rPr>
        <w:t xml:space="preserve">, por supuesto para la </w:t>
      </w:r>
      <w:r w:rsidR="008E1EFA">
        <w:rPr>
          <w:rFonts w:ascii="Garamond" w:hAnsi="Garamond"/>
          <w:sz w:val="22"/>
          <w:szCs w:val="22"/>
          <w:lang w:val="es-MX"/>
        </w:rPr>
        <w:t>devolución del recurso otorgado a</w:t>
      </w:r>
      <w:r w:rsidR="00C35FA1" w:rsidRPr="00640C32">
        <w:rPr>
          <w:rFonts w:ascii="Garamond" w:hAnsi="Garamond"/>
          <w:sz w:val="22"/>
          <w:szCs w:val="22"/>
          <w:lang w:val="es-MX"/>
        </w:rPr>
        <w:t xml:space="preserve"> S</w:t>
      </w:r>
      <w:r w:rsidR="008E1EFA">
        <w:rPr>
          <w:rFonts w:ascii="Garamond" w:hAnsi="Garamond"/>
          <w:sz w:val="22"/>
          <w:szCs w:val="22"/>
          <w:lang w:val="es-MX"/>
        </w:rPr>
        <w:t>EAPAL. L</w:t>
      </w:r>
      <w:r w:rsidR="00C35FA1" w:rsidRPr="00640C32">
        <w:rPr>
          <w:rFonts w:ascii="Garamond" w:hAnsi="Garamond"/>
          <w:sz w:val="22"/>
          <w:szCs w:val="22"/>
          <w:lang w:val="es-MX"/>
        </w:rPr>
        <w:t>e</w:t>
      </w:r>
      <w:r w:rsidR="008E1EFA">
        <w:rPr>
          <w:rFonts w:ascii="Garamond" w:hAnsi="Garamond"/>
          <w:sz w:val="22"/>
          <w:szCs w:val="22"/>
          <w:lang w:val="es-MX"/>
        </w:rPr>
        <w:t>s</w:t>
      </w:r>
      <w:r w:rsidR="00C35FA1" w:rsidRPr="00640C32">
        <w:rPr>
          <w:rFonts w:ascii="Garamond" w:hAnsi="Garamond"/>
          <w:sz w:val="22"/>
          <w:szCs w:val="22"/>
          <w:lang w:val="es-MX"/>
        </w:rPr>
        <w:t xml:space="preserve"> recuerdo el</w:t>
      </w:r>
      <w:r w:rsidR="008E1EFA">
        <w:rPr>
          <w:rFonts w:ascii="Garamond" w:hAnsi="Garamond"/>
          <w:sz w:val="22"/>
          <w:szCs w:val="22"/>
          <w:lang w:val="es-MX"/>
        </w:rPr>
        <w:t>…</w:t>
      </w:r>
      <w:r w:rsidR="00C35FA1" w:rsidRPr="00640C32">
        <w:rPr>
          <w:rFonts w:ascii="Garamond" w:hAnsi="Garamond"/>
          <w:sz w:val="22"/>
          <w:szCs w:val="22"/>
          <w:lang w:val="es-MX"/>
        </w:rPr>
        <w:t xml:space="preserve">el tema, se trata del recurso que aquí aprobamos para el préstamo a </w:t>
      </w:r>
      <w:r w:rsidR="008E1EFA">
        <w:rPr>
          <w:rFonts w:ascii="Garamond" w:hAnsi="Garamond"/>
          <w:sz w:val="22"/>
          <w:szCs w:val="22"/>
          <w:lang w:val="es-MX"/>
        </w:rPr>
        <w:t>S</w:t>
      </w:r>
      <w:r w:rsidR="00C35FA1" w:rsidRPr="00640C32">
        <w:rPr>
          <w:rFonts w:ascii="Garamond" w:hAnsi="Garamond"/>
          <w:sz w:val="22"/>
          <w:szCs w:val="22"/>
          <w:lang w:val="es-MX"/>
        </w:rPr>
        <w:t>E</w:t>
      </w:r>
      <w:r w:rsidR="008E1EFA">
        <w:rPr>
          <w:rFonts w:ascii="Garamond" w:hAnsi="Garamond"/>
          <w:sz w:val="22"/>
          <w:szCs w:val="22"/>
          <w:lang w:val="es-MX"/>
        </w:rPr>
        <w:t>A</w:t>
      </w:r>
      <w:r w:rsidR="00C35FA1" w:rsidRPr="00640C32">
        <w:rPr>
          <w:rFonts w:ascii="Garamond" w:hAnsi="Garamond"/>
          <w:sz w:val="22"/>
          <w:szCs w:val="22"/>
          <w:lang w:val="es-MX"/>
        </w:rPr>
        <w:t>PAL</w:t>
      </w:r>
      <w:r w:rsidR="008E1EFA">
        <w:rPr>
          <w:rFonts w:ascii="Garamond" w:hAnsi="Garamond"/>
          <w:sz w:val="22"/>
          <w:szCs w:val="22"/>
          <w:lang w:val="es-MX"/>
        </w:rPr>
        <w:t>,</w:t>
      </w:r>
      <w:r w:rsidR="00C35FA1" w:rsidRPr="00640C32">
        <w:rPr>
          <w:rFonts w:ascii="Garamond" w:hAnsi="Garamond"/>
          <w:sz w:val="22"/>
          <w:szCs w:val="22"/>
          <w:lang w:val="es-MX"/>
        </w:rPr>
        <w:t xml:space="preserve"> de los </w:t>
      </w:r>
      <w:r w:rsidR="008E1EFA">
        <w:rPr>
          <w:rFonts w:ascii="Garamond" w:hAnsi="Garamond"/>
          <w:sz w:val="22"/>
          <w:szCs w:val="22"/>
          <w:lang w:val="es-MX"/>
        </w:rPr>
        <w:t xml:space="preserve">treinta y tres millones de </w:t>
      </w:r>
      <w:r w:rsidR="00C35FA1" w:rsidRPr="00640C32">
        <w:rPr>
          <w:rFonts w:ascii="Garamond" w:hAnsi="Garamond"/>
          <w:sz w:val="22"/>
          <w:szCs w:val="22"/>
          <w:lang w:val="es-MX"/>
        </w:rPr>
        <w:t>pesos</w:t>
      </w:r>
      <w:r w:rsidR="008E1EFA">
        <w:rPr>
          <w:rFonts w:ascii="Garamond" w:hAnsi="Garamond"/>
          <w:sz w:val="22"/>
          <w:szCs w:val="22"/>
          <w:lang w:val="es-MX"/>
        </w:rPr>
        <w:t>,</w:t>
      </w:r>
      <w:r w:rsidR="00C35FA1" w:rsidRPr="00640C32">
        <w:rPr>
          <w:rFonts w:ascii="Garamond" w:hAnsi="Garamond"/>
          <w:sz w:val="22"/>
          <w:szCs w:val="22"/>
          <w:lang w:val="es-MX"/>
        </w:rPr>
        <w:t xml:space="preserve"> que</w:t>
      </w:r>
      <w:r w:rsidR="008E1EFA">
        <w:rPr>
          <w:rFonts w:ascii="Garamond" w:hAnsi="Garamond"/>
          <w:sz w:val="22"/>
          <w:szCs w:val="22"/>
          <w:lang w:val="es-MX"/>
        </w:rPr>
        <w:t xml:space="preserve"> les recuerdo que se venció e</w:t>
      </w:r>
      <w:r w:rsidR="00C35FA1" w:rsidRPr="00640C32">
        <w:rPr>
          <w:rFonts w:ascii="Garamond" w:hAnsi="Garamond"/>
          <w:sz w:val="22"/>
          <w:szCs w:val="22"/>
          <w:lang w:val="es-MX"/>
        </w:rPr>
        <w:t>l</w:t>
      </w:r>
      <w:r w:rsidR="008E1EFA">
        <w:rPr>
          <w:rFonts w:ascii="Garamond" w:hAnsi="Garamond"/>
          <w:sz w:val="22"/>
          <w:szCs w:val="22"/>
          <w:lang w:val="es-MX"/>
        </w:rPr>
        <w:t xml:space="preserve"> quince de marzo, el quince de marzo del dos mil veinticuatro</w:t>
      </w:r>
      <w:r w:rsidR="00102AB3">
        <w:rPr>
          <w:rFonts w:ascii="Garamond" w:hAnsi="Garamond"/>
          <w:sz w:val="22"/>
          <w:szCs w:val="22"/>
          <w:lang w:val="es-MX"/>
        </w:rPr>
        <w:t xml:space="preserve"> (sic)</w:t>
      </w:r>
      <w:r w:rsidR="008E1EFA">
        <w:rPr>
          <w:rFonts w:ascii="Garamond" w:hAnsi="Garamond"/>
          <w:sz w:val="22"/>
          <w:szCs w:val="22"/>
          <w:lang w:val="es-MX"/>
        </w:rPr>
        <w:t xml:space="preserve">. </w:t>
      </w:r>
      <w:r w:rsidR="00C35FA1" w:rsidRPr="00640C32">
        <w:rPr>
          <w:rFonts w:ascii="Garamond" w:hAnsi="Garamond"/>
          <w:sz w:val="22"/>
          <w:szCs w:val="22"/>
          <w:lang w:val="es-MX"/>
        </w:rPr>
        <w:t>Definitivamente estamos conscientes que</w:t>
      </w:r>
      <w:r w:rsidR="008E1EFA">
        <w:rPr>
          <w:rFonts w:ascii="Garamond" w:hAnsi="Garamond"/>
          <w:sz w:val="22"/>
          <w:szCs w:val="22"/>
          <w:lang w:val="es-MX"/>
        </w:rPr>
        <w:t>…</w:t>
      </w:r>
      <w:r w:rsidR="00C35FA1" w:rsidRPr="00640C32">
        <w:rPr>
          <w:rFonts w:ascii="Garamond" w:hAnsi="Garamond"/>
          <w:sz w:val="22"/>
          <w:szCs w:val="22"/>
          <w:lang w:val="es-MX"/>
        </w:rPr>
        <w:t xml:space="preserve">que el organismo descentralizado </w:t>
      </w:r>
      <w:r w:rsidR="008E1EFA" w:rsidRPr="00640C32">
        <w:rPr>
          <w:rFonts w:ascii="Garamond" w:hAnsi="Garamond"/>
          <w:sz w:val="22"/>
          <w:szCs w:val="22"/>
          <w:lang w:val="es-MX"/>
        </w:rPr>
        <w:t>SEAPAL</w:t>
      </w:r>
      <w:r w:rsidR="00C35FA1" w:rsidRPr="00640C32">
        <w:rPr>
          <w:rFonts w:ascii="Garamond" w:hAnsi="Garamond"/>
          <w:sz w:val="22"/>
          <w:szCs w:val="22"/>
          <w:lang w:val="es-MX"/>
        </w:rPr>
        <w:t xml:space="preserve"> lo solicitó dadas las condicion</w:t>
      </w:r>
      <w:r w:rsidR="008E1EFA">
        <w:rPr>
          <w:rFonts w:ascii="Garamond" w:hAnsi="Garamond"/>
          <w:sz w:val="22"/>
          <w:szCs w:val="22"/>
          <w:lang w:val="es-MX"/>
        </w:rPr>
        <w:t>es económicas en que se recibió y</w:t>
      </w:r>
      <w:r w:rsidR="00C35FA1" w:rsidRPr="00640C32">
        <w:rPr>
          <w:rFonts w:ascii="Garamond" w:hAnsi="Garamond"/>
          <w:sz w:val="22"/>
          <w:szCs w:val="22"/>
          <w:lang w:val="es-MX"/>
        </w:rPr>
        <w:t xml:space="preserve"> no le podíamos calcular</w:t>
      </w:r>
      <w:r w:rsidR="00102AB3">
        <w:rPr>
          <w:rFonts w:ascii="Garamond" w:hAnsi="Garamond"/>
          <w:sz w:val="22"/>
          <w:szCs w:val="22"/>
          <w:lang w:val="es-MX"/>
        </w:rPr>
        <w:t>,</w:t>
      </w:r>
      <w:r w:rsidR="00C35FA1" w:rsidRPr="00640C32">
        <w:rPr>
          <w:rFonts w:ascii="Garamond" w:hAnsi="Garamond"/>
          <w:sz w:val="22"/>
          <w:szCs w:val="22"/>
          <w:lang w:val="es-MX"/>
        </w:rPr>
        <w:t xml:space="preserve"> ni</w:t>
      </w:r>
      <w:r w:rsidR="008E1EFA">
        <w:rPr>
          <w:rFonts w:ascii="Garamond" w:hAnsi="Garamond"/>
          <w:sz w:val="22"/>
          <w:szCs w:val="22"/>
          <w:lang w:val="es-MX"/>
        </w:rPr>
        <w:t>…ni siquiera un economista y</w:t>
      </w:r>
      <w:r w:rsidR="00C35FA1" w:rsidRPr="00640C32">
        <w:rPr>
          <w:rFonts w:ascii="Garamond" w:hAnsi="Garamond"/>
          <w:sz w:val="22"/>
          <w:szCs w:val="22"/>
          <w:lang w:val="es-MX"/>
        </w:rPr>
        <w:t>o creo</w:t>
      </w:r>
      <w:r w:rsidR="008E1EFA">
        <w:rPr>
          <w:rFonts w:ascii="Garamond" w:hAnsi="Garamond"/>
          <w:sz w:val="22"/>
          <w:szCs w:val="22"/>
          <w:lang w:val="es-MX"/>
        </w:rPr>
        <w:t>,</w:t>
      </w:r>
      <w:r w:rsidR="00C35FA1" w:rsidRPr="00640C32">
        <w:rPr>
          <w:rFonts w:ascii="Garamond" w:hAnsi="Garamond"/>
          <w:sz w:val="22"/>
          <w:szCs w:val="22"/>
          <w:lang w:val="es-MX"/>
        </w:rPr>
        <w:t xml:space="preserve"> el</w:t>
      </w:r>
      <w:r w:rsidR="008E1EFA">
        <w:rPr>
          <w:rFonts w:ascii="Garamond" w:hAnsi="Garamond"/>
          <w:sz w:val="22"/>
          <w:szCs w:val="22"/>
          <w:lang w:val="es-MX"/>
        </w:rPr>
        <w:t>…</w:t>
      </w:r>
      <w:r w:rsidR="00C35FA1" w:rsidRPr="00640C32">
        <w:rPr>
          <w:rFonts w:ascii="Garamond" w:hAnsi="Garamond"/>
          <w:sz w:val="22"/>
          <w:szCs w:val="22"/>
          <w:lang w:val="es-MX"/>
        </w:rPr>
        <w:t xml:space="preserve">el que </w:t>
      </w:r>
      <w:r w:rsidR="008E1EFA">
        <w:rPr>
          <w:rFonts w:ascii="Garamond" w:hAnsi="Garamond"/>
          <w:sz w:val="22"/>
          <w:szCs w:val="22"/>
          <w:lang w:val="es-MX"/>
        </w:rPr>
        <w:t xml:space="preserve">SEAPAL </w:t>
      </w:r>
      <w:r w:rsidR="00C35FA1" w:rsidRPr="00640C32">
        <w:rPr>
          <w:rFonts w:ascii="Garamond" w:hAnsi="Garamond"/>
          <w:sz w:val="22"/>
          <w:szCs w:val="22"/>
          <w:lang w:val="es-MX"/>
        </w:rPr>
        <w:t>se recuperara. Entonce</w:t>
      </w:r>
      <w:r w:rsidR="008E1EFA">
        <w:rPr>
          <w:rFonts w:ascii="Garamond" w:hAnsi="Garamond"/>
          <w:sz w:val="22"/>
          <w:szCs w:val="22"/>
          <w:lang w:val="es-MX"/>
        </w:rPr>
        <w:t>s no alcanzó a recuperarse este…e</w:t>
      </w:r>
      <w:r w:rsidR="00C35FA1" w:rsidRPr="00640C32">
        <w:rPr>
          <w:rFonts w:ascii="Garamond" w:hAnsi="Garamond"/>
          <w:sz w:val="22"/>
          <w:szCs w:val="22"/>
          <w:lang w:val="es-MX"/>
        </w:rPr>
        <w:t>ste</w:t>
      </w:r>
      <w:r w:rsidR="008E1EFA">
        <w:rPr>
          <w:rFonts w:ascii="Garamond" w:hAnsi="Garamond"/>
          <w:sz w:val="22"/>
          <w:szCs w:val="22"/>
          <w:lang w:val="es-MX"/>
        </w:rPr>
        <w:t xml:space="preserve"> </w:t>
      </w:r>
      <w:r w:rsidR="00C35FA1" w:rsidRPr="00640C32">
        <w:rPr>
          <w:rFonts w:ascii="Garamond" w:hAnsi="Garamond"/>
          <w:sz w:val="22"/>
          <w:szCs w:val="22"/>
          <w:lang w:val="es-MX"/>
        </w:rPr>
        <w:t>tema lo estoy tratando con ustedes, no en una</w:t>
      </w:r>
      <w:r w:rsidR="008E1EFA">
        <w:rPr>
          <w:rFonts w:ascii="Garamond" w:hAnsi="Garamond"/>
          <w:sz w:val="22"/>
          <w:szCs w:val="22"/>
          <w:lang w:val="es-MX"/>
        </w:rPr>
        <w:t>…</w:t>
      </w:r>
      <w:r w:rsidR="00C35FA1" w:rsidRPr="00640C32">
        <w:rPr>
          <w:rFonts w:ascii="Garamond" w:hAnsi="Garamond"/>
          <w:sz w:val="22"/>
          <w:szCs w:val="22"/>
          <w:lang w:val="es-MX"/>
        </w:rPr>
        <w:t>en una forma que se politice, sino que</w:t>
      </w:r>
      <w:r w:rsidR="008E1EFA">
        <w:rPr>
          <w:rFonts w:ascii="Garamond" w:hAnsi="Garamond"/>
          <w:sz w:val="22"/>
          <w:szCs w:val="22"/>
          <w:lang w:val="es-MX"/>
        </w:rPr>
        <w:t xml:space="preserve"> no alcanzó a recuperarse, pero l</w:t>
      </w:r>
      <w:r w:rsidR="00C35FA1" w:rsidRPr="00640C32">
        <w:rPr>
          <w:rFonts w:ascii="Garamond" w:hAnsi="Garamond"/>
          <w:sz w:val="22"/>
          <w:szCs w:val="22"/>
          <w:lang w:val="es-MX"/>
        </w:rPr>
        <w:t xml:space="preserve">a </w:t>
      </w:r>
      <w:r w:rsidR="008E1EFA" w:rsidRPr="00640C32">
        <w:rPr>
          <w:rFonts w:ascii="Garamond" w:hAnsi="Garamond"/>
          <w:sz w:val="22"/>
          <w:szCs w:val="22"/>
          <w:lang w:val="es-MX"/>
        </w:rPr>
        <w:t xml:space="preserve">Ley </w:t>
      </w:r>
      <w:r w:rsidR="00C35FA1" w:rsidRPr="00640C32">
        <w:rPr>
          <w:rFonts w:ascii="Garamond" w:hAnsi="Garamond"/>
          <w:sz w:val="22"/>
          <w:szCs w:val="22"/>
          <w:lang w:val="es-MX"/>
        </w:rPr>
        <w:t>le exi</w:t>
      </w:r>
      <w:r w:rsidR="008E1EFA">
        <w:rPr>
          <w:rFonts w:ascii="Garamond" w:hAnsi="Garamond"/>
          <w:sz w:val="22"/>
          <w:szCs w:val="22"/>
          <w:lang w:val="es-MX"/>
        </w:rPr>
        <w:t>ge a su servidor</w:t>
      </w:r>
      <w:r w:rsidR="00C35FA1" w:rsidRPr="00640C32">
        <w:rPr>
          <w:rFonts w:ascii="Garamond" w:hAnsi="Garamond"/>
          <w:sz w:val="22"/>
          <w:szCs w:val="22"/>
          <w:lang w:val="es-MX"/>
        </w:rPr>
        <w:t xml:space="preserve"> como representante legal, de que le dé seguimiento. Ese es el motivo que yo le envié el oficio a nuestro </w:t>
      </w:r>
      <w:r w:rsidR="008E1EFA" w:rsidRPr="00640C32">
        <w:rPr>
          <w:rFonts w:ascii="Garamond" w:hAnsi="Garamond"/>
          <w:sz w:val="22"/>
          <w:szCs w:val="22"/>
          <w:lang w:val="es-MX"/>
        </w:rPr>
        <w:t>Tesorero</w:t>
      </w:r>
      <w:r w:rsidR="008E1EFA">
        <w:rPr>
          <w:rFonts w:ascii="Garamond" w:hAnsi="Garamond"/>
          <w:sz w:val="22"/>
          <w:szCs w:val="22"/>
          <w:lang w:val="es-MX"/>
        </w:rPr>
        <w:t>,</w:t>
      </w:r>
      <w:r w:rsidR="00C35FA1" w:rsidRPr="00640C32">
        <w:rPr>
          <w:rFonts w:ascii="Garamond" w:hAnsi="Garamond"/>
          <w:sz w:val="22"/>
          <w:szCs w:val="22"/>
          <w:lang w:val="es-MX"/>
        </w:rPr>
        <w:t xml:space="preserve"> </w:t>
      </w:r>
      <w:r w:rsidR="008E1EFA">
        <w:rPr>
          <w:rFonts w:ascii="Garamond" w:hAnsi="Garamond"/>
          <w:sz w:val="22"/>
          <w:szCs w:val="22"/>
          <w:lang w:val="es-MX"/>
        </w:rPr>
        <w:t>n</w:t>
      </w:r>
      <w:r w:rsidR="00C35FA1" w:rsidRPr="00640C32">
        <w:rPr>
          <w:rFonts w:ascii="Garamond" w:hAnsi="Garamond"/>
          <w:sz w:val="22"/>
          <w:szCs w:val="22"/>
          <w:lang w:val="es-MX"/>
        </w:rPr>
        <w:t xml:space="preserve">uestro </w:t>
      </w:r>
      <w:r w:rsidR="008E1EFA" w:rsidRPr="00640C32">
        <w:rPr>
          <w:rFonts w:ascii="Garamond" w:hAnsi="Garamond"/>
          <w:sz w:val="22"/>
          <w:szCs w:val="22"/>
          <w:lang w:val="es-MX"/>
        </w:rPr>
        <w:t xml:space="preserve">Tesorero </w:t>
      </w:r>
      <w:r w:rsidR="00C35FA1" w:rsidRPr="00640C32">
        <w:rPr>
          <w:rFonts w:ascii="Garamond" w:hAnsi="Garamond"/>
          <w:sz w:val="22"/>
          <w:szCs w:val="22"/>
          <w:lang w:val="es-MX"/>
        </w:rPr>
        <w:t>hizo lo suyo con</w:t>
      </w:r>
      <w:r w:rsidR="008E1EFA">
        <w:rPr>
          <w:rFonts w:ascii="Garamond" w:hAnsi="Garamond"/>
          <w:sz w:val="22"/>
          <w:szCs w:val="22"/>
          <w:lang w:val="es-MX"/>
        </w:rPr>
        <w:t>…</w:t>
      </w:r>
      <w:r w:rsidR="00C35FA1" w:rsidRPr="00640C32">
        <w:rPr>
          <w:rFonts w:ascii="Garamond" w:hAnsi="Garamond"/>
          <w:sz w:val="22"/>
          <w:szCs w:val="22"/>
          <w:lang w:val="es-MX"/>
        </w:rPr>
        <w:t xml:space="preserve">con el </w:t>
      </w:r>
      <w:r w:rsidR="008E1EFA" w:rsidRPr="00640C32">
        <w:rPr>
          <w:rFonts w:ascii="Garamond" w:hAnsi="Garamond"/>
          <w:sz w:val="22"/>
          <w:szCs w:val="22"/>
          <w:lang w:val="es-MX"/>
        </w:rPr>
        <w:t xml:space="preserve">Director </w:t>
      </w:r>
      <w:r w:rsidR="00C35FA1" w:rsidRPr="00640C32">
        <w:rPr>
          <w:rFonts w:ascii="Garamond" w:hAnsi="Garamond"/>
          <w:sz w:val="22"/>
          <w:szCs w:val="22"/>
          <w:lang w:val="es-MX"/>
        </w:rPr>
        <w:t xml:space="preserve">de </w:t>
      </w:r>
      <w:r w:rsidR="00CD168F">
        <w:rPr>
          <w:rFonts w:ascii="Garamond" w:hAnsi="Garamond"/>
          <w:sz w:val="22"/>
          <w:szCs w:val="22"/>
          <w:lang w:val="es-MX"/>
        </w:rPr>
        <w:t>SEA</w:t>
      </w:r>
      <w:r w:rsidR="008E1EFA">
        <w:rPr>
          <w:rFonts w:ascii="Garamond" w:hAnsi="Garamond"/>
          <w:sz w:val="22"/>
          <w:szCs w:val="22"/>
          <w:lang w:val="es-MX"/>
        </w:rPr>
        <w:t>PAL y su servidor</w:t>
      </w:r>
      <w:r w:rsidR="00C35FA1" w:rsidRPr="00640C32">
        <w:rPr>
          <w:rFonts w:ascii="Garamond" w:hAnsi="Garamond"/>
          <w:sz w:val="22"/>
          <w:szCs w:val="22"/>
          <w:lang w:val="es-MX"/>
        </w:rPr>
        <w:t xml:space="preserve"> </w:t>
      </w:r>
      <w:r w:rsidR="008E1EFA">
        <w:rPr>
          <w:rFonts w:ascii="Garamond" w:hAnsi="Garamond"/>
          <w:sz w:val="22"/>
          <w:szCs w:val="22"/>
          <w:lang w:val="es-MX"/>
        </w:rPr>
        <w:t>t</w:t>
      </w:r>
      <w:r w:rsidR="00C35FA1" w:rsidRPr="00640C32">
        <w:rPr>
          <w:rFonts w:ascii="Garamond" w:hAnsi="Garamond"/>
          <w:sz w:val="22"/>
          <w:szCs w:val="22"/>
          <w:lang w:val="es-MX"/>
        </w:rPr>
        <w:t xml:space="preserve">ambién le giré otro oficio al </w:t>
      </w:r>
      <w:r w:rsidR="008E1EFA" w:rsidRPr="00640C32">
        <w:rPr>
          <w:rFonts w:ascii="Garamond" w:hAnsi="Garamond"/>
          <w:sz w:val="22"/>
          <w:szCs w:val="22"/>
          <w:lang w:val="es-MX"/>
        </w:rPr>
        <w:t xml:space="preserve">Director </w:t>
      </w:r>
      <w:r w:rsidR="00C35FA1" w:rsidRPr="00640C32">
        <w:rPr>
          <w:rFonts w:ascii="Garamond" w:hAnsi="Garamond"/>
          <w:sz w:val="22"/>
          <w:szCs w:val="22"/>
          <w:lang w:val="es-MX"/>
        </w:rPr>
        <w:t xml:space="preserve">de </w:t>
      </w:r>
      <w:r w:rsidR="00CD168F">
        <w:rPr>
          <w:rFonts w:ascii="Garamond" w:hAnsi="Garamond"/>
          <w:sz w:val="22"/>
          <w:szCs w:val="22"/>
          <w:lang w:val="es-MX"/>
        </w:rPr>
        <w:t>SEAPAL</w:t>
      </w:r>
      <w:r w:rsidR="008E1EFA">
        <w:rPr>
          <w:rFonts w:ascii="Garamond" w:hAnsi="Garamond"/>
          <w:sz w:val="22"/>
          <w:szCs w:val="22"/>
          <w:lang w:val="es-MX"/>
        </w:rPr>
        <w:t>.</w:t>
      </w:r>
      <w:r w:rsidR="00C35FA1" w:rsidRPr="00640C32">
        <w:rPr>
          <w:rFonts w:ascii="Garamond" w:hAnsi="Garamond"/>
          <w:sz w:val="22"/>
          <w:szCs w:val="22"/>
          <w:lang w:val="es-MX"/>
        </w:rPr>
        <w:t xml:space="preserve"> </w:t>
      </w:r>
      <w:r w:rsidR="008E1EFA">
        <w:rPr>
          <w:rFonts w:ascii="Garamond" w:hAnsi="Garamond"/>
          <w:sz w:val="22"/>
          <w:szCs w:val="22"/>
          <w:lang w:val="es-MX"/>
        </w:rPr>
        <w:t>Entonces él, n</w:t>
      </w:r>
      <w:r w:rsidR="00C35FA1" w:rsidRPr="00640C32">
        <w:rPr>
          <w:rFonts w:ascii="Garamond" w:hAnsi="Garamond"/>
          <w:sz w:val="22"/>
          <w:szCs w:val="22"/>
          <w:lang w:val="es-MX"/>
        </w:rPr>
        <w:t xml:space="preserve">uestro </w:t>
      </w:r>
      <w:r w:rsidR="008E1EFA" w:rsidRPr="00640C32">
        <w:rPr>
          <w:rFonts w:ascii="Garamond" w:hAnsi="Garamond"/>
          <w:sz w:val="22"/>
          <w:szCs w:val="22"/>
          <w:lang w:val="es-MX"/>
        </w:rPr>
        <w:t xml:space="preserve">Director </w:t>
      </w:r>
      <w:r w:rsidR="00C35FA1" w:rsidRPr="00640C32">
        <w:rPr>
          <w:rFonts w:ascii="Garamond" w:hAnsi="Garamond"/>
          <w:sz w:val="22"/>
          <w:szCs w:val="22"/>
          <w:lang w:val="es-MX"/>
        </w:rPr>
        <w:t>de</w:t>
      </w:r>
      <w:r w:rsidR="008E1EFA">
        <w:rPr>
          <w:rFonts w:ascii="Garamond" w:hAnsi="Garamond"/>
          <w:sz w:val="22"/>
          <w:szCs w:val="22"/>
          <w:lang w:val="es-MX"/>
        </w:rPr>
        <w:t>…</w:t>
      </w:r>
      <w:r w:rsidR="00C35FA1" w:rsidRPr="00640C32">
        <w:rPr>
          <w:rFonts w:ascii="Garamond" w:hAnsi="Garamond"/>
          <w:sz w:val="22"/>
          <w:szCs w:val="22"/>
          <w:lang w:val="es-MX"/>
        </w:rPr>
        <w:t xml:space="preserve">de </w:t>
      </w:r>
      <w:r w:rsidR="00CD168F">
        <w:rPr>
          <w:rFonts w:ascii="Garamond" w:hAnsi="Garamond"/>
          <w:sz w:val="22"/>
          <w:szCs w:val="22"/>
          <w:lang w:val="es-MX"/>
        </w:rPr>
        <w:t>SEA</w:t>
      </w:r>
      <w:r w:rsidR="008E1EFA">
        <w:rPr>
          <w:rFonts w:ascii="Garamond" w:hAnsi="Garamond"/>
          <w:sz w:val="22"/>
          <w:szCs w:val="22"/>
          <w:lang w:val="es-MX"/>
        </w:rPr>
        <w:t>PAL, m</w:t>
      </w:r>
      <w:r w:rsidR="00C35FA1" w:rsidRPr="00640C32">
        <w:rPr>
          <w:rFonts w:ascii="Garamond" w:hAnsi="Garamond"/>
          <w:sz w:val="22"/>
          <w:szCs w:val="22"/>
          <w:lang w:val="es-MX"/>
        </w:rPr>
        <w:t xml:space="preserve">e contestó mediante oficio </w:t>
      </w:r>
      <w:r w:rsidR="008E1EFA">
        <w:rPr>
          <w:rFonts w:ascii="Garamond" w:hAnsi="Garamond"/>
          <w:sz w:val="22"/>
          <w:szCs w:val="22"/>
          <w:lang w:val="es-MX"/>
        </w:rPr>
        <w:t xml:space="preserve">setecientos cuarenta y cinco </w:t>
      </w:r>
      <w:r w:rsidR="00C35FA1" w:rsidRPr="00640C32">
        <w:rPr>
          <w:rFonts w:ascii="Garamond" w:hAnsi="Garamond"/>
          <w:sz w:val="22"/>
          <w:szCs w:val="22"/>
          <w:lang w:val="es-MX"/>
        </w:rPr>
        <w:t xml:space="preserve">del </w:t>
      </w:r>
      <w:r w:rsidR="008E1EFA">
        <w:rPr>
          <w:rFonts w:ascii="Garamond" w:hAnsi="Garamond"/>
          <w:sz w:val="22"/>
          <w:szCs w:val="22"/>
          <w:lang w:val="es-MX"/>
        </w:rPr>
        <w:t>dos mil veinticinco,</w:t>
      </w:r>
      <w:r w:rsidR="00C35FA1" w:rsidRPr="00640C32">
        <w:rPr>
          <w:rFonts w:ascii="Garamond" w:hAnsi="Garamond"/>
          <w:sz w:val="22"/>
          <w:szCs w:val="22"/>
          <w:lang w:val="es-MX"/>
        </w:rPr>
        <w:t xml:space="preserve"> solicitando una extensión de plazo en virtud de que se tenía que devolver a más tardar el </w:t>
      </w:r>
      <w:r w:rsidR="008E1EFA">
        <w:rPr>
          <w:rFonts w:ascii="Garamond" w:hAnsi="Garamond"/>
          <w:sz w:val="22"/>
          <w:szCs w:val="22"/>
          <w:lang w:val="es-MX"/>
        </w:rPr>
        <w:t>quince</w:t>
      </w:r>
      <w:r w:rsidR="00C35FA1" w:rsidRPr="00640C32">
        <w:rPr>
          <w:rFonts w:ascii="Garamond" w:hAnsi="Garamond"/>
          <w:sz w:val="22"/>
          <w:szCs w:val="22"/>
          <w:lang w:val="es-MX"/>
        </w:rPr>
        <w:t xml:space="preserve"> de marzo, vuelvo a repeti</w:t>
      </w:r>
      <w:r w:rsidR="008E1EFA">
        <w:rPr>
          <w:rFonts w:ascii="Garamond" w:hAnsi="Garamond"/>
          <w:sz w:val="22"/>
          <w:szCs w:val="22"/>
          <w:lang w:val="es-MX"/>
        </w:rPr>
        <w:t>r y generar un convenio de pago de…</w:t>
      </w:r>
      <w:r w:rsidR="00C35FA1" w:rsidRPr="00640C32">
        <w:rPr>
          <w:rFonts w:ascii="Garamond" w:hAnsi="Garamond"/>
          <w:sz w:val="22"/>
          <w:szCs w:val="22"/>
          <w:lang w:val="es-MX"/>
        </w:rPr>
        <w:t>de Julio a diciembre de</w:t>
      </w:r>
      <w:r w:rsidR="008E1EFA">
        <w:rPr>
          <w:rFonts w:ascii="Garamond" w:hAnsi="Garamond"/>
          <w:sz w:val="22"/>
          <w:szCs w:val="22"/>
          <w:lang w:val="es-MX"/>
        </w:rPr>
        <w:t xml:space="preserve"> dos mil veinticinco</w:t>
      </w:r>
      <w:r w:rsidR="00C35FA1" w:rsidRPr="00640C32">
        <w:rPr>
          <w:rFonts w:ascii="Garamond" w:hAnsi="Garamond"/>
          <w:sz w:val="22"/>
          <w:szCs w:val="22"/>
          <w:lang w:val="es-MX"/>
        </w:rPr>
        <w:t xml:space="preserve">, como fecha límite de pago el </w:t>
      </w:r>
      <w:r w:rsidR="008E1EFA">
        <w:rPr>
          <w:rFonts w:ascii="Garamond" w:hAnsi="Garamond"/>
          <w:sz w:val="22"/>
          <w:szCs w:val="22"/>
          <w:lang w:val="es-MX"/>
        </w:rPr>
        <w:t>treinta y uno</w:t>
      </w:r>
      <w:r w:rsidR="00C35FA1" w:rsidRPr="00640C32">
        <w:rPr>
          <w:rFonts w:ascii="Garamond" w:hAnsi="Garamond"/>
          <w:sz w:val="22"/>
          <w:szCs w:val="22"/>
          <w:lang w:val="es-MX"/>
        </w:rPr>
        <w:t xml:space="preserve"> de diciembre. A lo que voy en </w:t>
      </w:r>
      <w:r w:rsidR="008E1EFA">
        <w:rPr>
          <w:rFonts w:ascii="Garamond" w:hAnsi="Garamond"/>
          <w:sz w:val="22"/>
          <w:szCs w:val="22"/>
          <w:lang w:val="es-MX"/>
        </w:rPr>
        <w:t>una conclusión o forma sencilla, y</w:t>
      </w:r>
      <w:r w:rsidR="00C35FA1" w:rsidRPr="00640C32">
        <w:rPr>
          <w:rFonts w:ascii="Garamond" w:hAnsi="Garamond"/>
          <w:sz w:val="22"/>
          <w:szCs w:val="22"/>
          <w:lang w:val="es-MX"/>
        </w:rPr>
        <w:t>o lo que traté es darle seguimiento a que</w:t>
      </w:r>
      <w:r w:rsidR="008E1EFA">
        <w:rPr>
          <w:rFonts w:ascii="Garamond" w:hAnsi="Garamond"/>
          <w:sz w:val="22"/>
          <w:szCs w:val="22"/>
          <w:lang w:val="es-MX"/>
        </w:rPr>
        <w:t>…</w:t>
      </w:r>
      <w:r w:rsidR="00C35FA1" w:rsidRPr="00640C32">
        <w:rPr>
          <w:rFonts w:ascii="Garamond" w:hAnsi="Garamond"/>
          <w:sz w:val="22"/>
          <w:szCs w:val="22"/>
          <w:lang w:val="es-MX"/>
        </w:rPr>
        <w:t xml:space="preserve">a que no nos podemos manejar como amigos o que </w:t>
      </w:r>
      <w:r w:rsidR="008E1EFA">
        <w:rPr>
          <w:rFonts w:ascii="Garamond" w:hAnsi="Garamond"/>
          <w:sz w:val="22"/>
          <w:szCs w:val="22"/>
          <w:lang w:val="es-MX"/>
        </w:rPr>
        <w:t xml:space="preserve">SEAPAL </w:t>
      </w:r>
      <w:r w:rsidR="00C35FA1" w:rsidRPr="00640C32">
        <w:rPr>
          <w:rFonts w:ascii="Garamond" w:hAnsi="Garamond"/>
          <w:sz w:val="22"/>
          <w:szCs w:val="22"/>
          <w:lang w:val="es-MX"/>
        </w:rPr>
        <w:t>es entre comillas, hijo de</w:t>
      </w:r>
      <w:r w:rsidR="00102AB3">
        <w:rPr>
          <w:rFonts w:ascii="Garamond" w:hAnsi="Garamond"/>
          <w:sz w:val="22"/>
          <w:szCs w:val="22"/>
          <w:lang w:val="es-MX"/>
        </w:rPr>
        <w:t>…</w:t>
      </w:r>
      <w:r w:rsidR="00C35FA1" w:rsidRPr="00640C32">
        <w:rPr>
          <w:rFonts w:ascii="Garamond" w:hAnsi="Garamond"/>
          <w:sz w:val="22"/>
          <w:szCs w:val="22"/>
          <w:lang w:val="es-MX"/>
        </w:rPr>
        <w:t>del Ayuntamiento de Puerto Vallarta, sino que tenemos que</w:t>
      </w:r>
      <w:r w:rsidR="008E1EFA">
        <w:rPr>
          <w:rFonts w:ascii="Garamond" w:hAnsi="Garamond"/>
          <w:sz w:val="22"/>
          <w:szCs w:val="22"/>
          <w:lang w:val="es-MX"/>
        </w:rPr>
        <w:t>…</w:t>
      </w:r>
      <w:r w:rsidR="00C35FA1" w:rsidRPr="00640C32">
        <w:rPr>
          <w:rFonts w:ascii="Garamond" w:hAnsi="Garamond"/>
          <w:sz w:val="22"/>
          <w:szCs w:val="22"/>
          <w:lang w:val="es-MX"/>
        </w:rPr>
        <w:t xml:space="preserve">que guiarnos de acuerdo a la </w:t>
      </w:r>
      <w:r w:rsidR="008E1EFA" w:rsidRPr="00640C32">
        <w:rPr>
          <w:rFonts w:ascii="Garamond" w:hAnsi="Garamond"/>
          <w:sz w:val="22"/>
          <w:szCs w:val="22"/>
          <w:lang w:val="es-MX"/>
        </w:rPr>
        <w:t xml:space="preserve">Ley </w:t>
      </w:r>
      <w:r w:rsidR="00C35FA1" w:rsidRPr="00640C32">
        <w:rPr>
          <w:rFonts w:ascii="Garamond" w:hAnsi="Garamond"/>
          <w:sz w:val="22"/>
          <w:szCs w:val="22"/>
          <w:lang w:val="es-MX"/>
        </w:rPr>
        <w:t xml:space="preserve">y revisando la </w:t>
      </w:r>
      <w:r w:rsidR="008E1EFA" w:rsidRPr="00640C32">
        <w:rPr>
          <w:rFonts w:ascii="Garamond" w:hAnsi="Garamond"/>
          <w:sz w:val="22"/>
          <w:szCs w:val="22"/>
          <w:lang w:val="es-MX"/>
        </w:rPr>
        <w:t xml:space="preserve">Ley </w:t>
      </w:r>
      <w:r w:rsidR="008E1EFA">
        <w:rPr>
          <w:rFonts w:ascii="Garamond" w:hAnsi="Garamond"/>
          <w:sz w:val="22"/>
          <w:szCs w:val="22"/>
          <w:lang w:val="es-MX"/>
        </w:rPr>
        <w:t>también l</w:t>
      </w:r>
      <w:r w:rsidR="00C35FA1" w:rsidRPr="00640C32">
        <w:rPr>
          <w:rFonts w:ascii="Garamond" w:hAnsi="Garamond"/>
          <w:sz w:val="22"/>
          <w:szCs w:val="22"/>
          <w:lang w:val="es-MX"/>
        </w:rPr>
        <w:t xml:space="preserve">e exige a </w:t>
      </w:r>
      <w:r w:rsidR="008E1EFA">
        <w:rPr>
          <w:rFonts w:ascii="Garamond" w:hAnsi="Garamond"/>
          <w:sz w:val="22"/>
          <w:szCs w:val="22"/>
          <w:lang w:val="es-MX"/>
        </w:rPr>
        <w:t>S</w:t>
      </w:r>
      <w:r w:rsidR="008E1EFA" w:rsidRPr="00640C32">
        <w:rPr>
          <w:rFonts w:ascii="Garamond" w:hAnsi="Garamond"/>
          <w:sz w:val="22"/>
          <w:szCs w:val="22"/>
          <w:lang w:val="es-MX"/>
        </w:rPr>
        <w:t xml:space="preserve">EAPAL </w:t>
      </w:r>
      <w:r w:rsidR="00C35FA1" w:rsidRPr="00640C32">
        <w:rPr>
          <w:rFonts w:ascii="Garamond" w:hAnsi="Garamond"/>
          <w:sz w:val="22"/>
          <w:szCs w:val="22"/>
          <w:lang w:val="es-MX"/>
        </w:rPr>
        <w:t>la obligación de un</w:t>
      </w:r>
      <w:r w:rsidR="008E1EFA">
        <w:rPr>
          <w:rFonts w:ascii="Garamond" w:hAnsi="Garamond"/>
          <w:sz w:val="22"/>
          <w:szCs w:val="22"/>
          <w:lang w:val="es-MX"/>
        </w:rPr>
        <w:t>…</w:t>
      </w:r>
      <w:r w:rsidR="00C35FA1" w:rsidRPr="00640C32">
        <w:rPr>
          <w:rFonts w:ascii="Garamond" w:hAnsi="Garamond"/>
          <w:sz w:val="22"/>
          <w:szCs w:val="22"/>
          <w:lang w:val="es-MX"/>
        </w:rPr>
        <w:t>de un</w:t>
      </w:r>
      <w:r w:rsidR="008E1EFA">
        <w:rPr>
          <w:rFonts w:ascii="Garamond" w:hAnsi="Garamond"/>
          <w:sz w:val="22"/>
          <w:szCs w:val="22"/>
          <w:lang w:val="es-MX"/>
        </w:rPr>
        <w:t>…este…interés del nueve por ciento</w:t>
      </w:r>
      <w:r w:rsidR="00C35FA1" w:rsidRPr="00640C32">
        <w:rPr>
          <w:rFonts w:ascii="Garamond" w:hAnsi="Garamond"/>
          <w:sz w:val="22"/>
          <w:szCs w:val="22"/>
          <w:lang w:val="es-MX"/>
        </w:rPr>
        <w:t xml:space="preserve"> anual, etcétera, etcétera. Lo que estoy haciendo es que se lleve todo legalmente, que no adquiera él responsabilidad ni su servidor. No es un ataque personal, sino es para que hagamos las cosas como deben de ser. Entonces aquí el punto de acuerdo</w:t>
      </w:r>
      <w:r w:rsidR="008E1EFA">
        <w:rPr>
          <w:rFonts w:ascii="Garamond" w:hAnsi="Garamond"/>
          <w:sz w:val="22"/>
          <w:szCs w:val="22"/>
          <w:lang w:val="es-MX"/>
        </w:rPr>
        <w:t>, lo que yo solicito de ustedes, e</w:t>
      </w:r>
      <w:r w:rsidR="00C35FA1" w:rsidRPr="00640C32">
        <w:rPr>
          <w:rFonts w:ascii="Garamond" w:hAnsi="Garamond"/>
          <w:sz w:val="22"/>
          <w:szCs w:val="22"/>
          <w:lang w:val="es-MX"/>
        </w:rPr>
        <w:t xml:space="preserve">s su autorización para la negociación </w:t>
      </w:r>
      <w:r w:rsidR="008E1EFA">
        <w:rPr>
          <w:rFonts w:ascii="Garamond" w:hAnsi="Garamond"/>
          <w:sz w:val="22"/>
          <w:szCs w:val="22"/>
          <w:lang w:val="es-MX"/>
        </w:rPr>
        <w:t>y</w:t>
      </w:r>
      <w:r w:rsidR="00C35FA1" w:rsidRPr="00640C32">
        <w:rPr>
          <w:rFonts w:ascii="Garamond" w:hAnsi="Garamond"/>
          <w:sz w:val="22"/>
          <w:szCs w:val="22"/>
          <w:lang w:val="es-MX"/>
        </w:rPr>
        <w:t xml:space="preserve"> formalización del instrumento jurídico nec</w:t>
      </w:r>
      <w:r w:rsidR="008E1EFA">
        <w:rPr>
          <w:rFonts w:ascii="Garamond" w:hAnsi="Garamond"/>
          <w:sz w:val="22"/>
          <w:szCs w:val="22"/>
          <w:lang w:val="es-MX"/>
        </w:rPr>
        <w:t>esario para la celebración del c</w:t>
      </w:r>
      <w:r w:rsidR="00C35FA1" w:rsidRPr="00640C32">
        <w:rPr>
          <w:rFonts w:ascii="Garamond" w:hAnsi="Garamond"/>
          <w:sz w:val="22"/>
          <w:szCs w:val="22"/>
          <w:lang w:val="es-MX"/>
        </w:rPr>
        <w:t xml:space="preserve">onvenio de pago con dicho organismo, </w:t>
      </w:r>
      <w:r w:rsidR="008E1EFA">
        <w:rPr>
          <w:rFonts w:ascii="Garamond" w:hAnsi="Garamond"/>
          <w:sz w:val="22"/>
          <w:szCs w:val="22"/>
          <w:lang w:val="es-MX"/>
        </w:rPr>
        <w:t>SEA</w:t>
      </w:r>
      <w:r w:rsidR="008E1EFA" w:rsidRPr="00640C32">
        <w:rPr>
          <w:rFonts w:ascii="Garamond" w:hAnsi="Garamond"/>
          <w:sz w:val="22"/>
          <w:szCs w:val="22"/>
          <w:lang w:val="es-MX"/>
        </w:rPr>
        <w:t>PAL V</w:t>
      </w:r>
      <w:r w:rsidR="008E1EFA">
        <w:rPr>
          <w:rFonts w:ascii="Garamond" w:hAnsi="Garamond"/>
          <w:sz w:val="22"/>
          <w:szCs w:val="22"/>
          <w:lang w:val="es-MX"/>
        </w:rPr>
        <w:t>allarta</w:t>
      </w:r>
      <w:r w:rsidR="00C35FA1" w:rsidRPr="00640C32">
        <w:rPr>
          <w:rFonts w:ascii="Garamond" w:hAnsi="Garamond"/>
          <w:sz w:val="22"/>
          <w:szCs w:val="22"/>
          <w:lang w:val="es-MX"/>
        </w:rPr>
        <w:t>, en el cual se otorgue una exención del plazo al otro convenio celebrado con</w:t>
      </w:r>
      <w:r w:rsidR="008E1EFA">
        <w:rPr>
          <w:rFonts w:ascii="Garamond" w:hAnsi="Garamond"/>
          <w:sz w:val="22"/>
          <w:szCs w:val="22"/>
          <w:lang w:val="es-MX"/>
        </w:rPr>
        <w:t>…con esa fecha del diecinueve de diciembre de dos mil veinticuatro</w:t>
      </w:r>
      <w:r w:rsidR="00C35FA1" w:rsidRPr="00640C32">
        <w:rPr>
          <w:rFonts w:ascii="Garamond" w:hAnsi="Garamond"/>
          <w:sz w:val="22"/>
          <w:szCs w:val="22"/>
          <w:lang w:val="es-MX"/>
        </w:rPr>
        <w:t>. Él en form</w:t>
      </w:r>
      <w:r w:rsidR="008E1EFA">
        <w:rPr>
          <w:rFonts w:ascii="Garamond" w:hAnsi="Garamond"/>
          <w:sz w:val="22"/>
          <w:szCs w:val="22"/>
          <w:lang w:val="es-MX"/>
        </w:rPr>
        <w:t>a económica me comunicó que ya SEAPAL</w:t>
      </w:r>
      <w:r w:rsidR="003B0AE3">
        <w:rPr>
          <w:rFonts w:ascii="Garamond" w:hAnsi="Garamond"/>
          <w:sz w:val="22"/>
          <w:szCs w:val="22"/>
          <w:lang w:val="es-MX"/>
        </w:rPr>
        <w:t xml:space="preserve"> e</w:t>
      </w:r>
      <w:r w:rsidR="00C35FA1" w:rsidRPr="00640C32">
        <w:rPr>
          <w:rFonts w:ascii="Garamond" w:hAnsi="Garamond"/>
          <w:sz w:val="22"/>
          <w:szCs w:val="22"/>
          <w:lang w:val="es-MX"/>
        </w:rPr>
        <w:t>mpie</w:t>
      </w:r>
      <w:r w:rsidR="003B0AE3">
        <w:rPr>
          <w:rFonts w:ascii="Garamond" w:hAnsi="Garamond"/>
          <w:sz w:val="22"/>
          <w:szCs w:val="22"/>
          <w:lang w:val="es-MX"/>
        </w:rPr>
        <w:t>za a estar en otras condiciones y</w:t>
      </w:r>
      <w:r w:rsidR="00C35FA1" w:rsidRPr="00640C32">
        <w:rPr>
          <w:rFonts w:ascii="Garamond" w:hAnsi="Garamond"/>
          <w:sz w:val="22"/>
          <w:szCs w:val="22"/>
          <w:lang w:val="es-MX"/>
        </w:rPr>
        <w:t xml:space="preserve"> me propuso un bosquejo general, así de</w:t>
      </w:r>
      <w:r w:rsidR="003B0AE3">
        <w:rPr>
          <w:rFonts w:ascii="Garamond" w:hAnsi="Garamond"/>
          <w:sz w:val="22"/>
          <w:szCs w:val="22"/>
          <w:lang w:val="es-MX"/>
        </w:rPr>
        <w:t>…</w:t>
      </w:r>
      <w:r w:rsidR="00C35FA1" w:rsidRPr="00640C32">
        <w:rPr>
          <w:rFonts w:ascii="Garamond" w:hAnsi="Garamond"/>
          <w:sz w:val="22"/>
          <w:szCs w:val="22"/>
          <w:lang w:val="es-MX"/>
        </w:rPr>
        <w:t xml:space="preserve">de pagar </w:t>
      </w:r>
      <w:r w:rsidR="003B0AE3">
        <w:rPr>
          <w:rFonts w:ascii="Garamond" w:hAnsi="Garamond"/>
          <w:sz w:val="22"/>
          <w:szCs w:val="22"/>
          <w:lang w:val="es-MX"/>
        </w:rPr>
        <w:t>con ciertas mensualidades, desde luego…este…</w:t>
      </w:r>
      <w:r w:rsidR="00C35FA1" w:rsidRPr="00640C32">
        <w:rPr>
          <w:rFonts w:ascii="Garamond" w:hAnsi="Garamond"/>
          <w:sz w:val="22"/>
          <w:szCs w:val="22"/>
          <w:lang w:val="es-MX"/>
        </w:rPr>
        <w:t>acatando lo que la ley nos</w:t>
      </w:r>
      <w:r w:rsidR="003B0AE3">
        <w:rPr>
          <w:rFonts w:ascii="Garamond" w:hAnsi="Garamond"/>
          <w:sz w:val="22"/>
          <w:szCs w:val="22"/>
          <w:lang w:val="es-MX"/>
        </w:rPr>
        <w:t>…</w:t>
      </w:r>
      <w:r w:rsidR="00C35FA1" w:rsidRPr="00640C32">
        <w:rPr>
          <w:rFonts w:ascii="Garamond" w:hAnsi="Garamond"/>
          <w:sz w:val="22"/>
          <w:szCs w:val="22"/>
          <w:lang w:val="es-MX"/>
        </w:rPr>
        <w:t xml:space="preserve">nos marca, entonces es que ustedes me autoricen a llevar esa negociación para nosotros formalizarla y posteriormente subirla al pleno del </w:t>
      </w:r>
      <w:r w:rsidR="003B0AE3" w:rsidRPr="00640C32">
        <w:rPr>
          <w:rFonts w:ascii="Garamond" w:hAnsi="Garamond"/>
          <w:sz w:val="22"/>
          <w:szCs w:val="22"/>
          <w:lang w:val="es-MX"/>
        </w:rPr>
        <w:t>Ayuntamiento</w:t>
      </w:r>
      <w:r w:rsidR="003B0AE3">
        <w:rPr>
          <w:rFonts w:ascii="Garamond" w:hAnsi="Garamond"/>
          <w:sz w:val="22"/>
          <w:szCs w:val="22"/>
          <w:lang w:val="es-MX"/>
        </w:rPr>
        <w:t>.</w:t>
      </w:r>
      <w:r w:rsidR="003B0AE3" w:rsidRPr="00640C32">
        <w:rPr>
          <w:rFonts w:ascii="Garamond" w:hAnsi="Garamond"/>
          <w:sz w:val="22"/>
          <w:szCs w:val="22"/>
          <w:lang w:val="es-MX"/>
        </w:rPr>
        <w:t xml:space="preserve"> </w:t>
      </w:r>
      <w:r w:rsidR="003B0AE3">
        <w:rPr>
          <w:rFonts w:ascii="Garamond" w:hAnsi="Garamond"/>
          <w:sz w:val="22"/>
          <w:szCs w:val="22"/>
          <w:lang w:val="es-MX"/>
        </w:rPr>
        <w:t>E</w:t>
      </w:r>
      <w:r w:rsidR="00C35FA1" w:rsidRPr="00640C32">
        <w:rPr>
          <w:rFonts w:ascii="Garamond" w:hAnsi="Garamond"/>
          <w:sz w:val="22"/>
          <w:szCs w:val="22"/>
          <w:lang w:val="es-MX"/>
        </w:rPr>
        <w:t>s</w:t>
      </w:r>
      <w:r w:rsidR="003B0AE3">
        <w:rPr>
          <w:rFonts w:ascii="Garamond" w:hAnsi="Garamond"/>
          <w:sz w:val="22"/>
          <w:szCs w:val="22"/>
          <w:lang w:val="es-MX"/>
        </w:rPr>
        <w:t>…</w:t>
      </w:r>
      <w:r w:rsidR="00C35FA1" w:rsidRPr="00640C32">
        <w:rPr>
          <w:rFonts w:ascii="Garamond" w:hAnsi="Garamond"/>
          <w:sz w:val="22"/>
          <w:szCs w:val="22"/>
          <w:lang w:val="es-MX"/>
        </w:rPr>
        <w:t>es eso</w:t>
      </w:r>
      <w:r w:rsidR="003B0AE3">
        <w:rPr>
          <w:rFonts w:ascii="Garamond" w:hAnsi="Garamond"/>
          <w:sz w:val="22"/>
          <w:szCs w:val="22"/>
          <w:lang w:val="es-MX"/>
        </w:rPr>
        <w:t xml:space="preserve">. </w:t>
      </w:r>
      <w:r w:rsidR="00C35FA1" w:rsidRPr="00640C32">
        <w:rPr>
          <w:rFonts w:ascii="Garamond" w:hAnsi="Garamond"/>
          <w:sz w:val="22"/>
          <w:szCs w:val="22"/>
          <w:lang w:val="es-MX"/>
        </w:rPr>
        <w:t>Gracias</w:t>
      </w:r>
      <w:r w:rsidR="003B0AE3">
        <w:rPr>
          <w:rFonts w:ascii="Garamond" w:hAnsi="Garamond"/>
          <w:sz w:val="22"/>
          <w:szCs w:val="22"/>
          <w:lang w:val="es-MX"/>
        </w:rPr>
        <w:t>”</w:t>
      </w:r>
      <w:r w:rsidR="00C35FA1" w:rsidRPr="00640C32">
        <w:rPr>
          <w:rFonts w:ascii="Garamond" w:hAnsi="Garamond"/>
          <w:sz w:val="22"/>
          <w:szCs w:val="22"/>
          <w:lang w:val="es-MX"/>
        </w:rPr>
        <w:t>.</w:t>
      </w:r>
      <w:r w:rsidR="003B0AE3">
        <w:rPr>
          <w:rFonts w:ascii="Garamond" w:hAnsi="Garamond"/>
          <w:sz w:val="22"/>
          <w:szCs w:val="22"/>
          <w:lang w:val="es-MX"/>
        </w:rPr>
        <w:t xml:space="preserve"> </w:t>
      </w:r>
      <w:r w:rsidR="004C7213" w:rsidRPr="00640C32">
        <w:rPr>
          <w:rFonts w:ascii="Garamond" w:hAnsi="Garamond"/>
          <w:sz w:val="22"/>
          <w:szCs w:val="22"/>
          <w:lang w:val="es-ES_tradnl"/>
        </w:rPr>
        <w:t xml:space="preserve">El C. </w:t>
      </w:r>
      <w:r w:rsidR="004C7213" w:rsidRPr="00640C32">
        <w:rPr>
          <w:rFonts w:ascii="Garamond" w:hAnsi="Garamond"/>
          <w:sz w:val="22"/>
          <w:szCs w:val="22"/>
        </w:rPr>
        <w:t>Presidente Municipal, Arq. Luis Ernesto Munguía González: “</w:t>
      </w:r>
      <w:r w:rsidR="003B0AE3">
        <w:rPr>
          <w:rFonts w:ascii="Garamond" w:hAnsi="Garamond"/>
          <w:sz w:val="22"/>
          <w:szCs w:val="22"/>
          <w:lang w:val="es-MX"/>
        </w:rPr>
        <w:t xml:space="preserve">Quienes estén </w:t>
      </w:r>
      <w:r w:rsidR="003B0AE3" w:rsidRPr="003B0AE3">
        <w:rPr>
          <w:rFonts w:ascii="Garamond" w:hAnsi="Garamond"/>
          <w:sz w:val="22"/>
          <w:szCs w:val="22"/>
          <w:lang w:val="es-MX"/>
        </w:rPr>
        <w:t>a favor</w:t>
      </w:r>
      <w:r w:rsidR="00C35FA1" w:rsidRPr="003B0AE3">
        <w:rPr>
          <w:rFonts w:ascii="Garamond" w:hAnsi="Garamond"/>
          <w:sz w:val="22"/>
          <w:szCs w:val="22"/>
          <w:lang w:val="es-MX"/>
        </w:rPr>
        <w:t xml:space="preserve"> manifestar</w:t>
      </w:r>
      <w:r w:rsidR="003B0AE3" w:rsidRPr="003B0AE3">
        <w:rPr>
          <w:rFonts w:ascii="Garamond" w:hAnsi="Garamond"/>
          <w:sz w:val="22"/>
          <w:szCs w:val="22"/>
          <w:lang w:val="es-MX"/>
        </w:rPr>
        <w:t>lo</w:t>
      </w:r>
      <w:r w:rsidR="00C35FA1" w:rsidRPr="003B0AE3">
        <w:rPr>
          <w:rFonts w:ascii="Garamond" w:hAnsi="Garamond"/>
          <w:sz w:val="22"/>
          <w:szCs w:val="22"/>
          <w:lang w:val="es-MX"/>
        </w:rPr>
        <w:t xml:space="preserve"> levantando su mano.</w:t>
      </w:r>
      <w:r w:rsidR="003B0AE3" w:rsidRPr="003B0AE3">
        <w:rPr>
          <w:rFonts w:ascii="Garamond" w:hAnsi="Garamond"/>
          <w:sz w:val="22"/>
          <w:szCs w:val="22"/>
          <w:lang w:val="es-MX"/>
        </w:rPr>
        <w:t xml:space="preserve"> ¿</w:t>
      </w:r>
      <w:r w:rsidR="00C35FA1" w:rsidRPr="003B0AE3">
        <w:rPr>
          <w:rFonts w:ascii="Garamond" w:hAnsi="Garamond"/>
          <w:sz w:val="22"/>
          <w:szCs w:val="22"/>
          <w:lang w:val="es-MX"/>
        </w:rPr>
        <w:t>En contra</w:t>
      </w:r>
      <w:r w:rsidR="003B0AE3" w:rsidRPr="003B0AE3">
        <w:rPr>
          <w:rFonts w:ascii="Garamond" w:hAnsi="Garamond"/>
          <w:sz w:val="22"/>
          <w:szCs w:val="22"/>
          <w:lang w:val="es-MX"/>
        </w:rPr>
        <w:t>? ¿</w:t>
      </w:r>
      <w:r w:rsidR="00C35FA1" w:rsidRPr="003B0AE3">
        <w:rPr>
          <w:rFonts w:ascii="Garamond" w:hAnsi="Garamond"/>
          <w:sz w:val="22"/>
          <w:szCs w:val="22"/>
          <w:lang w:val="es-MX"/>
        </w:rPr>
        <w:t>En abstención</w:t>
      </w:r>
      <w:r w:rsidR="003B0AE3" w:rsidRPr="003B0AE3">
        <w:rPr>
          <w:rFonts w:ascii="Garamond" w:hAnsi="Garamond"/>
          <w:sz w:val="22"/>
          <w:szCs w:val="22"/>
          <w:lang w:val="es-MX"/>
        </w:rPr>
        <w:t>? Solicito Secretario dé</w:t>
      </w:r>
      <w:r w:rsidR="00102AB3">
        <w:rPr>
          <w:rFonts w:ascii="Garamond" w:hAnsi="Garamond"/>
          <w:sz w:val="22"/>
          <w:szCs w:val="22"/>
          <w:lang w:val="es-MX"/>
        </w:rPr>
        <w:t xml:space="preserve"> c</w:t>
      </w:r>
      <w:r w:rsidR="00C35FA1" w:rsidRPr="003B0AE3">
        <w:rPr>
          <w:rFonts w:ascii="Garamond" w:hAnsi="Garamond"/>
          <w:sz w:val="22"/>
          <w:szCs w:val="22"/>
          <w:lang w:val="es-MX"/>
        </w:rPr>
        <w:t>uenta de la votación</w:t>
      </w:r>
      <w:r w:rsidR="003B0AE3" w:rsidRPr="003B0AE3">
        <w:rPr>
          <w:rFonts w:ascii="Garamond" w:hAnsi="Garamond"/>
          <w:sz w:val="22"/>
          <w:szCs w:val="22"/>
          <w:lang w:val="es-MX"/>
        </w:rPr>
        <w:t xml:space="preserve">”. </w:t>
      </w:r>
      <w:r w:rsidR="00CD168F" w:rsidRPr="003B0AE3">
        <w:rPr>
          <w:rFonts w:ascii="Garamond" w:hAnsi="Garamond"/>
          <w:sz w:val="22"/>
          <w:szCs w:val="22"/>
          <w:shd w:val="clear" w:color="auto" w:fill="FFFFFF"/>
          <w:lang w:val="es-ES_tradnl"/>
        </w:rPr>
        <w:t xml:space="preserve">El C. Secretario General, </w:t>
      </w:r>
      <w:r w:rsidR="00CD168F" w:rsidRPr="003B0AE3">
        <w:rPr>
          <w:rFonts w:ascii="Garamond" w:hAnsi="Garamond"/>
          <w:sz w:val="22"/>
          <w:szCs w:val="22"/>
          <w:shd w:val="clear" w:color="auto" w:fill="FFFFFF"/>
        </w:rPr>
        <w:t>Abg. José Juan Velázquez Hernández</w:t>
      </w:r>
      <w:r w:rsidR="00CD168F" w:rsidRPr="003B0AE3">
        <w:rPr>
          <w:rFonts w:ascii="Garamond" w:hAnsi="Garamond"/>
          <w:sz w:val="22"/>
          <w:szCs w:val="22"/>
          <w:shd w:val="clear" w:color="auto" w:fill="FFFFFF"/>
          <w:lang w:val="es-ES_tradnl"/>
        </w:rPr>
        <w:t>: “</w:t>
      </w:r>
      <w:r w:rsidR="00C35FA1" w:rsidRPr="00640C32">
        <w:rPr>
          <w:rFonts w:ascii="Garamond" w:hAnsi="Garamond"/>
          <w:sz w:val="22"/>
          <w:szCs w:val="22"/>
          <w:lang w:val="es-MX"/>
        </w:rPr>
        <w:t>C</w:t>
      </w:r>
      <w:r w:rsidR="003B0AE3">
        <w:rPr>
          <w:rFonts w:ascii="Garamond" w:hAnsi="Garamond"/>
          <w:sz w:val="22"/>
          <w:szCs w:val="22"/>
          <w:lang w:val="es-MX"/>
        </w:rPr>
        <w:t>on su instrucción señor Presidente, doy</w:t>
      </w:r>
      <w:r w:rsidR="00C35FA1" w:rsidRPr="00640C32">
        <w:rPr>
          <w:rFonts w:ascii="Garamond" w:hAnsi="Garamond"/>
          <w:sz w:val="22"/>
          <w:szCs w:val="22"/>
          <w:lang w:val="es-MX"/>
        </w:rPr>
        <w:t xml:space="preserve"> cuenta</w:t>
      </w:r>
      <w:r w:rsidR="003B0AE3">
        <w:rPr>
          <w:rFonts w:ascii="Garamond" w:hAnsi="Garamond"/>
          <w:sz w:val="22"/>
          <w:szCs w:val="22"/>
          <w:lang w:val="es-MX"/>
        </w:rPr>
        <w:t xml:space="preserve"> de</w:t>
      </w:r>
      <w:r w:rsidR="00C35FA1" w:rsidRPr="00640C32">
        <w:rPr>
          <w:rFonts w:ascii="Garamond" w:hAnsi="Garamond"/>
          <w:sz w:val="22"/>
          <w:szCs w:val="22"/>
          <w:lang w:val="es-MX"/>
        </w:rPr>
        <w:t>l resultado de la votación</w:t>
      </w:r>
      <w:r w:rsidR="003B0AE3">
        <w:rPr>
          <w:rFonts w:ascii="Garamond" w:hAnsi="Garamond"/>
          <w:sz w:val="22"/>
          <w:szCs w:val="22"/>
          <w:lang w:val="es-MX"/>
        </w:rPr>
        <w:t>, t</w:t>
      </w:r>
      <w:r w:rsidR="00C35FA1" w:rsidRPr="00640C32">
        <w:rPr>
          <w:rFonts w:ascii="Garamond" w:hAnsi="Garamond"/>
          <w:sz w:val="22"/>
          <w:szCs w:val="22"/>
          <w:lang w:val="es-MX"/>
        </w:rPr>
        <w:t xml:space="preserve">enemos un total de </w:t>
      </w:r>
      <w:r w:rsidR="003B0AE3">
        <w:rPr>
          <w:rFonts w:ascii="Garamond" w:hAnsi="Garamond"/>
          <w:sz w:val="22"/>
          <w:szCs w:val="22"/>
          <w:lang w:val="es-MX"/>
        </w:rPr>
        <w:t>dieciséis</w:t>
      </w:r>
      <w:r w:rsidR="00C35FA1" w:rsidRPr="00640C32">
        <w:rPr>
          <w:rFonts w:ascii="Garamond" w:hAnsi="Garamond"/>
          <w:sz w:val="22"/>
          <w:szCs w:val="22"/>
          <w:lang w:val="es-MX"/>
        </w:rPr>
        <w:t xml:space="preserve"> votos a favor, cero votos en contra</w:t>
      </w:r>
      <w:r w:rsidR="003B0AE3">
        <w:rPr>
          <w:rFonts w:ascii="Garamond" w:hAnsi="Garamond"/>
          <w:sz w:val="22"/>
          <w:szCs w:val="22"/>
          <w:lang w:val="es-MX"/>
        </w:rPr>
        <w:t xml:space="preserve"> y cero abstenciones. Es cuanto</w:t>
      </w:r>
      <w:r w:rsidR="00102AB3">
        <w:rPr>
          <w:rFonts w:ascii="Garamond" w:hAnsi="Garamond"/>
          <w:sz w:val="22"/>
          <w:szCs w:val="22"/>
          <w:lang w:val="es-MX"/>
        </w:rPr>
        <w:t xml:space="preserve"> señor Presidente</w:t>
      </w:r>
      <w:r w:rsidR="003B0AE3">
        <w:rPr>
          <w:rFonts w:ascii="Garamond" w:hAnsi="Garamond"/>
          <w:sz w:val="22"/>
          <w:szCs w:val="22"/>
          <w:lang w:val="es-MX"/>
        </w:rPr>
        <w:t xml:space="preserve">”. </w:t>
      </w:r>
      <w:r w:rsidR="004C7213" w:rsidRPr="00640C32">
        <w:rPr>
          <w:rFonts w:ascii="Garamond" w:hAnsi="Garamond"/>
          <w:sz w:val="22"/>
          <w:szCs w:val="22"/>
          <w:lang w:val="es-ES_tradnl"/>
        </w:rPr>
        <w:t xml:space="preserve">El C. </w:t>
      </w:r>
      <w:r w:rsidR="004C7213" w:rsidRPr="00640C32">
        <w:rPr>
          <w:rFonts w:ascii="Garamond" w:hAnsi="Garamond"/>
          <w:sz w:val="22"/>
          <w:szCs w:val="22"/>
        </w:rPr>
        <w:t>Presidente Municipal, Arq. Luis Ernesto Munguía González: “</w:t>
      </w:r>
      <w:r w:rsidR="00C35FA1" w:rsidRPr="00640C32">
        <w:rPr>
          <w:rFonts w:ascii="Garamond" w:hAnsi="Garamond"/>
          <w:sz w:val="22"/>
          <w:szCs w:val="22"/>
          <w:lang w:val="es-MX"/>
        </w:rPr>
        <w:t>Aprobado por mayoría simple de votos</w:t>
      </w:r>
      <w:r w:rsidR="004C7213" w:rsidRPr="00640C32">
        <w:rPr>
          <w:rFonts w:ascii="Garamond" w:hAnsi="Garamond"/>
          <w:sz w:val="22"/>
          <w:szCs w:val="22"/>
          <w:lang w:val="es-MX"/>
        </w:rPr>
        <w:t>. Con el uso de la voz</w:t>
      </w:r>
      <w:r w:rsidR="00C35FA1" w:rsidRPr="00640C32">
        <w:rPr>
          <w:rFonts w:ascii="Garamond" w:hAnsi="Garamond"/>
          <w:sz w:val="22"/>
          <w:szCs w:val="22"/>
          <w:lang w:val="es-MX"/>
        </w:rPr>
        <w:t xml:space="preserve"> el </w:t>
      </w:r>
      <w:r w:rsidR="004C7213" w:rsidRPr="00640C32">
        <w:rPr>
          <w:rFonts w:ascii="Garamond" w:hAnsi="Garamond"/>
          <w:sz w:val="22"/>
          <w:szCs w:val="22"/>
          <w:lang w:val="es-MX"/>
        </w:rPr>
        <w:t>R</w:t>
      </w:r>
      <w:r w:rsidR="00C35FA1" w:rsidRPr="00640C32">
        <w:rPr>
          <w:rFonts w:ascii="Garamond" w:hAnsi="Garamond"/>
          <w:sz w:val="22"/>
          <w:szCs w:val="22"/>
          <w:lang w:val="es-MX"/>
        </w:rPr>
        <w:t>egidor Víctor Bernal</w:t>
      </w:r>
      <w:r w:rsidR="004C7213" w:rsidRPr="00640C32">
        <w:rPr>
          <w:rFonts w:ascii="Garamond" w:hAnsi="Garamond"/>
          <w:sz w:val="22"/>
          <w:szCs w:val="22"/>
          <w:lang w:val="es-MX"/>
        </w:rPr>
        <w:t>”</w:t>
      </w:r>
      <w:r w:rsidR="00C35FA1" w:rsidRPr="00640C32">
        <w:rPr>
          <w:rFonts w:ascii="Garamond" w:hAnsi="Garamond"/>
          <w:sz w:val="22"/>
          <w:szCs w:val="22"/>
          <w:lang w:val="es-MX"/>
        </w:rPr>
        <w:t>.</w:t>
      </w:r>
      <w:r w:rsidR="003B0AE3">
        <w:rPr>
          <w:rFonts w:ascii="Garamond" w:hAnsi="Garamond"/>
          <w:sz w:val="22"/>
          <w:szCs w:val="22"/>
          <w:lang w:val="es-MX"/>
        </w:rPr>
        <w:t xml:space="preserve"> </w:t>
      </w:r>
      <w:r w:rsidR="007F1846" w:rsidRPr="003B0AE3">
        <w:rPr>
          <w:rFonts w:ascii="Garamond" w:hAnsi="Garamond"/>
          <w:sz w:val="22"/>
          <w:szCs w:val="22"/>
          <w:lang w:val="es-ES_tradnl"/>
        </w:rPr>
        <w:t xml:space="preserve">El C. Regidor, </w:t>
      </w:r>
      <w:r w:rsidR="007F1846" w:rsidRPr="003B0AE3">
        <w:rPr>
          <w:rFonts w:ascii="Garamond" w:hAnsi="Garamond"/>
          <w:sz w:val="22"/>
          <w:szCs w:val="22"/>
        </w:rPr>
        <w:t>Mtro. Víctor Manuel Bernal Vargas</w:t>
      </w:r>
      <w:r w:rsidR="007F1846" w:rsidRPr="003B0AE3">
        <w:rPr>
          <w:rFonts w:ascii="Garamond" w:hAnsi="Garamond"/>
          <w:sz w:val="22"/>
          <w:szCs w:val="22"/>
          <w:lang w:val="es-ES_tradnl"/>
        </w:rPr>
        <w:t>: “</w:t>
      </w:r>
      <w:r w:rsidR="003B0AE3">
        <w:rPr>
          <w:rFonts w:ascii="Garamond" w:hAnsi="Garamond"/>
          <w:sz w:val="22"/>
          <w:szCs w:val="22"/>
          <w:lang w:val="es-MX"/>
        </w:rPr>
        <w:t>Sí, muchas gracias</w:t>
      </w:r>
      <w:r w:rsidR="00C35FA1" w:rsidRPr="003B0AE3">
        <w:rPr>
          <w:rFonts w:ascii="Garamond" w:hAnsi="Garamond"/>
          <w:sz w:val="22"/>
          <w:szCs w:val="22"/>
          <w:lang w:val="es-MX"/>
        </w:rPr>
        <w:t xml:space="preserve"> Presidente.</w:t>
      </w:r>
      <w:r w:rsidR="007F1846" w:rsidRPr="003B0AE3">
        <w:rPr>
          <w:rFonts w:ascii="Garamond" w:hAnsi="Garamond"/>
          <w:sz w:val="22"/>
          <w:szCs w:val="22"/>
          <w:lang w:val="es-MX"/>
        </w:rPr>
        <w:t xml:space="preserve"> </w:t>
      </w:r>
      <w:r w:rsidR="00C35FA1" w:rsidRPr="003B0AE3">
        <w:rPr>
          <w:rFonts w:ascii="Garamond" w:hAnsi="Garamond"/>
          <w:sz w:val="22"/>
          <w:szCs w:val="22"/>
          <w:lang w:val="es-MX"/>
        </w:rPr>
        <w:t xml:space="preserve">Gracias </w:t>
      </w:r>
      <w:r w:rsidR="003B0AE3">
        <w:rPr>
          <w:rFonts w:ascii="Garamond" w:hAnsi="Garamond"/>
          <w:sz w:val="22"/>
          <w:szCs w:val="22"/>
          <w:lang w:val="es-MX"/>
        </w:rPr>
        <w:t>Sí</w:t>
      </w:r>
      <w:r w:rsidR="00C35FA1" w:rsidRPr="003B0AE3">
        <w:rPr>
          <w:rFonts w:ascii="Garamond" w:hAnsi="Garamond"/>
          <w:sz w:val="22"/>
          <w:szCs w:val="22"/>
          <w:lang w:val="es-MX"/>
        </w:rPr>
        <w:t>ndico por esta iniciativa y sobre todo que bueno, ya habíamos tenido una plática por ahí</w:t>
      </w:r>
      <w:r w:rsidR="003B0AE3">
        <w:rPr>
          <w:rFonts w:ascii="Garamond" w:hAnsi="Garamond"/>
          <w:sz w:val="22"/>
          <w:szCs w:val="22"/>
          <w:lang w:val="es-MX"/>
        </w:rPr>
        <w:t>,</w:t>
      </w:r>
      <w:r w:rsidR="00C35FA1" w:rsidRPr="003B0AE3">
        <w:rPr>
          <w:rFonts w:ascii="Garamond" w:hAnsi="Garamond"/>
          <w:sz w:val="22"/>
          <w:szCs w:val="22"/>
          <w:lang w:val="es-MX"/>
        </w:rPr>
        <w:t xml:space="preserve"> que en ese sentido la</w:t>
      </w:r>
      <w:r w:rsidR="003B0AE3">
        <w:rPr>
          <w:rFonts w:ascii="Garamond" w:hAnsi="Garamond"/>
          <w:sz w:val="22"/>
          <w:szCs w:val="22"/>
          <w:lang w:val="es-MX"/>
        </w:rPr>
        <w:t>…</w:t>
      </w:r>
      <w:r w:rsidR="00C35FA1" w:rsidRPr="003B0AE3">
        <w:rPr>
          <w:rFonts w:ascii="Garamond" w:hAnsi="Garamond"/>
          <w:sz w:val="22"/>
          <w:szCs w:val="22"/>
          <w:lang w:val="es-MX"/>
        </w:rPr>
        <w:t>la iniciativa que</w:t>
      </w:r>
      <w:r w:rsidR="003B0AE3">
        <w:rPr>
          <w:rFonts w:ascii="Garamond" w:hAnsi="Garamond"/>
          <w:sz w:val="22"/>
          <w:szCs w:val="22"/>
          <w:lang w:val="es-MX"/>
        </w:rPr>
        <w:t>…</w:t>
      </w:r>
      <w:r w:rsidR="00C35FA1" w:rsidRPr="003B0AE3">
        <w:rPr>
          <w:rFonts w:ascii="Garamond" w:hAnsi="Garamond"/>
          <w:sz w:val="22"/>
          <w:szCs w:val="22"/>
          <w:lang w:val="es-MX"/>
        </w:rPr>
        <w:t xml:space="preserve">que se promovió para ayudar al organismo operador </w:t>
      </w:r>
      <w:r w:rsidR="00BC5085">
        <w:rPr>
          <w:rFonts w:ascii="Garamond" w:hAnsi="Garamond"/>
          <w:sz w:val="22"/>
          <w:szCs w:val="22"/>
          <w:lang w:val="es-MX"/>
        </w:rPr>
        <w:t>del agua en la parte financiera.</w:t>
      </w:r>
      <w:r w:rsidR="00C35FA1" w:rsidRPr="003B0AE3">
        <w:rPr>
          <w:rFonts w:ascii="Garamond" w:hAnsi="Garamond"/>
          <w:sz w:val="22"/>
          <w:szCs w:val="22"/>
          <w:lang w:val="es-MX"/>
        </w:rPr>
        <w:t xml:space="preserve"> </w:t>
      </w:r>
      <w:r w:rsidR="00BC5085">
        <w:rPr>
          <w:rFonts w:ascii="Garamond" w:hAnsi="Garamond"/>
          <w:sz w:val="22"/>
          <w:szCs w:val="22"/>
          <w:lang w:val="es-MX"/>
        </w:rPr>
        <w:t>Y</w:t>
      </w:r>
      <w:r w:rsidR="00C35FA1" w:rsidRPr="003B0AE3">
        <w:rPr>
          <w:rFonts w:ascii="Garamond" w:hAnsi="Garamond"/>
          <w:sz w:val="22"/>
          <w:szCs w:val="22"/>
          <w:lang w:val="es-MX"/>
        </w:rPr>
        <w:t>o nada más sí te pediría sindico</w:t>
      </w:r>
      <w:r w:rsidR="00BC5085">
        <w:rPr>
          <w:rFonts w:ascii="Garamond" w:hAnsi="Garamond"/>
          <w:sz w:val="22"/>
          <w:szCs w:val="22"/>
          <w:lang w:val="es-MX"/>
        </w:rPr>
        <w:t>, una vez que lleves a cabo la negociación y</w:t>
      </w:r>
      <w:r w:rsidR="00C35FA1" w:rsidRPr="00640C32">
        <w:rPr>
          <w:rFonts w:ascii="Garamond" w:hAnsi="Garamond"/>
          <w:sz w:val="22"/>
          <w:szCs w:val="22"/>
          <w:lang w:val="es-MX"/>
        </w:rPr>
        <w:t xml:space="preserve"> ya ahorita qu</w:t>
      </w:r>
      <w:r w:rsidR="00BC5085">
        <w:rPr>
          <w:rFonts w:ascii="Garamond" w:hAnsi="Garamond"/>
          <w:sz w:val="22"/>
          <w:szCs w:val="22"/>
          <w:lang w:val="es-MX"/>
        </w:rPr>
        <w:t>e se te autorizó suscribir ese c</w:t>
      </w:r>
      <w:r w:rsidR="00C35FA1" w:rsidRPr="00640C32">
        <w:rPr>
          <w:rFonts w:ascii="Garamond" w:hAnsi="Garamond"/>
          <w:sz w:val="22"/>
          <w:szCs w:val="22"/>
          <w:lang w:val="es-MX"/>
        </w:rPr>
        <w:t>onvenio</w:t>
      </w:r>
      <w:r w:rsidR="00BC5085">
        <w:rPr>
          <w:rFonts w:ascii="Garamond" w:hAnsi="Garamond"/>
          <w:sz w:val="22"/>
          <w:szCs w:val="22"/>
          <w:lang w:val="es-MX"/>
        </w:rPr>
        <w:t xml:space="preserve"> p</w:t>
      </w:r>
      <w:r w:rsidR="00C35FA1" w:rsidRPr="00640C32">
        <w:rPr>
          <w:rFonts w:ascii="Garamond" w:hAnsi="Garamond"/>
          <w:sz w:val="22"/>
          <w:szCs w:val="22"/>
          <w:lang w:val="es-MX"/>
        </w:rPr>
        <w:t>ara que dé c</w:t>
      </w:r>
      <w:r w:rsidR="00BC5085">
        <w:rPr>
          <w:rFonts w:ascii="Garamond" w:hAnsi="Garamond"/>
          <w:sz w:val="22"/>
          <w:szCs w:val="22"/>
          <w:lang w:val="es-MX"/>
        </w:rPr>
        <w:t xml:space="preserve">abal </w:t>
      </w:r>
      <w:r w:rsidR="00C35FA1" w:rsidRPr="00640C32">
        <w:rPr>
          <w:rFonts w:ascii="Garamond" w:hAnsi="Garamond"/>
          <w:sz w:val="22"/>
          <w:szCs w:val="22"/>
          <w:lang w:val="es-MX"/>
        </w:rPr>
        <w:t xml:space="preserve">cumplimiento a la solicitud que en su momento hizo el organismo operador del agua, que es alrededor casi de </w:t>
      </w:r>
      <w:r w:rsidR="006164ED">
        <w:rPr>
          <w:rFonts w:ascii="Garamond" w:hAnsi="Garamond"/>
          <w:sz w:val="22"/>
          <w:szCs w:val="22"/>
          <w:lang w:val="es-MX"/>
        </w:rPr>
        <w:t xml:space="preserve">treinta y tres millones </w:t>
      </w:r>
      <w:r w:rsidR="00C35FA1" w:rsidRPr="00640C32">
        <w:rPr>
          <w:rFonts w:ascii="Garamond" w:hAnsi="Garamond"/>
          <w:sz w:val="22"/>
          <w:szCs w:val="22"/>
          <w:lang w:val="es-MX"/>
        </w:rPr>
        <w:t>de pesos, lo que en su momento se</w:t>
      </w:r>
      <w:r w:rsidR="006164ED">
        <w:rPr>
          <w:rFonts w:ascii="Garamond" w:hAnsi="Garamond"/>
          <w:sz w:val="22"/>
          <w:szCs w:val="22"/>
          <w:lang w:val="es-MX"/>
        </w:rPr>
        <w:t xml:space="preserve"> le autorizó, más los accesorios, n</w:t>
      </w:r>
      <w:r w:rsidR="00C35FA1" w:rsidRPr="00640C32">
        <w:rPr>
          <w:rFonts w:ascii="Garamond" w:hAnsi="Garamond"/>
          <w:sz w:val="22"/>
          <w:szCs w:val="22"/>
          <w:lang w:val="es-MX"/>
        </w:rPr>
        <w:t>os des</w:t>
      </w:r>
      <w:r w:rsidR="006164ED">
        <w:rPr>
          <w:rFonts w:ascii="Garamond" w:hAnsi="Garamond"/>
          <w:sz w:val="22"/>
          <w:szCs w:val="22"/>
          <w:lang w:val="es-MX"/>
        </w:rPr>
        <w:t xml:space="preserve"> </w:t>
      </w:r>
      <w:r w:rsidR="00C35FA1" w:rsidRPr="00640C32">
        <w:rPr>
          <w:rFonts w:ascii="Garamond" w:hAnsi="Garamond"/>
          <w:sz w:val="22"/>
          <w:szCs w:val="22"/>
          <w:lang w:val="es-MX"/>
        </w:rPr>
        <w:t>cuenta pues después</w:t>
      </w:r>
      <w:r w:rsidR="006164ED">
        <w:rPr>
          <w:rFonts w:ascii="Garamond" w:hAnsi="Garamond"/>
          <w:sz w:val="22"/>
          <w:szCs w:val="22"/>
          <w:lang w:val="es-MX"/>
        </w:rPr>
        <w:t xml:space="preserve"> Síndico,</w:t>
      </w:r>
      <w:r w:rsidR="00C35FA1" w:rsidRPr="00640C32">
        <w:rPr>
          <w:rFonts w:ascii="Garamond" w:hAnsi="Garamond"/>
          <w:sz w:val="22"/>
          <w:szCs w:val="22"/>
          <w:lang w:val="es-MX"/>
        </w:rPr>
        <w:t xml:space="preserve"> de</w:t>
      </w:r>
      <w:r w:rsidR="006164ED">
        <w:rPr>
          <w:rFonts w:ascii="Garamond" w:hAnsi="Garamond"/>
          <w:sz w:val="22"/>
          <w:szCs w:val="22"/>
          <w:lang w:val="es-MX"/>
        </w:rPr>
        <w:t>…</w:t>
      </w:r>
      <w:r w:rsidR="00C35FA1" w:rsidRPr="00640C32">
        <w:rPr>
          <w:rFonts w:ascii="Garamond" w:hAnsi="Garamond"/>
          <w:sz w:val="22"/>
          <w:szCs w:val="22"/>
          <w:lang w:val="es-MX"/>
        </w:rPr>
        <w:t>de eso aquí al</w:t>
      </w:r>
      <w:r w:rsidR="006164ED">
        <w:rPr>
          <w:rFonts w:ascii="Garamond" w:hAnsi="Garamond"/>
          <w:sz w:val="22"/>
          <w:szCs w:val="22"/>
          <w:lang w:val="es-MX"/>
        </w:rPr>
        <w:t>…</w:t>
      </w:r>
      <w:r w:rsidR="00C35FA1" w:rsidRPr="00640C32">
        <w:rPr>
          <w:rFonts w:ascii="Garamond" w:hAnsi="Garamond"/>
          <w:sz w:val="22"/>
          <w:szCs w:val="22"/>
          <w:lang w:val="es-MX"/>
        </w:rPr>
        <w:t xml:space="preserve">al </w:t>
      </w:r>
      <w:r w:rsidR="006164ED" w:rsidRPr="00640C32">
        <w:rPr>
          <w:rFonts w:ascii="Garamond" w:hAnsi="Garamond"/>
          <w:sz w:val="22"/>
          <w:szCs w:val="22"/>
          <w:lang w:val="es-MX"/>
        </w:rPr>
        <w:t>Pleno Ayuntamiento</w:t>
      </w:r>
      <w:r w:rsidR="00C35FA1" w:rsidRPr="00640C32">
        <w:rPr>
          <w:rFonts w:ascii="Garamond" w:hAnsi="Garamond"/>
          <w:sz w:val="22"/>
          <w:szCs w:val="22"/>
          <w:lang w:val="es-MX"/>
        </w:rPr>
        <w:t>, a ver si ahora sí cumple.</w:t>
      </w:r>
      <w:r w:rsidR="006164ED">
        <w:rPr>
          <w:rFonts w:ascii="Garamond" w:hAnsi="Garamond"/>
          <w:sz w:val="22"/>
          <w:szCs w:val="22"/>
          <w:lang w:val="es-MX"/>
        </w:rPr>
        <w:t xml:space="preserve"> </w:t>
      </w:r>
      <w:r w:rsidR="00C35FA1" w:rsidRPr="00640C32">
        <w:rPr>
          <w:rFonts w:ascii="Garamond" w:hAnsi="Garamond"/>
          <w:sz w:val="22"/>
          <w:szCs w:val="22"/>
          <w:lang w:val="es-MX"/>
        </w:rPr>
        <w:t>Es cuanto.</w:t>
      </w:r>
      <w:r w:rsidR="004C7213" w:rsidRPr="00640C32">
        <w:rPr>
          <w:rFonts w:ascii="Garamond" w:hAnsi="Garamond"/>
          <w:sz w:val="22"/>
          <w:szCs w:val="22"/>
          <w:lang w:val="es-MX"/>
        </w:rPr>
        <w:t xml:space="preserve"> </w:t>
      </w:r>
      <w:r w:rsidR="00C35FA1" w:rsidRPr="00640C32">
        <w:rPr>
          <w:rFonts w:ascii="Garamond" w:hAnsi="Garamond"/>
          <w:sz w:val="22"/>
          <w:szCs w:val="22"/>
          <w:lang w:val="es-MX"/>
        </w:rPr>
        <w:t>Es cuanto</w:t>
      </w:r>
      <w:r w:rsidR="006164ED">
        <w:rPr>
          <w:rFonts w:ascii="Garamond" w:hAnsi="Garamond"/>
          <w:sz w:val="22"/>
          <w:szCs w:val="22"/>
          <w:lang w:val="es-MX"/>
        </w:rPr>
        <w:t>. G</w:t>
      </w:r>
      <w:r w:rsidR="00C35FA1" w:rsidRPr="00640C32">
        <w:rPr>
          <w:rFonts w:ascii="Garamond" w:hAnsi="Garamond"/>
          <w:sz w:val="22"/>
          <w:szCs w:val="22"/>
          <w:lang w:val="es-MX"/>
        </w:rPr>
        <w:t>racias</w:t>
      </w:r>
      <w:r w:rsidR="004C7213" w:rsidRPr="00640C32">
        <w:rPr>
          <w:rFonts w:ascii="Garamond" w:hAnsi="Garamond"/>
          <w:sz w:val="22"/>
          <w:szCs w:val="22"/>
          <w:lang w:val="es-MX"/>
        </w:rPr>
        <w:t>”</w:t>
      </w:r>
      <w:r w:rsidR="00C35FA1" w:rsidRPr="00640C32">
        <w:rPr>
          <w:rFonts w:ascii="Garamond" w:hAnsi="Garamond"/>
          <w:sz w:val="22"/>
          <w:szCs w:val="22"/>
          <w:lang w:val="es-MX"/>
        </w:rPr>
        <w:t>.</w:t>
      </w:r>
      <w:r w:rsidR="006164ED">
        <w:rPr>
          <w:rFonts w:ascii="Garamond" w:hAnsi="Garamond"/>
          <w:sz w:val="22"/>
          <w:szCs w:val="22"/>
          <w:lang w:val="es-MX"/>
        </w:rPr>
        <w:t xml:space="preserve"> </w:t>
      </w:r>
      <w:r w:rsidR="006164ED" w:rsidRPr="00CD168F">
        <w:rPr>
          <w:rFonts w:ascii="Garamond" w:hAnsi="Garamond"/>
          <w:sz w:val="22"/>
          <w:szCs w:val="22"/>
          <w:lang w:val="es-ES_tradnl"/>
        </w:rPr>
        <w:t xml:space="preserve">El C. </w:t>
      </w:r>
      <w:r w:rsidR="006164ED" w:rsidRPr="00CD168F">
        <w:rPr>
          <w:rFonts w:ascii="Garamond" w:hAnsi="Garamond"/>
          <w:sz w:val="22"/>
          <w:szCs w:val="22"/>
        </w:rPr>
        <w:t>Presidente Municipal, Arq. Luis Ernesto Munguía González: “</w:t>
      </w:r>
      <w:r w:rsidR="006164ED" w:rsidRPr="00CD168F">
        <w:rPr>
          <w:rFonts w:ascii="Garamond" w:hAnsi="Garamond"/>
          <w:sz w:val="22"/>
          <w:szCs w:val="22"/>
          <w:lang w:val="es-MX"/>
        </w:rPr>
        <w:t>Muchas gracias</w:t>
      </w:r>
      <w:r w:rsidR="006164ED">
        <w:rPr>
          <w:rFonts w:ascii="Garamond" w:hAnsi="Garamond"/>
          <w:sz w:val="22"/>
          <w:szCs w:val="22"/>
          <w:lang w:val="es-MX"/>
        </w:rPr>
        <w:t xml:space="preserve">”. </w:t>
      </w:r>
      <w:r w:rsidR="006164ED">
        <w:rPr>
          <w:rFonts w:ascii="Garamond" w:hAnsi="Garamond"/>
          <w:b/>
          <w:sz w:val="22"/>
          <w:szCs w:val="22"/>
          <w:lang w:val="es-MX"/>
        </w:rPr>
        <w:t>Se a</w:t>
      </w:r>
      <w:r w:rsidR="00144148" w:rsidRPr="00144148">
        <w:rPr>
          <w:rFonts w:ascii="Garamond" w:eastAsia="Calibri" w:hAnsi="Garamond" w:cs="Times New Roman"/>
          <w:b/>
          <w:color w:val="auto"/>
          <w:sz w:val="22"/>
          <w:szCs w:val="22"/>
          <w:lang w:val="es-MX"/>
        </w:rPr>
        <w:t xml:space="preserve">prueba por Mayoría Simple de Votos, </w:t>
      </w:r>
      <w:r w:rsidR="00144148" w:rsidRPr="00144148">
        <w:rPr>
          <w:rFonts w:ascii="Garamond" w:eastAsia="Calibri" w:hAnsi="Garamond" w:cs="Times New Roman"/>
          <w:color w:val="auto"/>
          <w:sz w:val="22"/>
          <w:szCs w:val="22"/>
          <w:lang w:val="es-MX"/>
        </w:rPr>
        <w:t xml:space="preserve">por 16 dieciséis a favor, 0 cero en contra y 0 cero abstenciones. </w:t>
      </w:r>
      <w:r w:rsidR="00144148">
        <w:rPr>
          <w:rFonts w:ascii="Garamond" w:eastAsia="Calibri" w:hAnsi="Garamond" w:cs="Times New Roman"/>
          <w:color w:val="auto"/>
          <w:sz w:val="22"/>
          <w:szCs w:val="22"/>
          <w:lang w:val="es-MX"/>
        </w:rPr>
        <w:t>-------------------------------------------------------------------------------------------------------------------------------------------------------------------------------------------------------------</w:t>
      </w:r>
      <w:r w:rsidR="006164ED">
        <w:rPr>
          <w:rFonts w:ascii="Garamond" w:eastAsia="Calibri" w:hAnsi="Garamond" w:cs="Times New Roman"/>
          <w:color w:val="auto"/>
          <w:sz w:val="22"/>
          <w:szCs w:val="22"/>
          <w:lang w:val="es-MX"/>
        </w:rPr>
        <w:t>-----------------------------------</w:t>
      </w:r>
      <w:r w:rsidR="00144148">
        <w:rPr>
          <w:rFonts w:ascii="Garamond" w:eastAsia="Calibri" w:hAnsi="Garamond" w:cs="Times New Roman"/>
          <w:color w:val="auto"/>
          <w:sz w:val="22"/>
          <w:szCs w:val="22"/>
          <w:lang w:val="es-MX"/>
        </w:rPr>
        <w:t>------</w:t>
      </w:r>
    </w:p>
    <w:p w:rsidR="001F7825" w:rsidRPr="00144148" w:rsidRDefault="001F7825" w:rsidP="001F7825">
      <w:pPr>
        <w:pStyle w:val="Default"/>
        <w:spacing w:line="360" w:lineRule="auto"/>
        <w:contextualSpacing/>
        <w:jc w:val="both"/>
        <w:rPr>
          <w:rFonts w:ascii="Garamond" w:hAnsi="Garamond"/>
          <w:b/>
          <w:sz w:val="22"/>
          <w:szCs w:val="22"/>
          <w:lang w:val="es-MX"/>
        </w:rPr>
      </w:pP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9.12.- Iniciativa de Acuerdo Edilicio presentada por la Regidora C. Marcia Raquel Bañuelos Macías, que tiene por objeto que el Pleno del Ayuntamiento de Puerto Vallarta, Jalisco, autorice establecer e implementar una campaña municipal de valores para los servidores públicos municipales, con el propósito de fomentar una cultura de legalidad, respeto, ética y compromiso con la ciudadanía.</w:t>
      </w:r>
      <w:r w:rsidR="006164ED">
        <w:rPr>
          <w:rFonts w:ascii="Garamond" w:hAnsi="Garamond"/>
          <w:b/>
          <w:sz w:val="22"/>
          <w:szCs w:val="22"/>
          <w:lang w:val="es-MX"/>
        </w:rPr>
        <w:t xml:space="preserve"> </w:t>
      </w:r>
      <w:r w:rsidR="00640C32" w:rsidRPr="00CD168F">
        <w:rPr>
          <w:rFonts w:ascii="Garamond" w:hAnsi="Garamond"/>
          <w:sz w:val="22"/>
          <w:szCs w:val="22"/>
          <w:lang w:val="es-ES_tradnl"/>
        </w:rPr>
        <w:t xml:space="preserve">El C. </w:t>
      </w:r>
      <w:r w:rsidR="00640C32" w:rsidRPr="00CD168F">
        <w:rPr>
          <w:rFonts w:ascii="Garamond" w:hAnsi="Garamond"/>
          <w:sz w:val="22"/>
          <w:szCs w:val="22"/>
        </w:rPr>
        <w:t>Presidente Municipal, Arq. Luis Ernesto Munguía González: “</w:t>
      </w:r>
      <w:r w:rsidR="006164ED">
        <w:rPr>
          <w:rFonts w:ascii="Garamond" w:hAnsi="Garamond"/>
          <w:sz w:val="22"/>
          <w:szCs w:val="22"/>
        </w:rPr>
        <w:t>P</w:t>
      </w:r>
      <w:r w:rsidR="00C35FA1" w:rsidRPr="00CD168F">
        <w:rPr>
          <w:rFonts w:ascii="Garamond" w:hAnsi="Garamond"/>
          <w:sz w:val="22"/>
          <w:szCs w:val="22"/>
          <w:lang w:val="es-MX"/>
        </w:rPr>
        <w:t>asamos a las iniciativas de nuestra Regidora Marcia Bañuelos</w:t>
      </w:r>
      <w:r w:rsidR="006164ED">
        <w:rPr>
          <w:rFonts w:ascii="Garamond" w:hAnsi="Garamond"/>
          <w:sz w:val="22"/>
          <w:szCs w:val="22"/>
          <w:lang w:val="es-MX"/>
        </w:rPr>
        <w:t>”</w:t>
      </w:r>
      <w:r w:rsidR="00C35FA1" w:rsidRPr="00CD168F">
        <w:rPr>
          <w:rFonts w:ascii="Garamond" w:hAnsi="Garamond"/>
          <w:sz w:val="22"/>
          <w:szCs w:val="22"/>
          <w:lang w:val="es-MX"/>
        </w:rPr>
        <w:t>.</w:t>
      </w:r>
      <w:r w:rsidR="006164ED">
        <w:rPr>
          <w:rFonts w:ascii="Garamond" w:hAnsi="Garamond"/>
          <w:sz w:val="22"/>
          <w:szCs w:val="22"/>
          <w:lang w:val="es-MX"/>
        </w:rPr>
        <w:t xml:space="preserve"> </w:t>
      </w:r>
      <w:r w:rsidR="00DF6F5A" w:rsidRPr="006164ED">
        <w:rPr>
          <w:rFonts w:ascii="Garamond" w:hAnsi="Garamond"/>
          <w:sz w:val="22"/>
          <w:szCs w:val="22"/>
          <w:lang w:val="es-ES_tradnl"/>
        </w:rPr>
        <w:t xml:space="preserve">La Regidora, </w:t>
      </w:r>
      <w:r w:rsidR="00DF6F5A" w:rsidRPr="006164ED">
        <w:rPr>
          <w:rFonts w:ascii="Garamond" w:hAnsi="Garamond"/>
          <w:sz w:val="22"/>
          <w:szCs w:val="22"/>
        </w:rPr>
        <w:t>C. Marcia Raquel Bañuelos Macías</w:t>
      </w:r>
      <w:r w:rsidR="00DF6F5A" w:rsidRPr="006164ED">
        <w:rPr>
          <w:rFonts w:ascii="Garamond" w:hAnsi="Garamond"/>
          <w:sz w:val="22"/>
          <w:szCs w:val="22"/>
          <w:shd w:val="clear" w:color="auto" w:fill="FFFFFF"/>
          <w:lang w:val="es-ES_tradnl"/>
        </w:rPr>
        <w:t>: “</w:t>
      </w:r>
      <w:r w:rsidR="00C35FA1" w:rsidRPr="006164ED">
        <w:rPr>
          <w:rFonts w:ascii="Garamond" w:hAnsi="Garamond"/>
          <w:sz w:val="22"/>
          <w:szCs w:val="22"/>
          <w:lang w:val="es-MX"/>
        </w:rPr>
        <w:t>Buenas tardes</w:t>
      </w:r>
      <w:r w:rsidR="006164ED">
        <w:rPr>
          <w:rFonts w:ascii="Garamond" w:hAnsi="Garamond"/>
          <w:sz w:val="22"/>
          <w:szCs w:val="22"/>
          <w:lang w:val="es-MX"/>
        </w:rPr>
        <w:t>.</w:t>
      </w:r>
      <w:r w:rsidR="00C35FA1" w:rsidRPr="006164ED">
        <w:rPr>
          <w:rFonts w:ascii="Garamond" w:hAnsi="Garamond"/>
          <w:sz w:val="22"/>
          <w:szCs w:val="22"/>
          <w:lang w:val="es-MX"/>
        </w:rPr>
        <w:t xml:space="preserve"> </w:t>
      </w:r>
      <w:r w:rsidR="006164ED">
        <w:rPr>
          <w:rFonts w:ascii="Garamond" w:hAnsi="Garamond"/>
          <w:sz w:val="22"/>
          <w:szCs w:val="22"/>
          <w:lang w:val="es-MX"/>
        </w:rPr>
        <w:t>Muchas gracias. Compañeros R</w:t>
      </w:r>
      <w:r w:rsidR="00C35FA1" w:rsidRPr="00CD168F">
        <w:rPr>
          <w:rFonts w:ascii="Garamond" w:hAnsi="Garamond"/>
          <w:sz w:val="22"/>
          <w:szCs w:val="22"/>
          <w:lang w:val="es-MX"/>
        </w:rPr>
        <w:t xml:space="preserve">egidores, la suscrita Marcia Raquel Bañuelos Macías, en mi carácter de </w:t>
      </w:r>
      <w:r w:rsidR="006164ED" w:rsidRPr="00CD168F">
        <w:rPr>
          <w:rFonts w:ascii="Garamond" w:hAnsi="Garamond"/>
          <w:sz w:val="22"/>
          <w:szCs w:val="22"/>
          <w:lang w:val="es-MX"/>
        </w:rPr>
        <w:t xml:space="preserve">Regidora Constitucional </w:t>
      </w:r>
      <w:r w:rsidR="00C35FA1" w:rsidRPr="00CD168F">
        <w:rPr>
          <w:rFonts w:ascii="Garamond" w:hAnsi="Garamond"/>
          <w:sz w:val="22"/>
          <w:szCs w:val="22"/>
          <w:lang w:val="es-MX"/>
        </w:rPr>
        <w:t xml:space="preserve">e integrante de este máximo órgano de </w:t>
      </w:r>
      <w:r w:rsidR="00C35FA1" w:rsidRPr="00EA7024">
        <w:rPr>
          <w:rFonts w:ascii="Garamond" w:hAnsi="Garamond"/>
          <w:sz w:val="22"/>
          <w:szCs w:val="22"/>
          <w:lang w:val="es-MX"/>
        </w:rPr>
        <w:t xml:space="preserve">Gobierno de este </w:t>
      </w:r>
      <w:r w:rsidR="006164ED" w:rsidRPr="00EA7024">
        <w:rPr>
          <w:rFonts w:ascii="Garamond" w:hAnsi="Garamond"/>
          <w:sz w:val="22"/>
          <w:szCs w:val="22"/>
          <w:lang w:val="es-MX"/>
        </w:rPr>
        <w:t xml:space="preserve">H. Ayuntamiento </w:t>
      </w:r>
      <w:r w:rsidR="00C35FA1" w:rsidRPr="00EA7024">
        <w:rPr>
          <w:rFonts w:ascii="Garamond" w:hAnsi="Garamond"/>
          <w:sz w:val="22"/>
          <w:szCs w:val="22"/>
          <w:lang w:val="es-MX"/>
        </w:rPr>
        <w:t xml:space="preserve">Constitucional </w:t>
      </w:r>
      <w:r w:rsidR="006164ED" w:rsidRPr="00EA7024">
        <w:rPr>
          <w:rFonts w:ascii="Garamond" w:hAnsi="Garamond"/>
          <w:sz w:val="22"/>
          <w:szCs w:val="22"/>
          <w:lang w:val="es-MX"/>
        </w:rPr>
        <w:t xml:space="preserve">de Puerto Vallarta, </w:t>
      </w:r>
      <w:r w:rsidR="00C35FA1" w:rsidRPr="00EA7024">
        <w:rPr>
          <w:rFonts w:ascii="Garamond" w:hAnsi="Garamond"/>
          <w:sz w:val="22"/>
          <w:szCs w:val="22"/>
          <w:lang w:val="es-MX"/>
        </w:rPr>
        <w:t>me permito poner ante ustedes la siguiente iniciativa de acuerdo edilicio, la cual tiene como finalidad implementar en el Ayuntamiento de Puerto Vallarta</w:t>
      </w:r>
      <w:r w:rsidR="006164ED" w:rsidRPr="00EA7024">
        <w:rPr>
          <w:rFonts w:ascii="Garamond" w:hAnsi="Garamond"/>
          <w:sz w:val="22"/>
          <w:szCs w:val="22"/>
          <w:lang w:val="es-MX"/>
        </w:rPr>
        <w:t>,</w:t>
      </w:r>
      <w:r w:rsidR="00C35FA1" w:rsidRPr="00EA7024">
        <w:rPr>
          <w:rFonts w:ascii="Garamond" w:hAnsi="Garamond"/>
          <w:sz w:val="22"/>
          <w:szCs w:val="22"/>
          <w:lang w:val="es-MX"/>
        </w:rPr>
        <w:t xml:space="preserve"> una campaña municipal de valores orientada al fortalecimiento institucional, mediante la capacitación integral de las y los s</w:t>
      </w:r>
      <w:r w:rsidR="006164ED" w:rsidRPr="00EA7024">
        <w:rPr>
          <w:rFonts w:ascii="Garamond" w:hAnsi="Garamond"/>
          <w:sz w:val="22"/>
          <w:szCs w:val="22"/>
          <w:lang w:val="es-MX"/>
        </w:rPr>
        <w:t xml:space="preserve">ervidores públicos municipales. </w:t>
      </w:r>
      <w:r w:rsidR="00C35FA1" w:rsidRPr="00EA7024">
        <w:rPr>
          <w:rFonts w:ascii="Garamond" w:hAnsi="Garamond"/>
          <w:sz w:val="22"/>
          <w:szCs w:val="22"/>
          <w:lang w:val="es-MX"/>
        </w:rPr>
        <w:t>El objetivo central es promover la práctica consciente y permanente de principios como la legalidad, la honestidad, el respeto, la responsabilidad y el compromiso social</w:t>
      </w:r>
      <w:r w:rsidR="006164ED" w:rsidRPr="00EA7024">
        <w:rPr>
          <w:rFonts w:ascii="Garamond" w:hAnsi="Garamond"/>
          <w:sz w:val="22"/>
          <w:szCs w:val="22"/>
          <w:lang w:val="es-MX"/>
        </w:rPr>
        <w:t>,</w:t>
      </w:r>
      <w:r w:rsidR="00C35FA1" w:rsidRPr="00EA7024">
        <w:rPr>
          <w:rFonts w:ascii="Garamond" w:hAnsi="Garamond"/>
          <w:sz w:val="22"/>
          <w:szCs w:val="22"/>
          <w:lang w:val="es-MX"/>
        </w:rPr>
        <w:t xml:space="preserve"> a través de estos procesos formativos sistemáticos que permiten interiorizar dichos valores y aplicarlos en el ejercicio cotidiano del servicio público.</w:t>
      </w:r>
      <w:r w:rsidR="00EA7024">
        <w:rPr>
          <w:rFonts w:ascii="Garamond" w:hAnsi="Garamond"/>
          <w:sz w:val="22"/>
          <w:szCs w:val="22"/>
          <w:lang w:val="es-MX"/>
        </w:rPr>
        <w:t xml:space="preserve"> </w:t>
      </w:r>
      <w:r w:rsidR="00C35FA1" w:rsidRPr="00EA7024">
        <w:rPr>
          <w:rFonts w:ascii="Garamond" w:hAnsi="Garamond"/>
          <w:sz w:val="22"/>
          <w:szCs w:val="22"/>
          <w:lang w:val="es-MX"/>
        </w:rPr>
        <w:t>En concordancia con los</w:t>
      </w:r>
      <w:r w:rsidR="006164ED" w:rsidRPr="00EA7024">
        <w:rPr>
          <w:rFonts w:ascii="Garamond" w:hAnsi="Garamond"/>
          <w:sz w:val="22"/>
          <w:szCs w:val="22"/>
          <w:lang w:val="es-MX"/>
        </w:rPr>
        <w:t>…</w:t>
      </w:r>
      <w:r w:rsidR="00C35FA1" w:rsidRPr="00EA7024">
        <w:rPr>
          <w:rFonts w:ascii="Garamond" w:hAnsi="Garamond"/>
          <w:sz w:val="22"/>
          <w:szCs w:val="22"/>
          <w:lang w:val="es-MX"/>
        </w:rPr>
        <w:t>con los principios constitucionales y los postulados que rigen el actuar del servicio público, se propone que dicho programa sea ejecutado en coordinación con una institución privada especializada en formación, ética y desarrollo humano, la cual de forma gratuita ofrecerá capacitaciones, talleres, materiales y asesorías téc</w:t>
      </w:r>
      <w:r w:rsidR="006164ED" w:rsidRPr="00EA7024">
        <w:rPr>
          <w:rFonts w:ascii="Garamond" w:hAnsi="Garamond"/>
          <w:sz w:val="22"/>
          <w:szCs w:val="22"/>
          <w:lang w:val="es-MX"/>
        </w:rPr>
        <w:t>nicas, sin generar ningún costo p</w:t>
      </w:r>
      <w:r w:rsidR="00C35FA1" w:rsidRPr="00EA7024">
        <w:rPr>
          <w:rFonts w:ascii="Garamond" w:hAnsi="Garamond"/>
          <w:sz w:val="22"/>
          <w:szCs w:val="22"/>
          <w:lang w:val="es-MX"/>
        </w:rPr>
        <w:t xml:space="preserve">ara la </w:t>
      </w:r>
      <w:r w:rsidR="006164ED" w:rsidRPr="00EA7024">
        <w:rPr>
          <w:rFonts w:ascii="Garamond" w:hAnsi="Garamond"/>
          <w:sz w:val="22"/>
          <w:szCs w:val="22"/>
          <w:lang w:val="es-MX"/>
        </w:rPr>
        <w:t xml:space="preserve">Hacienda Municipal </w:t>
      </w:r>
      <w:r w:rsidR="00C35FA1" w:rsidRPr="00EA7024">
        <w:rPr>
          <w:rFonts w:ascii="Garamond" w:hAnsi="Garamond"/>
          <w:sz w:val="22"/>
          <w:szCs w:val="22"/>
          <w:lang w:val="es-MX"/>
        </w:rPr>
        <w:t>y que as</w:t>
      </w:r>
      <w:r w:rsidR="006164ED" w:rsidRPr="00EA7024">
        <w:rPr>
          <w:rFonts w:ascii="Garamond" w:hAnsi="Garamond"/>
          <w:sz w:val="22"/>
          <w:szCs w:val="22"/>
          <w:lang w:val="es-MX"/>
        </w:rPr>
        <w:t>imismo agradecemos el c</w:t>
      </w:r>
      <w:r w:rsidR="00C35FA1" w:rsidRPr="00EA7024">
        <w:rPr>
          <w:rFonts w:ascii="Garamond" w:hAnsi="Garamond"/>
          <w:sz w:val="22"/>
          <w:szCs w:val="22"/>
          <w:lang w:val="es-MX"/>
        </w:rPr>
        <w:t>olaborar de esta empresa.</w:t>
      </w:r>
      <w:r w:rsidR="006164ED" w:rsidRPr="00EA7024">
        <w:rPr>
          <w:rFonts w:ascii="Garamond" w:hAnsi="Garamond"/>
          <w:sz w:val="22"/>
          <w:szCs w:val="22"/>
          <w:lang w:val="es-MX"/>
        </w:rPr>
        <w:t xml:space="preserve"> </w:t>
      </w:r>
      <w:r w:rsidR="00C35FA1" w:rsidRPr="00EA7024">
        <w:rPr>
          <w:rFonts w:ascii="Garamond" w:hAnsi="Garamond"/>
          <w:sz w:val="22"/>
          <w:szCs w:val="22"/>
          <w:lang w:val="es-MX"/>
        </w:rPr>
        <w:t>La implementación de esta campaña permitirá</w:t>
      </w:r>
      <w:r w:rsidR="006164ED" w:rsidRPr="00EA7024">
        <w:rPr>
          <w:rFonts w:ascii="Garamond" w:hAnsi="Garamond"/>
          <w:sz w:val="22"/>
          <w:szCs w:val="22"/>
          <w:lang w:val="es-MX"/>
        </w:rPr>
        <w:t>:</w:t>
      </w:r>
      <w:r w:rsidR="00C35FA1" w:rsidRPr="00EA7024">
        <w:rPr>
          <w:rFonts w:ascii="Garamond" w:hAnsi="Garamond"/>
          <w:sz w:val="22"/>
          <w:szCs w:val="22"/>
          <w:lang w:val="es-MX"/>
        </w:rPr>
        <w:t xml:space="preserve"> </w:t>
      </w:r>
      <w:r w:rsidR="006164ED" w:rsidRPr="00EA7024">
        <w:rPr>
          <w:rFonts w:ascii="Garamond" w:hAnsi="Garamond"/>
          <w:sz w:val="22"/>
          <w:szCs w:val="22"/>
          <w:lang w:val="es-MX"/>
        </w:rPr>
        <w:t>Uno.</w:t>
      </w:r>
      <w:r w:rsidR="00C35FA1" w:rsidRPr="00EA7024">
        <w:rPr>
          <w:rFonts w:ascii="Garamond" w:hAnsi="Garamond"/>
          <w:sz w:val="22"/>
          <w:szCs w:val="22"/>
          <w:lang w:val="es-MX"/>
        </w:rPr>
        <w:t xml:space="preserve"> </w:t>
      </w:r>
      <w:r w:rsidR="006164ED" w:rsidRPr="00EA7024">
        <w:rPr>
          <w:rFonts w:ascii="Garamond" w:hAnsi="Garamond"/>
          <w:sz w:val="22"/>
          <w:szCs w:val="22"/>
          <w:lang w:val="es-MX"/>
        </w:rPr>
        <w:t>R</w:t>
      </w:r>
      <w:r w:rsidR="00C35FA1" w:rsidRPr="00EA7024">
        <w:rPr>
          <w:rFonts w:ascii="Garamond" w:hAnsi="Garamond"/>
          <w:sz w:val="22"/>
          <w:szCs w:val="22"/>
          <w:lang w:val="es-MX"/>
        </w:rPr>
        <w:t>eforzar el compromiso institucional con los principios constitucionales de legalidad, transparencia, respeto a los derechos humanos y rendición de cuentas, establecer procesos educativos y formativos continuos que favorezcan la interiorización de los valores y su aplicación práctica en el ejercicio cotidiano de</w:t>
      </w:r>
      <w:r w:rsidR="006164ED" w:rsidRPr="00EA7024">
        <w:rPr>
          <w:rFonts w:ascii="Garamond" w:hAnsi="Garamond"/>
          <w:sz w:val="22"/>
          <w:szCs w:val="22"/>
          <w:lang w:val="es-MX"/>
        </w:rPr>
        <w:t xml:space="preserve">l servicio público, contribuir </w:t>
      </w:r>
      <w:r w:rsidR="00C35FA1" w:rsidRPr="00EA7024">
        <w:rPr>
          <w:rFonts w:ascii="Garamond" w:hAnsi="Garamond"/>
          <w:sz w:val="22"/>
          <w:szCs w:val="22"/>
          <w:lang w:val="es-MX"/>
        </w:rPr>
        <w:t>a la prevención de actos de corrupción, malas prácticas administrativas mediante la formación ética inte</w:t>
      </w:r>
      <w:r w:rsidR="006164ED" w:rsidRPr="00EA7024">
        <w:rPr>
          <w:rFonts w:ascii="Garamond" w:hAnsi="Garamond"/>
          <w:sz w:val="22"/>
          <w:szCs w:val="22"/>
          <w:lang w:val="es-MX"/>
        </w:rPr>
        <w:t>gral de los servidores públicos, g</w:t>
      </w:r>
      <w:r w:rsidR="00C35FA1" w:rsidRPr="00EA7024">
        <w:rPr>
          <w:rFonts w:ascii="Garamond" w:hAnsi="Garamond"/>
          <w:sz w:val="22"/>
          <w:szCs w:val="22"/>
          <w:lang w:val="es-MX"/>
        </w:rPr>
        <w:t>enerar ambientes laborales sanos, colaborativos y orientados a la atención eficaz de la ciudadanía. Posicionar al H</w:t>
      </w:r>
      <w:r w:rsidR="006164ED" w:rsidRPr="00EA7024">
        <w:rPr>
          <w:rFonts w:ascii="Garamond" w:hAnsi="Garamond"/>
          <w:sz w:val="22"/>
          <w:szCs w:val="22"/>
          <w:lang w:val="es-MX"/>
        </w:rPr>
        <w:t>.</w:t>
      </w:r>
      <w:r w:rsidR="00C35FA1" w:rsidRPr="00EA7024">
        <w:rPr>
          <w:rFonts w:ascii="Garamond" w:hAnsi="Garamond"/>
          <w:sz w:val="22"/>
          <w:szCs w:val="22"/>
          <w:lang w:val="es-MX"/>
        </w:rPr>
        <w:t xml:space="preserve"> Ayuntamiento de Puerto Vallarta como un referente de buenas prácticas gubernamentales y participación ciudadana basada en valores, pero sobre todo recordemos que hemos sido caracterizados por ser una ciudad amigable y que mejor que comenzar por casa a través de los funcionarios públicos.</w:t>
      </w:r>
      <w:r w:rsidR="006164ED" w:rsidRPr="00EA7024">
        <w:rPr>
          <w:rFonts w:ascii="Garamond" w:hAnsi="Garamond"/>
          <w:sz w:val="22"/>
          <w:szCs w:val="22"/>
          <w:lang w:val="es-MX"/>
        </w:rPr>
        <w:t xml:space="preserve"> </w:t>
      </w:r>
      <w:r w:rsidR="00C35FA1" w:rsidRPr="00EA7024">
        <w:rPr>
          <w:rFonts w:ascii="Garamond" w:hAnsi="Garamond"/>
          <w:sz w:val="22"/>
          <w:szCs w:val="22"/>
          <w:lang w:val="es-MX"/>
        </w:rPr>
        <w:t>El punto de acuerdo sería</w:t>
      </w:r>
      <w:r w:rsidR="002158F5" w:rsidRPr="00EA7024">
        <w:rPr>
          <w:rFonts w:ascii="Garamond" w:hAnsi="Garamond"/>
          <w:sz w:val="22"/>
          <w:szCs w:val="22"/>
          <w:lang w:val="es-MX"/>
        </w:rPr>
        <w:t>,</w:t>
      </w:r>
      <w:r w:rsidR="00C35FA1" w:rsidRPr="00EA7024">
        <w:rPr>
          <w:rFonts w:ascii="Garamond" w:hAnsi="Garamond"/>
          <w:sz w:val="22"/>
          <w:szCs w:val="22"/>
          <w:lang w:val="es-MX"/>
        </w:rPr>
        <w:t xml:space="preserve"> que se apruebe turnar para su análisis, estudio y en su caso, posterior dictamen a las </w:t>
      </w:r>
      <w:r w:rsidR="00EB5322" w:rsidRPr="00EA7024">
        <w:rPr>
          <w:rFonts w:ascii="Garamond" w:hAnsi="Garamond"/>
          <w:sz w:val="22"/>
          <w:szCs w:val="22"/>
          <w:lang w:val="es-MX"/>
        </w:rPr>
        <w:t xml:space="preserve">Comisiones </w:t>
      </w:r>
      <w:r w:rsidR="00C35FA1" w:rsidRPr="00EA7024">
        <w:rPr>
          <w:rFonts w:ascii="Garamond" w:hAnsi="Garamond"/>
          <w:sz w:val="22"/>
          <w:szCs w:val="22"/>
          <w:lang w:val="es-MX"/>
        </w:rPr>
        <w:t xml:space="preserve">Edilicias </w:t>
      </w:r>
      <w:r w:rsidR="002158F5" w:rsidRPr="00EA7024">
        <w:rPr>
          <w:rFonts w:ascii="Garamond" w:hAnsi="Garamond"/>
          <w:sz w:val="22"/>
          <w:szCs w:val="22"/>
          <w:lang w:val="es-MX"/>
        </w:rPr>
        <w:t xml:space="preserve">Permanente de Calidad de Vida </w:t>
      </w:r>
      <w:r w:rsidR="00C35FA1" w:rsidRPr="00EA7024">
        <w:rPr>
          <w:rFonts w:ascii="Garamond" w:hAnsi="Garamond"/>
          <w:sz w:val="22"/>
          <w:szCs w:val="22"/>
          <w:lang w:val="es-MX"/>
        </w:rPr>
        <w:t>y Desarrollo Social</w:t>
      </w:r>
      <w:r w:rsidR="002158F5" w:rsidRPr="00EA7024">
        <w:rPr>
          <w:rFonts w:ascii="Garamond" w:hAnsi="Garamond"/>
          <w:sz w:val="22"/>
          <w:szCs w:val="22"/>
          <w:lang w:val="es-MX"/>
        </w:rPr>
        <w:t>,</w:t>
      </w:r>
      <w:r w:rsidR="00C35FA1" w:rsidRPr="00EA7024">
        <w:rPr>
          <w:rFonts w:ascii="Garamond" w:hAnsi="Garamond"/>
          <w:sz w:val="22"/>
          <w:szCs w:val="22"/>
          <w:lang w:val="es-MX"/>
        </w:rPr>
        <w:t xml:space="preserve"> y a las que determine este </w:t>
      </w:r>
      <w:r w:rsidR="002158F5" w:rsidRPr="00EA7024">
        <w:rPr>
          <w:rFonts w:ascii="Garamond" w:hAnsi="Garamond"/>
          <w:sz w:val="22"/>
          <w:szCs w:val="22"/>
          <w:lang w:val="es-MX"/>
        </w:rPr>
        <w:t>H.</w:t>
      </w:r>
      <w:r w:rsidR="00C35FA1" w:rsidRPr="00EA7024">
        <w:rPr>
          <w:rFonts w:ascii="Garamond" w:hAnsi="Garamond"/>
          <w:sz w:val="22"/>
          <w:szCs w:val="22"/>
          <w:lang w:val="es-MX"/>
        </w:rPr>
        <w:t xml:space="preserve"> del </w:t>
      </w:r>
      <w:r w:rsidR="002158F5" w:rsidRPr="00EA7024">
        <w:rPr>
          <w:rFonts w:ascii="Garamond" w:hAnsi="Garamond"/>
          <w:sz w:val="22"/>
          <w:szCs w:val="22"/>
          <w:lang w:val="es-MX"/>
        </w:rPr>
        <w:t xml:space="preserve">Pleno </w:t>
      </w:r>
      <w:r w:rsidR="00C35FA1" w:rsidRPr="00EA7024">
        <w:rPr>
          <w:rFonts w:ascii="Garamond" w:hAnsi="Garamond"/>
          <w:sz w:val="22"/>
          <w:szCs w:val="22"/>
          <w:lang w:val="es-MX"/>
        </w:rPr>
        <w:t xml:space="preserve">del </w:t>
      </w:r>
      <w:r w:rsidR="002158F5" w:rsidRPr="00EA7024">
        <w:rPr>
          <w:rFonts w:ascii="Garamond" w:hAnsi="Garamond"/>
          <w:sz w:val="22"/>
          <w:szCs w:val="22"/>
          <w:lang w:val="es-MX"/>
        </w:rPr>
        <w:t>Ayuntamiento</w:t>
      </w:r>
      <w:r w:rsidR="00C35FA1" w:rsidRPr="00EA7024">
        <w:rPr>
          <w:rFonts w:ascii="Garamond" w:hAnsi="Garamond"/>
          <w:sz w:val="22"/>
          <w:szCs w:val="22"/>
          <w:lang w:val="es-MX"/>
        </w:rPr>
        <w:t xml:space="preserve">, la presente iniciativa de acuerdo </w:t>
      </w:r>
      <w:r w:rsidR="002158F5" w:rsidRPr="00EA7024">
        <w:rPr>
          <w:rFonts w:ascii="Garamond" w:hAnsi="Garamond"/>
          <w:sz w:val="22"/>
          <w:szCs w:val="22"/>
          <w:lang w:val="es-MX"/>
        </w:rPr>
        <w:t>e</w:t>
      </w:r>
      <w:r w:rsidR="00C35FA1" w:rsidRPr="00EA7024">
        <w:rPr>
          <w:rFonts w:ascii="Garamond" w:hAnsi="Garamond"/>
          <w:sz w:val="22"/>
          <w:szCs w:val="22"/>
          <w:lang w:val="es-MX"/>
        </w:rPr>
        <w:t>dilicio que tiene por objeto autorice establecer e implementar una ca</w:t>
      </w:r>
      <w:r w:rsidR="002158F5" w:rsidRPr="00EA7024">
        <w:rPr>
          <w:rFonts w:ascii="Garamond" w:hAnsi="Garamond"/>
          <w:sz w:val="22"/>
          <w:szCs w:val="22"/>
          <w:lang w:val="es-MX"/>
        </w:rPr>
        <w:t>mpaña municipal de valores para l</w:t>
      </w:r>
      <w:r w:rsidR="00C35FA1" w:rsidRPr="00EA7024">
        <w:rPr>
          <w:rFonts w:ascii="Garamond" w:hAnsi="Garamond"/>
          <w:sz w:val="22"/>
          <w:szCs w:val="22"/>
          <w:lang w:val="es-MX"/>
        </w:rPr>
        <w:t>os servidores públicos municipales.</w:t>
      </w:r>
      <w:r w:rsidR="002158F5" w:rsidRPr="00EA7024">
        <w:rPr>
          <w:rFonts w:ascii="Garamond" w:hAnsi="Garamond"/>
          <w:sz w:val="22"/>
          <w:szCs w:val="22"/>
          <w:lang w:val="es-MX"/>
        </w:rPr>
        <w:t xml:space="preserve"> </w:t>
      </w:r>
      <w:r w:rsidR="00640C32" w:rsidRPr="00EA7024">
        <w:rPr>
          <w:rFonts w:ascii="Garamond" w:hAnsi="Garamond"/>
          <w:sz w:val="22"/>
          <w:szCs w:val="22"/>
          <w:lang w:val="es-MX"/>
        </w:rPr>
        <w:t>Es cuánto</w:t>
      </w:r>
      <w:r w:rsidR="002158F5" w:rsidRPr="00EA7024">
        <w:rPr>
          <w:rFonts w:ascii="Garamond" w:hAnsi="Garamond"/>
          <w:sz w:val="22"/>
          <w:szCs w:val="22"/>
          <w:lang w:val="es-MX"/>
        </w:rPr>
        <w:t>”</w:t>
      </w:r>
      <w:r w:rsidR="00640C32" w:rsidRPr="00EA7024">
        <w:rPr>
          <w:rFonts w:ascii="Garamond" w:hAnsi="Garamond"/>
          <w:sz w:val="22"/>
          <w:szCs w:val="22"/>
          <w:lang w:val="es-MX"/>
        </w:rPr>
        <w:t xml:space="preserve">. </w:t>
      </w:r>
      <w:r w:rsidR="00CD168F" w:rsidRPr="00EA7024">
        <w:rPr>
          <w:rFonts w:ascii="Garamond" w:hAnsi="Garamond"/>
          <w:sz w:val="22"/>
          <w:szCs w:val="22"/>
          <w:shd w:val="clear" w:color="auto" w:fill="FFFFFF"/>
          <w:lang w:val="es-ES_tradnl"/>
        </w:rPr>
        <w:t xml:space="preserve">El C. Secretario General, </w:t>
      </w:r>
      <w:r w:rsidR="00CD168F" w:rsidRPr="00EA7024">
        <w:rPr>
          <w:rFonts w:ascii="Garamond" w:hAnsi="Garamond"/>
          <w:sz w:val="22"/>
          <w:szCs w:val="22"/>
          <w:shd w:val="clear" w:color="auto" w:fill="FFFFFF"/>
        </w:rPr>
        <w:t>Abg. José Juan Velázquez Hernández</w:t>
      </w:r>
      <w:r w:rsidR="00CD168F" w:rsidRPr="00EA7024">
        <w:rPr>
          <w:rFonts w:ascii="Garamond" w:hAnsi="Garamond"/>
          <w:sz w:val="22"/>
          <w:szCs w:val="22"/>
          <w:shd w:val="clear" w:color="auto" w:fill="FFFFFF"/>
          <w:lang w:val="es-ES_tradnl"/>
        </w:rPr>
        <w:t>: “</w:t>
      </w:r>
      <w:r w:rsidR="00C35FA1" w:rsidRPr="00EA7024">
        <w:rPr>
          <w:rFonts w:ascii="Garamond" w:hAnsi="Garamond"/>
          <w:sz w:val="22"/>
          <w:szCs w:val="22"/>
          <w:lang w:val="es-MX"/>
        </w:rPr>
        <w:t xml:space="preserve">Muchas gracias </w:t>
      </w:r>
      <w:r w:rsidR="002158F5" w:rsidRPr="00EA7024">
        <w:rPr>
          <w:rFonts w:ascii="Garamond" w:hAnsi="Garamond"/>
          <w:sz w:val="22"/>
          <w:szCs w:val="22"/>
          <w:lang w:val="es-MX"/>
        </w:rPr>
        <w:t>R</w:t>
      </w:r>
      <w:r w:rsidR="00C35FA1" w:rsidRPr="00EA7024">
        <w:rPr>
          <w:rFonts w:ascii="Garamond" w:hAnsi="Garamond"/>
          <w:sz w:val="22"/>
          <w:szCs w:val="22"/>
          <w:lang w:val="es-MX"/>
        </w:rPr>
        <w:t>egidora.</w:t>
      </w:r>
      <w:r w:rsidR="002158F5" w:rsidRPr="00EA7024">
        <w:rPr>
          <w:rFonts w:ascii="Garamond" w:hAnsi="Garamond"/>
          <w:sz w:val="22"/>
          <w:szCs w:val="22"/>
          <w:lang w:val="es-MX"/>
        </w:rPr>
        <w:t xml:space="preserve"> ¿</w:t>
      </w:r>
      <w:r w:rsidR="00C35FA1" w:rsidRPr="00EA7024">
        <w:rPr>
          <w:rFonts w:ascii="Garamond" w:hAnsi="Garamond"/>
          <w:sz w:val="22"/>
          <w:szCs w:val="22"/>
          <w:lang w:val="es-MX"/>
        </w:rPr>
        <w:t xml:space="preserve">Alguno de los </w:t>
      </w:r>
      <w:r w:rsidR="00803B85" w:rsidRPr="00EA7024">
        <w:rPr>
          <w:rFonts w:ascii="Garamond" w:hAnsi="Garamond"/>
          <w:sz w:val="22"/>
          <w:szCs w:val="22"/>
          <w:lang w:val="es-MX"/>
        </w:rPr>
        <w:t xml:space="preserve">Regidores </w:t>
      </w:r>
      <w:r w:rsidR="00C35FA1" w:rsidRPr="00EA7024">
        <w:rPr>
          <w:rFonts w:ascii="Garamond" w:hAnsi="Garamond"/>
          <w:sz w:val="22"/>
          <w:szCs w:val="22"/>
          <w:lang w:val="es-MX"/>
        </w:rPr>
        <w:t>que quiera hacer uso de la voz respecto a la iniciativa presentada por nuestra Regidora Marcia Bañ</w:t>
      </w:r>
      <w:r w:rsidR="00640C32" w:rsidRPr="00EA7024">
        <w:rPr>
          <w:rFonts w:ascii="Garamond" w:hAnsi="Garamond"/>
          <w:sz w:val="22"/>
          <w:szCs w:val="22"/>
          <w:lang w:val="es-MX"/>
        </w:rPr>
        <w:t>uelos</w:t>
      </w:r>
      <w:r w:rsidR="002158F5" w:rsidRPr="00EA7024">
        <w:rPr>
          <w:rFonts w:ascii="Garamond" w:hAnsi="Garamond"/>
          <w:sz w:val="22"/>
          <w:szCs w:val="22"/>
          <w:lang w:val="es-MX"/>
        </w:rPr>
        <w:t>? E</w:t>
      </w:r>
      <w:r w:rsidR="00640C32" w:rsidRPr="00EA7024">
        <w:rPr>
          <w:rFonts w:ascii="Garamond" w:hAnsi="Garamond"/>
          <w:sz w:val="22"/>
          <w:szCs w:val="22"/>
          <w:lang w:val="es-MX"/>
        </w:rPr>
        <w:t>l R</w:t>
      </w:r>
      <w:r w:rsidR="00C35FA1" w:rsidRPr="00EA7024">
        <w:rPr>
          <w:rFonts w:ascii="Garamond" w:hAnsi="Garamond"/>
          <w:sz w:val="22"/>
          <w:szCs w:val="22"/>
          <w:lang w:val="es-MX"/>
        </w:rPr>
        <w:t>egidor Christian Bravo</w:t>
      </w:r>
      <w:r w:rsidR="002158F5" w:rsidRPr="00EA7024">
        <w:rPr>
          <w:rFonts w:ascii="Garamond" w:hAnsi="Garamond"/>
          <w:sz w:val="22"/>
          <w:szCs w:val="22"/>
          <w:lang w:val="es-MX"/>
        </w:rPr>
        <w:t>”</w:t>
      </w:r>
      <w:r w:rsidR="00C35FA1" w:rsidRPr="00EA7024">
        <w:rPr>
          <w:rFonts w:ascii="Garamond" w:hAnsi="Garamond"/>
          <w:sz w:val="22"/>
          <w:szCs w:val="22"/>
          <w:lang w:val="es-MX"/>
        </w:rPr>
        <w:t>.</w:t>
      </w:r>
      <w:r w:rsidR="002158F5" w:rsidRPr="00EA7024">
        <w:rPr>
          <w:rFonts w:ascii="Garamond" w:hAnsi="Garamond"/>
          <w:sz w:val="22"/>
          <w:szCs w:val="22"/>
          <w:lang w:val="es-MX"/>
        </w:rPr>
        <w:t xml:space="preserve"> </w:t>
      </w:r>
      <w:r w:rsidR="002158F5" w:rsidRPr="00EA7024">
        <w:rPr>
          <w:rFonts w:ascii="Garamond" w:hAnsi="Garamond"/>
          <w:sz w:val="22"/>
          <w:szCs w:val="22"/>
          <w:lang w:val="es-ES_tradnl"/>
        </w:rPr>
        <w:t>El C. Regidor, Lic.</w:t>
      </w:r>
      <w:r w:rsidR="002158F5" w:rsidRPr="00EA7024">
        <w:rPr>
          <w:rFonts w:ascii="Garamond" w:hAnsi="Garamond"/>
          <w:sz w:val="22"/>
          <w:szCs w:val="22"/>
        </w:rPr>
        <w:t xml:space="preserve"> Christian Omar Bravo Carbajal</w:t>
      </w:r>
      <w:r w:rsidR="002158F5" w:rsidRPr="00EA7024">
        <w:rPr>
          <w:rFonts w:ascii="Garamond" w:hAnsi="Garamond"/>
          <w:sz w:val="22"/>
          <w:szCs w:val="22"/>
          <w:lang w:val="es-ES_tradnl"/>
        </w:rPr>
        <w:t>: “</w:t>
      </w:r>
      <w:r w:rsidR="00C35FA1" w:rsidRPr="00EA7024">
        <w:rPr>
          <w:rFonts w:ascii="Garamond" w:hAnsi="Garamond"/>
          <w:sz w:val="22"/>
          <w:szCs w:val="22"/>
          <w:lang w:val="es-MX"/>
        </w:rPr>
        <w:t>Buenas noches</w:t>
      </w:r>
      <w:r w:rsidR="002158F5" w:rsidRPr="00EA7024">
        <w:rPr>
          <w:rFonts w:ascii="Garamond" w:hAnsi="Garamond"/>
          <w:sz w:val="22"/>
          <w:szCs w:val="22"/>
          <w:lang w:val="es-MX"/>
        </w:rPr>
        <w:t>.</w:t>
      </w:r>
      <w:r w:rsidR="00C35FA1" w:rsidRPr="00EA7024">
        <w:rPr>
          <w:rFonts w:ascii="Garamond" w:hAnsi="Garamond"/>
          <w:sz w:val="22"/>
          <w:szCs w:val="22"/>
          <w:lang w:val="es-MX"/>
        </w:rPr>
        <w:t xml:space="preserve"> </w:t>
      </w:r>
      <w:r w:rsidR="002158F5" w:rsidRPr="00EA7024">
        <w:rPr>
          <w:rFonts w:ascii="Garamond" w:hAnsi="Garamond"/>
          <w:sz w:val="22"/>
          <w:szCs w:val="22"/>
          <w:lang w:val="es-MX"/>
        </w:rPr>
        <w:t>P</w:t>
      </w:r>
      <w:r w:rsidR="00C35FA1" w:rsidRPr="00EA7024">
        <w:rPr>
          <w:rFonts w:ascii="Garamond" w:hAnsi="Garamond"/>
          <w:sz w:val="22"/>
          <w:szCs w:val="22"/>
          <w:lang w:val="es-MX"/>
        </w:rPr>
        <w:t>ara sumarme también</w:t>
      </w:r>
      <w:r w:rsidR="002158F5" w:rsidRPr="00EA7024">
        <w:rPr>
          <w:rFonts w:ascii="Garamond" w:hAnsi="Garamond"/>
          <w:sz w:val="22"/>
          <w:szCs w:val="22"/>
          <w:lang w:val="es-MX"/>
        </w:rPr>
        <w:t>, comisión</w:t>
      </w:r>
      <w:r w:rsidR="00C35FA1" w:rsidRPr="00EA7024">
        <w:rPr>
          <w:rFonts w:ascii="Garamond" w:hAnsi="Garamond"/>
          <w:sz w:val="22"/>
          <w:szCs w:val="22"/>
          <w:lang w:val="es-MX"/>
        </w:rPr>
        <w:t xml:space="preserve"> no sé si la de playas o la de Planeación de la ciudad</w:t>
      </w:r>
      <w:r w:rsidR="002158F5" w:rsidRPr="00EA7024">
        <w:rPr>
          <w:rFonts w:ascii="Garamond" w:hAnsi="Garamond"/>
          <w:sz w:val="22"/>
          <w:szCs w:val="22"/>
          <w:lang w:val="es-MX"/>
        </w:rPr>
        <w:t>, con ella y cierta manera,</w:t>
      </w:r>
      <w:r w:rsidR="00C35FA1" w:rsidRPr="00EA7024">
        <w:rPr>
          <w:rFonts w:ascii="Garamond" w:hAnsi="Garamond"/>
          <w:sz w:val="22"/>
          <w:szCs w:val="22"/>
          <w:lang w:val="es-MX"/>
        </w:rPr>
        <w:t xml:space="preserve"> </w:t>
      </w:r>
      <w:r w:rsidR="002158F5" w:rsidRPr="00EA7024">
        <w:rPr>
          <w:rFonts w:ascii="Garamond" w:hAnsi="Garamond"/>
          <w:sz w:val="22"/>
          <w:szCs w:val="22"/>
          <w:lang w:val="es-MX"/>
        </w:rPr>
        <w:t>¿</w:t>
      </w:r>
      <w:r w:rsidR="00C35FA1" w:rsidRPr="00EA7024">
        <w:rPr>
          <w:rFonts w:ascii="Garamond" w:hAnsi="Garamond"/>
          <w:sz w:val="22"/>
          <w:szCs w:val="22"/>
          <w:lang w:val="es-MX"/>
        </w:rPr>
        <w:t>no</w:t>
      </w:r>
      <w:r w:rsidR="002158F5" w:rsidRPr="00EA7024">
        <w:rPr>
          <w:rFonts w:ascii="Garamond" w:hAnsi="Garamond"/>
          <w:sz w:val="22"/>
          <w:szCs w:val="22"/>
          <w:lang w:val="es-MX"/>
        </w:rPr>
        <w:t>?, una empresa que…q</w:t>
      </w:r>
      <w:r w:rsidR="00C35FA1" w:rsidRPr="00EA7024">
        <w:rPr>
          <w:rFonts w:ascii="Garamond" w:hAnsi="Garamond"/>
          <w:sz w:val="22"/>
          <w:szCs w:val="22"/>
          <w:lang w:val="es-MX"/>
        </w:rPr>
        <w:t>ue esté poniendo de su parte y gratis</w:t>
      </w:r>
      <w:r w:rsidR="002158F5" w:rsidRPr="00EA7024">
        <w:rPr>
          <w:rFonts w:ascii="Garamond" w:hAnsi="Garamond"/>
          <w:sz w:val="22"/>
          <w:szCs w:val="22"/>
          <w:lang w:val="es-MX"/>
        </w:rPr>
        <w:t>, y</w:t>
      </w:r>
      <w:r w:rsidR="00C35FA1" w:rsidRPr="00EA7024">
        <w:rPr>
          <w:rFonts w:ascii="Garamond" w:hAnsi="Garamond"/>
          <w:sz w:val="22"/>
          <w:szCs w:val="22"/>
          <w:lang w:val="es-MX"/>
        </w:rPr>
        <w:t xml:space="preserve"> sobre lo que se está hablando</w:t>
      </w:r>
      <w:r w:rsidR="002158F5" w:rsidRPr="00EA7024">
        <w:rPr>
          <w:rFonts w:ascii="Garamond" w:hAnsi="Garamond"/>
          <w:sz w:val="22"/>
          <w:szCs w:val="22"/>
          <w:lang w:val="es-MX"/>
        </w:rPr>
        <w:t>,</w:t>
      </w:r>
      <w:r w:rsidR="00C35FA1" w:rsidRPr="00EA7024">
        <w:rPr>
          <w:rFonts w:ascii="Garamond" w:hAnsi="Garamond"/>
          <w:sz w:val="22"/>
          <w:szCs w:val="22"/>
          <w:lang w:val="es-MX"/>
        </w:rPr>
        <w:t xml:space="preserve"> creo que es de suma importancia, que son los valores que se han perdido últimamente. Entonces va a ser de suma </w:t>
      </w:r>
      <w:r w:rsidR="002158F5" w:rsidRPr="00EA7024">
        <w:rPr>
          <w:rFonts w:ascii="Garamond" w:hAnsi="Garamond"/>
          <w:sz w:val="22"/>
          <w:szCs w:val="22"/>
          <w:lang w:val="es-MX"/>
        </w:rPr>
        <w:t>importancia para las familias t</w:t>
      </w:r>
      <w:r w:rsidR="00C35FA1" w:rsidRPr="00EA7024">
        <w:rPr>
          <w:rFonts w:ascii="Garamond" w:hAnsi="Garamond"/>
          <w:sz w:val="22"/>
          <w:szCs w:val="22"/>
          <w:lang w:val="es-MX"/>
        </w:rPr>
        <w:t>u iniciativa y de</w:t>
      </w:r>
      <w:r w:rsidR="002158F5" w:rsidRPr="00EA7024">
        <w:rPr>
          <w:rFonts w:ascii="Garamond" w:hAnsi="Garamond"/>
          <w:sz w:val="22"/>
          <w:szCs w:val="22"/>
          <w:lang w:val="es-MX"/>
        </w:rPr>
        <w:t xml:space="preserve"> la</w:t>
      </w:r>
      <w:r w:rsidR="00C35FA1" w:rsidRPr="00EA7024">
        <w:rPr>
          <w:rFonts w:ascii="Garamond" w:hAnsi="Garamond"/>
          <w:sz w:val="22"/>
          <w:szCs w:val="22"/>
          <w:lang w:val="es-MX"/>
        </w:rPr>
        <w:t xml:space="preserve"> cual queremos formar parte. Muchas felicidades </w:t>
      </w:r>
      <w:r w:rsidR="002158F5" w:rsidRPr="00EA7024">
        <w:rPr>
          <w:rFonts w:ascii="Garamond" w:hAnsi="Garamond"/>
          <w:sz w:val="22"/>
          <w:szCs w:val="22"/>
          <w:lang w:val="es-MX"/>
        </w:rPr>
        <w:t>Regidora”</w:t>
      </w:r>
      <w:r w:rsidR="00C35FA1" w:rsidRPr="00EA7024">
        <w:rPr>
          <w:rFonts w:ascii="Garamond" w:hAnsi="Garamond"/>
          <w:sz w:val="22"/>
          <w:szCs w:val="22"/>
          <w:lang w:val="es-MX"/>
        </w:rPr>
        <w:t>.</w:t>
      </w:r>
      <w:r w:rsidR="002158F5" w:rsidRPr="00EA7024">
        <w:rPr>
          <w:rFonts w:ascii="Garamond" w:hAnsi="Garamond"/>
          <w:sz w:val="22"/>
          <w:szCs w:val="22"/>
          <w:lang w:val="es-MX"/>
        </w:rPr>
        <w:t xml:space="preserve"> </w:t>
      </w:r>
      <w:r w:rsidR="00CD168F" w:rsidRPr="00EA7024">
        <w:rPr>
          <w:rFonts w:ascii="Garamond" w:hAnsi="Garamond"/>
          <w:sz w:val="22"/>
          <w:szCs w:val="22"/>
          <w:shd w:val="clear" w:color="auto" w:fill="FFFFFF"/>
          <w:lang w:val="es-ES_tradnl"/>
        </w:rPr>
        <w:t xml:space="preserve">El C. Secretario General, </w:t>
      </w:r>
      <w:r w:rsidR="00CD168F" w:rsidRPr="00EA7024">
        <w:rPr>
          <w:rFonts w:ascii="Garamond" w:hAnsi="Garamond"/>
          <w:sz w:val="22"/>
          <w:szCs w:val="22"/>
          <w:shd w:val="clear" w:color="auto" w:fill="FFFFFF"/>
        </w:rPr>
        <w:t>Abg. José Juan Velázquez Hernández</w:t>
      </w:r>
      <w:r w:rsidR="00CD168F" w:rsidRPr="00EA7024">
        <w:rPr>
          <w:rFonts w:ascii="Garamond" w:hAnsi="Garamond"/>
          <w:sz w:val="22"/>
          <w:szCs w:val="22"/>
          <w:shd w:val="clear" w:color="auto" w:fill="FFFFFF"/>
          <w:lang w:val="es-ES_tradnl"/>
        </w:rPr>
        <w:t>: “</w:t>
      </w:r>
      <w:r w:rsidR="00640C32" w:rsidRPr="00EA7024">
        <w:rPr>
          <w:rFonts w:ascii="Garamond" w:hAnsi="Garamond"/>
          <w:sz w:val="22"/>
          <w:szCs w:val="22"/>
          <w:lang w:val="es-MX"/>
        </w:rPr>
        <w:t>Muchas gracias R</w:t>
      </w:r>
      <w:r w:rsidR="00C35FA1" w:rsidRPr="00EA7024">
        <w:rPr>
          <w:rFonts w:ascii="Garamond" w:hAnsi="Garamond"/>
          <w:sz w:val="22"/>
          <w:szCs w:val="22"/>
          <w:lang w:val="es-MX"/>
        </w:rPr>
        <w:t>egidor.</w:t>
      </w:r>
      <w:r w:rsidR="00640C32" w:rsidRPr="00EA7024">
        <w:rPr>
          <w:rFonts w:ascii="Garamond" w:hAnsi="Garamond"/>
          <w:sz w:val="22"/>
          <w:szCs w:val="22"/>
          <w:lang w:val="es-MX"/>
        </w:rPr>
        <w:t xml:space="preserve"> </w:t>
      </w:r>
      <w:r w:rsidR="00C35FA1" w:rsidRPr="00EA7024">
        <w:rPr>
          <w:rFonts w:ascii="Garamond" w:hAnsi="Garamond"/>
          <w:sz w:val="22"/>
          <w:szCs w:val="22"/>
          <w:lang w:val="es-MX"/>
        </w:rPr>
        <w:t xml:space="preserve">Con el uso de la voz la </w:t>
      </w:r>
      <w:r w:rsidR="002158F5" w:rsidRPr="00EA7024">
        <w:rPr>
          <w:rFonts w:ascii="Garamond" w:hAnsi="Garamond"/>
          <w:sz w:val="22"/>
          <w:szCs w:val="22"/>
          <w:lang w:val="es-MX"/>
        </w:rPr>
        <w:t xml:space="preserve">Regidora </w:t>
      </w:r>
      <w:r w:rsidR="00C35FA1" w:rsidRPr="00EA7024">
        <w:rPr>
          <w:rFonts w:ascii="Garamond" w:hAnsi="Garamond"/>
          <w:sz w:val="22"/>
          <w:szCs w:val="22"/>
          <w:lang w:val="es-MX"/>
        </w:rPr>
        <w:t>Erika García</w:t>
      </w:r>
      <w:r w:rsidR="002158F5" w:rsidRPr="00EA7024">
        <w:rPr>
          <w:rFonts w:ascii="Garamond" w:hAnsi="Garamond"/>
          <w:sz w:val="22"/>
          <w:szCs w:val="22"/>
          <w:lang w:val="es-MX"/>
        </w:rPr>
        <w:t>”</w:t>
      </w:r>
      <w:r w:rsidR="00C35FA1" w:rsidRPr="00EA7024">
        <w:rPr>
          <w:rFonts w:ascii="Garamond" w:hAnsi="Garamond"/>
          <w:sz w:val="22"/>
          <w:szCs w:val="22"/>
          <w:lang w:val="es-MX"/>
        </w:rPr>
        <w:t>.</w:t>
      </w:r>
      <w:r w:rsidR="002158F5" w:rsidRPr="00EA7024">
        <w:rPr>
          <w:rFonts w:ascii="Garamond" w:hAnsi="Garamond"/>
          <w:sz w:val="22"/>
          <w:szCs w:val="22"/>
          <w:lang w:val="es-MX"/>
        </w:rPr>
        <w:t xml:space="preserve"> </w:t>
      </w:r>
      <w:r w:rsidR="002158F5" w:rsidRPr="00EA7024">
        <w:rPr>
          <w:rFonts w:ascii="Garamond" w:hAnsi="Garamond"/>
          <w:sz w:val="22"/>
          <w:szCs w:val="22"/>
          <w:lang w:val="es-ES_tradnl"/>
        </w:rPr>
        <w:t xml:space="preserve">La Regidora, </w:t>
      </w:r>
      <w:r w:rsidR="002158F5" w:rsidRPr="00EA7024">
        <w:rPr>
          <w:rFonts w:ascii="Garamond" w:hAnsi="Garamond"/>
          <w:sz w:val="22"/>
          <w:szCs w:val="22"/>
        </w:rPr>
        <w:t>C. Erika Yesenia García Rubio</w:t>
      </w:r>
      <w:r w:rsidR="002158F5" w:rsidRPr="00EA7024">
        <w:rPr>
          <w:rFonts w:ascii="Garamond" w:hAnsi="Garamond"/>
          <w:sz w:val="22"/>
          <w:szCs w:val="22"/>
          <w:lang w:val="es-ES_tradnl"/>
        </w:rPr>
        <w:t>: “</w:t>
      </w:r>
      <w:r w:rsidR="00C35FA1" w:rsidRPr="00EA7024">
        <w:rPr>
          <w:rFonts w:ascii="Garamond" w:hAnsi="Garamond"/>
          <w:sz w:val="22"/>
          <w:szCs w:val="22"/>
          <w:lang w:val="es-MX"/>
        </w:rPr>
        <w:t>Buenas noches a todos</w:t>
      </w:r>
      <w:r w:rsidR="002158F5" w:rsidRPr="00EA7024">
        <w:rPr>
          <w:rFonts w:ascii="Garamond" w:hAnsi="Garamond"/>
          <w:sz w:val="22"/>
          <w:szCs w:val="22"/>
          <w:lang w:val="es-MX"/>
        </w:rPr>
        <w:t>.</w:t>
      </w:r>
      <w:r w:rsidR="00C35FA1" w:rsidRPr="00EA7024">
        <w:rPr>
          <w:rFonts w:ascii="Garamond" w:hAnsi="Garamond"/>
          <w:sz w:val="22"/>
          <w:szCs w:val="22"/>
          <w:lang w:val="es-MX"/>
        </w:rPr>
        <w:t xml:space="preserve"> </w:t>
      </w:r>
      <w:r w:rsidR="002158F5" w:rsidRPr="00EA7024">
        <w:rPr>
          <w:rFonts w:ascii="Garamond" w:hAnsi="Garamond"/>
          <w:sz w:val="22"/>
          <w:szCs w:val="22"/>
          <w:lang w:val="es-MX"/>
        </w:rPr>
        <w:t>Regidora muchas felicidades. A</w:t>
      </w:r>
      <w:r w:rsidR="00C35FA1" w:rsidRPr="00EA7024">
        <w:rPr>
          <w:rFonts w:ascii="Garamond" w:hAnsi="Garamond"/>
          <w:sz w:val="22"/>
          <w:szCs w:val="22"/>
          <w:lang w:val="es-MX"/>
        </w:rPr>
        <w:t>lgo que me queda muy claro</w:t>
      </w:r>
      <w:r w:rsidR="002158F5" w:rsidRPr="00EA7024">
        <w:rPr>
          <w:rFonts w:ascii="Garamond" w:hAnsi="Garamond"/>
          <w:sz w:val="22"/>
          <w:szCs w:val="22"/>
          <w:lang w:val="es-MX"/>
        </w:rPr>
        <w:t xml:space="preserve"> e</w:t>
      </w:r>
      <w:r w:rsidR="00C35FA1" w:rsidRPr="00EA7024">
        <w:rPr>
          <w:rFonts w:ascii="Garamond" w:hAnsi="Garamond"/>
          <w:sz w:val="22"/>
          <w:szCs w:val="22"/>
          <w:lang w:val="es-MX"/>
        </w:rPr>
        <w:t>s que el ejemplo arrastra. Entonces</w:t>
      </w:r>
      <w:r w:rsidR="002158F5" w:rsidRPr="00EA7024">
        <w:rPr>
          <w:rFonts w:ascii="Garamond" w:hAnsi="Garamond"/>
          <w:sz w:val="22"/>
          <w:szCs w:val="22"/>
          <w:lang w:val="es-MX"/>
        </w:rPr>
        <w:t>,</w:t>
      </w:r>
      <w:r w:rsidR="00C35FA1" w:rsidRPr="00EA7024">
        <w:rPr>
          <w:rFonts w:ascii="Garamond" w:hAnsi="Garamond"/>
          <w:sz w:val="22"/>
          <w:szCs w:val="22"/>
          <w:lang w:val="es-MX"/>
        </w:rPr>
        <w:t xml:space="preserve"> cuenta con todo nuestro apoyo</w:t>
      </w:r>
      <w:r w:rsidR="002158F5" w:rsidRPr="00EA7024">
        <w:rPr>
          <w:rFonts w:ascii="Garamond" w:hAnsi="Garamond"/>
          <w:sz w:val="22"/>
          <w:szCs w:val="22"/>
          <w:lang w:val="es-MX"/>
        </w:rPr>
        <w:t xml:space="preserve"> en</w:t>
      </w:r>
      <w:r w:rsidR="00C35FA1" w:rsidRPr="00EA7024">
        <w:rPr>
          <w:rFonts w:ascii="Garamond" w:hAnsi="Garamond"/>
          <w:sz w:val="22"/>
          <w:szCs w:val="22"/>
          <w:lang w:val="es-MX"/>
        </w:rPr>
        <w:t xml:space="preserve"> nuestra trinchera. Muchas felicidades</w:t>
      </w:r>
      <w:r w:rsidR="002158F5" w:rsidRPr="00EA7024">
        <w:rPr>
          <w:rFonts w:ascii="Garamond" w:hAnsi="Garamond"/>
          <w:sz w:val="22"/>
          <w:szCs w:val="22"/>
          <w:lang w:val="es-MX"/>
        </w:rPr>
        <w:t>.</w:t>
      </w:r>
      <w:r w:rsidR="00C35FA1" w:rsidRPr="00EA7024">
        <w:rPr>
          <w:rFonts w:ascii="Garamond" w:hAnsi="Garamond"/>
          <w:sz w:val="22"/>
          <w:szCs w:val="22"/>
          <w:lang w:val="es-MX"/>
        </w:rPr>
        <w:t xml:space="preserve"> </w:t>
      </w:r>
      <w:r w:rsidR="002158F5" w:rsidRPr="00EA7024">
        <w:rPr>
          <w:rFonts w:ascii="Garamond" w:hAnsi="Garamond"/>
          <w:sz w:val="22"/>
          <w:szCs w:val="22"/>
          <w:lang w:val="es-MX"/>
        </w:rPr>
        <w:t>E</w:t>
      </w:r>
      <w:r w:rsidR="00C35FA1" w:rsidRPr="00EA7024">
        <w:rPr>
          <w:rFonts w:ascii="Garamond" w:hAnsi="Garamond"/>
          <w:sz w:val="22"/>
          <w:szCs w:val="22"/>
          <w:lang w:val="es-MX"/>
        </w:rPr>
        <w:t>s cuanto</w:t>
      </w:r>
      <w:r w:rsidR="002158F5" w:rsidRPr="00EA7024">
        <w:rPr>
          <w:rFonts w:ascii="Garamond" w:hAnsi="Garamond"/>
          <w:sz w:val="22"/>
          <w:szCs w:val="22"/>
          <w:lang w:val="es-MX"/>
        </w:rPr>
        <w:t>”</w:t>
      </w:r>
      <w:r w:rsidR="00C35FA1" w:rsidRPr="00EA7024">
        <w:rPr>
          <w:rFonts w:ascii="Garamond" w:hAnsi="Garamond"/>
          <w:sz w:val="22"/>
          <w:szCs w:val="22"/>
          <w:lang w:val="es-MX"/>
        </w:rPr>
        <w:t>.</w:t>
      </w:r>
      <w:r w:rsidR="002158F5" w:rsidRPr="00EA7024">
        <w:rPr>
          <w:rFonts w:ascii="Garamond" w:hAnsi="Garamond"/>
          <w:sz w:val="22"/>
          <w:szCs w:val="22"/>
          <w:lang w:val="es-MX"/>
        </w:rPr>
        <w:t xml:space="preserve"> </w:t>
      </w:r>
      <w:r w:rsidR="00CD168F" w:rsidRPr="00EA7024">
        <w:rPr>
          <w:rFonts w:ascii="Garamond" w:hAnsi="Garamond"/>
          <w:sz w:val="22"/>
          <w:szCs w:val="22"/>
          <w:shd w:val="clear" w:color="auto" w:fill="FFFFFF"/>
          <w:lang w:val="es-ES_tradnl"/>
        </w:rPr>
        <w:t xml:space="preserve">El C. Secretario General, </w:t>
      </w:r>
      <w:r w:rsidR="00CD168F" w:rsidRPr="00EA7024">
        <w:rPr>
          <w:rFonts w:ascii="Garamond" w:hAnsi="Garamond"/>
          <w:sz w:val="22"/>
          <w:szCs w:val="22"/>
          <w:shd w:val="clear" w:color="auto" w:fill="FFFFFF"/>
        </w:rPr>
        <w:t>Abg. José Juan Velázquez Hernández</w:t>
      </w:r>
      <w:r w:rsidR="00CD168F" w:rsidRPr="00EA7024">
        <w:rPr>
          <w:rFonts w:ascii="Garamond" w:hAnsi="Garamond"/>
          <w:sz w:val="22"/>
          <w:szCs w:val="22"/>
          <w:shd w:val="clear" w:color="auto" w:fill="FFFFFF"/>
          <w:lang w:val="es-ES_tradnl"/>
        </w:rPr>
        <w:t>: “</w:t>
      </w:r>
      <w:r w:rsidR="00C35FA1" w:rsidRPr="00EA7024">
        <w:rPr>
          <w:rFonts w:ascii="Garamond" w:hAnsi="Garamond"/>
          <w:sz w:val="22"/>
          <w:szCs w:val="22"/>
          <w:lang w:val="es-MX"/>
        </w:rPr>
        <w:t>Muchas gracias</w:t>
      </w:r>
      <w:r w:rsidR="00640C32" w:rsidRPr="00EA7024">
        <w:rPr>
          <w:rFonts w:ascii="Garamond" w:hAnsi="Garamond"/>
          <w:sz w:val="22"/>
          <w:szCs w:val="22"/>
          <w:lang w:val="es-MX"/>
        </w:rPr>
        <w:t xml:space="preserve"> R</w:t>
      </w:r>
      <w:r w:rsidR="00C35FA1" w:rsidRPr="00EA7024">
        <w:rPr>
          <w:rFonts w:ascii="Garamond" w:hAnsi="Garamond"/>
          <w:sz w:val="22"/>
          <w:szCs w:val="22"/>
          <w:lang w:val="es-MX"/>
        </w:rPr>
        <w:t>egidor</w:t>
      </w:r>
      <w:r w:rsidR="00640C32" w:rsidRPr="00EA7024">
        <w:rPr>
          <w:rFonts w:ascii="Garamond" w:hAnsi="Garamond"/>
          <w:sz w:val="22"/>
          <w:szCs w:val="22"/>
          <w:lang w:val="es-MX"/>
        </w:rPr>
        <w:t>a</w:t>
      </w:r>
      <w:r w:rsidR="009E6E4A" w:rsidRPr="00EA7024">
        <w:rPr>
          <w:rFonts w:ascii="Garamond" w:hAnsi="Garamond"/>
          <w:sz w:val="22"/>
          <w:szCs w:val="22"/>
          <w:lang w:val="es-MX"/>
        </w:rPr>
        <w:t xml:space="preserve"> Erika</w:t>
      </w:r>
      <w:r w:rsidR="00640C32" w:rsidRPr="00EA7024">
        <w:rPr>
          <w:rFonts w:ascii="Garamond" w:hAnsi="Garamond"/>
          <w:sz w:val="22"/>
          <w:szCs w:val="22"/>
          <w:lang w:val="es-MX"/>
        </w:rPr>
        <w:t>. Con el uso de la voz la R</w:t>
      </w:r>
      <w:r w:rsidR="00C35FA1" w:rsidRPr="00EA7024">
        <w:rPr>
          <w:rFonts w:ascii="Garamond" w:hAnsi="Garamond"/>
          <w:sz w:val="22"/>
          <w:szCs w:val="22"/>
          <w:lang w:val="es-MX"/>
        </w:rPr>
        <w:t>egidora</w:t>
      </w:r>
      <w:r w:rsidR="00640C32" w:rsidRPr="00EA7024">
        <w:rPr>
          <w:rFonts w:ascii="Garamond" w:hAnsi="Garamond"/>
          <w:sz w:val="22"/>
          <w:szCs w:val="22"/>
          <w:lang w:val="es-MX"/>
        </w:rPr>
        <w:t xml:space="preserve"> </w:t>
      </w:r>
      <w:r w:rsidR="00C35FA1" w:rsidRPr="00EA7024">
        <w:rPr>
          <w:rFonts w:ascii="Garamond" w:hAnsi="Garamond"/>
          <w:sz w:val="22"/>
          <w:szCs w:val="22"/>
          <w:lang w:val="es-MX"/>
        </w:rPr>
        <w:t>Magda Urbina</w:t>
      </w:r>
      <w:r w:rsidR="009E6E4A" w:rsidRPr="00EA7024">
        <w:rPr>
          <w:rFonts w:ascii="Garamond" w:hAnsi="Garamond"/>
          <w:sz w:val="22"/>
          <w:szCs w:val="22"/>
          <w:lang w:val="es-MX"/>
        </w:rPr>
        <w:t>”</w:t>
      </w:r>
      <w:r w:rsidR="00C35FA1" w:rsidRPr="00EA7024">
        <w:rPr>
          <w:rFonts w:ascii="Garamond" w:hAnsi="Garamond"/>
          <w:sz w:val="22"/>
          <w:szCs w:val="22"/>
          <w:lang w:val="es-MX"/>
        </w:rPr>
        <w:t>.</w:t>
      </w:r>
      <w:r w:rsidR="009E6E4A" w:rsidRPr="00EA7024">
        <w:rPr>
          <w:rFonts w:ascii="Garamond" w:hAnsi="Garamond"/>
          <w:sz w:val="22"/>
          <w:szCs w:val="22"/>
          <w:lang w:val="es-MX"/>
        </w:rPr>
        <w:t xml:space="preserve"> </w:t>
      </w:r>
      <w:r w:rsidR="009E6E4A" w:rsidRPr="00EA7024">
        <w:rPr>
          <w:rFonts w:ascii="Garamond" w:hAnsi="Garamond"/>
          <w:sz w:val="22"/>
          <w:szCs w:val="22"/>
          <w:lang w:val="es-ES_tradnl"/>
        </w:rPr>
        <w:t xml:space="preserve">La C. Regidora, </w:t>
      </w:r>
      <w:r w:rsidR="009E6E4A" w:rsidRPr="00EA7024">
        <w:rPr>
          <w:rFonts w:ascii="Garamond" w:hAnsi="Garamond"/>
          <w:sz w:val="22"/>
          <w:szCs w:val="22"/>
        </w:rPr>
        <w:t>Lic. María Magdalena Urbina Martínez</w:t>
      </w:r>
      <w:r w:rsidR="009E6E4A" w:rsidRPr="00EA7024">
        <w:rPr>
          <w:rFonts w:ascii="Garamond" w:hAnsi="Garamond"/>
          <w:sz w:val="22"/>
          <w:szCs w:val="22"/>
          <w:lang w:val="es-ES_tradnl"/>
        </w:rPr>
        <w:t>: “</w:t>
      </w:r>
      <w:r w:rsidR="00C35FA1" w:rsidRPr="00EA7024">
        <w:rPr>
          <w:rFonts w:ascii="Garamond" w:hAnsi="Garamond"/>
          <w:sz w:val="22"/>
          <w:szCs w:val="22"/>
          <w:lang w:val="es-MX"/>
        </w:rPr>
        <w:t>Buenas noches a todos.</w:t>
      </w:r>
      <w:r w:rsidR="009E6E4A" w:rsidRPr="00EA7024">
        <w:rPr>
          <w:rFonts w:ascii="Garamond" w:hAnsi="Garamond"/>
          <w:sz w:val="22"/>
          <w:szCs w:val="22"/>
          <w:lang w:val="es-MX"/>
        </w:rPr>
        <w:t xml:space="preserve"> </w:t>
      </w:r>
      <w:r w:rsidR="00C35FA1" w:rsidRPr="00EA7024">
        <w:rPr>
          <w:rFonts w:ascii="Garamond" w:hAnsi="Garamond"/>
          <w:sz w:val="22"/>
          <w:szCs w:val="22"/>
          <w:lang w:val="es-MX"/>
        </w:rPr>
        <w:t xml:space="preserve">Felicitarte </w:t>
      </w:r>
      <w:r w:rsidR="009E6E4A" w:rsidRPr="00EA7024">
        <w:rPr>
          <w:rFonts w:ascii="Garamond" w:hAnsi="Garamond"/>
          <w:sz w:val="22"/>
          <w:szCs w:val="22"/>
          <w:lang w:val="es-MX"/>
        </w:rPr>
        <w:t xml:space="preserve">Regidora, </w:t>
      </w:r>
      <w:r w:rsidR="00C35FA1" w:rsidRPr="00EA7024">
        <w:rPr>
          <w:rFonts w:ascii="Garamond" w:hAnsi="Garamond"/>
          <w:sz w:val="22"/>
          <w:szCs w:val="22"/>
          <w:lang w:val="es-MX"/>
        </w:rPr>
        <w:t>cuenta conmigo para todo tipo de actividades que se vayan a realizar en cuanto a los valores, en cuanto al respeto y en cuanto a todo lo que se va</w:t>
      </w:r>
      <w:r w:rsidR="009E6E4A" w:rsidRPr="00EA7024">
        <w:rPr>
          <w:rFonts w:ascii="Garamond" w:hAnsi="Garamond"/>
          <w:sz w:val="22"/>
          <w:szCs w:val="22"/>
          <w:lang w:val="es-MX"/>
        </w:rPr>
        <w:t xml:space="preserve"> a…</w:t>
      </w:r>
      <w:r w:rsidR="00C35FA1" w:rsidRPr="00EA7024">
        <w:rPr>
          <w:rFonts w:ascii="Garamond" w:hAnsi="Garamond"/>
          <w:sz w:val="22"/>
          <w:szCs w:val="22"/>
          <w:lang w:val="es-MX"/>
        </w:rPr>
        <w:t>este</w:t>
      </w:r>
      <w:r w:rsidR="009E6E4A" w:rsidRPr="00EA7024">
        <w:rPr>
          <w:rFonts w:ascii="Garamond" w:hAnsi="Garamond"/>
          <w:sz w:val="22"/>
          <w:szCs w:val="22"/>
          <w:lang w:val="es-MX"/>
        </w:rPr>
        <w:t>…</w:t>
      </w:r>
      <w:r w:rsidR="00C35FA1" w:rsidRPr="00EA7024">
        <w:rPr>
          <w:rFonts w:ascii="Garamond" w:hAnsi="Garamond"/>
          <w:sz w:val="22"/>
          <w:szCs w:val="22"/>
          <w:lang w:val="es-MX"/>
        </w:rPr>
        <w:t>implementar</w:t>
      </w:r>
      <w:r w:rsidR="009E6E4A" w:rsidRPr="00EA7024">
        <w:rPr>
          <w:rFonts w:ascii="Garamond" w:hAnsi="Garamond"/>
          <w:sz w:val="22"/>
          <w:szCs w:val="22"/>
          <w:lang w:val="es-MX"/>
        </w:rPr>
        <w:t>.</w:t>
      </w:r>
      <w:r w:rsidR="00C35FA1" w:rsidRPr="00EA7024">
        <w:rPr>
          <w:rFonts w:ascii="Garamond" w:hAnsi="Garamond"/>
          <w:sz w:val="22"/>
          <w:szCs w:val="22"/>
          <w:lang w:val="es-MX"/>
        </w:rPr>
        <w:t xml:space="preserve"> </w:t>
      </w:r>
      <w:r w:rsidR="009E6E4A" w:rsidRPr="00EA7024">
        <w:rPr>
          <w:rFonts w:ascii="Garamond" w:hAnsi="Garamond"/>
          <w:sz w:val="22"/>
          <w:szCs w:val="22"/>
          <w:lang w:val="es-MX"/>
        </w:rPr>
        <w:t>C</w:t>
      </w:r>
      <w:r w:rsidR="00C35FA1" w:rsidRPr="00EA7024">
        <w:rPr>
          <w:rFonts w:ascii="Garamond" w:hAnsi="Garamond"/>
          <w:sz w:val="22"/>
          <w:szCs w:val="22"/>
          <w:lang w:val="es-MX"/>
        </w:rPr>
        <w:t>uenta conmigo</w:t>
      </w:r>
      <w:r w:rsidR="009E6E4A" w:rsidRPr="00EA7024">
        <w:rPr>
          <w:rFonts w:ascii="Garamond" w:hAnsi="Garamond"/>
          <w:sz w:val="22"/>
          <w:szCs w:val="22"/>
          <w:lang w:val="es-MX"/>
        </w:rPr>
        <w:t>”</w:t>
      </w:r>
      <w:r w:rsidR="00C35FA1" w:rsidRPr="00EA7024">
        <w:rPr>
          <w:rFonts w:ascii="Garamond" w:hAnsi="Garamond"/>
          <w:sz w:val="22"/>
          <w:szCs w:val="22"/>
          <w:lang w:val="es-MX"/>
        </w:rPr>
        <w:t>.</w:t>
      </w:r>
      <w:r w:rsidR="009E6E4A" w:rsidRPr="00EA7024">
        <w:rPr>
          <w:rFonts w:ascii="Garamond" w:hAnsi="Garamond"/>
          <w:sz w:val="22"/>
          <w:szCs w:val="22"/>
          <w:lang w:val="es-MX"/>
        </w:rPr>
        <w:t xml:space="preserve"> </w:t>
      </w:r>
      <w:r w:rsidR="00CD168F" w:rsidRPr="00EA7024">
        <w:rPr>
          <w:rFonts w:ascii="Garamond" w:hAnsi="Garamond"/>
          <w:sz w:val="22"/>
          <w:szCs w:val="22"/>
          <w:shd w:val="clear" w:color="auto" w:fill="FFFFFF"/>
          <w:lang w:val="es-ES_tradnl"/>
        </w:rPr>
        <w:t xml:space="preserve">El C. Secretario General, </w:t>
      </w:r>
      <w:r w:rsidR="00CD168F" w:rsidRPr="00EA7024">
        <w:rPr>
          <w:rFonts w:ascii="Garamond" w:hAnsi="Garamond"/>
          <w:sz w:val="22"/>
          <w:szCs w:val="22"/>
          <w:shd w:val="clear" w:color="auto" w:fill="FFFFFF"/>
        </w:rPr>
        <w:t>Abg. José Juan Velázquez Hernández</w:t>
      </w:r>
      <w:r w:rsidR="00CD168F" w:rsidRPr="00EA7024">
        <w:rPr>
          <w:rFonts w:ascii="Garamond" w:hAnsi="Garamond"/>
          <w:sz w:val="22"/>
          <w:szCs w:val="22"/>
          <w:shd w:val="clear" w:color="auto" w:fill="FFFFFF"/>
          <w:lang w:val="es-ES_tradnl"/>
        </w:rPr>
        <w:t>: “</w:t>
      </w:r>
      <w:r w:rsidR="00C35FA1" w:rsidRPr="00EA7024">
        <w:rPr>
          <w:rFonts w:ascii="Garamond" w:hAnsi="Garamond"/>
          <w:sz w:val="22"/>
          <w:szCs w:val="22"/>
          <w:lang w:val="es-MX"/>
        </w:rPr>
        <w:t>¿Alguien más con el uso</w:t>
      </w:r>
      <w:r w:rsidR="00640C32" w:rsidRPr="00EA7024">
        <w:rPr>
          <w:rFonts w:ascii="Garamond" w:hAnsi="Garamond"/>
          <w:sz w:val="22"/>
          <w:szCs w:val="22"/>
          <w:lang w:val="es-MX"/>
        </w:rPr>
        <w:t xml:space="preserve"> de la voz</w:t>
      </w:r>
      <w:r w:rsidR="00C35FA1" w:rsidRPr="00EA7024">
        <w:rPr>
          <w:rFonts w:ascii="Garamond" w:hAnsi="Garamond"/>
          <w:sz w:val="22"/>
          <w:szCs w:val="22"/>
          <w:lang w:val="es-MX"/>
        </w:rPr>
        <w:t>?</w:t>
      </w:r>
      <w:r w:rsidR="009E6E4A" w:rsidRPr="00EA7024">
        <w:rPr>
          <w:rFonts w:ascii="Garamond" w:hAnsi="Garamond"/>
          <w:sz w:val="22"/>
          <w:szCs w:val="22"/>
          <w:lang w:val="es-MX"/>
        </w:rPr>
        <w:t xml:space="preserve"> Adelante R</w:t>
      </w:r>
      <w:r w:rsidR="00C35FA1" w:rsidRPr="00EA7024">
        <w:rPr>
          <w:rFonts w:ascii="Garamond" w:hAnsi="Garamond"/>
          <w:sz w:val="22"/>
          <w:szCs w:val="22"/>
          <w:lang w:val="es-MX"/>
        </w:rPr>
        <w:t>egidora</w:t>
      </w:r>
      <w:r w:rsidR="009E6E4A" w:rsidRPr="00EA7024">
        <w:rPr>
          <w:rFonts w:ascii="Garamond" w:hAnsi="Garamond"/>
          <w:sz w:val="22"/>
          <w:szCs w:val="22"/>
          <w:lang w:val="es-MX"/>
        </w:rPr>
        <w:t>”</w:t>
      </w:r>
      <w:r w:rsidR="00C35FA1" w:rsidRPr="00EA7024">
        <w:rPr>
          <w:rFonts w:ascii="Garamond" w:hAnsi="Garamond"/>
          <w:sz w:val="22"/>
          <w:szCs w:val="22"/>
          <w:lang w:val="es-MX"/>
        </w:rPr>
        <w:t>.</w:t>
      </w:r>
      <w:r w:rsidR="009E6E4A" w:rsidRPr="00EA7024">
        <w:rPr>
          <w:rFonts w:ascii="Garamond" w:hAnsi="Garamond"/>
          <w:sz w:val="22"/>
          <w:szCs w:val="22"/>
          <w:lang w:val="es-MX"/>
        </w:rPr>
        <w:t xml:space="preserve"> </w:t>
      </w:r>
      <w:r w:rsidR="007F1846" w:rsidRPr="00EA7024">
        <w:rPr>
          <w:rFonts w:ascii="Garamond" w:hAnsi="Garamond"/>
          <w:sz w:val="22"/>
          <w:szCs w:val="22"/>
          <w:lang w:val="es-ES_tradnl"/>
        </w:rPr>
        <w:t xml:space="preserve">La C. Regidora, </w:t>
      </w:r>
      <w:r w:rsidR="007F1846" w:rsidRPr="00EA7024">
        <w:rPr>
          <w:rFonts w:ascii="Garamond" w:hAnsi="Garamond"/>
          <w:sz w:val="22"/>
          <w:szCs w:val="22"/>
        </w:rPr>
        <w:t>Q.F.B. María Laurel Carrillo Ventura</w:t>
      </w:r>
      <w:r w:rsidR="007F1846" w:rsidRPr="00EA7024">
        <w:rPr>
          <w:rFonts w:ascii="Garamond" w:hAnsi="Garamond"/>
          <w:sz w:val="22"/>
          <w:szCs w:val="22"/>
          <w:lang w:val="es-ES_tradnl"/>
        </w:rPr>
        <w:t>: “</w:t>
      </w:r>
      <w:r w:rsidR="00C35FA1" w:rsidRPr="00EA7024">
        <w:rPr>
          <w:rFonts w:ascii="Garamond" w:hAnsi="Garamond"/>
          <w:sz w:val="22"/>
          <w:szCs w:val="22"/>
          <w:lang w:val="es-MX"/>
        </w:rPr>
        <w:t>Regidora</w:t>
      </w:r>
      <w:r w:rsidR="009E6E4A" w:rsidRPr="00EA7024">
        <w:rPr>
          <w:rFonts w:ascii="Garamond" w:hAnsi="Garamond"/>
          <w:sz w:val="22"/>
          <w:szCs w:val="22"/>
          <w:lang w:val="es-MX"/>
        </w:rPr>
        <w:t>,</w:t>
      </w:r>
      <w:r w:rsidR="00C35FA1" w:rsidRPr="00EA7024">
        <w:rPr>
          <w:rFonts w:ascii="Garamond" w:hAnsi="Garamond"/>
          <w:sz w:val="22"/>
          <w:szCs w:val="22"/>
          <w:lang w:val="es-MX"/>
        </w:rPr>
        <w:t xml:space="preserve"> </w:t>
      </w:r>
      <w:r w:rsidR="009E6E4A" w:rsidRPr="00EA7024">
        <w:rPr>
          <w:rFonts w:ascii="Garamond" w:hAnsi="Garamond"/>
          <w:sz w:val="22"/>
          <w:szCs w:val="22"/>
          <w:lang w:val="es-MX"/>
        </w:rPr>
        <w:t>p</w:t>
      </w:r>
      <w:r w:rsidR="00C35FA1" w:rsidRPr="00EA7024">
        <w:rPr>
          <w:rFonts w:ascii="Garamond" w:hAnsi="Garamond"/>
          <w:sz w:val="22"/>
          <w:szCs w:val="22"/>
          <w:lang w:val="es-MX"/>
        </w:rPr>
        <w:t>ues de igual manera yo me sumo a esa iniciativa, la verdad que</w:t>
      </w:r>
      <w:r w:rsidR="009E6E4A" w:rsidRPr="00EA7024">
        <w:rPr>
          <w:rFonts w:ascii="Garamond" w:hAnsi="Garamond"/>
          <w:sz w:val="22"/>
          <w:szCs w:val="22"/>
          <w:lang w:val="es-MX"/>
        </w:rPr>
        <w:t>…</w:t>
      </w:r>
      <w:r w:rsidR="00C35FA1" w:rsidRPr="00EA7024">
        <w:rPr>
          <w:rFonts w:ascii="Garamond" w:hAnsi="Garamond"/>
          <w:sz w:val="22"/>
          <w:szCs w:val="22"/>
          <w:lang w:val="es-MX"/>
        </w:rPr>
        <w:t>que mucho nos hace falta este tipo de</w:t>
      </w:r>
      <w:r w:rsidR="009E6E4A" w:rsidRPr="00EA7024">
        <w:rPr>
          <w:rFonts w:ascii="Garamond" w:hAnsi="Garamond"/>
          <w:sz w:val="22"/>
          <w:szCs w:val="22"/>
          <w:lang w:val="es-MX"/>
        </w:rPr>
        <w:t>…</w:t>
      </w:r>
      <w:r w:rsidR="00C35FA1" w:rsidRPr="00EA7024">
        <w:rPr>
          <w:rFonts w:ascii="Garamond" w:hAnsi="Garamond"/>
          <w:sz w:val="22"/>
          <w:szCs w:val="22"/>
          <w:lang w:val="es-MX"/>
        </w:rPr>
        <w:t>de apoyos y felicitar también a la empresa que se está sumando para</w:t>
      </w:r>
      <w:r w:rsidR="009E6E4A" w:rsidRPr="00EA7024">
        <w:rPr>
          <w:rFonts w:ascii="Garamond" w:hAnsi="Garamond"/>
          <w:sz w:val="22"/>
          <w:szCs w:val="22"/>
          <w:lang w:val="es-MX"/>
        </w:rPr>
        <w:t>…</w:t>
      </w:r>
      <w:r w:rsidR="00C35FA1" w:rsidRPr="00EA7024">
        <w:rPr>
          <w:rFonts w:ascii="Garamond" w:hAnsi="Garamond"/>
          <w:sz w:val="22"/>
          <w:szCs w:val="22"/>
          <w:lang w:val="es-MX"/>
        </w:rPr>
        <w:t>para</w:t>
      </w:r>
      <w:r w:rsidR="009E6E4A" w:rsidRPr="00EA7024">
        <w:rPr>
          <w:rFonts w:ascii="Garamond" w:hAnsi="Garamond"/>
          <w:sz w:val="22"/>
          <w:szCs w:val="22"/>
          <w:lang w:val="es-MX"/>
        </w:rPr>
        <w:t xml:space="preserve"> darlos t</w:t>
      </w:r>
      <w:r w:rsidR="00C35FA1" w:rsidRPr="00EA7024">
        <w:rPr>
          <w:rFonts w:ascii="Garamond" w:hAnsi="Garamond"/>
          <w:sz w:val="22"/>
          <w:szCs w:val="22"/>
          <w:lang w:val="es-MX"/>
        </w:rPr>
        <w:t>ambién</w:t>
      </w:r>
      <w:r w:rsidR="009E6E4A" w:rsidRPr="00EA7024">
        <w:rPr>
          <w:rFonts w:ascii="Garamond" w:hAnsi="Garamond"/>
          <w:sz w:val="22"/>
          <w:szCs w:val="22"/>
          <w:lang w:val="es-MX"/>
        </w:rPr>
        <w:t>.</w:t>
      </w:r>
      <w:r w:rsidR="00C35FA1" w:rsidRPr="00EA7024">
        <w:rPr>
          <w:rFonts w:ascii="Garamond" w:hAnsi="Garamond"/>
          <w:sz w:val="22"/>
          <w:szCs w:val="22"/>
          <w:lang w:val="es-MX"/>
        </w:rPr>
        <w:t xml:space="preserve"> </w:t>
      </w:r>
      <w:r w:rsidR="009E6E4A" w:rsidRPr="00EA7024">
        <w:rPr>
          <w:rFonts w:ascii="Garamond" w:hAnsi="Garamond"/>
          <w:sz w:val="22"/>
          <w:szCs w:val="22"/>
          <w:lang w:val="es-MX"/>
        </w:rPr>
        <w:t>Es cua</w:t>
      </w:r>
      <w:r w:rsidR="00C35FA1" w:rsidRPr="00EA7024">
        <w:rPr>
          <w:rFonts w:ascii="Garamond" w:hAnsi="Garamond"/>
          <w:sz w:val="22"/>
          <w:szCs w:val="22"/>
          <w:lang w:val="es-MX"/>
        </w:rPr>
        <w:t>nto</w:t>
      </w:r>
      <w:r w:rsidR="009E6E4A" w:rsidRPr="00EA7024">
        <w:rPr>
          <w:rFonts w:ascii="Garamond" w:hAnsi="Garamond"/>
          <w:sz w:val="22"/>
          <w:szCs w:val="22"/>
          <w:lang w:val="es-MX"/>
        </w:rPr>
        <w:t xml:space="preserve">”. </w:t>
      </w:r>
      <w:r w:rsidR="00712769" w:rsidRPr="00EA7024">
        <w:rPr>
          <w:rFonts w:ascii="Garamond" w:hAnsi="Garamond"/>
          <w:sz w:val="22"/>
          <w:szCs w:val="22"/>
          <w:lang w:val="es-ES_tradnl"/>
        </w:rPr>
        <w:t xml:space="preserve">El C. Regidor, </w:t>
      </w:r>
      <w:r w:rsidR="00712769" w:rsidRPr="00EA7024">
        <w:rPr>
          <w:rFonts w:ascii="Garamond" w:hAnsi="Garamond"/>
          <w:sz w:val="22"/>
          <w:szCs w:val="22"/>
        </w:rPr>
        <w:t>Lic. Arnulfo Ortega Contreras</w:t>
      </w:r>
      <w:r w:rsidR="00712769" w:rsidRPr="00EA7024">
        <w:rPr>
          <w:rFonts w:ascii="Garamond" w:hAnsi="Garamond"/>
          <w:sz w:val="22"/>
          <w:szCs w:val="22"/>
          <w:lang w:val="es-ES_tradnl"/>
        </w:rPr>
        <w:t>: “</w:t>
      </w:r>
      <w:r w:rsidR="00C35FA1" w:rsidRPr="00EA7024">
        <w:rPr>
          <w:rFonts w:ascii="Garamond" w:hAnsi="Garamond"/>
          <w:sz w:val="22"/>
          <w:szCs w:val="22"/>
          <w:lang w:val="es-MX"/>
        </w:rPr>
        <w:t>Quiero felicitarte compañera Marcia, ya que es una excelente iniciativa</w:t>
      </w:r>
      <w:r w:rsidR="009E6E4A" w:rsidRPr="00EA7024">
        <w:rPr>
          <w:rFonts w:ascii="Garamond" w:hAnsi="Garamond"/>
          <w:sz w:val="22"/>
          <w:szCs w:val="22"/>
          <w:lang w:val="es-MX"/>
        </w:rPr>
        <w:t>,</w:t>
      </w:r>
      <w:r w:rsidR="00C35FA1" w:rsidRPr="00EA7024">
        <w:rPr>
          <w:rFonts w:ascii="Garamond" w:hAnsi="Garamond"/>
          <w:sz w:val="22"/>
          <w:szCs w:val="22"/>
          <w:lang w:val="es-MX"/>
        </w:rPr>
        <w:t xml:space="preserve"> ya que en estos tiempos</w:t>
      </w:r>
      <w:r w:rsidR="009E6E4A" w:rsidRPr="00EA7024">
        <w:rPr>
          <w:rFonts w:ascii="Garamond" w:hAnsi="Garamond"/>
          <w:sz w:val="22"/>
          <w:szCs w:val="22"/>
          <w:lang w:val="es-MX"/>
        </w:rPr>
        <w:t xml:space="preserve"> estamos padeciendo la falta de é</w:t>
      </w:r>
      <w:r w:rsidR="00C35FA1" w:rsidRPr="00EA7024">
        <w:rPr>
          <w:rFonts w:ascii="Garamond" w:hAnsi="Garamond"/>
          <w:sz w:val="22"/>
          <w:szCs w:val="22"/>
          <w:lang w:val="es-MX"/>
        </w:rPr>
        <w:t>tica profesional en el trabajo profesional</w:t>
      </w:r>
      <w:r w:rsidR="009E6E4A" w:rsidRPr="00EA7024">
        <w:rPr>
          <w:rFonts w:ascii="Garamond" w:hAnsi="Garamond"/>
          <w:sz w:val="22"/>
          <w:szCs w:val="22"/>
          <w:lang w:val="es-MX"/>
        </w:rPr>
        <w:t>,</w:t>
      </w:r>
      <w:r w:rsidR="00C35FA1" w:rsidRPr="00EA7024">
        <w:rPr>
          <w:rFonts w:ascii="Garamond" w:hAnsi="Garamond"/>
          <w:sz w:val="22"/>
          <w:szCs w:val="22"/>
          <w:lang w:val="es-MX"/>
        </w:rPr>
        <w:t xml:space="preserve"> pero también estamos batallando en la cuestión laboral general e</w:t>
      </w:r>
      <w:r w:rsidR="009E6E4A" w:rsidRPr="00EA7024">
        <w:rPr>
          <w:rFonts w:ascii="Garamond" w:hAnsi="Garamond"/>
          <w:sz w:val="22"/>
          <w:szCs w:val="22"/>
          <w:lang w:val="es-MX"/>
        </w:rPr>
        <w:t>n</w:t>
      </w:r>
      <w:r w:rsidR="00C35FA1" w:rsidRPr="00EA7024">
        <w:rPr>
          <w:rFonts w:ascii="Garamond" w:hAnsi="Garamond"/>
          <w:sz w:val="22"/>
          <w:szCs w:val="22"/>
          <w:lang w:val="es-MX"/>
        </w:rPr>
        <w:t xml:space="preserve"> todo el país o en todo el mundo. Entonces, a esta iniciativa yo creo que es una de las que debe</w:t>
      </w:r>
      <w:r w:rsidR="009E6E4A" w:rsidRPr="00EA7024">
        <w:rPr>
          <w:rFonts w:ascii="Garamond" w:hAnsi="Garamond"/>
          <w:sz w:val="22"/>
          <w:szCs w:val="22"/>
          <w:lang w:val="es-MX"/>
        </w:rPr>
        <w:t>…se debe mantener d</w:t>
      </w:r>
      <w:r w:rsidR="00C35FA1" w:rsidRPr="00EA7024">
        <w:rPr>
          <w:rFonts w:ascii="Garamond" w:hAnsi="Garamond"/>
          <w:sz w:val="22"/>
          <w:szCs w:val="22"/>
          <w:lang w:val="es-MX"/>
        </w:rPr>
        <w:t>ándole todo el tiempo</w:t>
      </w:r>
      <w:r w:rsidR="009E6E4A" w:rsidRPr="00EA7024">
        <w:rPr>
          <w:rFonts w:ascii="Garamond" w:hAnsi="Garamond"/>
          <w:sz w:val="22"/>
          <w:szCs w:val="22"/>
          <w:lang w:val="es-MX"/>
        </w:rPr>
        <w:t>,</w:t>
      </w:r>
      <w:r w:rsidR="00C35FA1" w:rsidRPr="00EA7024">
        <w:rPr>
          <w:rFonts w:ascii="Garamond" w:hAnsi="Garamond"/>
          <w:sz w:val="22"/>
          <w:szCs w:val="22"/>
          <w:lang w:val="es-MX"/>
        </w:rPr>
        <w:t xml:space="preserve"> porque también las empresas necesitan esa capacitación, pero</w:t>
      </w:r>
      <w:r w:rsidR="009E6E4A" w:rsidRPr="00EA7024">
        <w:rPr>
          <w:rFonts w:ascii="Garamond" w:hAnsi="Garamond"/>
          <w:sz w:val="22"/>
          <w:szCs w:val="22"/>
          <w:lang w:val="es-MX"/>
        </w:rPr>
        <w:t xml:space="preserve"> principalmente los que estamos a</w:t>
      </w:r>
      <w:r w:rsidR="00C35FA1" w:rsidRPr="00EA7024">
        <w:rPr>
          <w:rFonts w:ascii="Garamond" w:hAnsi="Garamond"/>
          <w:sz w:val="22"/>
          <w:szCs w:val="22"/>
          <w:lang w:val="es-MX"/>
        </w:rPr>
        <w:t>tendiendo y sirviendo a la sociedad, creo que es importante. Te felicito. Me sumo también a tu iniciativa. Gracias</w:t>
      </w:r>
      <w:r w:rsidR="009E6E4A" w:rsidRPr="00EA7024">
        <w:rPr>
          <w:rFonts w:ascii="Garamond" w:hAnsi="Garamond"/>
          <w:sz w:val="22"/>
          <w:szCs w:val="22"/>
          <w:lang w:val="es-MX"/>
        </w:rPr>
        <w:t>”</w:t>
      </w:r>
      <w:r w:rsidR="00C35FA1" w:rsidRPr="00EA7024">
        <w:rPr>
          <w:rFonts w:ascii="Garamond" w:hAnsi="Garamond"/>
          <w:sz w:val="22"/>
          <w:szCs w:val="22"/>
          <w:lang w:val="es-MX"/>
        </w:rPr>
        <w:t>.</w:t>
      </w:r>
      <w:r w:rsidR="009E6E4A" w:rsidRPr="00EA7024">
        <w:rPr>
          <w:rFonts w:ascii="Garamond" w:hAnsi="Garamond"/>
          <w:sz w:val="22"/>
          <w:szCs w:val="22"/>
          <w:lang w:val="es-MX"/>
        </w:rPr>
        <w:t xml:space="preserve"> </w:t>
      </w:r>
      <w:r w:rsidR="00712769" w:rsidRPr="00EA7024">
        <w:rPr>
          <w:rFonts w:ascii="Garamond" w:hAnsi="Garamond"/>
          <w:sz w:val="22"/>
          <w:szCs w:val="22"/>
          <w:shd w:val="clear" w:color="auto" w:fill="FFFFFF"/>
          <w:lang w:val="es-ES_tradnl"/>
        </w:rPr>
        <w:t xml:space="preserve">El C. Secretario General, </w:t>
      </w:r>
      <w:r w:rsidR="00712769" w:rsidRPr="00EA7024">
        <w:rPr>
          <w:rFonts w:ascii="Garamond" w:hAnsi="Garamond"/>
          <w:sz w:val="22"/>
          <w:szCs w:val="22"/>
          <w:shd w:val="clear" w:color="auto" w:fill="FFFFFF"/>
        </w:rPr>
        <w:t>Abg. José Juan Velázquez Hernández</w:t>
      </w:r>
      <w:r w:rsidR="00712769" w:rsidRPr="00EA7024">
        <w:rPr>
          <w:rFonts w:ascii="Garamond" w:hAnsi="Garamond"/>
          <w:sz w:val="22"/>
          <w:szCs w:val="22"/>
          <w:shd w:val="clear" w:color="auto" w:fill="FFFFFF"/>
          <w:lang w:val="es-ES_tradnl"/>
        </w:rPr>
        <w:t>: “</w:t>
      </w:r>
      <w:r w:rsidR="009E6E4A" w:rsidRPr="00EA7024">
        <w:rPr>
          <w:rFonts w:ascii="Garamond" w:hAnsi="Garamond"/>
          <w:sz w:val="22"/>
          <w:szCs w:val="22"/>
          <w:lang w:val="es-MX"/>
        </w:rPr>
        <w:t>Alguien más que desee</w:t>
      </w:r>
      <w:r w:rsidR="00C35FA1" w:rsidRPr="00EA7024">
        <w:rPr>
          <w:rFonts w:ascii="Garamond" w:hAnsi="Garamond"/>
          <w:sz w:val="22"/>
          <w:szCs w:val="22"/>
          <w:lang w:val="es-MX"/>
        </w:rPr>
        <w:t xml:space="preserve"> </w:t>
      </w:r>
      <w:r w:rsidR="009E6E4A" w:rsidRPr="00EA7024">
        <w:rPr>
          <w:rFonts w:ascii="Garamond" w:hAnsi="Garamond"/>
          <w:sz w:val="22"/>
          <w:szCs w:val="22"/>
          <w:lang w:val="es-MX"/>
        </w:rPr>
        <w:t>hac</w:t>
      </w:r>
      <w:r w:rsidR="00C35FA1" w:rsidRPr="00EA7024">
        <w:rPr>
          <w:rFonts w:ascii="Garamond" w:hAnsi="Garamond"/>
          <w:sz w:val="22"/>
          <w:szCs w:val="22"/>
          <w:lang w:val="es-MX"/>
        </w:rPr>
        <w:t>er uso</w:t>
      </w:r>
      <w:r w:rsidR="009E6E4A" w:rsidRPr="00EA7024">
        <w:rPr>
          <w:rFonts w:ascii="Garamond" w:hAnsi="Garamond"/>
          <w:sz w:val="22"/>
          <w:szCs w:val="22"/>
          <w:lang w:val="es-MX"/>
        </w:rPr>
        <w:t xml:space="preserve"> de la…adelante R</w:t>
      </w:r>
      <w:r w:rsidR="00C35FA1" w:rsidRPr="00EA7024">
        <w:rPr>
          <w:rFonts w:ascii="Garamond" w:hAnsi="Garamond"/>
          <w:sz w:val="22"/>
          <w:szCs w:val="22"/>
          <w:lang w:val="es-MX"/>
        </w:rPr>
        <w:t>egidora</w:t>
      </w:r>
      <w:r w:rsidR="009E6E4A" w:rsidRPr="00EA7024">
        <w:rPr>
          <w:rFonts w:ascii="Garamond" w:hAnsi="Garamond"/>
          <w:sz w:val="22"/>
          <w:szCs w:val="22"/>
          <w:lang w:val="es-MX"/>
        </w:rPr>
        <w:t xml:space="preserve">”. </w:t>
      </w:r>
      <w:r w:rsidR="007F1846" w:rsidRPr="00EA7024">
        <w:rPr>
          <w:rFonts w:ascii="Garamond" w:hAnsi="Garamond"/>
          <w:sz w:val="22"/>
          <w:szCs w:val="22"/>
          <w:lang w:val="es-ES_tradnl"/>
        </w:rPr>
        <w:t xml:space="preserve">La C. Regidora, L.A.E. </w:t>
      </w:r>
      <w:r w:rsidR="007F1846" w:rsidRPr="00EA7024">
        <w:rPr>
          <w:rFonts w:ascii="Garamond" w:hAnsi="Garamond"/>
          <w:sz w:val="22"/>
          <w:szCs w:val="22"/>
        </w:rPr>
        <w:t>Melissa Marlene Madero Plascencia</w:t>
      </w:r>
      <w:r w:rsidR="007F1846" w:rsidRPr="00EA7024">
        <w:rPr>
          <w:rFonts w:ascii="Garamond" w:hAnsi="Garamond"/>
          <w:sz w:val="22"/>
          <w:szCs w:val="22"/>
          <w:lang w:val="es-ES_tradnl"/>
        </w:rPr>
        <w:t>: “</w:t>
      </w:r>
      <w:r w:rsidR="00C35FA1" w:rsidRPr="00EA7024">
        <w:rPr>
          <w:rFonts w:ascii="Garamond" w:hAnsi="Garamond"/>
          <w:sz w:val="22"/>
          <w:szCs w:val="22"/>
          <w:lang w:val="es-MX"/>
        </w:rPr>
        <w:t>Gracias Secretario por el uso de la voz. Primero que nada, ya tenemos una dependencia que se encarga de la capacitación del personal del H Ayuntamiento.</w:t>
      </w:r>
      <w:r w:rsidR="00EA7024">
        <w:rPr>
          <w:rFonts w:ascii="Garamond" w:hAnsi="Garamond"/>
          <w:sz w:val="22"/>
          <w:szCs w:val="22"/>
          <w:lang w:val="es-MX"/>
        </w:rPr>
        <w:t xml:space="preserve"> </w:t>
      </w:r>
      <w:r w:rsidR="00C35FA1" w:rsidRPr="00CD168F">
        <w:rPr>
          <w:rFonts w:ascii="Garamond" w:hAnsi="Garamond"/>
          <w:sz w:val="22"/>
          <w:szCs w:val="22"/>
          <w:lang w:val="es-MX"/>
        </w:rPr>
        <w:t>Segundo</w:t>
      </w:r>
      <w:r w:rsidR="00803B85">
        <w:rPr>
          <w:rFonts w:ascii="Garamond" w:hAnsi="Garamond"/>
          <w:sz w:val="22"/>
          <w:szCs w:val="22"/>
          <w:lang w:val="es-MX"/>
        </w:rPr>
        <w:t>.- S</w:t>
      </w:r>
      <w:r w:rsidR="00C35FA1" w:rsidRPr="00CD168F">
        <w:rPr>
          <w:rFonts w:ascii="Garamond" w:hAnsi="Garamond"/>
          <w:sz w:val="22"/>
          <w:szCs w:val="22"/>
          <w:lang w:val="es-MX"/>
        </w:rPr>
        <w:t xml:space="preserve">i damos por hecho que nuestros colaboradores, los funcionarios públicos, no conocen el respeto y no conocen la honestidad, estamos poniendo en tela de juicio el trabajo de la </w:t>
      </w:r>
      <w:r w:rsidR="007A2140" w:rsidRPr="00CD168F">
        <w:rPr>
          <w:rFonts w:ascii="Garamond" w:hAnsi="Garamond"/>
          <w:sz w:val="22"/>
          <w:szCs w:val="22"/>
          <w:lang w:val="es-MX"/>
        </w:rPr>
        <w:t>Oficial M</w:t>
      </w:r>
      <w:r w:rsidR="00C35FA1" w:rsidRPr="00CD168F">
        <w:rPr>
          <w:rFonts w:ascii="Garamond" w:hAnsi="Garamond"/>
          <w:sz w:val="22"/>
          <w:szCs w:val="22"/>
          <w:lang w:val="es-MX"/>
        </w:rPr>
        <w:t>ayor</w:t>
      </w:r>
      <w:r w:rsidR="007A2140">
        <w:rPr>
          <w:rFonts w:ascii="Garamond" w:hAnsi="Garamond"/>
          <w:sz w:val="22"/>
          <w:szCs w:val="22"/>
          <w:lang w:val="es-MX"/>
        </w:rPr>
        <w:t>,</w:t>
      </w:r>
      <w:r w:rsidR="00C35FA1" w:rsidRPr="00CD168F">
        <w:rPr>
          <w:rFonts w:ascii="Garamond" w:hAnsi="Garamond"/>
          <w:sz w:val="22"/>
          <w:szCs w:val="22"/>
          <w:lang w:val="es-MX"/>
        </w:rPr>
        <w:t xml:space="preserve"> </w:t>
      </w:r>
      <w:r w:rsidR="007A2140">
        <w:rPr>
          <w:rFonts w:ascii="Garamond" w:hAnsi="Garamond"/>
          <w:sz w:val="22"/>
          <w:szCs w:val="22"/>
          <w:lang w:val="es-MX"/>
        </w:rPr>
        <w:t>e</w:t>
      </w:r>
      <w:r w:rsidR="00C35FA1" w:rsidRPr="00CD168F">
        <w:rPr>
          <w:rFonts w:ascii="Garamond" w:hAnsi="Garamond"/>
          <w:sz w:val="22"/>
          <w:szCs w:val="22"/>
          <w:lang w:val="es-MX"/>
        </w:rPr>
        <w:t>stamos poniendo en tela de juicio la selección del personal</w:t>
      </w:r>
      <w:r w:rsidR="007A2140">
        <w:rPr>
          <w:rFonts w:ascii="Garamond" w:hAnsi="Garamond"/>
          <w:sz w:val="22"/>
          <w:szCs w:val="22"/>
          <w:lang w:val="es-MX"/>
        </w:rPr>
        <w:t xml:space="preserve"> a través de el Departamento de…d</w:t>
      </w:r>
      <w:r w:rsidR="00C35FA1" w:rsidRPr="00CD168F">
        <w:rPr>
          <w:rFonts w:ascii="Garamond" w:hAnsi="Garamond"/>
          <w:sz w:val="22"/>
          <w:szCs w:val="22"/>
          <w:lang w:val="es-MX"/>
        </w:rPr>
        <w:t xml:space="preserve">e </w:t>
      </w:r>
      <w:r w:rsidR="007A2140" w:rsidRPr="00CD168F">
        <w:rPr>
          <w:rFonts w:ascii="Garamond" w:hAnsi="Garamond"/>
          <w:sz w:val="22"/>
          <w:szCs w:val="22"/>
          <w:lang w:val="es-MX"/>
        </w:rPr>
        <w:t xml:space="preserve">Recursos Humanos </w:t>
      </w:r>
      <w:r w:rsidR="00C35FA1" w:rsidRPr="00CD168F">
        <w:rPr>
          <w:rFonts w:ascii="Garamond" w:hAnsi="Garamond"/>
          <w:sz w:val="22"/>
          <w:szCs w:val="22"/>
          <w:lang w:val="es-MX"/>
        </w:rPr>
        <w:t xml:space="preserve">que tenemos y sobre todo estamos poniendo en tela de juicio la selección del personal que hizo nuestro </w:t>
      </w:r>
      <w:r w:rsidR="007A2140" w:rsidRPr="00CD168F">
        <w:rPr>
          <w:rFonts w:ascii="Garamond" w:hAnsi="Garamond"/>
          <w:sz w:val="22"/>
          <w:szCs w:val="22"/>
          <w:lang w:val="es-MX"/>
        </w:rPr>
        <w:t>Alcalde</w:t>
      </w:r>
      <w:r w:rsidR="00C35FA1" w:rsidRPr="00CD168F">
        <w:rPr>
          <w:rFonts w:ascii="Garamond" w:hAnsi="Garamond"/>
          <w:sz w:val="22"/>
          <w:szCs w:val="22"/>
          <w:lang w:val="es-MX"/>
        </w:rPr>
        <w:t>. Si damos por hecho que eso no lo tenemos dentro de nuestros colaboradores, que además se debe traer desde casa</w:t>
      </w:r>
      <w:r w:rsidR="007A2140">
        <w:rPr>
          <w:rFonts w:ascii="Garamond" w:hAnsi="Garamond"/>
          <w:sz w:val="22"/>
          <w:szCs w:val="22"/>
          <w:lang w:val="es-MX"/>
        </w:rPr>
        <w:t>,</w:t>
      </w:r>
      <w:r w:rsidR="00C35FA1" w:rsidRPr="00CD168F">
        <w:rPr>
          <w:rFonts w:ascii="Garamond" w:hAnsi="Garamond"/>
          <w:sz w:val="22"/>
          <w:szCs w:val="22"/>
          <w:lang w:val="es-MX"/>
        </w:rPr>
        <w:t xml:space="preserve"> a la gent</w:t>
      </w:r>
      <w:r w:rsidR="007A2140">
        <w:rPr>
          <w:rFonts w:ascii="Garamond" w:hAnsi="Garamond"/>
          <w:sz w:val="22"/>
          <w:szCs w:val="22"/>
          <w:lang w:val="es-MX"/>
        </w:rPr>
        <w:t>e no se le enseña a ser honesta,</w:t>
      </w:r>
      <w:r w:rsidR="00C35FA1" w:rsidRPr="00CD168F">
        <w:rPr>
          <w:rFonts w:ascii="Garamond" w:hAnsi="Garamond"/>
          <w:sz w:val="22"/>
          <w:szCs w:val="22"/>
          <w:lang w:val="es-MX"/>
        </w:rPr>
        <w:t xml:space="preserve"> </w:t>
      </w:r>
      <w:r w:rsidR="007A2140">
        <w:rPr>
          <w:rFonts w:ascii="Garamond" w:hAnsi="Garamond"/>
          <w:sz w:val="22"/>
          <w:szCs w:val="22"/>
          <w:lang w:val="es-MX"/>
        </w:rPr>
        <w:t>l</w:t>
      </w:r>
      <w:r w:rsidR="00C35FA1" w:rsidRPr="00CD168F">
        <w:rPr>
          <w:rFonts w:ascii="Garamond" w:hAnsi="Garamond"/>
          <w:sz w:val="22"/>
          <w:szCs w:val="22"/>
          <w:lang w:val="es-MX"/>
        </w:rPr>
        <w:t>a gente es honesta de crianza.</w:t>
      </w:r>
      <w:r w:rsidR="007A2140">
        <w:rPr>
          <w:rFonts w:ascii="Garamond" w:hAnsi="Garamond"/>
          <w:sz w:val="22"/>
          <w:szCs w:val="22"/>
          <w:lang w:val="es-MX"/>
        </w:rPr>
        <w:t xml:space="preserve"> </w:t>
      </w:r>
      <w:r w:rsidR="00C35FA1" w:rsidRPr="00CD168F">
        <w:rPr>
          <w:rFonts w:ascii="Garamond" w:hAnsi="Garamond"/>
          <w:sz w:val="22"/>
          <w:szCs w:val="22"/>
          <w:lang w:val="es-MX"/>
        </w:rPr>
        <w:t>Y por último, no hay una perspectiva nuevamente de género, de inclusión y de respeto a los derechos humanos</w:t>
      </w:r>
      <w:r w:rsidR="007A2140">
        <w:rPr>
          <w:rFonts w:ascii="Garamond" w:hAnsi="Garamond"/>
          <w:sz w:val="22"/>
          <w:szCs w:val="22"/>
          <w:lang w:val="es-MX"/>
        </w:rPr>
        <w:t>,</w:t>
      </w:r>
      <w:r w:rsidR="00C35FA1" w:rsidRPr="00CD168F">
        <w:rPr>
          <w:rFonts w:ascii="Garamond" w:hAnsi="Garamond"/>
          <w:sz w:val="22"/>
          <w:szCs w:val="22"/>
          <w:lang w:val="es-MX"/>
        </w:rPr>
        <w:t xml:space="preserve"> adicional el </w:t>
      </w:r>
      <w:r w:rsidR="007A2140" w:rsidRPr="00CD168F">
        <w:rPr>
          <w:rFonts w:ascii="Garamond" w:hAnsi="Garamond"/>
          <w:sz w:val="22"/>
          <w:szCs w:val="22"/>
          <w:lang w:val="es-MX"/>
        </w:rPr>
        <w:t xml:space="preserve">Alcalde </w:t>
      </w:r>
      <w:r w:rsidR="00C35FA1" w:rsidRPr="00CD168F">
        <w:rPr>
          <w:rFonts w:ascii="Garamond" w:hAnsi="Garamond"/>
          <w:sz w:val="22"/>
          <w:szCs w:val="22"/>
          <w:lang w:val="es-MX"/>
        </w:rPr>
        <w:t xml:space="preserve">ya propuso un </w:t>
      </w:r>
      <w:r w:rsidR="00803B85" w:rsidRPr="00CD168F">
        <w:rPr>
          <w:rFonts w:ascii="Garamond" w:hAnsi="Garamond"/>
          <w:sz w:val="22"/>
          <w:szCs w:val="22"/>
          <w:lang w:val="es-MX"/>
        </w:rPr>
        <w:t xml:space="preserve">Código </w:t>
      </w:r>
      <w:r w:rsidR="00C35FA1" w:rsidRPr="00CD168F">
        <w:rPr>
          <w:rFonts w:ascii="Garamond" w:hAnsi="Garamond"/>
          <w:sz w:val="22"/>
          <w:szCs w:val="22"/>
          <w:lang w:val="es-MX"/>
        </w:rPr>
        <w:t xml:space="preserve">de </w:t>
      </w:r>
      <w:r w:rsidR="00803B85" w:rsidRPr="00CD168F">
        <w:rPr>
          <w:rFonts w:ascii="Garamond" w:hAnsi="Garamond"/>
          <w:sz w:val="22"/>
          <w:szCs w:val="22"/>
          <w:lang w:val="es-MX"/>
        </w:rPr>
        <w:t>Ética</w:t>
      </w:r>
      <w:r w:rsidR="00C35FA1" w:rsidRPr="00CD168F">
        <w:rPr>
          <w:rFonts w:ascii="Garamond" w:hAnsi="Garamond"/>
          <w:sz w:val="22"/>
          <w:szCs w:val="22"/>
          <w:lang w:val="es-MX"/>
        </w:rPr>
        <w:t xml:space="preserve">, un código en el cual todos los funcionarios públicos del </w:t>
      </w:r>
      <w:r w:rsidR="007A2140" w:rsidRPr="00CD168F">
        <w:rPr>
          <w:rFonts w:ascii="Garamond" w:hAnsi="Garamond"/>
          <w:sz w:val="22"/>
          <w:szCs w:val="22"/>
          <w:lang w:val="es-MX"/>
        </w:rPr>
        <w:t xml:space="preserve">Municipio </w:t>
      </w:r>
      <w:r w:rsidR="00C35FA1" w:rsidRPr="00CD168F">
        <w:rPr>
          <w:rFonts w:ascii="Garamond" w:hAnsi="Garamond"/>
          <w:sz w:val="22"/>
          <w:szCs w:val="22"/>
          <w:lang w:val="es-MX"/>
        </w:rPr>
        <w:t>nos tenemos que basar.</w:t>
      </w:r>
      <w:r w:rsidR="007A2140">
        <w:rPr>
          <w:rFonts w:ascii="Garamond" w:hAnsi="Garamond"/>
          <w:sz w:val="22"/>
          <w:szCs w:val="22"/>
          <w:lang w:val="es-MX"/>
        </w:rPr>
        <w:t xml:space="preserve"> </w:t>
      </w:r>
      <w:r w:rsidR="00C35FA1" w:rsidRPr="00CD168F">
        <w:rPr>
          <w:rFonts w:ascii="Garamond" w:hAnsi="Garamond"/>
          <w:sz w:val="22"/>
          <w:szCs w:val="22"/>
          <w:lang w:val="es-MX"/>
        </w:rPr>
        <w:t>Y pues nuevamente, aunque una instancia</w:t>
      </w:r>
      <w:r w:rsidR="007A2140">
        <w:rPr>
          <w:rFonts w:ascii="Garamond" w:hAnsi="Garamond"/>
          <w:sz w:val="22"/>
          <w:szCs w:val="22"/>
          <w:lang w:val="es-MX"/>
        </w:rPr>
        <w:t>,</w:t>
      </w:r>
      <w:r w:rsidR="00C35FA1" w:rsidRPr="00CD168F">
        <w:rPr>
          <w:rFonts w:ascii="Garamond" w:hAnsi="Garamond"/>
          <w:sz w:val="22"/>
          <w:szCs w:val="22"/>
          <w:lang w:val="es-MX"/>
        </w:rPr>
        <w:t xml:space="preserve"> institución académica</w:t>
      </w:r>
      <w:r w:rsidR="007A2140">
        <w:rPr>
          <w:rFonts w:ascii="Garamond" w:hAnsi="Garamond"/>
          <w:sz w:val="22"/>
          <w:szCs w:val="22"/>
          <w:lang w:val="es-MX"/>
        </w:rPr>
        <w:t>,</w:t>
      </w:r>
      <w:r w:rsidR="00C35FA1" w:rsidRPr="00CD168F">
        <w:rPr>
          <w:rFonts w:ascii="Garamond" w:hAnsi="Garamond"/>
          <w:sz w:val="22"/>
          <w:szCs w:val="22"/>
          <w:lang w:val="es-MX"/>
        </w:rPr>
        <w:t xml:space="preserve"> que a</w:t>
      </w:r>
      <w:r w:rsidR="007A2140">
        <w:rPr>
          <w:rFonts w:ascii="Garamond" w:hAnsi="Garamond"/>
          <w:sz w:val="22"/>
          <w:szCs w:val="22"/>
          <w:lang w:val="es-MX"/>
        </w:rPr>
        <w:t>demás debe de estar, si es una insti</w:t>
      </w:r>
      <w:r w:rsidR="00C35FA1" w:rsidRPr="00CD168F">
        <w:rPr>
          <w:rFonts w:ascii="Garamond" w:hAnsi="Garamond"/>
          <w:sz w:val="22"/>
          <w:szCs w:val="22"/>
          <w:lang w:val="es-MX"/>
        </w:rPr>
        <w:t>tución académica registrada, pues necesitaríamos conocer las credenciales, porque no cualquiera puede meter</w:t>
      </w:r>
      <w:r w:rsidR="007A2140">
        <w:rPr>
          <w:rFonts w:ascii="Garamond" w:hAnsi="Garamond"/>
          <w:sz w:val="22"/>
          <w:szCs w:val="22"/>
          <w:lang w:val="es-MX"/>
        </w:rPr>
        <w:t xml:space="preserve">se o </w:t>
      </w:r>
      <w:r w:rsidR="00C35FA1" w:rsidRPr="00CD168F">
        <w:rPr>
          <w:rFonts w:ascii="Garamond" w:hAnsi="Garamond"/>
          <w:sz w:val="22"/>
          <w:szCs w:val="22"/>
          <w:lang w:val="es-MX"/>
        </w:rPr>
        <w:t>i</w:t>
      </w:r>
      <w:r w:rsidR="007A2140">
        <w:rPr>
          <w:rFonts w:ascii="Garamond" w:hAnsi="Garamond"/>
          <w:sz w:val="22"/>
          <w:szCs w:val="22"/>
          <w:lang w:val="es-MX"/>
        </w:rPr>
        <w:t>nmi</w:t>
      </w:r>
      <w:r w:rsidR="00C35FA1" w:rsidRPr="00CD168F">
        <w:rPr>
          <w:rFonts w:ascii="Garamond" w:hAnsi="Garamond"/>
          <w:sz w:val="22"/>
          <w:szCs w:val="22"/>
          <w:lang w:val="es-MX"/>
        </w:rPr>
        <w:t>scuirse en justamente las funciones que tienen los colaboradores, sin embargo, yo creo que lo más grave es aceptar nosotros ahorita validar que nuestros funcionarios públicos no son honestos y que necesi</w:t>
      </w:r>
      <w:r w:rsidR="007A2140">
        <w:rPr>
          <w:rFonts w:ascii="Garamond" w:hAnsi="Garamond"/>
          <w:sz w:val="22"/>
          <w:szCs w:val="22"/>
          <w:lang w:val="es-MX"/>
        </w:rPr>
        <w:t>tan una clase para ser honestos, qu</w:t>
      </w:r>
      <w:r w:rsidR="00C35FA1" w:rsidRPr="00CD168F">
        <w:rPr>
          <w:rFonts w:ascii="Garamond" w:hAnsi="Garamond"/>
          <w:sz w:val="22"/>
          <w:szCs w:val="22"/>
          <w:lang w:val="es-MX"/>
        </w:rPr>
        <w:t>e no son respetuosos y que necesitan una clase para ser respetuosos. Entonces</w:t>
      </w:r>
      <w:r w:rsidR="0014526E">
        <w:rPr>
          <w:rFonts w:ascii="Garamond" w:hAnsi="Garamond"/>
          <w:sz w:val="22"/>
          <w:szCs w:val="22"/>
          <w:lang w:val="es-MX"/>
        </w:rPr>
        <w:t>,</w:t>
      </w:r>
      <w:r w:rsidR="00C35FA1" w:rsidRPr="00CD168F">
        <w:rPr>
          <w:rFonts w:ascii="Garamond" w:hAnsi="Garamond"/>
          <w:sz w:val="22"/>
          <w:szCs w:val="22"/>
          <w:lang w:val="es-MX"/>
        </w:rPr>
        <w:t xml:space="preserve"> no, yo no lo válido. Tenemos compañeros en la función pública, tienen años trabajando en su posición, que son respetuosos, que son honestos, que sig</w:t>
      </w:r>
      <w:r w:rsidR="00803B85">
        <w:rPr>
          <w:rFonts w:ascii="Garamond" w:hAnsi="Garamond"/>
          <w:sz w:val="22"/>
          <w:szCs w:val="22"/>
          <w:lang w:val="es-MX"/>
        </w:rPr>
        <w:t>ue</w:t>
      </w:r>
      <w:r w:rsidR="00C35FA1" w:rsidRPr="00CD168F">
        <w:rPr>
          <w:rFonts w:ascii="Garamond" w:hAnsi="Garamond"/>
          <w:sz w:val="22"/>
          <w:szCs w:val="22"/>
          <w:lang w:val="es-MX"/>
        </w:rPr>
        <w:t>n en su puesto gracias a su honestidad y su capacidad de trabajo. Los valores se traen desde casa, no se enseñan, se pueden fortalecer y para eso ya tenemos una dependencia. Se puede colaborar con esa dependencia</w:t>
      </w:r>
      <w:r w:rsidR="0014526E">
        <w:rPr>
          <w:rFonts w:ascii="Garamond" w:hAnsi="Garamond"/>
          <w:sz w:val="22"/>
          <w:szCs w:val="22"/>
          <w:lang w:val="es-MX"/>
        </w:rPr>
        <w:t>,</w:t>
      </w:r>
      <w:r w:rsidR="00C35FA1" w:rsidRPr="00CD168F">
        <w:rPr>
          <w:rFonts w:ascii="Garamond" w:hAnsi="Garamond"/>
          <w:sz w:val="22"/>
          <w:szCs w:val="22"/>
          <w:lang w:val="es-MX"/>
        </w:rPr>
        <w:t xml:space="preserve"> que es la de </w:t>
      </w:r>
      <w:r w:rsidR="0014526E">
        <w:rPr>
          <w:rFonts w:ascii="Garamond" w:hAnsi="Garamond"/>
          <w:sz w:val="22"/>
          <w:szCs w:val="22"/>
          <w:lang w:val="es-MX"/>
        </w:rPr>
        <w:t>capacitación, sin embargo, admitirlo n</w:t>
      </w:r>
      <w:r w:rsidR="00C35FA1" w:rsidRPr="00CD168F">
        <w:rPr>
          <w:rFonts w:ascii="Garamond" w:hAnsi="Garamond"/>
          <w:sz w:val="22"/>
          <w:szCs w:val="22"/>
          <w:lang w:val="es-MX"/>
        </w:rPr>
        <w:t>uevamente es pon</w:t>
      </w:r>
      <w:r w:rsidR="0014526E">
        <w:rPr>
          <w:rFonts w:ascii="Garamond" w:hAnsi="Garamond"/>
          <w:sz w:val="22"/>
          <w:szCs w:val="22"/>
          <w:lang w:val="es-MX"/>
        </w:rPr>
        <w:t>er en tela de juicio el trabajo d</w:t>
      </w:r>
      <w:r w:rsidR="00C35FA1" w:rsidRPr="00CD168F">
        <w:rPr>
          <w:rFonts w:ascii="Garamond" w:hAnsi="Garamond"/>
          <w:sz w:val="22"/>
          <w:szCs w:val="22"/>
          <w:lang w:val="es-MX"/>
        </w:rPr>
        <w:t xml:space="preserve">e </w:t>
      </w:r>
      <w:r w:rsidR="0014526E" w:rsidRPr="00CD168F">
        <w:rPr>
          <w:rFonts w:ascii="Garamond" w:hAnsi="Garamond"/>
          <w:sz w:val="22"/>
          <w:szCs w:val="22"/>
          <w:lang w:val="es-MX"/>
        </w:rPr>
        <w:t>Recursos Humanos</w:t>
      </w:r>
      <w:r w:rsidR="0014526E">
        <w:rPr>
          <w:rFonts w:ascii="Garamond" w:hAnsi="Garamond"/>
          <w:sz w:val="22"/>
          <w:szCs w:val="22"/>
          <w:lang w:val="es-MX"/>
        </w:rPr>
        <w:t>,</w:t>
      </w:r>
      <w:r w:rsidR="00C35FA1" w:rsidRPr="00CD168F">
        <w:rPr>
          <w:rFonts w:ascii="Garamond" w:hAnsi="Garamond"/>
          <w:sz w:val="22"/>
          <w:szCs w:val="22"/>
          <w:lang w:val="es-MX"/>
        </w:rPr>
        <w:t xml:space="preserve"> de </w:t>
      </w:r>
      <w:r w:rsidR="0014526E" w:rsidRPr="00CD168F">
        <w:rPr>
          <w:rFonts w:ascii="Garamond" w:hAnsi="Garamond"/>
          <w:sz w:val="22"/>
          <w:szCs w:val="22"/>
          <w:lang w:val="es-MX"/>
        </w:rPr>
        <w:t xml:space="preserve">Oficialía Mayor </w:t>
      </w:r>
      <w:r w:rsidR="00C35FA1" w:rsidRPr="00CD168F">
        <w:rPr>
          <w:rFonts w:ascii="Garamond" w:hAnsi="Garamond"/>
          <w:sz w:val="22"/>
          <w:szCs w:val="22"/>
          <w:lang w:val="es-MX"/>
        </w:rPr>
        <w:t xml:space="preserve">y sobre todo de la selección del personal del </w:t>
      </w:r>
      <w:r w:rsidR="0014526E">
        <w:rPr>
          <w:rFonts w:ascii="Garamond" w:hAnsi="Garamond"/>
          <w:sz w:val="22"/>
          <w:szCs w:val="22"/>
          <w:lang w:val="es-MX"/>
        </w:rPr>
        <w:t>Alcalde. E</w:t>
      </w:r>
      <w:r w:rsidR="00C35FA1" w:rsidRPr="00CD168F">
        <w:rPr>
          <w:rFonts w:ascii="Garamond" w:hAnsi="Garamond"/>
          <w:sz w:val="22"/>
          <w:szCs w:val="22"/>
          <w:lang w:val="es-MX"/>
        </w:rPr>
        <w:t>s cu</w:t>
      </w:r>
      <w:r w:rsidR="0014526E">
        <w:rPr>
          <w:rFonts w:ascii="Garamond" w:hAnsi="Garamond"/>
          <w:sz w:val="22"/>
          <w:szCs w:val="22"/>
          <w:lang w:val="es-MX"/>
        </w:rPr>
        <w:t>a</w:t>
      </w:r>
      <w:r w:rsidR="00C35FA1" w:rsidRPr="00CD168F">
        <w:rPr>
          <w:rFonts w:ascii="Garamond" w:hAnsi="Garamond"/>
          <w:sz w:val="22"/>
          <w:szCs w:val="22"/>
          <w:lang w:val="es-MX"/>
        </w:rPr>
        <w:t>nto</w:t>
      </w:r>
      <w:r w:rsidR="0014526E">
        <w:rPr>
          <w:rFonts w:ascii="Garamond" w:hAnsi="Garamond"/>
          <w:sz w:val="22"/>
          <w:szCs w:val="22"/>
          <w:lang w:val="es-MX"/>
        </w:rPr>
        <w:t xml:space="preserve">”. </w:t>
      </w:r>
      <w:r w:rsidR="00712769" w:rsidRPr="0014526E">
        <w:rPr>
          <w:rFonts w:ascii="Garamond" w:hAnsi="Garamond"/>
          <w:sz w:val="22"/>
          <w:szCs w:val="22"/>
          <w:shd w:val="clear" w:color="auto" w:fill="FFFFFF"/>
          <w:lang w:val="es-ES_tradnl"/>
        </w:rPr>
        <w:t xml:space="preserve">El C. Secretario General, </w:t>
      </w:r>
      <w:r w:rsidR="00712769" w:rsidRPr="0014526E">
        <w:rPr>
          <w:rFonts w:ascii="Garamond" w:hAnsi="Garamond"/>
          <w:sz w:val="22"/>
          <w:szCs w:val="22"/>
          <w:shd w:val="clear" w:color="auto" w:fill="FFFFFF"/>
        </w:rPr>
        <w:t>Abg. José Juan Velázquez Hernández</w:t>
      </w:r>
      <w:r w:rsidR="00712769" w:rsidRPr="0014526E">
        <w:rPr>
          <w:rFonts w:ascii="Garamond" w:hAnsi="Garamond"/>
          <w:sz w:val="22"/>
          <w:szCs w:val="22"/>
          <w:shd w:val="clear" w:color="auto" w:fill="FFFFFF"/>
          <w:lang w:val="es-ES_tradnl"/>
        </w:rPr>
        <w:t>: “</w:t>
      </w:r>
      <w:r w:rsidR="0014526E">
        <w:rPr>
          <w:rFonts w:ascii="Garamond" w:hAnsi="Garamond"/>
          <w:sz w:val="22"/>
          <w:szCs w:val="22"/>
          <w:shd w:val="clear" w:color="auto" w:fill="FFFFFF"/>
          <w:lang w:val="es-ES_tradnl"/>
        </w:rPr>
        <w:t>M</w:t>
      </w:r>
      <w:r w:rsidR="0014526E">
        <w:rPr>
          <w:rFonts w:ascii="Garamond" w:hAnsi="Garamond"/>
          <w:sz w:val="22"/>
          <w:szCs w:val="22"/>
          <w:lang w:val="es-MX"/>
        </w:rPr>
        <w:t>uchas gracias R</w:t>
      </w:r>
      <w:r w:rsidR="00C35FA1" w:rsidRPr="0014526E">
        <w:rPr>
          <w:rFonts w:ascii="Garamond" w:hAnsi="Garamond"/>
          <w:sz w:val="22"/>
          <w:szCs w:val="22"/>
          <w:lang w:val="es-MX"/>
        </w:rPr>
        <w:t>egidora</w:t>
      </w:r>
      <w:r w:rsidR="0014526E">
        <w:rPr>
          <w:rFonts w:ascii="Garamond" w:hAnsi="Garamond"/>
          <w:sz w:val="22"/>
          <w:szCs w:val="22"/>
          <w:lang w:val="es-MX"/>
        </w:rPr>
        <w:t>”</w:t>
      </w:r>
      <w:r w:rsidR="00C35FA1" w:rsidRPr="0014526E">
        <w:rPr>
          <w:rFonts w:ascii="Garamond" w:hAnsi="Garamond"/>
          <w:sz w:val="22"/>
          <w:szCs w:val="22"/>
          <w:lang w:val="es-MX"/>
        </w:rPr>
        <w:t>.</w:t>
      </w:r>
      <w:r w:rsidR="0014526E">
        <w:rPr>
          <w:rFonts w:ascii="Garamond" w:hAnsi="Garamond"/>
          <w:sz w:val="22"/>
          <w:szCs w:val="22"/>
          <w:lang w:val="es-MX"/>
        </w:rPr>
        <w:t xml:space="preserve"> </w:t>
      </w:r>
      <w:r w:rsidR="00640C32" w:rsidRPr="00CD168F">
        <w:rPr>
          <w:rFonts w:ascii="Garamond" w:hAnsi="Garamond"/>
          <w:sz w:val="22"/>
          <w:szCs w:val="22"/>
          <w:lang w:val="es-ES_tradnl"/>
        </w:rPr>
        <w:t xml:space="preserve">El C. </w:t>
      </w:r>
      <w:r w:rsidR="00640C32" w:rsidRPr="00CD168F">
        <w:rPr>
          <w:rFonts w:ascii="Garamond" w:hAnsi="Garamond"/>
          <w:sz w:val="22"/>
          <w:szCs w:val="22"/>
        </w:rPr>
        <w:t>Presidente Municipal, Arq. Luis Ernesto Munguía González: “</w:t>
      </w:r>
      <w:r w:rsidR="00D63D31">
        <w:rPr>
          <w:rFonts w:ascii="Garamond" w:hAnsi="Garamond"/>
          <w:sz w:val="22"/>
          <w:szCs w:val="22"/>
          <w:lang w:val="es-MX"/>
        </w:rPr>
        <w:t>Con el uso de la voz</w:t>
      </w:r>
      <w:r w:rsidR="00C35FA1" w:rsidRPr="00CD168F">
        <w:rPr>
          <w:rFonts w:ascii="Garamond" w:hAnsi="Garamond"/>
          <w:sz w:val="22"/>
          <w:szCs w:val="22"/>
          <w:lang w:val="es-MX"/>
        </w:rPr>
        <w:t xml:space="preserve"> nuestro </w:t>
      </w:r>
      <w:r w:rsidR="00D63D31" w:rsidRPr="00CD168F">
        <w:rPr>
          <w:rFonts w:ascii="Garamond" w:hAnsi="Garamond"/>
          <w:sz w:val="22"/>
          <w:szCs w:val="22"/>
          <w:lang w:val="es-MX"/>
        </w:rPr>
        <w:t xml:space="preserve">Regidor </w:t>
      </w:r>
      <w:r w:rsidR="00C35FA1" w:rsidRPr="00CD168F">
        <w:rPr>
          <w:rFonts w:ascii="Garamond" w:hAnsi="Garamond"/>
          <w:sz w:val="22"/>
          <w:szCs w:val="22"/>
          <w:lang w:val="es-MX"/>
        </w:rPr>
        <w:t xml:space="preserve">Víctor Bernal y posterior nuestra </w:t>
      </w:r>
      <w:r w:rsidR="00D63D31" w:rsidRPr="00CD168F">
        <w:rPr>
          <w:rFonts w:ascii="Garamond" w:hAnsi="Garamond"/>
          <w:sz w:val="22"/>
          <w:szCs w:val="22"/>
          <w:lang w:val="es-MX"/>
        </w:rPr>
        <w:t xml:space="preserve">Regidora </w:t>
      </w:r>
      <w:r w:rsidR="00C35FA1" w:rsidRPr="00CD168F">
        <w:rPr>
          <w:rFonts w:ascii="Garamond" w:hAnsi="Garamond"/>
          <w:sz w:val="22"/>
          <w:szCs w:val="22"/>
          <w:lang w:val="es-MX"/>
        </w:rPr>
        <w:t>Marci</w:t>
      </w:r>
      <w:r w:rsidR="00C35FA1" w:rsidRPr="00D63D31">
        <w:rPr>
          <w:rFonts w:ascii="Garamond" w:hAnsi="Garamond"/>
          <w:sz w:val="22"/>
          <w:szCs w:val="22"/>
          <w:lang w:val="es-MX"/>
        </w:rPr>
        <w:t>a</w:t>
      </w:r>
      <w:r w:rsidR="00D63D31" w:rsidRPr="00D63D31">
        <w:rPr>
          <w:rFonts w:ascii="Garamond" w:hAnsi="Garamond"/>
          <w:sz w:val="22"/>
          <w:szCs w:val="22"/>
          <w:lang w:val="es-MX"/>
        </w:rPr>
        <w:t>”</w:t>
      </w:r>
      <w:r w:rsidR="00C35FA1" w:rsidRPr="00D63D31">
        <w:rPr>
          <w:rFonts w:ascii="Garamond" w:hAnsi="Garamond"/>
          <w:sz w:val="22"/>
          <w:szCs w:val="22"/>
          <w:lang w:val="es-MX"/>
        </w:rPr>
        <w:t>.</w:t>
      </w:r>
      <w:r w:rsidR="00D63D31" w:rsidRPr="00D63D31">
        <w:rPr>
          <w:rFonts w:ascii="Garamond" w:hAnsi="Garamond"/>
          <w:sz w:val="22"/>
          <w:szCs w:val="22"/>
          <w:lang w:val="es-MX"/>
        </w:rPr>
        <w:t xml:space="preserve"> </w:t>
      </w:r>
      <w:r w:rsidR="007F1846" w:rsidRPr="00D63D31">
        <w:rPr>
          <w:rFonts w:ascii="Garamond" w:hAnsi="Garamond"/>
          <w:sz w:val="22"/>
          <w:szCs w:val="22"/>
          <w:lang w:val="es-ES_tradnl"/>
        </w:rPr>
        <w:t xml:space="preserve">El C. Regidor, </w:t>
      </w:r>
      <w:r w:rsidR="007F1846" w:rsidRPr="00D63D31">
        <w:rPr>
          <w:rFonts w:ascii="Garamond" w:hAnsi="Garamond"/>
          <w:sz w:val="22"/>
          <w:szCs w:val="22"/>
        </w:rPr>
        <w:t>Mtro. Víctor Manuel Bernal Vargas</w:t>
      </w:r>
      <w:r w:rsidR="007F1846" w:rsidRPr="00D63D31">
        <w:rPr>
          <w:rFonts w:ascii="Garamond" w:hAnsi="Garamond"/>
          <w:sz w:val="22"/>
          <w:szCs w:val="22"/>
          <w:lang w:val="es-ES_tradnl"/>
        </w:rPr>
        <w:t>: “</w:t>
      </w:r>
      <w:r w:rsidR="00C35FA1" w:rsidRPr="00D63D31">
        <w:rPr>
          <w:rFonts w:ascii="Garamond" w:hAnsi="Garamond"/>
          <w:sz w:val="22"/>
          <w:szCs w:val="22"/>
          <w:lang w:val="es-MX"/>
        </w:rPr>
        <w:t>Sí, muchas gracias Presidente.</w:t>
      </w:r>
      <w:r w:rsidR="00D63D31">
        <w:rPr>
          <w:rFonts w:ascii="Garamond" w:hAnsi="Garamond"/>
          <w:sz w:val="22"/>
          <w:szCs w:val="22"/>
          <w:lang w:val="es-MX"/>
        </w:rPr>
        <w:t xml:space="preserve"> </w:t>
      </w:r>
      <w:r w:rsidR="00C35FA1" w:rsidRPr="00CD168F">
        <w:rPr>
          <w:rFonts w:ascii="Garamond" w:hAnsi="Garamond"/>
          <w:sz w:val="22"/>
          <w:szCs w:val="22"/>
          <w:lang w:val="es-MX"/>
        </w:rPr>
        <w:t>Y</w:t>
      </w:r>
      <w:r w:rsidR="00D63D31">
        <w:rPr>
          <w:rFonts w:ascii="Garamond" w:hAnsi="Garamond"/>
          <w:sz w:val="22"/>
          <w:szCs w:val="22"/>
          <w:lang w:val="es-MX"/>
        </w:rPr>
        <w:t>o creo que siempre lo que abunda no daña y</w:t>
      </w:r>
      <w:r w:rsidR="00C35FA1" w:rsidRPr="00CD168F">
        <w:rPr>
          <w:rFonts w:ascii="Garamond" w:hAnsi="Garamond"/>
          <w:sz w:val="22"/>
          <w:szCs w:val="22"/>
          <w:lang w:val="es-MX"/>
        </w:rPr>
        <w:t xml:space="preserve"> en términos de formación</w:t>
      </w:r>
      <w:r w:rsidR="00D63D31">
        <w:rPr>
          <w:rFonts w:ascii="Garamond" w:hAnsi="Garamond"/>
          <w:sz w:val="22"/>
          <w:szCs w:val="22"/>
          <w:lang w:val="es-MX"/>
        </w:rPr>
        <w:t>,</w:t>
      </w:r>
      <w:r w:rsidR="00C35FA1" w:rsidRPr="00CD168F">
        <w:rPr>
          <w:rFonts w:ascii="Garamond" w:hAnsi="Garamond"/>
          <w:sz w:val="22"/>
          <w:szCs w:val="22"/>
          <w:lang w:val="es-MX"/>
        </w:rPr>
        <w:t xml:space="preserve"> de capacitación, bienvenido todo lo que aporte, definitivamente reconocerte </w:t>
      </w:r>
      <w:r w:rsidR="00D63D31" w:rsidRPr="00CD168F">
        <w:rPr>
          <w:rFonts w:ascii="Garamond" w:hAnsi="Garamond"/>
          <w:sz w:val="22"/>
          <w:szCs w:val="22"/>
          <w:lang w:val="es-MX"/>
        </w:rPr>
        <w:t>Regidora</w:t>
      </w:r>
      <w:r w:rsidR="00D63D31">
        <w:rPr>
          <w:rFonts w:ascii="Garamond" w:hAnsi="Garamond"/>
          <w:sz w:val="22"/>
          <w:szCs w:val="22"/>
          <w:lang w:val="es-MX"/>
        </w:rPr>
        <w:t>, si bien es cierto cada uno</w:t>
      </w:r>
      <w:r w:rsidR="00C35FA1" w:rsidRPr="00CD168F">
        <w:rPr>
          <w:rFonts w:ascii="Garamond" w:hAnsi="Garamond"/>
          <w:sz w:val="22"/>
          <w:szCs w:val="22"/>
          <w:lang w:val="es-MX"/>
        </w:rPr>
        <w:t xml:space="preserve"> cuando toma el encargo, toma protesta de ser honestos</w:t>
      </w:r>
      <w:r w:rsidR="00D63D31">
        <w:rPr>
          <w:rFonts w:ascii="Garamond" w:hAnsi="Garamond"/>
          <w:sz w:val="22"/>
          <w:szCs w:val="22"/>
          <w:lang w:val="es-MX"/>
        </w:rPr>
        <w:t>,</w:t>
      </w:r>
      <w:r w:rsidR="00C35FA1" w:rsidRPr="00CD168F">
        <w:rPr>
          <w:rFonts w:ascii="Garamond" w:hAnsi="Garamond"/>
          <w:sz w:val="22"/>
          <w:szCs w:val="22"/>
          <w:lang w:val="es-MX"/>
        </w:rPr>
        <w:t xml:space="preserve"> porque así lo man</w:t>
      </w:r>
      <w:r w:rsidR="00D63D31">
        <w:rPr>
          <w:rFonts w:ascii="Garamond" w:hAnsi="Garamond"/>
          <w:sz w:val="22"/>
          <w:szCs w:val="22"/>
          <w:lang w:val="es-MX"/>
        </w:rPr>
        <w:t xml:space="preserve">data la Constitución, es cierto. </w:t>
      </w:r>
      <w:r w:rsidR="00C35FA1" w:rsidRPr="00CD168F">
        <w:rPr>
          <w:rFonts w:ascii="Garamond" w:hAnsi="Garamond"/>
          <w:sz w:val="22"/>
          <w:szCs w:val="22"/>
          <w:lang w:val="es-MX"/>
        </w:rPr>
        <w:t>Pero el ser humano es más allá que una reglamentación, entiendo tu iniciativa q</w:t>
      </w:r>
      <w:r w:rsidR="00D63D31">
        <w:rPr>
          <w:rFonts w:ascii="Garamond" w:hAnsi="Garamond"/>
          <w:sz w:val="22"/>
          <w:szCs w:val="22"/>
          <w:lang w:val="es-MX"/>
        </w:rPr>
        <w:t>ue va directamente a la persona, e</w:t>
      </w:r>
      <w:r w:rsidR="00C35FA1" w:rsidRPr="00CD168F">
        <w:rPr>
          <w:rFonts w:ascii="Garamond" w:hAnsi="Garamond"/>
          <w:sz w:val="22"/>
          <w:szCs w:val="22"/>
          <w:lang w:val="es-MX"/>
        </w:rPr>
        <w:t>n fortalecer precisamente el carácter de</w:t>
      </w:r>
      <w:r w:rsidR="00D63D31">
        <w:rPr>
          <w:rFonts w:ascii="Garamond" w:hAnsi="Garamond"/>
          <w:sz w:val="22"/>
          <w:szCs w:val="22"/>
          <w:lang w:val="es-MX"/>
        </w:rPr>
        <w:t>…</w:t>
      </w:r>
      <w:r w:rsidR="00C35FA1" w:rsidRPr="00CD168F">
        <w:rPr>
          <w:rFonts w:ascii="Garamond" w:hAnsi="Garamond"/>
          <w:sz w:val="22"/>
          <w:szCs w:val="22"/>
          <w:lang w:val="es-MX"/>
        </w:rPr>
        <w:t>de personas</w:t>
      </w:r>
      <w:r w:rsidR="00D63D31">
        <w:rPr>
          <w:rFonts w:ascii="Garamond" w:hAnsi="Garamond"/>
          <w:sz w:val="22"/>
          <w:szCs w:val="22"/>
          <w:lang w:val="es-MX"/>
        </w:rPr>
        <w:t>,</w:t>
      </w:r>
      <w:r w:rsidR="00C35FA1" w:rsidRPr="00CD168F">
        <w:rPr>
          <w:rFonts w:ascii="Garamond" w:hAnsi="Garamond"/>
          <w:sz w:val="22"/>
          <w:szCs w:val="22"/>
          <w:lang w:val="es-MX"/>
        </w:rPr>
        <w:t xml:space="preserve"> de seres humanos, más allá que conozcan cuáles son sus obligaciones en la materia de</w:t>
      </w:r>
      <w:r w:rsidR="00D63D31">
        <w:rPr>
          <w:rFonts w:ascii="Garamond" w:hAnsi="Garamond"/>
          <w:sz w:val="22"/>
          <w:szCs w:val="22"/>
          <w:lang w:val="es-MX"/>
        </w:rPr>
        <w:t>…</w:t>
      </w:r>
      <w:r w:rsidR="00C35FA1" w:rsidRPr="00CD168F">
        <w:rPr>
          <w:rFonts w:ascii="Garamond" w:hAnsi="Garamond"/>
          <w:sz w:val="22"/>
          <w:szCs w:val="22"/>
          <w:lang w:val="es-MX"/>
        </w:rPr>
        <w:t xml:space="preserve">de sus funciones como servidores públicos, porque bien es cierto que quienes forman parte de una administración pública, pues lo primero que deben de conocer es la </w:t>
      </w:r>
      <w:r w:rsidR="00D63D31">
        <w:rPr>
          <w:rFonts w:ascii="Garamond" w:hAnsi="Garamond"/>
          <w:sz w:val="22"/>
          <w:szCs w:val="22"/>
          <w:lang w:val="es-MX"/>
        </w:rPr>
        <w:t>Ley d</w:t>
      </w:r>
      <w:r w:rsidR="00D63D31" w:rsidRPr="00CD168F">
        <w:rPr>
          <w:rFonts w:ascii="Garamond" w:hAnsi="Garamond"/>
          <w:sz w:val="22"/>
          <w:szCs w:val="22"/>
          <w:lang w:val="es-MX"/>
        </w:rPr>
        <w:t>e Responsabilidad</w:t>
      </w:r>
      <w:r w:rsidR="00D63D31">
        <w:rPr>
          <w:rFonts w:ascii="Garamond" w:hAnsi="Garamond"/>
          <w:sz w:val="22"/>
          <w:szCs w:val="22"/>
          <w:lang w:val="es-MX"/>
        </w:rPr>
        <w:t>es</w:t>
      </w:r>
      <w:r w:rsidR="00D63D31" w:rsidRPr="00CD168F">
        <w:rPr>
          <w:rFonts w:ascii="Garamond" w:hAnsi="Garamond"/>
          <w:sz w:val="22"/>
          <w:szCs w:val="22"/>
          <w:lang w:val="es-MX"/>
        </w:rPr>
        <w:t xml:space="preserve"> </w:t>
      </w:r>
      <w:r w:rsidR="00C35FA1" w:rsidRPr="00CD168F">
        <w:rPr>
          <w:rFonts w:ascii="Garamond" w:hAnsi="Garamond"/>
          <w:sz w:val="22"/>
          <w:szCs w:val="22"/>
          <w:lang w:val="es-MX"/>
        </w:rPr>
        <w:t xml:space="preserve">y seguramente </w:t>
      </w:r>
      <w:r w:rsidR="00D63D31">
        <w:rPr>
          <w:rFonts w:ascii="Garamond" w:hAnsi="Garamond"/>
          <w:sz w:val="22"/>
          <w:szCs w:val="22"/>
          <w:lang w:val="es-MX"/>
        </w:rPr>
        <w:t>ya</w:t>
      </w:r>
      <w:r w:rsidR="00C35FA1" w:rsidRPr="00CD168F">
        <w:rPr>
          <w:rFonts w:ascii="Garamond" w:hAnsi="Garamond"/>
          <w:sz w:val="22"/>
          <w:szCs w:val="22"/>
          <w:lang w:val="es-MX"/>
        </w:rPr>
        <w:t xml:space="preserve"> la conoce</w:t>
      </w:r>
      <w:r w:rsidR="00D63D31">
        <w:rPr>
          <w:rFonts w:ascii="Garamond" w:hAnsi="Garamond"/>
          <w:sz w:val="22"/>
          <w:szCs w:val="22"/>
          <w:lang w:val="es-MX"/>
        </w:rPr>
        <w:t>n, y</w:t>
      </w:r>
      <w:r w:rsidR="00C35FA1" w:rsidRPr="00CD168F">
        <w:rPr>
          <w:rFonts w:ascii="Garamond" w:hAnsi="Garamond"/>
          <w:sz w:val="22"/>
          <w:szCs w:val="22"/>
          <w:lang w:val="es-MX"/>
        </w:rPr>
        <w:t xml:space="preserve"> hay organismos dentro del </w:t>
      </w:r>
      <w:r w:rsidR="00D63D31" w:rsidRPr="00CD168F">
        <w:rPr>
          <w:rFonts w:ascii="Garamond" w:hAnsi="Garamond"/>
          <w:sz w:val="22"/>
          <w:szCs w:val="22"/>
          <w:lang w:val="es-MX"/>
        </w:rPr>
        <w:t xml:space="preserve">Municipio </w:t>
      </w:r>
      <w:r w:rsidR="00C35FA1" w:rsidRPr="00CD168F">
        <w:rPr>
          <w:rFonts w:ascii="Garamond" w:hAnsi="Garamond"/>
          <w:sz w:val="22"/>
          <w:szCs w:val="22"/>
          <w:lang w:val="es-MX"/>
        </w:rPr>
        <w:t>que se encargan de velar que c</w:t>
      </w:r>
      <w:r w:rsidR="00D63D31">
        <w:rPr>
          <w:rFonts w:ascii="Garamond" w:hAnsi="Garamond"/>
          <w:sz w:val="22"/>
          <w:szCs w:val="22"/>
          <w:lang w:val="es-MX"/>
        </w:rPr>
        <w:t xml:space="preserve">umplan con esa reglamentación. </w:t>
      </w:r>
      <w:r w:rsidR="00C35FA1" w:rsidRPr="00CD168F">
        <w:rPr>
          <w:rFonts w:ascii="Garamond" w:hAnsi="Garamond"/>
          <w:sz w:val="22"/>
          <w:szCs w:val="22"/>
          <w:lang w:val="es-MX"/>
        </w:rPr>
        <w:t xml:space="preserve">Pero esa es formación de leyes, </w:t>
      </w:r>
      <w:r w:rsidR="00D63D31">
        <w:rPr>
          <w:rFonts w:ascii="Garamond" w:hAnsi="Garamond"/>
          <w:sz w:val="22"/>
          <w:szCs w:val="22"/>
          <w:lang w:val="es-MX"/>
        </w:rPr>
        <w:t>¿</w:t>
      </w:r>
      <w:r w:rsidR="00C35FA1" w:rsidRPr="00CD168F">
        <w:rPr>
          <w:rFonts w:ascii="Garamond" w:hAnsi="Garamond"/>
          <w:sz w:val="22"/>
          <w:szCs w:val="22"/>
          <w:lang w:val="es-MX"/>
        </w:rPr>
        <w:t>no? Yo aplaudo de verdad tu iniciativa en ese sentido de ir precisamente a fortalecer el desa</w:t>
      </w:r>
      <w:r w:rsidR="00D63D31">
        <w:rPr>
          <w:rFonts w:ascii="Garamond" w:hAnsi="Garamond"/>
          <w:sz w:val="22"/>
          <w:szCs w:val="22"/>
          <w:lang w:val="es-MX"/>
        </w:rPr>
        <w:t>rrollo humano de los servidores p</w:t>
      </w:r>
      <w:r w:rsidR="00C35FA1" w:rsidRPr="00CD168F">
        <w:rPr>
          <w:rFonts w:ascii="Garamond" w:hAnsi="Garamond"/>
          <w:sz w:val="22"/>
          <w:szCs w:val="22"/>
          <w:lang w:val="es-MX"/>
        </w:rPr>
        <w:t>úblicos</w:t>
      </w:r>
      <w:r w:rsidR="00D63D31">
        <w:rPr>
          <w:rFonts w:ascii="Garamond" w:hAnsi="Garamond"/>
          <w:sz w:val="22"/>
          <w:szCs w:val="22"/>
          <w:lang w:val="es-MX"/>
        </w:rPr>
        <w:t>,</w:t>
      </w:r>
      <w:r w:rsidR="00C35FA1" w:rsidRPr="00CD168F">
        <w:rPr>
          <w:rFonts w:ascii="Garamond" w:hAnsi="Garamond"/>
          <w:sz w:val="22"/>
          <w:szCs w:val="22"/>
          <w:lang w:val="es-MX"/>
        </w:rPr>
        <w:t xml:space="preserve"> que forman parte de esta administración. Entiendo que tu iniciativa va en ese sentido</w:t>
      </w:r>
      <w:r w:rsidR="00D63D31">
        <w:rPr>
          <w:rFonts w:ascii="Garamond" w:hAnsi="Garamond"/>
          <w:sz w:val="22"/>
          <w:szCs w:val="22"/>
          <w:lang w:val="es-MX"/>
        </w:rPr>
        <w:t>,</w:t>
      </w:r>
      <w:r w:rsidR="00C35FA1" w:rsidRPr="00CD168F">
        <w:rPr>
          <w:rFonts w:ascii="Garamond" w:hAnsi="Garamond"/>
          <w:sz w:val="22"/>
          <w:szCs w:val="22"/>
          <w:lang w:val="es-MX"/>
        </w:rPr>
        <w:t xml:space="preserve"> de</w:t>
      </w:r>
      <w:r w:rsidR="00D63D31">
        <w:rPr>
          <w:rFonts w:ascii="Garamond" w:hAnsi="Garamond"/>
          <w:sz w:val="22"/>
          <w:szCs w:val="22"/>
          <w:lang w:val="es-MX"/>
        </w:rPr>
        <w:t xml:space="preserve"> a</w:t>
      </w:r>
      <w:r w:rsidR="00C35FA1" w:rsidRPr="00CD168F">
        <w:rPr>
          <w:rFonts w:ascii="Garamond" w:hAnsi="Garamond"/>
          <w:sz w:val="22"/>
          <w:szCs w:val="22"/>
          <w:lang w:val="es-MX"/>
        </w:rPr>
        <w:t>portar esa parte</w:t>
      </w:r>
      <w:r w:rsidR="00D63D31">
        <w:rPr>
          <w:rFonts w:ascii="Garamond" w:hAnsi="Garamond"/>
          <w:sz w:val="22"/>
          <w:szCs w:val="22"/>
          <w:lang w:val="es-MX"/>
        </w:rPr>
        <w:t>.</w:t>
      </w:r>
      <w:r w:rsidR="00C35FA1" w:rsidRPr="00CD168F">
        <w:rPr>
          <w:rFonts w:ascii="Garamond" w:hAnsi="Garamond"/>
          <w:sz w:val="22"/>
          <w:szCs w:val="22"/>
          <w:lang w:val="es-MX"/>
        </w:rPr>
        <w:t xml:space="preserve"> </w:t>
      </w:r>
      <w:r w:rsidR="00D63D31">
        <w:rPr>
          <w:rFonts w:ascii="Garamond" w:hAnsi="Garamond"/>
          <w:sz w:val="22"/>
          <w:szCs w:val="22"/>
          <w:lang w:val="es-MX"/>
        </w:rPr>
        <w:t>Qué</w:t>
      </w:r>
      <w:r w:rsidR="00C35FA1" w:rsidRPr="00CD168F">
        <w:rPr>
          <w:rFonts w:ascii="Garamond" w:hAnsi="Garamond"/>
          <w:sz w:val="22"/>
          <w:szCs w:val="22"/>
          <w:lang w:val="es-MX"/>
        </w:rPr>
        <w:t xml:space="preserve"> bueno que hoy está</w:t>
      </w:r>
      <w:r w:rsidR="00D63D31">
        <w:rPr>
          <w:rFonts w:ascii="Garamond" w:hAnsi="Garamond"/>
          <w:sz w:val="22"/>
          <w:szCs w:val="22"/>
          <w:lang w:val="es-MX"/>
        </w:rPr>
        <w:t>, por aquí</w:t>
      </w:r>
      <w:r w:rsidR="00C35FA1" w:rsidRPr="00CD168F">
        <w:rPr>
          <w:rFonts w:ascii="Garamond" w:hAnsi="Garamond"/>
          <w:sz w:val="22"/>
          <w:szCs w:val="22"/>
          <w:lang w:val="es-MX"/>
        </w:rPr>
        <w:t xml:space="preserve"> veo a Lucy, creo que si le preguntáramos a la que</w:t>
      </w:r>
      <w:r w:rsidR="00D63D31">
        <w:rPr>
          <w:rFonts w:ascii="Garamond" w:hAnsi="Garamond"/>
          <w:sz w:val="22"/>
          <w:szCs w:val="22"/>
          <w:lang w:val="es-MX"/>
        </w:rPr>
        <w:t>…</w:t>
      </w:r>
      <w:r w:rsidR="00C35FA1" w:rsidRPr="00CD168F">
        <w:rPr>
          <w:rFonts w:ascii="Garamond" w:hAnsi="Garamond"/>
          <w:sz w:val="22"/>
          <w:szCs w:val="22"/>
          <w:lang w:val="es-MX"/>
        </w:rPr>
        <w:t>de casi la mayoría de los trabajadores dentro del municipio son sindicalizados</w:t>
      </w:r>
      <w:r w:rsidR="00D63D31">
        <w:rPr>
          <w:rFonts w:ascii="Garamond" w:hAnsi="Garamond"/>
          <w:sz w:val="22"/>
          <w:szCs w:val="22"/>
          <w:lang w:val="es-MX"/>
        </w:rPr>
        <w:t>,</w:t>
      </w:r>
      <w:r w:rsidR="00C35FA1" w:rsidRPr="00CD168F">
        <w:rPr>
          <w:rFonts w:ascii="Garamond" w:hAnsi="Garamond"/>
          <w:sz w:val="22"/>
          <w:szCs w:val="22"/>
          <w:lang w:val="es-MX"/>
        </w:rPr>
        <w:t xml:space="preserve"> en su mayoría, yo creo que el sindicato siempre estaría a favor de la formación en cualquier aspecto, así como las herramientas de trabajo y las condiciones generales</w:t>
      </w:r>
      <w:r w:rsidR="00D63D31">
        <w:rPr>
          <w:rFonts w:ascii="Garamond" w:hAnsi="Garamond"/>
          <w:sz w:val="22"/>
          <w:szCs w:val="22"/>
          <w:lang w:val="es-MX"/>
        </w:rPr>
        <w:t>,</w:t>
      </w:r>
      <w:r w:rsidR="00C35FA1" w:rsidRPr="00CD168F">
        <w:rPr>
          <w:rFonts w:ascii="Garamond" w:hAnsi="Garamond"/>
          <w:sz w:val="22"/>
          <w:szCs w:val="22"/>
          <w:lang w:val="es-MX"/>
        </w:rPr>
        <w:t xml:space="preserve"> que le aportemos a la capacitación.</w:t>
      </w:r>
      <w:r w:rsidR="00D63D31">
        <w:rPr>
          <w:rFonts w:ascii="Garamond" w:hAnsi="Garamond"/>
          <w:sz w:val="22"/>
          <w:szCs w:val="22"/>
          <w:lang w:val="es-MX"/>
        </w:rPr>
        <w:t xml:space="preserve"> </w:t>
      </w:r>
      <w:r w:rsidR="00C35FA1" w:rsidRPr="00CD168F">
        <w:rPr>
          <w:rFonts w:ascii="Garamond" w:hAnsi="Garamond"/>
          <w:sz w:val="22"/>
          <w:szCs w:val="22"/>
          <w:lang w:val="es-MX"/>
        </w:rPr>
        <w:t>Reconocerte eso y bienvenidas las empresas privadas que quieran hacerlo</w:t>
      </w:r>
      <w:r w:rsidR="00D63D31">
        <w:rPr>
          <w:rFonts w:ascii="Garamond" w:hAnsi="Garamond"/>
          <w:sz w:val="22"/>
          <w:szCs w:val="22"/>
          <w:lang w:val="es-MX"/>
        </w:rPr>
        <w:t>, precisamente p</w:t>
      </w:r>
      <w:r w:rsidR="00C35FA1" w:rsidRPr="00CD168F">
        <w:rPr>
          <w:rFonts w:ascii="Garamond" w:hAnsi="Garamond"/>
          <w:sz w:val="22"/>
          <w:szCs w:val="22"/>
          <w:lang w:val="es-MX"/>
        </w:rPr>
        <w:t xml:space="preserve">ara darle más herramientas a las personas, no nada más </w:t>
      </w:r>
      <w:r w:rsidR="00D63D31">
        <w:rPr>
          <w:rFonts w:ascii="Garamond" w:hAnsi="Garamond"/>
          <w:sz w:val="22"/>
          <w:szCs w:val="22"/>
          <w:lang w:val="es-MX"/>
        </w:rPr>
        <w:t>para el desempeño de su trabajo, d</w:t>
      </w:r>
      <w:r w:rsidR="00C35FA1" w:rsidRPr="00CD168F">
        <w:rPr>
          <w:rFonts w:ascii="Garamond" w:hAnsi="Garamond"/>
          <w:sz w:val="22"/>
          <w:szCs w:val="22"/>
          <w:lang w:val="es-MX"/>
        </w:rPr>
        <w:t>el día a día pues</w:t>
      </w:r>
      <w:r w:rsidR="00D63D31">
        <w:rPr>
          <w:rFonts w:ascii="Garamond" w:hAnsi="Garamond"/>
          <w:sz w:val="22"/>
          <w:szCs w:val="22"/>
          <w:lang w:val="es-MX"/>
        </w:rPr>
        <w:t>, si no</w:t>
      </w:r>
      <w:r w:rsidR="00C35FA1" w:rsidRPr="00CD168F">
        <w:rPr>
          <w:rFonts w:ascii="Garamond" w:hAnsi="Garamond"/>
          <w:sz w:val="22"/>
          <w:szCs w:val="22"/>
          <w:lang w:val="es-MX"/>
        </w:rPr>
        <w:t xml:space="preserve"> lo que da una formación al ser humano de manera integral.</w:t>
      </w:r>
      <w:r w:rsidR="00D63D31">
        <w:rPr>
          <w:rFonts w:ascii="Garamond" w:hAnsi="Garamond"/>
          <w:sz w:val="22"/>
          <w:szCs w:val="22"/>
          <w:lang w:val="es-MX"/>
        </w:rPr>
        <w:t xml:space="preserve"> </w:t>
      </w:r>
      <w:r w:rsidR="00C35FA1" w:rsidRPr="00CD168F">
        <w:rPr>
          <w:rFonts w:ascii="Garamond" w:hAnsi="Garamond"/>
          <w:sz w:val="22"/>
          <w:szCs w:val="22"/>
          <w:lang w:val="es-MX"/>
        </w:rPr>
        <w:t>Que va más allá, como tú lo decías hace ratito</w:t>
      </w:r>
      <w:r w:rsidR="00D63D31">
        <w:rPr>
          <w:rFonts w:ascii="Garamond" w:hAnsi="Garamond"/>
          <w:sz w:val="22"/>
          <w:szCs w:val="22"/>
          <w:lang w:val="es-MX"/>
        </w:rPr>
        <w:t>,</w:t>
      </w:r>
      <w:r w:rsidR="00C35FA1" w:rsidRPr="00CD168F">
        <w:rPr>
          <w:rFonts w:ascii="Garamond" w:hAnsi="Garamond"/>
          <w:sz w:val="22"/>
          <w:szCs w:val="22"/>
          <w:lang w:val="es-MX"/>
        </w:rPr>
        <w:t xml:space="preserve"> de su función como servidores públicos, porque antes que servidores públicos somos persona</w:t>
      </w:r>
      <w:r w:rsidR="00D63D31">
        <w:rPr>
          <w:rFonts w:ascii="Garamond" w:hAnsi="Garamond"/>
          <w:sz w:val="22"/>
          <w:szCs w:val="22"/>
          <w:lang w:val="es-MX"/>
        </w:rPr>
        <w:t>s y</w:t>
      </w:r>
      <w:r w:rsidR="00C35FA1" w:rsidRPr="00CD168F">
        <w:rPr>
          <w:rFonts w:ascii="Garamond" w:hAnsi="Garamond"/>
          <w:sz w:val="22"/>
          <w:szCs w:val="22"/>
          <w:lang w:val="es-MX"/>
        </w:rPr>
        <w:t xml:space="preserve"> entiendo que en ese sentido va precisamente tu iniciativa</w:t>
      </w:r>
      <w:r w:rsidR="00D63D31">
        <w:rPr>
          <w:rFonts w:ascii="Garamond" w:hAnsi="Garamond"/>
          <w:sz w:val="22"/>
          <w:szCs w:val="22"/>
          <w:lang w:val="es-MX"/>
        </w:rPr>
        <w:t>,</w:t>
      </w:r>
      <w:r w:rsidR="00C35FA1" w:rsidRPr="00CD168F">
        <w:rPr>
          <w:rFonts w:ascii="Garamond" w:hAnsi="Garamond"/>
          <w:sz w:val="22"/>
          <w:szCs w:val="22"/>
          <w:lang w:val="es-MX"/>
        </w:rPr>
        <w:t xml:space="preserve"> y si nosotros tenemos y reconocemos el trabajo de cada uno de los funcionarios como personas y le hacemos ver eso que estamos</w:t>
      </w:r>
      <w:r w:rsidR="00F51EEA">
        <w:rPr>
          <w:rFonts w:ascii="Garamond" w:hAnsi="Garamond"/>
          <w:sz w:val="22"/>
          <w:szCs w:val="22"/>
          <w:lang w:val="es-MX"/>
        </w:rPr>
        <w:t>…</w:t>
      </w:r>
      <w:r w:rsidR="00C35FA1" w:rsidRPr="00CD168F">
        <w:rPr>
          <w:rFonts w:ascii="Garamond" w:hAnsi="Garamond"/>
          <w:sz w:val="22"/>
          <w:szCs w:val="22"/>
          <w:lang w:val="es-MX"/>
        </w:rPr>
        <w:t>que estoy comentando, tiene una mejor calidad de vida con su famil</w:t>
      </w:r>
      <w:r w:rsidR="00D63D31">
        <w:rPr>
          <w:rFonts w:ascii="Garamond" w:hAnsi="Garamond"/>
          <w:sz w:val="22"/>
          <w:szCs w:val="22"/>
          <w:lang w:val="es-MX"/>
        </w:rPr>
        <w:t>ia, es decir, hacen el trabajo d</w:t>
      </w:r>
      <w:r w:rsidR="00C35FA1" w:rsidRPr="00CD168F">
        <w:rPr>
          <w:rFonts w:ascii="Garamond" w:hAnsi="Garamond"/>
          <w:sz w:val="22"/>
          <w:szCs w:val="22"/>
          <w:lang w:val="es-MX"/>
        </w:rPr>
        <w:t>e manera satisfactoria, porque si b</w:t>
      </w:r>
      <w:r w:rsidR="00D63D31">
        <w:rPr>
          <w:rFonts w:ascii="Garamond" w:hAnsi="Garamond"/>
          <w:sz w:val="22"/>
          <w:szCs w:val="22"/>
          <w:lang w:val="es-MX"/>
        </w:rPr>
        <w:t>ien es cierto, todos trabajamos y</w:t>
      </w:r>
      <w:r w:rsidR="00C35FA1" w:rsidRPr="00CD168F">
        <w:rPr>
          <w:rFonts w:ascii="Garamond" w:hAnsi="Garamond"/>
          <w:sz w:val="22"/>
          <w:szCs w:val="22"/>
          <w:lang w:val="es-MX"/>
        </w:rPr>
        <w:t xml:space="preserve"> más en la función pública que estamos expuestos</w:t>
      </w:r>
      <w:r w:rsidR="00D63D31">
        <w:rPr>
          <w:rFonts w:ascii="Garamond" w:hAnsi="Garamond"/>
          <w:sz w:val="22"/>
          <w:szCs w:val="22"/>
          <w:lang w:val="es-MX"/>
        </w:rPr>
        <w:t xml:space="preserve"> ¿no?,</w:t>
      </w:r>
      <w:r w:rsidR="00C35FA1" w:rsidRPr="00CD168F">
        <w:rPr>
          <w:rFonts w:ascii="Garamond" w:hAnsi="Garamond"/>
          <w:sz w:val="22"/>
          <w:szCs w:val="22"/>
          <w:lang w:val="es-MX"/>
        </w:rPr>
        <w:t xml:space="preserve"> a</w:t>
      </w:r>
      <w:r w:rsidR="00D63D31">
        <w:rPr>
          <w:rFonts w:ascii="Garamond" w:hAnsi="Garamond"/>
          <w:sz w:val="22"/>
          <w:szCs w:val="22"/>
          <w:lang w:val="es-MX"/>
        </w:rPr>
        <w:t>…</w:t>
      </w:r>
      <w:r w:rsidR="00C35FA1" w:rsidRPr="00CD168F">
        <w:rPr>
          <w:rFonts w:ascii="Garamond" w:hAnsi="Garamond"/>
          <w:sz w:val="22"/>
          <w:szCs w:val="22"/>
          <w:lang w:val="es-MX"/>
        </w:rPr>
        <w:t>a la evaluación por parte de los ciudadanos y más los que están día a día en contacto con</w:t>
      </w:r>
      <w:r w:rsidR="00D63D31">
        <w:rPr>
          <w:rFonts w:ascii="Garamond" w:hAnsi="Garamond"/>
          <w:sz w:val="22"/>
          <w:szCs w:val="22"/>
          <w:lang w:val="es-MX"/>
        </w:rPr>
        <w:t>…</w:t>
      </w:r>
      <w:r w:rsidR="00C35FA1" w:rsidRPr="00CD168F">
        <w:rPr>
          <w:rFonts w:ascii="Garamond" w:hAnsi="Garamond"/>
          <w:sz w:val="22"/>
          <w:szCs w:val="22"/>
          <w:lang w:val="es-MX"/>
        </w:rPr>
        <w:t>con las y los</w:t>
      </w:r>
      <w:r w:rsidR="00D63D31">
        <w:rPr>
          <w:rFonts w:ascii="Garamond" w:hAnsi="Garamond"/>
          <w:sz w:val="22"/>
          <w:szCs w:val="22"/>
          <w:lang w:val="es-MX"/>
        </w:rPr>
        <w:t xml:space="preserve"> ciudadanos. Creo que esa i</w:t>
      </w:r>
      <w:r w:rsidR="00C35FA1" w:rsidRPr="00CD168F">
        <w:rPr>
          <w:rFonts w:ascii="Garamond" w:hAnsi="Garamond"/>
          <w:sz w:val="22"/>
          <w:szCs w:val="22"/>
          <w:lang w:val="es-MX"/>
        </w:rPr>
        <w:t>niciativa cuenta con todo el apoyo</w:t>
      </w:r>
      <w:r w:rsidR="00D63D31">
        <w:rPr>
          <w:rFonts w:ascii="Garamond" w:hAnsi="Garamond"/>
          <w:sz w:val="22"/>
          <w:szCs w:val="22"/>
          <w:lang w:val="es-MX"/>
        </w:rPr>
        <w:t>,</w:t>
      </w:r>
      <w:r w:rsidR="00C35FA1" w:rsidRPr="00CD168F">
        <w:rPr>
          <w:rFonts w:ascii="Garamond" w:hAnsi="Garamond"/>
          <w:sz w:val="22"/>
          <w:szCs w:val="22"/>
          <w:lang w:val="es-MX"/>
        </w:rPr>
        <w:t xml:space="preserve"> con todo el respaldo. Quienes entendemos la</w:t>
      </w:r>
      <w:r w:rsidR="00D63D31">
        <w:rPr>
          <w:rFonts w:ascii="Garamond" w:hAnsi="Garamond"/>
          <w:sz w:val="22"/>
          <w:szCs w:val="22"/>
          <w:lang w:val="es-MX"/>
        </w:rPr>
        <w:t>…</w:t>
      </w:r>
      <w:r w:rsidR="00C35FA1" w:rsidRPr="00CD168F">
        <w:rPr>
          <w:rFonts w:ascii="Garamond" w:hAnsi="Garamond"/>
          <w:sz w:val="22"/>
          <w:szCs w:val="22"/>
          <w:lang w:val="es-MX"/>
        </w:rPr>
        <w:t>la importancia de la formación</w:t>
      </w:r>
      <w:r w:rsidR="00D63D31">
        <w:rPr>
          <w:rFonts w:ascii="Garamond" w:hAnsi="Garamond"/>
          <w:sz w:val="22"/>
          <w:szCs w:val="22"/>
          <w:lang w:val="es-MX"/>
        </w:rPr>
        <w:t>,</w:t>
      </w:r>
      <w:r w:rsidR="00C35FA1" w:rsidRPr="00CD168F">
        <w:rPr>
          <w:rFonts w:ascii="Garamond" w:hAnsi="Garamond"/>
          <w:sz w:val="22"/>
          <w:szCs w:val="22"/>
          <w:lang w:val="es-MX"/>
        </w:rPr>
        <w:t xml:space="preserve"> creemos que siempre lo que aporte y abone a tener mejores elementos en</w:t>
      </w:r>
      <w:r w:rsidR="00D63D31">
        <w:rPr>
          <w:rFonts w:ascii="Garamond" w:hAnsi="Garamond"/>
          <w:sz w:val="22"/>
          <w:szCs w:val="22"/>
          <w:lang w:val="es-MX"/>
        </w:rPr>
        <w:t>…en todos los aspectos</w:t>
      </w:r>
      <w:r w:rsidR="00C35FA1" w:rsidRPr="00CD168F">
        <w:rPr>
          <w:rFonts w:ascii="Garamond" w:hAnsi="Garamond"/>
          <w:sz w:val="22"/>
          <w:szCs w:val="22"/>
          <w:lang w:val="es-MX"/>
        </w:rPr>
        <w:t xml:space="preserve"> pues</w:t>
      </w:r>
      <w:r w:rsidR="00B12C63">
        <w:rPr>
          <w:rFonts w:ascii="Garamond" w:hAnsi="Garamond"/>
          <w:sz w:val="22"/>
          <w:szCs w:val="22"/>
          <w:lang w:val="es-MX"/>
        </w:rPr>
        <w:t>,</w:t>
      </w:r>
      <w:r w:rsidR="00C35FA1" w:rsidRPr="00CD168F">
        <w:rPr>
          <w:rFonts w:ascii="Garamond" w:hAnsi="Garamond"/>
          <w:sz w:val="22"/>
          <w:szCs w:val="22"/>
          <w:lang w:val="es-MX"/>
        </w:rPr>
        <w:t xml:space="preserve"> </w:t>
      </w:r>
      <w:r w:rsidR="00D63D31">
        <w:rPr>
          <w:rFonts w:ascii="Garamond" w:hAnsi="Garamond"/>
          <w:sz w:val="22"/>
          <w:szCs w:val="22"/>
          <w:lang w:val="es-MX"/>
        </w:rPr>
        <w:t>¿no?, tanto lo que marca la ley como t</w:t>
      </w:r>
      <w:r w:rsidR="00C35FA1" w:rsidRPr="00CD168F">
        <w:rPr>
          <w:rFonts w:ascii="Garamond" w:hAnsi="Garamond"/>
          <w:sz w:val="22"/>
          <w:szCs w:val="22"/>
          <w:lang w:val="es-MX"/>
        </w:rPr>
        <w:t xml:space="preserve">odo lo que se le puede aportar </w:t>
      </w:r>
      <w:r w:rsidR="00D63D31">
        <w:rPr>
          <w:rFonts w:ascii="Garamond" w:hAnsi="Garamond"/>
          <w:sz w:val="22"/>
          <w:szCs w:val="22"/>
          <w:lang w:val="es-MX"/>
        </w:rPr>
        <w:t>a la persona como seres humanos,</w:t>
      </w:r>
      <w:r w:rsidR="00C35FA1" w:rsidRPr="00CD168F">
        <w:rPr>
          <w:rFonts w:ascii="Garamond" w:hAnsi="Garamond"/>
          <w:sz w:val="22"/>
          <w:szCs w:val="22"/>
          <w:lang w:val="es-MX"/>
        </w:rPr>
        <w:t xml:space="preserve"> </w:t>
      </w:r>
      <w:r w:rsidR="00F51EEA">
        <w:rPr>
          <w:rFonts w:ascii="Garamond" w:hAnsi="Garamond"/>
          <w:sz w:val="22"/>
          <w:szCs w:val="22"/>
          <w:lang w:val="es-MX"/>
        </w:rPr>
        <w:t>b</w:t>
      </w:r>
      <w:r w:rsidR="00D63D31">
        <w:rPr>
          <w:rFonts w:ascii="Garamond" w:hAnsi="Garamond"/>
          <w:sz w:val="22"/>
          <w:szCs w:val="22"/>
          <w:lang w:val="es-MX"/>
        </w:rPr>
        <w:t>ienvenidos. Felicidades R</w:t>
      </w:r>
      <w:r w:rsidR="00C35FA1" w:rsidRPr="00CD168F">
        <w:rPr>
          <w:rFonts w:ascii="Garamond" w:hAnsi="Garamond"/>
          <w:sz w:val="22"/>
          <w:szCs w:val="22"/>
          <w:lang w:val="es-MX"/>
        </w:rPr>
        <w:t>egidora y cuenta con todo el respaldo</w:t>
      </w:r>
      <w:r w:rsidR="00D63D31">
        <w:rPr>
          <w:rFonts w:ascii="Garamond" w:hAnsi="Garamond"/>
          <w:sz w:val="22"/>
          <w:szCs w:val="22"/>
          <w:lang w:val="es-MX"/>
        </w:rPr>
        <w:t>”</w:t>
      </w:r>
      <w:r w:rsidR="00C35FA1" w:rsidRPr="00CD168F">
        <w:rPr>
          <w:rFonts w:ascii="Garamond" w:hAnsi="Garamond"/>
          <w:sz w:val="22"/>
          <w:szCs w:val="22"/>
          <w:lang w:val="es-MX"/>
        </w:rPr>
        <w:t>.</w:t>
      </w:r>
      <w:r w:rsidR="00D63D31">
        <w:rPr>
          <w:rFonts w:ascii="Garamond" w:hAnsi="Garamond"/>
          <w:sz w:val="22"/>
          <w:szCs w:val="22"/>
          <w:lang w:val="es-MX"/>
        </w:rPr>
        <w:t xml:space="preserve"> </w:t>
      </w:r>
      <w:r w:rsidR="00D63D31" w:rsidRPr="00D63D31">
        <w:rPr>
          <w:rFonts w:ascii="Garamond" w:hAnsi="Garamond"/>
          <w:sz w:val="22"/>
          <w:szCs w:val="22"/>
          <w:shd w:val="clear" w:color="auto" w:fill="FFFFFF"/>
          <w:lang w:val="es-ES_tradnl"/>
        </w:rPr>
        <w:t xml:space="preserve">El C. Secretario General, </w:t>
      </w:r>
      <w:r w:rsidR="00D63D31" w:rsidRPr="00D63D31">
        <w:rPr>
          <w:rFonts w:ascii="Garamond" w:hAnsi="Garamond"/>
          <w:sz w:val="22"/>
          <w:szCs w:val="22"/>
          <w:shd w:val="clear" w:color="auto" w:fill="FFFFFF"/>
        </w:rPr>
        <w:t>Abg. José Juan Velázquez Hernández</w:t>
      </w:r>
      <w:r w:rsidR="00D63D31" w:rsidRPr="00D63D31">
        <w:rPr>
          <w:rFonts w:ascii="Garamond" w:hAnsi="Garamond"/>
          <w:sz w:val="22"/>
          <w:szCs w:val="22"/>
          <w:shd w:val="clear" w:color="auto" w:fill="FFFFFF"/>
          <w:lang w:val="es-ES_tradnl"/>
        </w:rPr>
        <w:t>: “</w:t>
      </w:r>
      <w:r w:rsidR="00C35FA1" w:rsidRPr="00D63D31">
        <w:rPr>
          <w:rFonts w:ascii="Garamond" w:hAnsi="Garamond"/>
          <w:sz w:val="22"/>
          <w:szCs w:val="22"/>
          <w:lang w:val="es-MX"/>
        </w:rPr>
        <w:t>Muchas gracias</w:t>
      </w:r>
      <w:r w:rsidR="00D63D31" w:rsidRPr="00D63D31">
        <w:rPr>
          <w:rFonts w:ascii="Garamond" w:hAnsi="Garamond"/>
          <w:sz w:val="22"/>
          <w:szCs w:val="22"/>
          <w:lang w:val="es-MX"/>
        </w:rPr>
        <w:t xml:space="preserve"> Regidor</w:t>
      </w:r>
      <w:r w:rsidR="00D63D31">
        <w:rPr>
          <w:rFonts w:ascii="Garamond" w:hAnsi="Garamond"/>
          <w:sz w:val="22"/>
          <w:szCs w:val="22"/>
          <w:lang w:val="es-MX"/>
        </w:rPr>
        <w:t>”</w:t>
      </w:r>
      <w:r w:rsidR="00C35FA1" w:rsidRPr="00D63D31">
        <w:rPr>
          <w:rFonts w:ascii="Garamond" w:hAnsi="Garamond"/>
          <w:sz w:val="22"/>
          <w:szCs w:val="22"/>
          <w:lang w:val="es-MX"/>
        </w:rPr>
        <w:t>.</w:t>
      </w:r>
      <w:r w:rsidR="00D63D31">
        <w:rPr>
          <w:rFonts w:ascii="Garamond" w:hAnsi="Garamond"/>
          <w:sz w:val="22"/>
          <w:szCs w:val="22"/>
          <w:lang w:val="es-MX"/>
        </w:rPr>
        <w:t xml:space="preserve"> </w:t>
      </w:r>
      <w:r w:rsidR="00640C32" w:rsidRPr="00CD168F">
        <w:rPr>
          <w:rFonts w:ascii="Garamond" w:hAnsi="Garamond"/>
          <w:sz w:val="22"/>
          <w:szCs w:val="22"/>
          <w:lang w:val="es-ES_tradnl"/>
        </w:rPr>
        <w:t xml:space="preserve">El C. </w:t>
      </w:r>
      <w:r w:rsidR="00640C32" w:rsidRPr="00CD168F">
        <w:rPr>
          <w:rFonts w:ascii="Garamond" w:hAnsi="Garamond"/>
          <w:sz w:val="22"/>
          <w:szCs w:val="22"/>
        </w:rPr>
        <w:t>Presidente Municipal, Arq. Luis Ernesto Munguía González: “</w:t>
      </w:r>
      <w:r w:rsidR="00AD4452">
        <w:rPr>
          <w:rFonts w:ascii="Garamond" w:hAnsi="Garamond"/>
          <w:sz w:val="22"/>
          <w:szCs w:val="22"/>
          <w:lang w:val="es-MX"/>
        </w:rPr>
        <w:t>Con el uso de la voz</w:t>
      </w:r>
      <w:r w:rsidR="00C35FA1" w:rsidRPr="00CD168F">
        <w:rPr>
          <w:rFonts w:ascii="Garamond" w:hAnsi="Garamond"/>
          <w:sz w:val="22"/>
          <w:szCs w:val="22"/>
          <w:lang w:val="es-MX"/>
        </w:rPr>
        <w:t xml:space="preserve"> nuestra </w:t>
      </w:r>
      <w:r w:rsidR="00AD4452" w:rsidRPr="00CD168F">
        <w:rPr>
          <w:rFonts w:ascii="Garamond" w:hAnsi="Garamond"/>
          <w:sz w:val="22"/>
          <w:szCs w:val="22"/>
          <w:lang w:val="es-MX"/>
        </w:rPr>
        <w:t xml:space="preserve">Regidora </w:t>
      </w:r>
      <w:r w:rsidR="00C35FA1" w:rsidRPr="00AD4452">
        <w:rPr>
          <w:rFonts w:ascii="Garamond" w:hAnsi="Garamond"/>
          <w:sz w:val="22"/>
          <w:szCs w:val="22"/>
          <w:lang w:val="es-MX"/>
        </w:rPr>
        <w:t>Marcia</w:t>
      </w:r>
      <w:r w:rsidR="00AD4452" w:rsidRPr="00AD4452">
        <w:rPr>
          <w:rFonts w:ascii="Garamond" w:hAnsi="Garamond"/>
          <w:sz w:val="22"/>
          <w:szCs w:val="22"/>
          <w:lang w:val="es-MX"/>
        </w:rPr>
        <w:t>”</w:t>
      </w:r>
      <w:r w:rsidR="00C35FA1" w:rsidRPr="00AD4452">
        <w:rPr>
          <w:rFonts w:ascii="Garamond" w:hAnsi="Garamond"/>
          <w:sz w:val="22"/>
          <w:szCs w:val="22"/>
          <w:lang w:val="es-MX"/>
        </w:rPr>
        <w:t>.</w:t>
      </w:r>
      <w:r w:rsidR="00AD4452" w:rsidRPr="00AD4452">
        <w:rPr>
          <w:rFonts w:ascii="Garamond" w:hAnsi="Garamond"/>
          <w:sz w:val="22"/>
          <w:szCs w:val="22"/>
          <w:lang w:val="es-MX"/>
        </w:rPr>
        <w:t xml:space="preserve"> </w:t>
      </w:r>
      <w:r w:rsidR="00DF6F5A" w:rsidRPr="00AD4452">
        <w:rPr>
          <w:rFonts w:ascii="Garamond" w:hAnsi="Garamond"/>
          <w:sz w:val="22"/>
          <w:szCs w:val="22"/>
          <w:lang w:val="es-ES_tradnl"/>
        </w:rPr>
        <w:t xml:space="preserve">La Regidora, </w:t>
      </w:r>
      <w:r w:rsidR="00DF6F5A" w:rsidRPr="00AD4452">
        <w:rPr>
          <w:rFonts w:ascii="Garamond" w:hAnsi="Garamond"/>
          <w:sz w:val="22"/>
          <w:szCs w:val="22"/>
        </w:rPr>
        <w:t>C. Marcia Raquel Bañuelos Macías</w:t>
      </w:r>
      <w:r w:rsidR="00DF6F5A" w:rsidRPr="00AD4452">
        <w:rPr>
          <w:rFonts w:ascii="Garamond" w:hAnsi="Garamond"/>
          <w:sz w:val="22"/>
          <w:szCs w:val="22"/>
          <w:shd w:val="clear" w:color="auto" w:fill="FFFFFF"/>
          <w:lang w:val="es-ES_tradnl"/>
        </w:rPr>
        <w:t>: “</w:t>
      </w:r>
      <w:r w:rsidR="00C35FA1" w:rsidRPr="00AD4452">
        <w:rPr>
          <w:rFonts w:ascii="Garamond" w:hAnsi="Garamond"/>
          <w:sz w:val="22"/>
          <w:szCs w:val="22"/>
          <w:lang w:val="es-MX"/>
        </w:rPr>
        <w:t>M</w:t>
      </w:r>
      <w:r w:rsidR="00AD4452">
        <w:rPr>
          <w:rFonts w:ascii="Garamond" w:hAnsi="Garamond"/>
          <w:sz w:val="22"/>
          <w:szCs w:val="22"/>
          <w:lang w:val="es-MX"/>
        </w:rPr>
        <w:t>uchas gracias.</w:t>
      </w:r>
      <w:r w:rsidR="00C35FA1" w:rsidRPr="00AD4452">
        <w:rPr>
          <w:rFonts w:ascii="Garamond" w:hAnsi="Garamond"/>
          <w:sz w:val="22"/>
          <w:szCs w:val="22"/>
          <w:lang w:val="es-MX"/>
        </w:rPr>
        <w:t xml:space="preserve"> </w:t>
      </w:r>
      <w:r w:rsidR="00AD4452">
        <w:rPr>
          <w:rFonts w:ascii="Garamond" w:hAnsi="Garamond"/>
          <w:sz w:val="22"/>
          <w:szCs w:val="22"/>
          <w:lang w:val="es-MX"/>
        </w:rPr>
        <w:t>Así es compañeros, la idea es fortalecer estos val</w:t>
      </w:r>
      <w:r w:rsidR="00C35FA1" w:rsidRPr="00CD168F">
        <w:rPr>
          <w:rFonts w:ascii="Garamond" w:hAnsi="Garamond"/>
          <w:sz w:val="22"/>
          <w:szCs w:val="22"/>
          <w:lang w:val="es-MX"/>
        </w:rPr>
        <w:t>ores</w:t>
      </w:r>
      <w:r w:rsidR="00AD4452">
        <w:rPr>
          <w:rFonts w:ascii="Garamond" w:hAnsi="Garamond"/>
          <w:sz w:val="22"/>
          <w:szCs w:val="22"/>
          <w:lang w:val="es-MX"/>
        </w:rPr>
        <w:t>,</w:t>
      </w:r>
      <w:r w:rsidR="00C35FA1" w:rsidRPr="00CD168F">
        <w:rPr>
          <w:rFonts w:ascii="Garamond" w:hAnsi="Garamond"/>
          <w:sz w:val="22"/>
          <w:szCs w:val="22"/>
          <w:lang w:val="es-MX"/>
        </w:rPr>
        <w:t xml:space="preserve"> que ya se vienen llevando a cabo, pero a veces esto sucede en todos los lugares</w:t>
      </w:r>
      <w:r w:rsidR="00AD4452">
        <w:rPr>
          <w:rFonts w:ascii="Garamond" w:hAnsi="Garamond"/>
          <w:sz w:val="22"/>
          <w:szCs w:val="22"/>
          <w:lang w:val="es-MX"/>
        </w:rPr>
        <w:t>,</w:t>
      </w:r>
      <w:r w:rsidR="00C35FA1" w:rsidRPr="00CD168F">
        <w:rPr>
          <w:rFonts w:ascii="Garamond" w:hAnsi="Garamond"/>
          <w:sz w:val="22"/>
          <w:szCs w:val="22"/>
          <w:lang w:val="es-MX"/>
        </w:rPr>
        <w:t xml:space="preserve"> hasta en las empresas, a veces tenemos la misión, la visión, los valores como tal para poder dar cumplimiento de ello, pero no se capacita como tal con cada</w:t>
      </w:r>
      <w:r w:rsidR="00AD4452">
        <w:rPr>
          <w:rFonts w:ascii="Garamond" w:hAnsi="Garamond"/>
          <w:sz w:val="22"/>
          <w:szCs w:val="22"/>
          <w:lang w:val="es-MX"/>
        </w:rPr>
        <w:t>…</w:t>
      </w:r>
      <w:r w:rsidR="00C35FA1" w:rsidRPr="00CD168F">
        <w:rPr>
          <w:rFonts w:ascii="Garamond" w:hAnsi="Garamond"/>
          <w:sz w:val="22"/>
          <w:szCs w:val="22"/>
          <w:lang w:val="es-MX"/>
        </w:rPr>
        <w:t>con cada uno de ellos, porque la idea es que los ejerzamos y reforzamos y de acuerdo al fundamento</w:t>
      </w:r>
      <w:r w:rsidR="00AD4452">
        <w:rPr>
          <w:rFonts w:ascii="Garamond" w:hAnsi="Garamond"/>
          <w:sz w:val="22"/>
          <w:szCs w:val="22"/>
          <w:lang w:val="es-MX"/>
        </w:rPr>
        <w:t>…</w:t>
      </w:r>
      <w:r w:rsidR="00C35FA1" w:rsidRPr="00CD168F">
        <w:rPr>
          <w:rFonts w:ascii="Garamond" w:hAnsi="Garamond"/>
          <w:sz w:val="22"/>
          <w:szCs w:val="22"/>
          <w:lang w:val="es-MX"/>
        </w:rPr>
        <w:t>este</w:t>
      </w:r>
      <w:r w:rsidR="00AD4452">
        <w:rPr>
          <w:rFonts w:ascii="Garamond" w:hAnsi="Garamond"/>
          <w:sz w:val="22"/>
          <w:szCs w:val="22"/>
          <w:lang w:val="es-MX"/>
        </w:rPr>
        <w:t>…</w:t>
      </w:r>
      <w:r w:rsidR="00C35FA1" w:rsidRPr="00CD168F">
        <w:rPr>
          <w:rFonts w:ascii="Garamond" w:hAnsi="Garamond"/>
          <w:sz w:val="22"/>
          <w:szCs w:val="22"/>
          <w:lang w:val="es-MX"/>
        </w:rPr>
        <w:t xml:space="preserve">nos basamos en el Código de ética y </w:t>
      </w:r>
      <w:r w:rsidR="00AD4452" w:rsidRPr="00CD168F">
        <w:rPr>
          <w:rFonts w:ascii="Garamond" w:hAnsi="Garamond"/>
          <w:sz w:val="22"/>
          <w:szCs w:val="22"/>
          <w:lang w:val="es-MX"/>
        </w:rPr>
        <w:t xml:space="preserve">Reglamentos </w:t>
      </w:r>
      <w:r w:rsidR="00AD4452">
        <w:rPr>
          <w:rFonts w:ascii="Garamond" w:hAnsi="Garamond"/>
          <w:sz w:val="22"/>
          <w:szCs w:val="22"/>
          <w:lang w:val="es-MX"/>
        </w:rPr>
        <w:t>d</w:t>
      </w:r>
      <w:r w:rsidR="00AD4452" w:rsidRPr="00CD168F">
        <w:rPr>
          <w:rFonts w:ascii="Garamond" w:hAnsi="Garamond"/>
          <w:sz w:val="22"/>
          <w:szCs w:val="22"/>
          <w:lang w:val="es-MX"/>
        </w:rPr>
        <w:t xml:space="preserve">e Integridad </w:t>
      </w:r>
      <w:r w:rsidR="00AD4452">
        <w:rPr>
          <w:rFonts w:ascii="Garamond" w:hAnsi="Garamond"/>
          <w:sz w:val="22"/>
          <w:szCs w:val="22"/>
          <w:lang w:val="es-MX"/>
        </w:rPr>
        <w:t>p</w:t>
      </w:r>
      <w:r w:rsidR="00AD4452" w:rsidRPr="00CD168F">
        <w:rPr>
          <w:rFonts w:ascii="Garamond" w:hAnsi="Garamond"/>
          <w:sz w:val="22"/>
          <w:szCs w:val="22"/>
          <w:lang w:val="es-MX"/>
        </w:rPr>
        <w:t xml:space="preserve">ara </w:t>
      </w:r>
      <w:r w:rsidR="00AD4452">
        <w:rPr>
          <w:rFonts w:ascii="Garamond" w:hAnsi="Garamond"/>
          <w:sz w:val="22"/>
          <w:szCs w:val="22"/>
          <w:lang w:val="es-MX"/>
        </w:rPr>
        <w:t>l</w:t>
      </w:r>
      <w:r w:rsidR="00AD4452" w:rsidRPr="00CD168F">
        <w:rPr>
          <w:rFonts w:ascii="Garamond" w:hAnsi="Garamond"/>
          <w:sz w:val="22"/>
          <w:szCs w:val="22"/>
          <w:lang w:val="es-MX"/>
        </w:rPr>
        <w:t xml:space="preserve">os Servidores Públicos </w:t>
      </w:r>
      <w:r w:rsidR="00AD4452">
        <w:rPr>
          <w:rFonts w:ascii="Garamond" w:hAnsi="Garamond"/>
          <w:sz w:val="22"/>
          <w:szCs w:val="22"/>
          <w:lang w:val="es-MX"/>
        </w:rPr>
        <w:t>d</w:t>
      </w:r>
      <w:r w:rsidR="00AD4452" w:rsidRPr="00CD168F">
        <w:rPr>
          <w:rFonts w:ascii="Garamond" w:hAnsi="Garamond"/>
          <w:sz w:val="22"/>
          <w:szCs w:val="22"/>
          <w:lang w:val="es-MX"/>
        </w:rPr>
        <w:t xml:space="preserve">el Municipio </w:t>
      </w:r>
      <w:r w:rsidR="00C35FA1" w:rsidRPr="00CD168F">
        <w:rPr>
          <w:rFonts w:ascii="Garamond" w:hAnsi="Garamond"/>
          <w:sz w:val="22"/>
          <w:szCs w:val="22"/>
          <w:lang w:val="es-MX"/>
        </w:rPr>
        <w:t>de Puerto Vallar</w:t>
      </w:r>
      <w:r w:rsidR="00AD4452">
        <w:rPr>
          <w:rFonts w:ascii="Garamond" w:hAnsi="Garamond"/>
          <w:sz w:val="22"/>
          <w:szCs w:val="22"/>
          <w:lang w:val="es-MX"/>
        </w:rPr>
        <w:t>ta, Jalisco, que en el artículo uno,</w:t>
      </w:r>
      <w:r w:rsidR="00C35FA1" w:rsidRPr="00CD168F">
        <w:rPr>
          <w:rFonts w:ascii="Garamond" w:hAnsi="Garamond"/>
          <w:sz w:val="22"/>
          <w:szCs w:val="22"/>
          <w:lang w:val="es-MX"/>
        </w:rPr>
        <w:t xml:space="preserve"> </w:t>
      </w:r>
      <w:r w:rsidR="00AD4452">
        <w:rPr>
          <w:rFonts w:ascii="Garamond" w:hAnsi="Garamond"/>
          <w:sz w:val="22"/>
          <w:szCs w:val="22"/>
          <w:lang w:val="es-MX"/>
        </w:rPr>
        <w:t>e</w:t>
      </w:r>
      <w:r w:rsidR="00C35FA1" w:rsidRPr="00CD168F">
        <w:rPr>
          <w:rFonts w:ascii="Garamond" w:hAnsi="Garamond"/>
          <w:sz w:val="22"/>
          <w:szCs w:val="22"/>
          <w:lang w:val="es-MX"/>
        </w:rPr>
        <w:t xml:space="preserve">l Código de </w:t>
      </w:r>
      <w:r w:rsidR="00AD4452" w:rsidRPr="00CD168F">
        <w:rPr>
          <w:rFonts w:ascii="Garamond" w:hAnsi="Garamond"/>
          <w:sz w:val="22"/>
          <w:szCs w:val="22"/>
          <w:lang w:val="es-MX"/>
        </w:rPr>
        <w:t xml:space="preserve">Ética </w:t>
      </w:r>
      <w:r w:rsidR="00C35FA1" w:rsidRPr="00CD168F">
        <w:rPr>
          <w:rFonts w:ascii="Garamond" w:hAnsi="Garamond"/>
          <w:sz w:val="22"/>
          <w:szCs w:val="22"/>
          <w:lang w:val="es-MX"/>
        </w:rPr>
        <w:t xml:space="preserve">y </w:t>
      </w:r>
      <w:r w:rsidR="00AD4452">
        <w:rPr>
          <w:rFonts w:ascii="Garamond" w:hAnsi="Garamond"/>
          <w:sz w:val="22"/>
          <w:szCs w:val="22"/>
          <w:lang w:val="es-MX"/>
        </w:rPr>
        <w:t>Reglas d</w:t>
      </w:r>
      <w:r w:rsidR="00AD4452" w:rsidRPr="00CD168F">
        <w:rPr>
          <w:rFonts w:ascii="Garamond" w:hAnsi="Garamond"/>
          <w:sz w:val="22"/>
          <w:szCs w:val="22"/>
          <w:lang w:val="es-MX"/>
        </w:rPr>
        <w:t xml:space="preserve">e Integridad </w:t>
      </w:r>
      <w:r w:rsidR="00C35FA1" w:rsidRPr="00CD168F">
        <w:rPr>
          <w:rFonts w:ascii="Garamond" w:hAnsi="Garamond"/>
          <w:sz w:val="22"/>
          <w:szCs w:val="22"/>
          <w:lang w:val="es-MX"/>
        </w:rPr>
        <w:t xml:space="preserve">para las y los </w:t>
      </w:r>
      <w:r w:rsidR="00AD4452">
        <w:rPr>
          <w:rFonts w:ascii="Garamond" w:hAnsi="Garamond"/>
          <w:sz w:val="22"/>
          <w:szCs w:val="22"/>
          <w:lang w:val="es-MX"/>
        </w:rPr>
        <w:t>Servidores Públicos d</w:t>
      </w:r>
      <w:r w:rsidR="00AD4452" w:rsidRPr="00CD168F">
        <w:rPr>
          <w:rFonts w:ascii="Garamond" w:hAnsi="Garamond"/>
          <w:sz w:val="22"/>
          <w:szCs w:val="22"/>
          <w:lang w:val="es-MX"/>
        </w:rPr>
        <w:t xml:space="preserve">el Municipio </w:t>
      </w:r>
      <w:r w:rsidR="00C35FA1" w:rsidRPr="00CD168F">
        <w:rPr>
          <w:rFonts w:ascii="Garamond" w:hAnsi="Garamond"/>
          <w:sz w:val="22"/>
          <w:szCs w:val="22"/>
          <w:lang w:val="es-MX"/>
        </w:rPr>
        <w:t>de Puerto Vallarta, tienen como finalidad definir y establecer los principios y valores que deb</w:t>
      </w:r>
      <w:r w:rsidR="00AD4452">
        <w:rPr>
          <w:rFonts w:ascii="Garamond" w:hAnsi="Garamond"/>
          <w:sz w:val="22"/>
          <w:szCs w:val="22"/>
          <w:lang w:val="es-MX"/>
        </w:rPr>
        <w:t>an regir el ejercicio, cargo o c</w:t>
      </w:r>
      <w:r w:rsidR="00C35FA1" w:rsidRPr="00CD168F">
        <w:rPr>
          <w:rFonts w:ascii="Garamond" w:hAnsi="Garamond"/>
          <w:sz w:val="22"/>
          <w:szCs w:val="22"/>
          <w:lang w:val="es-MX"/>
        </w:rPr>
        <w:t xml:space="preserve">omisión de toda persona servidora pública que brinde sus servicios en el </w:t>
      </w:r>
      <w:r w:rsidR="00AD4452" w:rsidRPr="00CD168F">
        <w:rPr>
          <w:rFonts w:ascii="Garamond" w:hAnsi="Garamond"/>
          <w:sz w:val="22"/>
          <w:szCs w:val="22"/>
          <w:lang w:val="es-MX"/>
        </w:rPr>
        <w:t xml:space="preserve">Municipio </w:t>
      </w:r>
      <w:r w:rsidR="00C35FA1" w:rsidRPr="00CD168F">
        <w:rPr>
          <w:rFonts w:ascii="Garamond" w:hAnsi="Garamond"/>
          <w:sz w:val="22"/>
          <w:szCs w:val="22"/>
          <w:lang w:val="es-MX"/>
        </w:rPr>
        <w:t>de Puerto Vallarta, con el propósito de consolidar la cultura de la ética en el ámbito gubernamental, garantizando a la sociedad el correcto</w:t>
      </w:r>
      <w:r w:rsidR="00AD4452">
        <w:rPr>
          <w:rFonts w:ascii="Garamond" w:hAnsi="Garamond"/>
          <w:sz w:val="22"/>
          <w:szCs w:val="22"/>
          <w:lang w:val="es-MX"/>
        </w:rPr>
        <w:t>,</w:t>
      </w:r>
      <w:r w:rsidR="00C35FA1" w:rsidRPr="00CD168F">
        <w:rPr>
          <w:rFonts w:ascii="Garamond" w:hAnsi="Garamond"/>
          <w:sz w:val="22"/>
          <w:szCs w:val="22"/>
          <w:lang w:val="es-MX"/>
        </w:rPr>
        <w:t xml:space="preserve"> honorable</w:t>
      </w:r>
      <w:r w:rsidR="00AD4452">
        <w:rPr>
          <w:rFonts w:ascii="Garamond" w:hAnsi="Garamond"/>
          <w:sz w:val="22"/>
          <w:szCs w:val="22"/>
          <w:lang w:val="es-MX"/>
        </w:rPr>
        <w:t xml:space="preserve"> y</w:t>
      </w:r>
      <w:r w:rsidR="00C35FA1" w:rsidRPr="00CD168F">
        <w:rPr>
          <w:rFonts w:ascii="Garamond" w:hAnsi="Garamond"/>
          <w:sz w:val="22"/>
          <w:szCs w:val="22"/>
          <w:lang w:val="es-MX"/>
        </w:rPr>
        <w:t xml:space="preserve"> adecuado desempeño de la función pública, orientando su actuar bajo las reglas de integridad que exige el debido función</w:t>
      </w:r>
      <w:r w:rsidR="00AD4452">
        <w:rPr>
          <w:rFonts w:ascii="Garamond" w:hAnsi="Garamond"/>
          <w:sz w:val="22"/>
          <w:szCs w:val="22"/>
          <w:lang w:val="es-MX"/>
        </w:rPr>
        <w:t>…de la función pública, o</w:t>
      </w:r>
      <w:r w:rsidR="00C35FA1" w:rsidRPr="00CD168F">
        <w:rPr>
          <w:rFonts w:ascii="Garamond" w:hAnsi="Garamond"/>
          <w:sz w:val="22"/>
          <w:szCs w:val="22"/>
          <w:lang w:val="es-MX"/>
        </w:rPr>
        <w:t>rientando su act</w:t>
      </w:r>
      <w:r w:rsidR="00AD4452">
        <w:rPr>
          <w:rFonts w:ascii="Garamond" w:hAnsi="Garamond"/>
          <w:sz w:val="22"/>
          <w:szCs w:val="22"/>
          <w:lang w:val="es-MX"/>
        </w:rPr>
        <w:t>ua</w:t>
      </w:r>
      <w:r w:rsidR="00C35FA1" w:rsidRPr="00CD168F">
        <w:rPr>
          <w:rFonts w:ascii="Garamond" w:hAnsi="Garamond"/>
          <w:sz w:val="22"/>
          <w:szCs w:val="22"/>
          <w:lang w:val="es-MX"/>
        </w:rPr>
        <w:t>r bajo las reglas de integridad que exige el debido ejercicio del servicio público. Asimismo, tiene por objeto implementar mecanismo de capacitación, difusión y seguimiento de las acciones tendientes a</w:t>
      </w:r>
      <w:r w:rsidR="00AD4452">
        <w:rPr>
          <w:rFonts w:ascii="Garamond" w:hAnsi="Garamond"/>
          <w:sz w:val="22"/>
          <w:szCs w:val="22"/>
          <w:lang w:val="es-MX"/>
        </w:rPr>
        <w:t>…a…</w:t>
      </w:r>
      <w:r w:rsidR="00C35FA1" w:rsidRPr="00CD168F">
        <w:rPr>
          <w:rFonts w:ascii="Garamond" w:hAnsi="Garamond"/>
          <w:sz w:val="22"/>
          <w:szCs w:val="22"/>
          <w:lang w:val="es-MX"/>
        </w:rPr>
        <w:t>a fomentar la cultura de la ética como un elemento</w:t>
      </w:r>
      <w:r w:rsidR="00AD4452">
        <w:rPr>
          <w:rFonts w:ascii="Garamond" w:hAnsi="Garamond"/>
          <w:sz w:val="22"/>
          <w:szCs w:val="22"/>
          <w:lang w:val="es-MX"/>
        </w:rPr>
        <w:t xml:space="preserve"> irrenunciable del combate a la c</w:t>
      </w:r>
      <w:r w:rsidR="00C35FA1" w:rsidRPr="00CD168F">
        <w:rPr>
          <w:rFonts w:ascii="Garamond" w:hAnsi="Garamond"/>
          <w:sz w:val="22"/>
          <w:szCs w:val="22"/>
          <w:lang w:val="es-MX"/>
        </w:rPr>
        <w:t>orrupción</w:t>
      </w:r>
      <w:r w:rsidR="00AD4452">
        <w:rPr>
          <w:rFonts w:ascii="Garamond" w:hAnsi="Garamond"/>
          <w:sz w:val="22"/>
          <w:szCs w:val="22"/>
          <w:lang w:val="es-MX"/>
        </w:rPr>
        <w:t>.</w:t>
      </w:r>
      <w:r w:rsidR="00C35FA1" w:rsidRPr="00CD168F">
        <w:rPr>
          <w:rFonts w:ascii="Garamond" w:hAnsi="Garamond"/>
          <w:sz w:val="22"/>
          <w:szCs w:val="22"/>
          <w:lang w:val="es-MX"/>
        </w:rPr>
        <w:t xml:space="preserve"> </w:t>
      </w:r>
      <w:r w:rsidR="00AD4452">
        <w:rPr>
          <w:rFonts w:ascii="Garamond" w:hAnsi="Garamond"/>
          <w:sz w:val="22"/>
          <w:szCs w:val="22"/>
          <w:lang w:val="es-MX"/>
        </w:rPr>
        <w:t>A</w:t>
      </w:r>
      <w:r w:rsidR="00C35FA1" w:rsidRPr="00CD168F">
        <w:rPr>
          <w:rFonts w:ascii="Garamond" w:hAnsi="Garamond"/>
          <w:sz w:val="22"/>
          <w:szCs w:val="22"/>
          <w:lang w:val="es-MX"/>
        </w:rPr>
        <w:t xml:space="preserve">simismo, en el artículo </w:t>
      </w:r>
      <w:r w:rsidR="00AD4452">
        <w:rPr>
          <w:rFonts w:ascii="Garamond" w:hAnsi="Garamond"/>
          <w:sz w:val="22"/>
          <w:szCs w:val="22"/>
          <w:lang w:val="es-MX"/>
        </w:rPr>
        <w:t xml:space="preserve">veintisiete, </w:t>
      </w:r>
      <w:r w:rsidR="00C35FA1" w:rsidRPr="00CD168F">
        <w:rPr>
          <w:rFonts w:ascii="Garamond" w:hAnsi="Garamond"/>
          <w:sz w:val="22"/>
          <w:szCs w:val="22"/>
          <w:lang w:val="es-MX"/>
        </w:rPr>
        <w:t>la Contraloría Municipal en Coadyuvancia con el Comité</w:t>
      </w:r>
      <w:r w:rsidR="00AD4452">
        <w:rPr>
          <w:rFonts w:ascii="Garamond" w:hAnsi="Garamond"/>
          <w:sz w:val="22"/>
          <w:szCs w:val="22"/>
          <w:lang w:val="es-MX"/>
        </w:rPr>
        <w:t>,</w:t>
      </w:r>
      <w:r w:rsidR="00C35FA1" w:rsidRPr="00CD168F">
        <w:rPr>
          <w:rFonts w:ascii="Garamond" w:hAnsi="Garamond"/>
          <w:sz w:val="22"/>
          <w:szCs w:val="22"/>
          <w:lang w:val="es-MX"/>
        </w:rPr>
        <w:t xml:space="preserve"> garantizará la implementación y difusión de medios, acciones, estrategias</w:t>
      </w:r>
      <w:r w:rsidR="00AD4452">
        <w:rPr>
          <w:rFonts w:ascii="Garamond" w:hAnsi="Garamond"/>
          <w:sz w:val="22"/>
          <w:szCs w:val="22"/>
          <w:lang w:val="es-MX"/>
        </w:rPr>
        <w:t>,</w:t>
      </w:r>
      <w:r w:rsidR="00C35FA1" w:rsidRPr="00CD168F">
        <w:rPr>
          <w:rFonts w:ascii="Garamond" w:hAnsi="Garamond"/>
          <w:sz w:val="22"/>
          <w:szCs w:val="22"/>
          <w:lang w:val="es-MX"/>
        </w:rPr>
        <w:t xml:space="preserve"> para que permitan todos los servidores públicos de la administración pública municipal</w:t>
      </w:r>
      <w:r w:rsidR="00AD4452">
        <w:rPr>
          <w:rFonts w:ascii="Garamond" w:hAnsi="Garamond"/>
          <w:sz w:val="22"/>
          <w:szCs w:val="22"/>
          <w:lang w:val="es-MX"/>
        </w:rPr>
        <w:t>,</w:t>
      </w:r>
      <w:r w:rsidR="00C35FA1" w:rsidRPr="00CD168F">
        <w:rPr>
          <w:rFonts w:ascii="Garamond" w:hAnsi="Garamond"/>
          <w:sz w:val="22"/>
          <w:szCs w:val="22"/>
          <w:lang w:val="es-MX"/>
        </w:rPr>
        <w:t xml:space="preserve"> acceder, conocer y capacitarse de manera permanente y continua en lo correcto, al ejercicio de la función pública y los principios, valores y reglas de integridad que lo rigen</w:t>
      </w:r>
      <w:r w:rsidR="00AD4452">
        <w:rPr>
          <w:rFonts w:ascii="Garamond" w:hAnsi="Garamond"/>
          <w:sz w:val="22"/>
          <w:szCs w:val="22"/>
          <w:lang w:val="es-MX"/>
        </w:rPr>
        <w:t>.</w:t>
      </w:r>
      <w:r w:rsidR="00C35FA1" w:rsidRPr="00CD168F">
        <w:rPr>
          <w:rFonts w:ascii="Garamond" w:hAnsi="Garamond"/>
          <w:sz w:val="22"/>
          <w:szCs w:val="22"/>
          <w:lang w:val="es-MX"/>
        </w:rPr>
        <w:t xml:space="preserve"> </w:t>
      </w:r>
      <w:r w:rsidR="00AD4452">
        <w:rPr>
          <w:rFonts w:ascii="Garamond" w:hAnsi="Garamond"/>
          <w:sz w:val="22"/>
          <w:szCs w:val="22"/>
          <w:lang w:val="es-MX"/>
        </w:rPr>
        <w:t>En el artículo veintiocho, p</w:t>
      </w:r>
      <w:r w:rsidR="00C35FA1" w:rsidRPr="00CD168F">
        <w:rPr>
          <w:rFonts w:ascii="Garamond" w:hAnsi="Garamond"/>
          <w:sz w:val="22"/>
          <w:szCs w:val="22"/>
          <w:lang w:val="es-MX"/>
        </w:rPr>
        <w:t xml:space="preserve">ara promover el conocimiento y aplicación del presente </w:t>
      </w:r>
      <w:r w:rsidR="00AD4452">
        <w:rPr>
          <w:rFonts w:ascii="Garamond" w:hAnsi="Garamond"/>
          <w:sz w:val="22"/>
          <w:szCs w:val="22"/>
          <w:lang w:val="es-MX"/>
        </w:rPr>
        <w:t xml:space="preserve">Código, se consideran de manera </w:t>
      </w:r>
      <w:r w:rsidR="00C35FA1" w:rsidRPr="00CD168F">
        <w:rPr>
          <w:rFonts w:ascii="Garamond" w:hAnsi="Garamond"/>
          <w:sz w:val="22"/>
          <w:szCs w:val="22"/>
          <w:lang w:val="es-MX"/>
        </w:rPr>
        <w:t>enunciativa más no limitativa</w:t>
      </w:r>
      <w:r w:rsidR="00AD4452">
        <w:rPr>
          <w:rFonts w:ascii="Garamond" w:hAnsi="Garamond"/>
          <w:sz w:val="22"/>
          <w:szCs w:val="22"/>
          <w:lang w:val="es-MX"/>
        </w:rPr>
        <w:t>,</w:t>
      </w:r>
      <w:r w:rsidR="00C35FA1" w:rsidRPr="00CD168F">
        <w:rPr>
          <w:rFonts w:ascii="Garamond" w:hAnsi="Garamond"/>
          <w:sz w:val="22"/>
          <w:szCs w:val="22"/>
          <w:lang w:val="es-MX"/>
        </w:rPr>
        <w:t xml:space="preserve"> las siguien</w:t>
      </w:r>
      <w:r w:rsidR="00AD4452">
        <w:rPr>
          <w:rFonts w:ascii="Garamond" w:hAnsi="Garamond"/>
          <w:sz w:val="22"/>
          <w:szCs w:val="22"/>
          <w:lang w:val="es-MX"/>
        </w:rPr>
        <w:t>tes</w:t>
      </w:r>
      <w:r w:rsidR="00C35FA1" w:rsidRPr="00CD168F">
        <w:rPr>
          <w:rFonts w:ascii="Garamond" w:hAnsi="Garamond"/>
          <w:sz w:val="22"/>
          <w:szCs w:val="22"/>
          <w:lang w:val="es-MX"/>
        </w:rPr>
        <w:t xml:space="preserve"> acci</w:t>
      </w:r>
      <w:r w:rsidR="00AD4452">
        <w:rPr>
          <w:rFonts w:ascii="Garamond" w:hAnsi="Garamond"/>
          <w:sz w:val="22"/>
          <w:szCs w:val="22"/>
          <w:lang w:val="es-MX"/>
        </w:rPr>
        <w:t>ones de capacitación y difusión:</w:t>
      </w:r>
      <w:r w:rsidR="00C35FA1" w:rsidRPr="00CD168F">
        <w:rPr>
          <w:rFonts w:ascii="Garamond" w:hAnsi="Garamond"/>
          <w:sz w:val="22"/>
          <w:szCs w:val="22"/>
          <w:lang w:val="es-MX"/>
        </w:rPr>
        <w:t xml:space="preserve"> mecanismos de capacitación, cursos, talleres, conferencias, seminarios, jornadas de actualización, mesas de trabajo y concientización</w:t>
      </w:r>
      <w:r w:rsidR="00AD4452">
        <w:rPr>
          <w:rFonts w:ascii="Garamond" w:hAnsi="Garamond"/>
          <w:sz w:val="22"/>
          <w:szCs w:val="22"/>
          <w:lang w:val="es-MX"/>
        </w:rPr>
        <w:t>,</w:t>
      </w:r>
      <w:r w:rsidR="00C35FA1" w:rsidRPr="00CD168F">
        <w:rPr>
          <w:rFonts w:ascii="Garamond" w:hAnsi="Garamond"/>
          <w:sz w:val="22"/>
          <w:szCs w:val="22"/>
          <w:lang w:val="es-MX"/>
        </w:rPr>
        <w:t xml:space="preserve"> d</w:t>
      </w:r>
      <w:r w:rsidR="00AD4452">
        <w:rPr>
          <w:rFonts w:ascii="Garamond" w:hAnsi="Garamond"/>
          <w:sz w:val="22"/>
          <w:szCs w:val="22"/>
          <w:lang w:val="es-MX"/>
        </w:rPr>
        <w:t>inámicas enfocadas a fortalecer</w:t>
      </w:r>
      <w:r w:rsidR="00C35FA1" w:rsidRPr="00CD168F">
        <w:rPr>
          <w:rFonts w:ascii="Garamond" w:hAnsi="Garamond"/>
          <w:sz w:val="22"/>
          <w:szCs w:val="22"/>
          <w:lang w:val="es-MX"/>
        </w:rPr>
        <w:t xml:space="preserve"> mediante actividades de desarrollo humano, la cultura ética en el ejercicio de la función pública.</w:t>
      </w:r>
      <w:r w:rsidR="00AD4452">
        <w:rPr>
          <w:rFonts w:ascii="Garamond" w:hAnsi="Garamond"/>
          <w:sz w:val="22"/>
          <w:szCs w:val="22"/>
          <w:lang w:val="es-MX"/>
        </w:rPr>
        <w:t xml:space="preserve"> </w:t>
      </w:r>
      <w:r w:rsidR="00C35FA1" w:rsidRPr="00CD168F">
        <w:rPr>
          <w:rFonts w:ascii="Garamond" w:hAnsi="Garamond"/>
          <w:sz w:val="22"/>
          <w:szCs w:val="22"/>
          <w:lang w:val="es-MX"/>
        </w:rPr>
        <w:t xml:space="preserve">Y recuerden que nosotros como </w:t>
      </w:r>
      <w:r w:rsidR="00AD4452" w:rsidRPr="00CD168F">
        <w:rPr>
          <w:rFonts w:ascii="Garamond" w:hAnsi="Garamond"/>
          <w:sz w:val="22"/>
          <w:szCs w:val="22"/>
          <w:lang w:val="es-MX"/>
        </w:rPr>
        <w:t xml:space="preserve">Regidores </w:t>
      </w:r>
      <w:r w:rsidR="00C35FA1" w:rsidRPr="00CD168F">
        <w:rPr>
          <w:rFonts w:ascii="Garamond" w:hAnsi="Garamond"/>
          <w:sz w:val="22"/>
          <w:szCs w:val="22"/>
          <w:lang w:val="es-MX"/>
        </w:rPr>
        <w:t xml:space="preserve">somos un canal y yo creo que no debemos de privar a la iniciativa privada que quiere invertir en el </w:t>
      </w:r>
      <w:r w:rsidR="00AD4452" w:rsidRPr="00CD168F">
        <w:rPr>
          <w:rFonts w:ascii="Garamond" w:hAnsi="Garamond"/>
          <w:sz w:val="22"/>
          <w:szCs w:val="22"/>
          <w:lang w:val="es-MX"/>
        </w:rPr>
        <w:t xml:space="preserve">Municipio </w:t>
      </w:r>
      <w:r w:rsidR="00AD4452">
        <w:rPr>
          <w:rFonts w:ascii="Garamond" w:hAnsi="Garamond"/>
          <w:sz w:val="22"/>
          <w:szCs w:val="22"/>
          <w:lang w:val="es-MX"/>
        </w:rPr>
        <w:t>para poder llevar a cabo esto.</w:t>
      </w:r>
      <w:r w:rsidR="00C35FA1" w:rsidRPr="00CD168F">
        <w:rPr>
          <w:rFonts w:ascii="Garamond" w:hAnsi="Garamond"/>
          <w:sz w:val="22"/>
          <w:szCs w:val="22"/>
          <w:lang w:val="es-MX"/>
        </w:rPr>
        <w:t xml:space="preserve"> </w:t>
      </w:r>
      <w:r w:rsidR="00AD4452">
        <w:rPr>
          <w:rFonts w:ascii="Garamond" w:hAnsi="Garamond"/>
          <w:sz w:val="22"/>
          <w:szCs w:val="22"/>
          <w:lang w:val="es-MX"/>
        </w:rPr>
        <w:t>E</w:t>
      </w:r>
      <w:r w:rsidR="00C35FA1" w:rsidRPr="00CD168F">
        <w:rPr>
          <w:rFonts w:ascii="Garamond" w:hAnsi="Garamond"/>
          <w:sz w:val="22"/>
          <w:szCs w:val="22"/>
          <w:lang w:val="es-MX"/>
        </w:rPr>
        <w:t xml:space="preserve">ntonces, pues si el </w:t>
      </w:r>
      <w:r w:rsidR="00AD4452" w:rsidRPr="00CD168F">
        <w:rPr>
          <w:rFonts w:ascii="Garamond" w:hAnsi="Garamond"/>
          <w:sz w:val="22"/>
          <w:szCs w:val="22"/>
          <w:lang w:val="es-MX"/>
        </w:rPr>
        <w:t xml:space="preserve">Ayuntamiento </w:t>
      </w:r>
      <w:r w:rsidR="00C35FA1" w:rsidRPr="00CD168F">
        <w:rPr>
          <w:rFonts w:ascii="Garamond" w:hAnsi="Garamond"/>
          <w:sz w:val="22"/>
          <w:szCs w:val="22"/>
          <w:lang w:val="es-MX"/>
        </w:rPr>
        <w:t>carece de</w:t>
      </w:r>
      <w:r w:rsidR="00AD4452">
        <w:rPr>
          <w:rFonts w:ascii="Garamond" w:hAnsi="Garamond"/>
          <w:sz w:val="22"/>
          <w:szCs w:val="22"/>
          <w:lang w:val="es-MX"/>
        </w:rPr>
        <w:t>…</w:t>
      </w:r>
      <w:r w:rsidR="00C35FA1" w:rsidRPr="00CD168F">
        <w:rPr>
          <w:rFonts w:ascii="Garamond" w:hAnsi="Garamond"/>
          <w:sz w:val="22"/>
          <w:szCs w:val="22"/>
          <w:lang w:val="es-MX"/>
        </w:rPr>
        <w:t>de dinero y</w:t>
      </w:r>
      <w:r w:rsidR="00AD4452">
        <w:rPr>
          <w:rFonts w:ascii="Garamond" w:hAnsi="Garamond"/>
          <w:sz w:val="22"/>
          <w:szCs w:val="22"/>
          <w:lang w:val="es-MX"/>
        </w:rPr>
        <w:t xml:space="preserve"> si una iniciativa privada está o</w:t>
      </w:r>
      <w:r w:rsidR="00C35FA1" w:rsidRPr="00CD168F">
        <w:rPr>
          <w:rFonts w:ascii="Garamond" w:hAnsi="Garamond"/>
          <w:sz w:val="22"/>
          <w:szCs w:val="22"/>
          <w:lang w:val="es-MX"/>
        </w:rPr>
        <w:t>torgando esta ayuda, creo que no tendríamos por qué cerrarle las puertas.</w:t>
      </w:r>
      <w:r w:rsidR="00AD4452">
        <w:rPr>
          <w:rFonts w:ascii="Garamond" w:hAnsi="Garamond"/>
          <w:sz w:val="22"/>
          <w:szCs w:val="22"/>
          <w:lang w:val="es-MX"/>
        </w:rPr>
        <w:t xml:space="preserve"> </w:t>
      </w:r>
      <w:r w:rsidR="00C35FA1" w:rsidRPr="00CD168F">
        <w:rPr>
          <w:rFonts w:ascii="Garamond" w:hAnsi="Garamond"/>
          <w:sz w:val="22"/>
          <w:szCs w:val="22"/>
          <w:lang w:val="es-MX"/>
        </w:rPr>
        <w:t>La otra</w:t>
      </w:r>
      <w:r w:rsidR="00AD4452">
        <w:rPr>
          <w:rFonts w:ascii="Garamond" w:hAnsi="Garamond"/>
          <w:sz w:val="22"/>
          <w:szCs w:val="22"/>
          <w:lang w:val="es-MX"/>
        </w:rPr>
        <w:t>,</w:t>
      </w:r>
      <w:r w:rsidR="00C35FA1" w:rsidRPr="00CD168F">
        <w:rPr>
          <w:rFonts w:ascii="Garamond" w:hAnsi="Garamond"/>
          <w:sz w:val="22"/>
          <w:szCs w:val="22"/>
          <w:lang w:val="es-MX"/>
        </w:rPr>
        <w:t xml:space="preserve"> es por ello que se va a comisión para que en comisión ahí se exponga el nombre de la empresa, se diga cuál es la empresa y todo lo que conlleva para ello. Muchas gracias por su apoyo y es cuanto</w:t>
      </w:r>
      <w:r w:rsidR="00AD4452">
        <w:rPr>
          <w:rFonts w:ascii="Garamond" w:hAnsi="Garamond"/>
          <w:sz w:val="22"/>
          <w:szCs w:val="22"/>
          <w:lang w:val="es-MX"/>
        </w:rPr>
        <w:t>”</w:t>
      </w:r>
      <w:r w:rsidR="00C35FA1" w:rsidRPr="00CD168F">
        <w:rPr>
          <w:rFonts w:ascii="Garamond" w:hAnsi="Garamond"/>
          <w:sz w:val="22"/>
          <w:szCs w:val="22"/>
          <w:lang w:val="es-MX"/>
        </w:rPr>
        <w:t>.</w:t>
      </w:r>
      <w:r w:rsidR="00AD4452">
        <w:rPr>
          <w:rFonts w:ascii="Garamond" w:hAnsi="Garamond"/>
          <w:sz w:val="22"/>
          <w:szCs w:val="22"/>
          <w:lang w:val="es-MX"/>
        </w:rPr>
        <w:t xml:space="preserve"> </w:t>
      </w:r>
      <w:r w:rsidR="00640C32" w:rsidRPr="00CD168F">
        <w:rPr>
          <w:rFonts w:ascii="Garamond" w:hAnsi="Garamond"/>
          <w:sz w:val="22"/>
          <w:szCs w:val="22"/>
          <w:lang w:val="es-ES_tradnl"/>
        </w:rPr>
        <w:t xml:space="preserve">El C. </w:t>
      </w:r>
      <w:r w:rsidR="00640C32" w:rsidRPr="00CD168F">
        <w:rPr>
          <w:rFonts w:ascii="Garamond" w:hAnsi="Garamond"/>
          <w:sz w:val="22"/>
          <w:szCs w:val="22"/>
        </w:rPr>
        <w:t>Presidente Municipal, Arq. Luis Ernesto Munguía González: “</w:t>
      </w:r>
      <w:r w:rsidR="00AD4452">
        <w:rPr>
          <w:rFonts w:ascii="Garamond" w:hAnsi="Garamond"/>
          <w:sz w:val="22"/>
          <w:szCs w:val="22"/>
          <w:lang w:val="es-MX"/>
        </w:rPr>
        <w:t>Muchas gracias R</w:t>
      </w:r>
      <w:r w:rsidR="00C35FA1" w:rsidRPr="00CD168F">
        <w:rPr>
          <w:rFonts w:ascii="Garamond" w:hAnsi="Garamond"/>
          <w:sz w:val="22"/>
          <w:szCs w:val="22"/>
          <w:lang w:val="es-MX"/>
        </w:rPr>
        <w:t>egidora</w:t>
      </w:r>
      <w:r w:rsidR="00AD4452">
        <w:rPr>
          <w:rFonts w:ascii="Garamond" w:hAnsi="Garamond"/>
          <w:sz w:val="22"/>
          <w:szCs w:val="22"/>
          <w:lang w:val="es-MX"/>
        </w:rPr>
        <w:t>.</w:t>
      </w:r>
      <w:r w:rsidR="00C35FA1" w:rsidRPr="00CD168F">
        <w:rPr>
          <w:rFonts w:ascii="Garamond" w:hAnsi="Garamond"/>
          <w:sz w:val="22"/>
          <w:szCs w:val="22"/>
          <w:lang w:val="es-MX"/>
        </w:rPr>
        <w:t xml:space="preserve"> </w:t>
      </w:r>
      <w:r w:rsidR="00AD4452">
        <w:rPr>
          <w:rFonts w:ascii="Garamond" w:hAnsi="Garamond"/>
          <w:sz w:val="22"/>
          <w:szCs w:val="22"/>
          <w:lang w:val="es-MX"/>
        </w:rPr>
        <w:t>Quie</w:t>
      </w:r>
      <w:r w:rsidR="00C35FA1" w:rsidRPr="00CD168F">
        <w:rPr>
          <w:rFonts w:ascii="Garamond" w:hAnsi="Garamond"/>
          <w:sz w:val="22"/>
          <w:szCs w:val="22"/>
          <w:lang w:val="es-MX"/>
        </w:rPr>
        <w:t>n</w:t>
      </w:r>
      <w:r w:rsidR="00AD4452">
        <w:rPr>
          <w:rFonts w:ascii="Garamond" w:hAnsi="Garamond"/>
          <w:sz w:val="22"/>
          <w:szCs w:val="22"/>
          <w:lang w:val="es-MX"/>
        </w:rPr>
        <w:t>es</w:t>
      </w:r>
      <w:r w:rsidR="00C35FA1" w:rsidRPr="00CD168F">
        <w:rPr>
          <w:rFonts w:ascii="Garamond" w:hAnsi="Garamond"/>
          <w:sz w:val="22"/>
          <w:szCs w:val="22"/>
          <w:lang w:val="es-MX"/>
        </w:rPr>
        <w:t xml:space="preserve"> estén por la afirmativa </w:t>
      </w:r>
      <w:r w:rsidR="00AD4452">
        <w:rPr>
          <w:rFonts w:ascii="Garamond" w:hAnsi="Garamond"/>
          <w:sz w:val="22"/>
          <w:szCs w:val="22"/>
          <w:lang w:val="es-MX"/>
        </w:rPr>
        <w:t>manifestarlo levantando su mano</w:t>
      </w:r>
      <w:r w:rsidR="00DC0D71">
        <w:rPr>
          <w:rFonts w:ascii="Garamond" w:hAnsi="Garamond"/>
          <w:sz w:val="22"/>
          <w:szCs w:val="22"/>
          <w:lang w:val="es-MX"/>
        </w:rPr>
        <w:t>. Para antes el R</w:t>
      </w:r>
      <w:r w:rsidR="00C35FA1" w:rsidRPr="00CD168F">
        <w:rPr>
          <w:rFonts w:ascii="Garamond" w:hAnsi="Garamond"/>
          <w:sz w:val="22"/>
          <w:szCs w:val="22"/>
          <w:lang w:val="es-MX"/>
        </w:rPr>
        <w:t xml:space="preserve">egidor Luis </w:t>
      </w:r>
      <w:r w:rsidR="00DC0D71">
        <w:rPr>
          <w:rFonts w:ascii="Garamond" w:hAnsi="Garamond"/>
          <w:sz w:val="22"/>
          <w:szCs w:val="22"/>
          <w:lang w:val="es-MX"/>
        </w:rPr>
        <w:t>Es</w:t>
      </w:r>
      <w:r w:rsidR="00C35FA1" w:rsidRPr="00CD168F">
        <w:rPr>
          <w:rFonts w:ascii="Garamond" w:hAnsi="Garamond"/>
          <w:sz w:val="22"/>
          <w:szCs w:val="22"/>
          <w:lang w:val="es-MX"/>
        </w:rPr>
        <w:t>cot</w:t>
      </w:r>
      <w:r w:rsidR="00DC0D71">
        <w:rPr>
          <w:rFonts w:ascii="Garamond" w:hAnsi="Garamond"/>
          <w:sz w:val="22"/>
          <w:szCs w:val="22"/>
          <w:lang w:val="es-MX"/>
        </w:rPr>
        <w:t>o”</w:t>
      </w:r>
      <w:r w:rsidR="00C35FA1" w:rsidRPr="00CD168F">
        <w:rPr>
          <w:rFonts w:ascii="Garamond" w:hAnsi="Garamond"/>
          <w:sz w:val="22"/>
          <w:szCs w:val="22"/>
          <w:lang w:val="es-MX"/>
        </w:rPr>
        <w:t>.</w:t>
      </w:r>
      <w:r w:rsidR="00DC0D71">
        <w:rPr>
          <w:rFonts w:ascii="Garamond" w:hAnsi="Garamond"/>
          <w:sz w:val="22"/>
          <w:szCs w:val="22"/>
          <w:lang w:val="es-MX"/>
        </w:rPr>
        <w:t xml:space="preserve"> </w:t>
      </w:r>
      <w:r w:rsidR="00DC0D71" w:rsidRPr="00DC0D71">
        <w:rPr>
          <w:rFonts w:ascii="Garamond" w:hAnsi="Garamond"/>
          <w:sz w:val="22"/>
          <w:szCs w:val="22"/>
          <w:lang w:val="es-ES_tradnl"/>
        </w:rPr>
        <w:t xml:space="preserve">El C. Regidor, Ing. </w:t>
      </w:r>
      <w:r w:rsidR="00DC0D71" w:rsidRPr="00DC0D71">
        <w:rPr>
          <w:rFonts w:ascii="Garamond" w:hAnsi="Garamond"/>
          <w:sz w:val="22"/>
          <w:szCs w:val="22"/>
        </w:rPr>
        <w:t>Luis Jesús Escoto Martínez</w:t>
      </w:r>
      <w:r w:rsidR="00DC0D71" w:rsidRPr="00DC0D71">
        <w:rPr>
          <w:rFonts w:ascii="Garamond" w:hAnsi="Garamond"/>
          <w:sz w:val="22"/>
          <w:szCs w:val="22"/>
          <w:lang w:val="es-ES_tradnl"/>
        </w:rPr>
        <w:t>:</w:t>
      </w:r>
      <w:r w:rsidR="00DC0D71" w:rsidRPr="00546ED2">
        <w:rPr>
          <w:rFonts w:ascii="Garamond" w:hAnsi="Garamond"/>
          <w:lang w:val="es-ES_tradnl"/>
        </w:rPr>
        <w:t xml:space="preserve"> </w:t>
      </w:r>
      <w:r w:rsidR="00B12C63">
        <w:rPr>
          <w:rFonts w:ascii="Garamond" w:hAnsi="Garamond"/>
          <w:lang w:val="es-ES_tradnl"/>
        </w:rPr>
        <w:t>“</w:t>
      </w:r>
      <w:r w:rsidR="00C35FA1" w:rsidRPr="00CD168F">
        <w:rPr>
          <w:rFonts w:ascii="Garamond" w:hAnsi="Garamond"/>
          <w:sz w:val="22"/>
          <w:szCs w:val="22"/>
          <w:lang w:val="es-MX"/>
        </w:rPr>
        <w:t>Qué tal</w:t>
      </w:r>
      <w:r w:rsidR="00B12C63">
        <w:rPr>
          <w:rFonts w:ascii="Garamond" w:hAnsi="Garamond"/>
          <w:sz w:val="22"/>
          <w:szCs w:val="22"/>
          <w:lang w:val="es-MX"/>
        </w:rPr>
        <w:t>,</w:t>
      </w:r>
      <w:r w:rsidR="00C35FA1" w:rsidRPr="00CD168F">
        <w:rPr>
          <w:rFonts w:ascii="Garamond" w:hAnsi="Garamond"/>
          <w:sz w:val="22"/>
          <w:szCs w:val="22"/>
          <w:lang w:val="es-MX"/>
        </w:rPr>
        <w:t xml:space="preserve"> </w:t>
      </w:r>
      <w:r w:rsidR="00B12C63">
        <w:rPr>
          <w:rFonts w:ascii="Garamond" w:hAnsi="Garamond"/>
          <w:sz w:val="22"/>
          <w:szCs w:val="22"/>
          <w:lang w:val="es-MX"/>
        </w:rPr>
        <w:t>m</w:t>
      </w:r>
      <w:r w:rsidR="00C35FA1" w:rsidRPr="00CD168F">
        <w:rPr>
          <w:rFonts w:ascii="Garamond" w:hAnsi="Garamond"/>
          <w:sz w:val="22"/>
          <w:szCs w:val="22"/>
          <w:lang w:val="es-MX"/>
        </w:rPr>
        <w:t xml:space="preserve">uy buenas tardes compañeros. Igual para la </w:t>
      </w:r>
      <w:r w:rsidR="00DC0D71" w:rsidRPr="00CD168F">
        <w:rPr>
          <w:rFonts w:ascii="Garamond" w:hAnsi="Garamond"/>
          <w:sz w:val="22"/>
          <w:szCs w:val="22"/>
          <w:lang w:val="es-MX"/>
        </w:rPr>
        <w:t>Regidora</w:t>
      </w:r>
      <w:r w:rsidR="00DC0D71">
        <w:rPr>
          <w:rFonts w:ascii="Garamond" w:hAnsi="Garamond"/>
          <w:sz w:val="22"/>
          <w:szCs w:val="22"/>
          <w:lang w:val="es-MX"/>
        </w:rPr>
        <w:t>,</w:t>
      </w:r>
      <w:r w:rsidR="00DC0D71" w:rsidRPr="00CD168F">
        <w:rPr>
          <w:rFonts w:ascii="Garamond" w:hAnsi="Garamond"/>
          <w:sz w:val="22"/>
          <w:szCs w:val="22"/>
          <w:lang w:val="es-MX"/>
        </w:rPr>
        <w:t xml:space="preserve"> </w:t>
      </w:r>
      <w:r w:rsidR="00C35FA1" w:rsidRPr="00CD168F">
        <w:rPr>
          <w:rFonts w:ascii="Garamond" w:hAnsi="Garamond"/>
          <w:sz w:val="22"/>
          <w:szCs w:val="22"/>
          <w:lang w:val="es-MX"/>
        </w:rPr>
        <w:t>felicitarla por esta iniciativa. Yo creo que es una iniciativa que puede ayudar a todos los</w:t>
      </w:r>
      <w:r w:rsidR="00DC0D71">
        <w:rPr>
          <w:rFonts w:ascii="Garamond" w:hAnsi="Garamond"/>
          <w:sz w:val="22"/>
          <w:szCs w:val="22"/>
          <w:lang w:val="es-MX"/>
        </w:rPr>
        <w:t>…</w:t>
      </w:r>
      <w:r w:rsidR="00C35FA1" w:rsidRPr="00CD168F">
        <w:rPr>
          <w:rFonts w:ascii="Garamond" w:hAnsi="Garamond"/>
          <w:sz w:val="22"/>
          <w:szCs w:val="22"/>
          <w:lang w:val="es-MX"/>
        </w:rPr>
        <w:t>los</w:t>
      </w:r>
      <w:r w:rsidR="00DC0D71">
        <w:rPr>
          <w:rFonts w:ascii="Garamond" w:hAnsi="Garamond"/>
          <w:sz w:val="22"/>
          <w:szCs w:val="22"/>
          <w:lang w:val="es-MX"/>
        </w:rPr>
        <w:t>…e</w:t>
      </w:r>
      <w:r w:rsidR="00C35FA1" w:rsidRPr="00CD168F">
        <w:rPr>
          <w:rFonts w:ascii="Garamond" w:hAnsi="Garamond"/>
          <w:sz w:val="22"/>
          <w:szCs w:val="22"/>
          <w:lang w:val="es-MX"/>
        </w:rPr>
        <w:t>ste</w:t>
      </w:r>
      <w:r w:rsidR="00DC0D71">
        <w:rPr>
          <w:rFonts w:ascii="Garamond" w:hAnsi="Garamond"/>
          <w:sz w:val="22"/>
          <w:szCs w:val="22"/>
          <w:lang w:val="es-MX"/>
        </w:rPr>
        <w:t>…p</w:t>
      </w:r>
      <w:r w:rsidR="00C35FA1" w:rsidRPr="00CD168F">
        <w:rPr>
          <w:rFonts w:ascii="Garamond" w:hAnsi="Garamond"/>
          <w:sz w:val="22"/>
          <w:szCs w:val="22"/>
          <w:lang w:val="es-MX"/>
        </w:rPr>
        <w:t xml:space="preserve">ues ahora sí que a todos los colaboradores del </w:t>
      </w:r>
      <w:r w:rsidR="00DC0D71" w:rsidRPr="00CD168F">
        <w:rPr>
          <w:rFonts w:ascii="Garamond" w:hAnsi="Garamond"/>
          <w:sz w:val="22"/>
          <w:szCs w:val="22"/>
          <w:lang w:val="es-MX"/>
        </w:rPr>
        <w:t>Municipio</w:t>
      </w:r>
      <w:r w:rsidR="00DC0D71">
        <w:rPr>
          <w:rFonts w:ascii="Garamond" w:hAnsi="Garamond"/>
          <w:sz w:val="22"/>
          <w:szCs w:val="22"/>
          <w:lang w:val="es-MX"/>
        </w:rPr>
        <w:t>.</w:t>
      </w:r>
      <w:r w:rsidR="00DC0D71" w:rsidRPr="00CD168F">
        <w:rPr>
          <w:rFonts w:ascii="Garamond" w:hAnsi="Garamond"/>
          <w:sz w:val="22"/>
          <w:szCs w:val="22"/>
          <w:lang w:val="es-MX"/>
        </w:rPr>
        <w:t xml:space="preserve"> </w:t>
      </w:r>
      <w:r w:rsidR="00DC0D71">
        <w:rPr>
          <w:rFonts w:ascii="Garamond" w:hAnsi="Garamond"/>
          <w:sz w:val="22"/>
          <w:szCs w:val="22"/>
          <w:lang w:val="es-MX"/>
        </w:rPr>
        <w:t>L</w:t>
      </w:r>
      <w:r w:rsidR="00C35FA1" w:rsidRPr="00CD168F">
        <w:rPr>
          <w:rFonts w:ascii="Garamond" w:hAnsi="Garamond"/>
          <w:sz w:val="22"/>
          <w:szCs w:val="22"/>
          <w:lang w:val="es-MX"/>
        </w:rPr>
        <w:t>as capacitaciones es algo importante, no solamente en el tema gubernamental, sino también en la</w:t>
      </w:r>
      <w:r w:rsidR="00DC0D71">
        <w:rPr>
          <w:rFonts w:ascii="Garamond" w:hAnsi="Garamond"/>
          <w:sz w:val="22"/>
          <w:szCs w:val="22"/>
          <w:lang w:val="es-MX"/>
        </w:rPr>
        <w:t>…en la iniciativa privada.</w:t>
      </w:r>
      <w:r w:rsidR="00C35FA1" w:rsidRPr="00CD168F">
        <w:rPr>
          <w:rFonts w:ascii="Garamond" w:hAnsi="Garamond"/>
          <w:sz w:val="22"/>
          <w:szCs w:val="22"/>
          <w:lang w:val="es-MX"/>
        </w:rPr>
        <w:t xml:space="preserve"> </w:t>
      </w:r>
      <w:r w:rsidR="00DC0D71">
        <w:rPr>
          <w:rFonts w:ascii="Garamond" w:hAnsi="Garamond"/>
          <w:sz w:val="22"/>
          <w:szCs w:val="22"/>
          <w:lang w:val="es-MX"/>
        </w:rPr>
        <w:t>S</w:t>
      </w:r>
      <w:r w:rsidR="00C35FA1" w:rsidRPr="00CD168F">
        <w:rPr>
          <w:rFonts w:ascii="Garamond" w:hAnsi="Garamond"/>
          <w:sz w:val="22"/>
          <w:szCs w:val="22"/>
          <w:lang w:val="es-MX"/>
        </w:rPr>
        <w:t xml:space="preserve">olamente que sí le propondría </w:t>
      </w:r>
      <w:r w:rsidR="00DC0D71" w:rsidRPr="00CD168F">
        <w:rPr>
          <w:rFonts w:ascii="Garamond" w:hAnsi="Garamond"/>
          <w:sz w:val="22"/>
          <w:szCs w:val="22"/>
          <w:lang w:val="es-MX"/>
        </w:rPr>
        <w:t>Regidora</w:t>
      </w:r>
      <w:r w:rsidR="00C35FA1" w:rsidRPr="00CD168F">
        <w:rPr>
          <w:rFonts w:ascii="Garamond" w:hAnsi="Garamond"/>
          <w:sz w:val="22"/>
          <w:szCs w:val="22"/>
          <w:lang w:val="es-MX"/>
        </w:rPr>
        <w:t>, que dentro de sus temarios</w:t>
      </w:r>
      <w:r w:rsidR="00DC0D71">
        <w:rPr>
          <w:rFonts w:ascii="Garamond" w:hAnsi="Garamond"/>
          <w:sz w:val="22"/>
          <w:szCs w:val="22"/>
          <w:lang w:val="es-MX"/>
        </w:rPr>
        <w:t>,</w:t>
      </w:r>
      <w:r w:rsidR="00C35FA1" w:rsidRPr="00CD168F">
        <w:rPr>
          <w:rFonts w:ascii="Garamond" w:hAnsi="Garamond"/>
          <w:sz w:val="22"/>
          <w:szCs w:val="22"/>
          <w:lang w:val="es-MX"/>
        </w:rPr>
        <w:t xml:space="preserve"> aquí comenta que tiene cultura de legalidad, respeto, ética</w:t>
      </w:r>
      <w:r w:rsidR="00DC0D71">
        <w:rPr>
          <w:rFonts w:ascii="Garamond" w:hAnsi="Garamond"/>
          <w:sz w:val="22"/>
          <w:szCs w:val="22"/>
          <w:lang w:val="es-MX"/>
        </w:rPr>
        <w:t xml:space="preserve"> y compromiso con la ciudadanía,</w:t>
      </w:r>
      <w:r w:rsidR="00C35FA1" w:rsidRPr="00CD168F">
        <w:rPr>
          <w:rFonts w:ascii="Garamond" w:hAnsi="Garamond"/>
          <w:sz w:val="22"/>
          <w:szCs w:val="22"/>
          <w:lang w:val="es-MX"/>
        </w:rPr>
        <w:t xml:space="preserve"> </w:t>
      </w:r>
      <w:r w:rsidR="00DC0D71">
        <w:rPr>
          <w:rFonts w:ascii="Garamond" w:hAnsi="Garamond"/>
          <w:sz w:val="22"/>
          <w:szCs w:val="22"/>
          <w:lang w:val="es-MX"/>
        </w:rPr>
        <w:t>sí, t</w:t>
      </w:r>
      <w:r w:rsidR="00C35FA1" w:rsidRPr="00CD168F">
        <w:rPr>
          <w:rFonts w:ascii="Garamond" w:hAnsi="Garamond"/>
          <w:sz w:val="22"/>
          <w:szCs w:val="22"/>
          <w:lang w:val="es-MX"/>
        </w:rPr>
        <w:t>ambién que</w:t>
      </w:r>
      <w:r w:rsidR="00DC0D71">
        <w:rPr>
          <w:rFonts w:ascii="Garamond" w:hAnsi="Garamond"/>
          <w:sz w:val="22"/>
          <w:szCs w:val="22"/>
          <w:lang w:val="es-MX"/>
        </w:rPr>
        <w:t>…</w:t>
      </w:r>
      <w:r w:rsidR="00C35FA1" w:rsidRPr="00CD168F">
        <w:rPr>
          <w:rFonts w:ascii="Garamond" w:hAnsi="Garamond"/>
          <w:sz w:val="22"/>
          <w:szCs w:val="22"/>
          <w:lang w:val="es-MX"/>
        </w:rPr>
        <w:t>que meta en el tema de respeto</w:t>
      </w:r>
      <w:r w:rsidR="00DC0D71">
        <w:rPr>
          <w:rFonts w:ascii="Garamond" w:hAnsi="Garamond"/>
          <w:sz w:val="22"/>
          <w:szCs w:val="22"/>
          <w:lang w:val="es-MX"/>
        </w:rPr>
        <w:t>,</w:t>
      </w:r>
      <w:r w:rsidR="00C35FA1" w:rsidRPr="00CD168F">
        <w:rPr>
          <w:rFonts w:ascii="Garamond" w:hAnsi="Garamond"/>
          <w:sz w:val="22"/>
          <w:szCs w:val="22"/>
          <w:lang w:val="es-MX"/>
        </w:rPr>
        <w:t xml:space="preserve"> respeto a la Comunidad LGBTIQ</w:t>
      </w:r>
      <w:r w:rsidR="00DC0D71">
        <w:rPr>
          <w:rFonts w:ascii="Garamond" w:hAnsi="Garamond"/>
          <w:sz w:val="22"/>
          <w:szCs w:val="22"/>
          <w:lang w:val="es-MX"/>
        </w:rPr>
        <w:t>+…e</w:t>
      </w:r>
      <w:r w:rsidR="00C35FA1" w:rsidRPr="00CD168F">
        <w:rPr>
          <w:rFonts w:ascii="Garamond" w:hAnsi="Garamond"/>
          <w:sz w:val="22"/>
          <w:szCs w:val="22"/>
          <w:lang w:val="es-MX"/>
        </w:rPr>
        <w:t>ste</w:t>
      </w:r>
      <w:r w:rsidR="00DC0D71">
        <w:rPr>
          <w:rFonts w:ascii="Garamond" w:hAnsi="Garamond"/>
          <w:sz w:val="22"/>
          <w:szCs w:val="22"/>
          <w:lang w:val="es-MX"/>
        </w:rPr>
        <w:t>…</w:t>
      </w:r>
      <w:r w:rsidR="00C35FA1" w:rsidRPr="00CD168F">
        <w:rPr>
          <w:rFonts w:ascii="Garamond" w:hAnsi="Garamond"/>
          <w:sz w:val="22"/>
          <w:szCs w:val="22"/>
          <w:lang w:val="es-MX"/>
        </w:rPr>
        <w:t>y a todos los grupos vulnera</w:t>
      </w:r>
      <w:r w:rsidR="00DC0D71">
        <w:rPr>
          <w:rFonts w:ascii="Garamond" w:hAnsi="Garamond"/>
          <w:sz w:val="22"/>
          <w:szCs w:val="22"/>
          <w:lang w:val="es-MX"/>
        </w:rPr>
        <w:t xml:space="preserve">bles también. Y el </w:t>
      </w:r>
      <w:r w:rsidR="00C35FA1" w:rsidRPr="00CD168F">
        <w:rPr>
          <w:rFonts w:ascii="Garamond" w:hAnsi="Garamond"/>
          <w:sz w:val="22"/>
          <w:szCs w:val="22"/>
          <w:lang w:val="es-MX"/>
        </w:rPr>
        <w:t>día de la</w:t>
      </w:r>
      <w:r w:rsidR="00DC0D71">
        <w:rPr>
          <w:rFonts w:ascii="Garamond" w:hAnsi="Garamond"/>
          <w:sz w:val="22"/>
          <w:szCs w:val="22"/>
          <w:lang w:val="es-MX"/>
        </w:rPr>
        <w:t>…</w:t>
      </w:r>
      <w:r w:rsidR="00C35FA1" w:rsidRPr="00CD168F">
        <w:rPr>
          <w:rFonts w:ascii="Garamond" w:hAnsi="Garamond"/>
          <w:sz w:val="22"/>
          <w:szCs w:val="22"/>
          <w:lang w:val="es-MX"/>
        </w:rPr>
        <w:t xml:space="preserve">se </w:t>
      </w:r>
      <w:r w:rsidR="00DC0D71">
        <w:rPr>
          <w:rFonts w:ascii="Garamond" w:hAnsi="Garamond"/>
          <w:sz w:val="22"/>
          <w:szCs w:val="22"/>
          <w:lang w:val="es-MX"/>
        </w:rPr>
        <w:t>va a turnar a comisión y en la c</w:t>
      </w:r>
      <w:r w:rsidR="00C35FA1" w:rsidRPr="00CD168F">
        <w:rPr>
          <w:rFonts w:ascii="Garamond" w:hAnsi="Garamond"/>
          <w:sz w:val="22"/>
          <w:szCs w:val="22"/>
          <w:lang w:val="es-MX"/>
        </w:rPr>
        <w:t xml:space="preserve">omisión deliberar para nosotros conocer los temarios que se le van a aplicar de conocimiento a todos los empleados del </w:t>
      </w:r>
      <w:r w:rsidR="00B12C63" w:rsidRPr="00CD168F">
        <w:rPr>
          <w:rFonts w:ascii="Garamond" w:hAnsi="Garamond"/>
          <w:sz w:val="22"/>
          <w:szCs w:val="22"/>
          <w:lang w:val="es-MX"/>
        </w:rPr>
        <w:t>Municipio</w:t>
      </w:r>
      <w:r w:rsidR="00C35FA1" w:rsidRPr="00CD168F">
        <w:rPr>
          <w:rFonts w:ascii="Garamond" w:hAnsi="Garamond"/>
          <w:sz w:val="22"/>
          <w:szCs w:val="22"/>
          <w:lang w:val="es-MX"/>
        </w:rPr>
        <w:t>. Es cuanto y muchas felicidades por esta iniciativa</w:t>
      </w:r>
      <w:r w:rsidR="00DC0D71">
        <w:rPr>
          <w:rFonts w:ascii="Garamond" w:hAnsi="Garamond"/>
          <w:sz w:val="22"/>
          <w:szCs w:val="22"/>
          <w:lang w:val="es-MX"/>
        </w:rPr>
        <w:t>”</w:t>
      </w:r>
      <w:r w:rsidR="00C35FA1" w:rsidRPr="00CD168F">
        <w:rPr>
          <w:rFonts w:ascii="Garamond" w:hAnsi="Garamond"/>
          <w:sz w:val="22"/>
          <w:szCs w:val="22"/>
          <w:lang w:val="es-MX"/>
        </w:rPr>
        <w:t>.</w:t>
      </w:r>
      <w:r w:rsidR="00DC0D71">
        <w:rPr>
          <w:rFonts w:ascii="Garamond" w:hAnsi="Garamond"/>
          <w:sz w:val="22"/>
          <w:szCs w:val="22"/>
          <w:lang w:val="es-MX"/>
        </w:rPr>
        <w:t xml:space="preserve"> </w:t>
      </w:r>
      <w:r w:rsidR="00640C32" w:rsidRPr="00CD168F">
        <w:rPr>
          <w:rFonts w:ascii="Garamond" w:hAnsi="Garamond"/>
          <w:sz w:val="22"/>
          <w:szCs w:val="22"/>
          <w:lang w:val="es-ES_tradnl"/>
        </w:rPr>
        <w:t xml:space="preserve">El C. </w:t>
      </w:r>
      <w:r w:rsidR="00640C32" w:rsidRPr="00CD168F">
        <w:rPr>
          <w:rFonts w:ascii="Garamond" w:hAnsi="Garamond"/>
          <w:sz w:val="22"/>
          <w:szCs w:val="22"/>
        </w:rPr>
        <w:t>Presidente Municipal, Arq. Luis Ernesto Munguía González: “</w:t>
      </w:r>
      <w:r w:rsidR="00DC0D71">
        <w:rPr>
          <w:rFonts w:ascii="Garamond" w:hAnsi="Garamond"/>
          <w:sz w:val="22"/>
          <w:szCs w:val="22"/>
        </w:rPr>
        <w:t>Con</w:t>
      </w:r>
      <w:r w:rsidR="00021E8F">
        <w:rPr>
          <w:rFonts w:ascii="Garamond" w:hAnsi="Garamond"/>
          <w:sz w:val="22"/>
          <w:szCs w:val="22"/>
        </w:rPr>
        <w:t xml:space="preserve"> </w:t>
      </w:r>
      <w:r w:rsidR="00C35FA1" w:rsidRPr="00CD168F">
        <w:rPr>
          <w:rFonts w:ascii="Garamond" w:hAnsi="Garamond"/>
          <w:sz w:val="22"/>
          <w:szCs w:val="22"/>
          <w:lang w:val="es-MX"/>
        </w:rPr>
        <w:t xml:space="preserve">el uso de la voz nuestra </w:t>
      </w:r>
      <w:r w:rsidR="00DC0D71" w:rsidRPr="00CD168F">
        <w:rPr>
          <w:rFonts w:ascii="Garamond" w:hAnsi="Garamond"/>
          <w:sz w:val="22"/>
          <w:szCs w:val="22"/>
          <w:lang w:val="es-MX"/>
        </w:rPr>
        <w:t xml:space="preserve">Regidora Melissa </w:t>
      </w:r>
      <w:r w:rsidR="00C35FA1" w:rsidRPr="00CD168F">
        <w:rPr>
          <w:rFonts w:ascii="Garamond" w:hAnsi="Garamond"/>
          <w:sz w:val="22"/>
          <w:szCs w:val="22"/>
          <w:lang w:val="es-MX"/>
        </w:rPr>
        <w:t xml:space="preserve">y posterior nuestra </w:t>
      </w:r>
      <w:r w:rsidR="00DC0D71" w:rsidRPr="00CD168F">
        <w:rPr>
          <w:rFonts w:ascii="Garamond" w:hAnsi="Garamond"/>
          <w:sz w:val="22"/>
          <w:szCs w:val="22"/>
          <w:lang w:val="es-MX"/>
        </w:rPr>
        <w:t xml:space="preserve">Regidora </w:t>
      </w:r>
      <w:r w:rsidR="00C35FA1" w:rsidRPr="00CD168F">
        <w:rPr>
          <w:rFonts w:ascii="Garamond" w:hAnsi="Garamond"/>
          <w:sz w:val="22"/>
          <w:szCs w:val="22"/>
          <w:lang w:val="es-MX"/>
        </w:rPr>
        <w:t>Dalila</w:t>
      </w:r>
      <w:r w:rsidR="00DC0D71">
        <w:rPr>
          <w:rFonts w:ascii="Garamond" w:hAnsi="Garamond"/>
          <w:sz w:val="22"/>
          <w:szCs w:val="22"/>
          <w:lang w:val="es-MX"/>
        </w:rPr>
        <w:t>”</w:t>
      </w:r>
      <w:r w:rsidR="00C35FA1" w:rsidRPr="00CD168F">
        <w:rPr>
          <w:rFonts w:ascii="Garamond" w:hAnsi="Garamond"/>
          <w:sz w:val="22"/>
          <w:szCs w:val="22"/>
          <w:lang w:val="es-MX"/>
        </w:rPr>
        <w:t>.</w:t>
      </w:r>
      <w:r w:rsidR="00DC0D71">
        <w:rPr>
          <w:rFonts w:ascii="Garamond" w:hAnsi="Garamond"/>
          <w:sz w:val="22"/>
          <w:szCs w:val="22"/>
          <w:lang w:val="es-MX"/>
        </w:rPr>
        <w:t xml:space="preserve"> </w:t>
      </w:r>
      <w:r w:rsidR="007F1846" w:rsidRPr="00EA7024">
        <w:rPr>
          <w:rFonts w:ascii="Garamond" w:hAnsi="Garamond"/>
          <w:sz w:val="22"/>
          <w:szCs w:val="22"/>
          <w:lang w:val="es-ES_tradnl"/>
        </w:rPr>
        <w:t xml:space="preserve">La C. Regidora, L.A.E. </w:t>
      </w:r>
      <w:r w:rsidR="007F1846" w:rsidRPr="00EA7024">
        <w:rPr>
          <w:rFonts w:ascii="Garamond" w:hAnsi="Garamond"/>
          <w:sz w:val="22"/>
          <w:szCs w:val="22"/>
        </w:rPr>
        <w:t>Melissa Marlene Madero Plascencia</w:t>
      </w:r>
      <w:r w:rsidR="007F1846" w:rsidRPr="00EA7024">
        <w:rPr>
          <w:rFonts w:ascii="Garamond" w:hAnsi="Garamond"/>
          <w:sz w:val="22"/>
          <w:szCs w:val="22"/>
          <w:lang w:val="es-ES_tradnl"/>
        </w:rPr>
        <w:t>: “</w:t>
      </w:r>
      <w:r w:rsidR="00C35FA1" w:rsidRPr="00EA7024">
        <w:rPr>
          <w:rFonts w:ascii="Garamond" w:hAnsi="Garamond"/>
          <w:sz w:val="22"/>
          <w:szCs w:val="22"/>
          <w:lang w:val="es-MX"/>
        </w:rPr>
        <w:t>Nuevamente</w:t>
      </w:r>
      <w:r w:rsidR="000A41B1">
        <w:rPr>
          <w:rFonts w:ascii="Garamond" w:hAnsi="Garamond"/>
          <w:sz w:val="22"/>
          <w:szCs w:val="22"/>
          <w:lang w:val="es-MX"/>
        </w:rPr>
        <w:t>,</w:t>
      </w:r>
      <w:r w:rsidR="00C35FA1" w:rsidRPr="00EA7024">
        <w:rPr>
          <w:rFonts w:ascii="Garamond" w:hAnsi="Garamond"/>
          <w:sz w:val="22"/>
          <w:szCs w:val="22"/>
          <w:lang w:val="es-MX"/>
        </w:rPr>
        <w:t xml:space="preserve"> si damos por hecho que nuestros colaboradores son deshonestos y le</w:t>
      </w:r>
      <w:r w:rsidR="000A41B1">
        <w:rPr>
          <w:rFonts w:ascii="Garamond" w:hAnsi="Garamond"/>
          <w:sz w:val="22"/>
          <w:szCs w:val="22"/>
          <w:lang w:val="es-MX"/>
        </w:rPr>
        <w:t>s</w:t>
      </w:r>
      <w:r w:rsidR="00C35FA1" w:rsidRPr="00EA7024">
        <w:rPr>
          <w:rFonts w:ascii="Garamond" w:hAnsi="Garamond"/>
          <w:sz w:val="22"/>
          <w:szCs w:val="22"/>
          <w:lang w:val="es-MX"/>
        </w:rPr>
        <w:t xml:space="preserve"> queremos dar un curso de </w:t>
      </w:r>
      <w:r w:rsidR="000A41B1">
        <w:rPr>
          <w:rFonts w:ascii="Garamond" w:hAnsi="Garamond"/>
          <w:sz w:val="22"/>
          <w:szCs w:val="22"/>
          <w:lang w:val="es-MX"/>
        </w:rPr>
        <w:t>dos</w:t>
      </w:r>
      <w:r w:rsidR="00C35FA1" w:rsidRPr="00EA7024">
        <w:rPr>
          <w:rFonts w:ascii="Garamond" w:hAnsi="Garamond"/>
          <w:sz w:val="22"/>
          <w:szCs w:val="22"/>
          <w:lang w:val="es-MX"/>
        </w:rPr>
        <w:t xml:space="preserve"> horas</w:t>
      </w:r>
      <w:r w:rsidR="000A41B1">
        <w:rPr>
          <w:rFonts w:ascii="Garamond" w:hAnsi="Garamond"/>
          <w:sz w:val="22"/>
          <w:szCs w:val="22"/>
          <w:lang w:val="es-MX"/>
        </w:rPr>
        <w:t>,</w:t>
      </w:r>
      <w:r w:rsidR="00C35FA1" w:rsidRPr="00EA7024">
        <w:rPr>
          <w:rFonts w:ascii="Garamond" w:hAnsi="Garamond"/>
          <w:sz w:val="22"/>
          <w:szCs w:val="22"/>
          <w:lang w:val="es-MX"/>
        </w:rPr>
        <w:t xml:space="preserve"> </w:t>
      </w:r>
      <w:r w:rsidR="000A41B1">
        <w:rPr>
          <w:rFonts w:ascii="Garamond" w:hAnsi="Garamond"/>
          <w:sz w:val="22"/>
          <w:szCs w:val="22"/>
          <w:lang w:val="es-MX"/>
        </w:rPr>
        <w:t>cuarenta, sesenta,</w:t>
      </w:r>
      <w:r w:rsidR="00C35FA1" w:rsidRPr="00EA7024">
        <w:rPr>
          <w:rFonts w:ascii="Garamond" w:hAnsi="Garamond"/>
          <w:sz w:val="22"/>
          <w:szCs w:val="22"/>
          <w:lang w:val="es-MX"/>
        </w:rPr>
        <w:t xml:space="preserve"> donde le queremos enseñar a no robar cuando le enseñaron a robar desde casa, pues entonces ese colaborador simplemente no debería de estar en la función pública, porque somos los garantes de dar un buen servicio</w:t>
      </w:r>
      <w:r w:rsidR="000A41B1">
        <w:rPr>
          <w:rFonts w:ascii="Garamond" w:hAnsi="Garamond"/>
          <w:sz w:val="22"/>
          <w:szCs w:val="22"/>
          <w:lang w:val="es-MX"/>
        </w:rPr>
        <w:t>,</w:t>
      </w:r>
      <w:r w:rsidR="00C35FA1" w:rsidRPr="00EA7024">
        <w:rPr>
          <w:rFonts w:ascii="Garamond" w:hAnsi="Garamond"/>
          <w:sz w:val="22"/>
          <w:szCs w:val="22"/>
          <w:lang w:val="es-MX"/>
        </w:rPr>
        <w:t xml:space="preserve"> durante</w:t>
      </w:r>
      <w:r w:rsidR="000A41B1">
        <w:rPr>
          <w:rFonts w:ascii="Garamond" w:hAnsi="Garamond"/>
          <w:sz w:val="22"/>
          <w:szCs w:val="22"/>
          <w:lang w:val="es-MX"/>
        </w:rPr>
        <w:t xml:space="preserve"> trece </w:t>
      </w:r>
      <w:r w:rsidR="00C35FA1" w:rsidRPr="00CD168F">
        <w:rPr>
          <w:rFonts w:ascii="Garamond" w:hAnsi="Garamond"/>
          <w:sz w:val="22"/>
          <w:szCs w:val="22"/>
          <w:lang w:val="es-MX"/>
        </w:rPr>
        <w:t>años he sido parte de la función pública y he visto que esos colaboradores que tienen años tras años tr</w:t>
      </w:r>
      <w:r w:rsidR="000A41B1">
        <w:rPr>
          <w:rFonts w:ascii="Garamond" w:hAnsi="Garamond"/>
          <w:sz w:val="22"/>
          <w:szCs w:val="22"/>
          <w:lang w:val="es-MX"/>
        </w:rPr>
        <w:t>as años, se dirigen con respeto, s</w:t>
      </w:r>
      <w:r w:rsidR="00C35FA1" w:rsidRPr="00CD168F">
        <w:rPr>
          <w:rFonts w:ascii="Garamond" w:hAnsi="Garamond"/>
          <w:sz w:val="22"/>
          <w:szCs w:val="22"/>
          <w:lang w:val="es-MX"/>
        </w:rPr>
        <w:t>on trabajadores correctos, podemos da</w:t>
      </w:r>
      <w:r w:rsidR="000A41B1">
        <w:rPr>
          <w:rFonts w:ascii="Garamond" w:hAnsi="Garamond"/>
          <w:sz w:val="22"/>
          <w:szCs w:val="22"/>
          <w:lang w:val="es-MX"/>
        </w:rPr>
        <w:t>r la cara</w:t>
      </w:r>
      <w:r w:rsidR="00C35FA1" w:rsidRPr="00CD168F">
        <w:rPr>
          <w:rFonts w:ascii="Garamond" w:hAnsi="Garamond"/>
          <w:sz w:val="22"/>
          <w:szCs w:val="22"/>
          <w:lang w:val="es-MX"/>
        </w:rPr>
        <w:t xml:space="preserve"> </w:t>
      </w:r>
      <w:r w:rsidR="000A41B1">
        <w:rPr>
          <w:rFonts w:ascii="Garamond" w:hAnsi="Garamond"/>
          <w:sz w:val="22"/>
          <w:szCs w:val="22"/>
          <w:lang w:val="es-MX"/>
        </w:rPr>
        <w:t>m</w:t>
      </w:r>
      <w:r w:rsidR="00C35FA1" w:rsidRPr="00CD168F">
        <w:rPr>
          <w:rFonts w:ascii="Garamond" w:hAnsi="Garamond"/>
          <w:sz w:val="22"/>
          <w:szCs w:val="22"/>
          <w:lang w:val="es-MX"/>
        </w:rPr>
        <w:t>uchos por algunos que conocemos</w:t>
      </w:r>
      <w:r w:rsidR="000A41B1">
        <w:rPr>
          <w:rFonts w:ascii="Garamond" w:hAnsi="Garamond"/>
          <w:sz w:val="22"/>
          <w:szCs w:val="22"/>
          <w:lang w:val="es-MX"/>
        </w:rPr>
        <w:t>,</w:t>
      </w:r>
      <w:r w:rsidR="00C35FA1" w:rsidRPr="00CD168F">
        <w:rPr>
          <w:rFonts w:ascii="Garamond" w:hAnsi="Garamond"/>
          <w:sz w:val="22"/>
          <w:szCs w:val="22"/>
          <w:lang w:val="es-MX"/>
        </w:rPr>
        <w:t xml:space="preserve"> que tienen años t</w:t>
      </w:r>
      <w:r w:rsidR="000A41B1">
        <w:rPr>
          <w:rFonts w:ascii="Garamond" w:hAnsi="Garamond"/>
          <w:sz w:val="22"/>
          <w:szCs w:val="22"/>
          <w:lang w:val="es-MX"/>
        </w:rPr>
        <w:t>rabajando en la función pública</w:t>
      </w:r>
      <w:r w:rsidR="00C35FA1" w:rsidRPr="00CD168F">
        <w:rPr>
          <w:rFonts w:ascii="Garamond" w:hAnsi="Garamond"/>
          <w:sz w:val="22"/>
          <w:szCs w:val="22"/>
          <w:lang w:val="es-MX"/>
        </w:rPr>
        <w:t xml:space="preserve">, que son respetuosos con la gente, que saben hacer muy bien su trabajo y nuevamente tenemos un departamento para eso. También les mencioné que el Presidente había presentado un </w:t>
      </w:r>
      <w:r w:rsidR="000A41B1">
        <w:rPr>
          <w:rFonts w:ascii="Garamond" w:hAnsi="Garamond"/>
          <w:sz w:val="22"/>
          <w:szCs w:val="22"/>
          <w:lang w:val="es-MX"/>
        </w:rPr>
        <w:t>Código d</w:t>
      </w:r>
      <w:r w:rsidR="000A41B1" w:rsidRPr="00CD168F">
        <w:rPr>
          <w:rFonts w:ascii="Garamond" w:hAnsi="Garamond"/>
          <w:sz w:val="22"/>
          <w:szCs w:val="22"/>
          <w:lang w:val="es-MX"/>
        </w:rPr>
        <w:t>e Ética</w:t>
      </w:r>
      <w:r w:rsidR="00C35FA1" w:rsidRPr="00CD168F">
        <w:rPr>
          <w:rFonts w:ascii="Garamond" w:hAnsi="Garamond"/>
          <w:sz w:val="22"/>
          <w:szCs w:val="22"/>
          <w:lang w:val="es-MX"/>
        </w:rPr>
        <w:t xml:space="preserve">. Bueno, en ese </w:t>
      </w:r>
      <w:r w:rsidR="000A41B1">
        <w:rPr>
          <w:rFonts w:ascii="Garamond" w:hAnsi="Garamond"/>
          <w:sz w:val="22"/>
          <w:szCs w:val="22"/>
          <w:lang w:val="es-MX"/>
        </w:rPr>
        <w:t>Código d</w:t>
      </w:r>
      <w:r w:rsidR="000A41B1" w:rsidRPr="00CD168F">
        <w:rPr>
          <w:rFonts w:ascii="Garamond" w:hAnsi="Garamond"/>
          <w:sz w:val="22"/>
          <w:szCs w:val="22"/>
          <w:lang w:val="es-MX"/>
        </w:rPr>
        <w:t>e Ética</w:t>
      </w:r>
      <w:r w:rsidR="000A41B1">
        <w:rPr>
          <w:rFonts w:ascii="Garamond" w:hAnsi="Garamond"/>
          <w:sz w:val="22"/>
          <w:szCs w:val="22"/>
          <w:lang w:val="es-MX"/>
        </w:rPr>
        <w:t>,</w:t>
      </w:r>
      <w:r w:rsidR="000A41B1" w:rsidRPr="00CD168F">
        <w:rPr>
          <w:rFonts w:ascii="Garamond" w:hAnsi="Garamond"/>
          <w:sz w:val="22"/>
          <w:szCs w:val="22"/>
          <w:lang w:val="es-MX"/>
        </w:rPr>
        <w:t xml:space="preserve"> </w:t>
      </w:r>
      <w:r w:rsidR="000A41B1">
        <w:rPr>
          <w:rFonts w:ascii="Garamond" w:hAnsi="Garamond"/>
          <w:sz w:val="22"/>
          <w:szCs w:val="22"/>
          <w:lang w:val="es-MX"/>
        </w:rPr>
        <w:t>en el artículo seis habla justamente de los valores y la fracción cuarta h</w:t>
      </w:r>
      <w:r w:rsidR="00C35FA1" w:rsidRPr="00CD168F">
        <w:rPr>
          <w:rFonts w:ascii="Garamond" w:hAnsi="Garamond"/>
          <w:sz w:val="22"/>
          <w:szCs w:val="22"/>
          <w:lang w:val="es-MX"/>
        </w:rPr>
        <w:t>abla de la igualdad y no discriminación. Entonces</w:t>
      </w:r>
      <w:r w:rsidR="000A41B1">
        <w:rPr>
          <w:rFonts w:ascii="Garamond" w:hAnsi="Garamond"/>
          <w:sz w:val="22"/>
          <w:szCs w:val="22"/>
          <w:lang w:val="es-MX"/>
        </w:rPr>
        <w:t>,</w:t>
      </w:r>
      <w:r w:rsidR="00C35FA1" w:rsidRPr="00CD168F">
        <w:rPr>
          <w:rFonts w:ascii="Garamond" w:hAnsi="Garamond"/>
          <w:sz w:val="22"/>
          <w:szCs w:val="22"/>
          <w:lang w:val="es-MX"/>
        </w:rPr>
        <w:t xml:space="preserve"> es importante compañera que todas las iniciativas que presentamos en Cabildo tengan una perspectiva de género, de inclusión y de derechos humanos. No gobernamos para un grupo, gobernamos para toda la ciudadanía</w:t>
      </w:r>
      <w:r w:rsidR="000A41B1">
        <w:rPr>
          <w:rFonts w:ascii="Garamond" w:hAnsi="Garamond"/>
          <w:sz w:val="22"/>
          <w:szCs w:val="22"/>
          <w:lang w:val="es-MX"/>
        </w:rPr>
        <w:t>”</w:t>
      </w:r>
      <w:r w:rsidR="00C35FA1" w:rsidRPr="00CD168F">
        <w:rPr>
          <w:rFonts w:ascii="Garamond" w:hAnsi="Garamond"/>
          <w:sz w:val="22"/>
          <w:szCs w:val="22"/>
          <w:lang w:val="es-MX"/>
        </w:rPr>
        <w:t>.</w:t>
      </w:r>
      <w:r w:rsidR="000A41B1">
        <w:rPr>
          <w:rFonts w:ascii="Garamond" w:hAnsi="Garamond"/>
          <w:sz w:val="22"/>
          <w:szCs w:val="22"/>
          <w:lang w:val="es-MX"/>
        </w:rPr>
        <w:t xml:space="preserve"> </w:t>
      </w:r>
      <w:r w:rsidR="00640C32" w:rsidRPr="00CD168F">
        <w:rPr>
          <w:rFonts w:ascii="Garamond" w:hAnsi="Garamond"/>
          <w:sz w:val="22"/>
          <w:szCs w:val="22"/>
          <w:lang w:val="es-ES_tradnl"/>
        </w:rPr>
        <w:t xml:space="preserve">El C. </w:t>
      </w:r>
      <w:r w:rsidR="00640C32" w:rsidRPr="00CD168F">
        <w:rPr>
          <w:rFonts w:ascii="Garamond" w:hAnsi="Garamond"/>
          <w:sz w:val="22"/>
          <w:szCs w:val="22"/>
        </w:rPr>
        <w:t>Presidente Municipal, Arq. Luis Ernesto Munguía González: “</w:t>
      </w:r>
      <w:r w:rsidR="00C35FA1" w:rsidRPr="00CD168F">
        <w:rPr>
          <w:rFonts w:ascii="Garamond" w:hAnsi="Garamond"/>
          <w:sz w:val="22"/>
          <w:szCs w:val="22"/>
          <w:lang w:val="es-MX"/>
        </w:rPr>
        <w:t xml:space="preserve">Con el uso de la voz </w:t>
      </w:r>
      <w:r w:rsidR="00B12C63" w:rsidRPr="00CD168F">
        <w:rPr>
          <w:rFonts w:ascii="Garamond" w:hAnsi="Garamond"/>
          <w:sz w:val="22"/>
          <w:szCs w:val="22"/>
          <w:lang w:val="es-MX"/>
        </w:rPr>
        <w:t>Regidora</w:t>
      </w:r>
      <w:r w:rsidR="000A41B1" w:rsidRPr="000A41B1">
        <w:rPr>
          <w:rFonts w:ascii="Garamond" w:hAnsi="Garamond"/>
          <w:sz w:val="22"/>
          <w:szCs w:val="22"/>
          <w:lang w:val="es-MX"/>
        </w:rPr>
        <w:t>”</w:t>
      </w:r>
      <w:r w:rsidR="00C35FA1" w:rsidRPr="000A41B1">
        <w:rPr>
          <w:rFonts w:ascii="Garamond" w:hAnsi="Garamond"/>
          <w:sz w:val="22"/>
          <w:szCs w:val="22"/>
          <w:lang w:val="es-MX"/>
        </w:rPr>
        <w:t>.</w:t>
      </w:r>
      <w:r w:rsidR="000A41B1" w:rsidRPr="000A41B1">
        <w:rPr>
          <w:rFonts w:ascii="Garamond" w:hAnsi="Garamond"/>
          <w:sz w:val="22"/>
          <w:szCs w:val="22"/>
          <w:lang w:val="es-MX"/>
        </w:rPr>
        <w:t xml:space="preserve"> </w:t>
      </w:r>
      <w:r w:rsidR="000A41B1" w:rsidRPr="000A41B1">
        <w:rPr>
          <w:rFonts w:ascii="Garamond" w:hAnsi="Garamond"/>
          <w:sz w:val="22"/>
          <w:szCs w:val="22"/>
          <w:lang w:val="es-ES_tradnl"/>
        </w:rPr>
        <w:t xml:space="preserve">La C. Regidora, Dra. </w:t>
      </w:r>
      <w:r w:rsidR="000A41B1" w:rsidRPr="000A41B1">
        <w:rPr>
          <w:rFonts w:ascii="Garamond" w:hAnsi="Garamond"/>
          <w:bCs/>
          <w:sz w:val="22"/>
          <w:szCs w:val="22"/>
        </w:rPr>
        <w:t>Iroselma Dalila Castañeda Santana</w:t>
      </w:r>
      <w:r w:rsidR="000A41B1" w:rsidRPr="000A41B1">
        <w:rPr>
          <w:rFonts w:ascii="Garamond" w:hAnsi="Garamond"/>
          <w:sz w:val="22"/>
          <w:szCs w:val="22"/>
          <w:lang w:val="es-ES_tradnl"/>
        </w:rPr>
        <w:t>:</w:t>
      </w:r>
      <w:r w:rsidR="000A41B1" w:rsidRPr="00D67967">
        <w:rPr>
          <w:rFonts w:ascii="Garamond" w:hAnsi="Garamond"/>
          <w:lang w:val="es-ES_tradnl"/>
        </w:rPr>
        <w:t xml:space="preserve"> </w:t>
      </w:r>
      <w:r w:rsidR="000A41B1">
        <w:rPr>
          <w:rFonts w:ascii="Garamond" w:hAnsi="Garamond"/>
          <w:lang w:val="es-ES_tradnl"/>
        </w:rPr>
        <w:t>“</w:t>
      </w:r>
      <w:r w:rsidR="00C35FA1" w:rsidRPr="00CD168F">
        <w:rPr>
          <w:rFonts w:ascii="Garamond" w:hAnsi="Garamond"/>
          <w:sz w:val="22"/>
          <w:szCs w:val="22"/>
          <w:lang w:val="es-MX"/>
        </w:rPr>
        <w:t>B</w:t>
      </w:r>
      <w:r w:rsidR="000A41B1">
        <w:rPr>
          <w:rFonts w:ascii="Garamond" w:hAnsi="Garamond"/>
          <w:sz w:val="22"/>
          <w:szCs w:val="22"/>
          <w:lang w:val="es-MX"/>
        </w:rPr>
        <w:t>uenas tardes.</w:t>
      </w:r>
      <w:r w:rsidR="00C35FA1" w:rsidRPr="00CD168F">
        <w:rPr>
          <w:rFonts w:ascii="Garamond" w:hAnsi="Garamond"/>
          <w:sz w:val="22"/>
          <w:szCs w:val="22"/>
          <w:lang w:val="es-MX"/>
        </w:rPr>
        <w:t xml:space="preserve"> </w:t>
      </w:r>
      <w:r w:rsidR="000A41B1">
        <w:rPr>
          <w:rFonts w:ascii="Garamond" w:hAnsi="Garamond"/>
          <w:sz w:val="22"/>
          <w:szCs w:val="22"/>
          <w:lang w:val="es-MX"/>
        </w:rPr>
        <w:t>Y</w:t>
      </w:r>
      <w:r w:rsidR="00C35FA1" w:rsidRPr="00CD168F">
        <w:rPr>
          <w:rFonts w:ascii="Garamond" w:hAnsi="Garamond"/>
          <w:sz w:val="22"/>
          <w:szCs w:val="22"/>
          <w:lang w:val="es-MX"/>
        </w:rPr>
        <w:t>o creo que el enfoque formativo</w:t>
      </w:r>
      <w:r w:rsidR="000A41B1">
        <w:rPr>
          <w:rFonts w:ascii="Garamond" w:hAnsi="Garamond"/>
          <w:sz w:val="22"/>
          <w:szCs w:val="22"/>
          <w:lang w:val="es-MX"/>
        </w:rPr>
        <w:t>,</w:t>
      </w:r>
      <w:r w:rsidR="00C35FA1" w:rsidRPr="00CD168F">
        <w:rPr>
          <w:rFonts w:ascii="Garamond" w:hAnsi="Garamond"/>
          <w:sz w:val="22"/>
          <w:szCs w:val="22"/>
          <w:lang w:val="es-MX"/>
        </w:rPr>
        <w:t xml:space="preserve"> les habló desde la perspectiva del </w:t>
      </w:r>
      <w:r w:rsidR="000A41B1" w:rsidRPr="00CD168F">
        <w:rPr>
          <w:rFonts w:ascii="Garamond" w:hAnsi="Garamond"/>
          <w:sz w:val="22"/>
          <w:szCs w:val="22"/>
          <w:lang w:val="es-MX"/>
        </w:rPr>
        <w:t>Magisterio</w:t>
      </w:r>
      <w:r w:rsidR="000A41B1">
        <w:rPr>
          <w:rFonts w:ascii="Garamond" w:hAnsi="Garamond"/>
          <w:sz w:val="22"/>
          <w:szCs w:val="22"/>
          <w:lang w:val="es-MX"/>
        </w:rPr>
        <w:t>,</w:t>
      </w:r>
      <w:r w:rsidR="00C35FA1" w:rsidRPr="00CD168F">
        <w:rPr>
          <w:rFonts w:ascii="Garamond" w:hAnsi="Garamond"/>
          <w:sz w:val="22"/>
          <w:szCs w:val="22"/>
          <w:lang w:val="es-MX"/>
        </w:rPr>
        <w:t xml:space="preserve"> </w:t>
      </w:r>
      <w:r w:rsidR="000A41B1">
        <w:rPr>
          <w:rFonts w:ascii="Garamond" w:hAnsi="Garamond"/>
          <w:sz w:val="22"/>
          <w:szCs w:val="22"/>
          <w:lang w:val="es-MX"/>
        </w:rPr>
        <w:t>t</w:t>
      </w:r>
      <w:r w:rsidR="00C35FA1" w:rsidRPr="00CD168F">
        <w:rPr>
          <w:rFonts w:ascii="Garamond" w:hAnsi="Garamond"/>
          <w:sz w:val="22"/>
          <w:szCs w:val="22"/>
          <w:lang w:val="es-MX"/>
        </w:rPr>
        <w:t xml:space="preserve">ambién se revalora el servicio </w:t>
      </w:r>
      <w:r w:rsidR="000A41B1">
        <w:rPr>
          <w:rFonts w:ascii="Garamond" w:hAnsi="Garamond"/>
          <w:sz w:val="22"/>
          <w:szCs w:val="22"/>
          <w:lang w:val="es-MX"/>
        </w:rPr>
        <w:t>público cuando tú le regalas un</w:t>
      </w:r>
      <w:r w:rsidR="00C35FA1" w:rsidRPr="00CD168F">
        <w:rPr>
          <w:rFonts w:ascii="Garamond" w:hAnsi="Garamond"/>
          <w:sz w:val="22"/>
          <w:szCs w:val="22"/>
          <w:lang w:val="es-MX"/>
        </w:rPr>
        <w:t xml:space="preserve"> espacio donde convive, se identifica con los demás, pero sobre todo fortalece como</w:t>
      </w:r>
      <w:r w:rsidR="000A41B1">
        <w:rPr>
          <w:rFonts w:ascii="Garamond" w:hAnsi="Garamond"/>
          <w:sz w:val="22"/>
          <w:szCs w:val="22"/>
          <w:lang w:val="es-MX"/>
        </w:rPr>
        <w:t>…</w:t>
      </w:r>
      <w:r w:rsidR="00C35FA1" w:rsidRPr="00CD168F">
        <w:rPr>
          <w:rFonts w:ascii="Garamond" w:hAnsi="Garamond"/>
          <w:sz w:val="22"/>
          <w:szCs w:val="22"/>
          <w:lang w:val="es-MX"/>
        </w:rPr>
        <w:t>como equipo, como servidor. Yo creo que el enfoque</w:t>
      </w:r>
      <w:r w:rsidR="000A41B1">
        <w:rPr>
          <w:rFonts w:ascii="Garamond" w:hAnsi="Garamond"/>
          <w:sz w:val="22"/>
          <w:szCs w:val="22"/>
          <w:lang w:val="es-MX"/>
        </w:rPr>
        <w:t>…</w:t>
      </w:r>
      <w:r w:rsidR="00C35FA1" w:rsidRPr="00CD168F">
        <w:rPr>
          <w:rFonts w:ascii="Garamond" w:hAnsi="Garamond"/>
          <w:sz w:val="22"/>
          <w:szCs w:val="22"/>
          <w:lang w:val="es-MX"/>
        </w:rPr>
        <w:t>este</w:t>
      </w:r>
      <w:r w:rsidR="000A41B1">
        <w:rPr>
          <w:rFonts w:ascii="Garamond" w:hAnsi="Garamond"/>
          <w:sz w:val="22"/>
          <w:szCs w:val="22"/>
          <w:lang w:val="es-MX"/>
        </w:rPr>
        <w:t>…</w:t>
      </w:r>
      <w:r w:rsidR="00C35FA1" w:rsidRPr="00CD168F">
        <w:rPr>
          <w:rFonts w:ascii="Garamond" w:hAnsi="Garamond"/>
          <w:sz w:val="22"/>
          <w:szCs w:val="22"/>
          <w:lang w:val="es-MX"/>
        </w:rPr>
        <w:t xml:space="preserve">yo lo entendí claro </w:t>
      </w:r>
      <w:r w:rsidR="000A41B1">
        <w:rPr>
          <w:rFonts w:ascii="Garamond" w:hAnsi="Garamond"/>
          <w:sz w:val="22"/>
          <w:szCs w:val="22"/>
          <w:lang w:val="es-MX"/>
        </w:rPr>
        <w:t>R</w:t>
      </w:r>
      <w:r w:rsidR="00C35FA1" w:rsidRPr="00CD168F">
        <w:rPr>
          <w:rFonts w:ascii="Garamond" w:hAnsi="Garamond"/>
          <w:sz w:val="22"/>
          <w:szCs w:val="22"/>
          <w:lang w:val="es-MX"/>
        </w:rPr>
        <w:t>egidora, yo sí la felicito</w:t>
      </w:r>
      <w:r w:rsidR="000A41B1">
        <w:rPr>
          <w:rFonts w:ascii="Garamond" w:hAnsi="Garamond"/>
          <w:sz w:val="22"/>
          <w:szCs w:val="22"/>
          <w:lang w:val="es-MX"/>
        </w:rPr>
        <w:t>,</w:t>
      </w:r>
      <w:r w:rsidR="00C35FA1" w:rsidRPr="00CD168F">
        <w:rPr>
          <w:rFonts w:ascii="Garamond" w:hAnsi="Garamond"/>
          <w:sz w:val="22"/>
          <w:szCs w:val="22"/>
          <w:lang w:val="es-MX"/>
        </w:rPr>
        <w:t xml:space="preserve"> porque para el </w:t>
      </w:r>
      <w:r w:rsidR="000A41B1">
        <w:rPr>
          <w:rFonts w:ascii="Garamond" w:hAnsi="Garamond"/>
          <w:sz w:val="22"/>
          <w:szCs w:val="22"/>
          <w:lang w:val="es-MX"/>
        </w:rPr>
        <w:t xml:space="preserve">servidor público el poder darle el patrón </w:t>
      </w:r>
      <w:r w:rsidR="00C35FA1" w:rsidRPr="00CD168F">
        <w:rPr>
          <w:rFonts w:ascii="Garamond" w:hAnsi="Garamond"/>
          <w:sz w:val="22"/>
          <w:szCs w:val="22"/>
          <w:lang w:val="es-MX"/>
        </w:rPr>
        <w:t xml:space="preserve">una capacitación es obligación, el </w:t>
      </w:r>
      <w:r w:rsidR="000A41B1" w:rsidRPr="00CD168F">
        <w:rPr>
          <w:rFonts w:ascii="Garamond" w:hAnsi="Garamond"/>
          <w:sz w:val="22"/>
          <w:szCs w:val="22"/>
          <w:lang w:val="es-MX"/>
        </w:rPr>
        <w:t xml:space="preserve">Ayuntamiento </w:t>
      </w:r>
      <w:r w:rsidR="00C35FA1" w:rsidRPr="00CD168F">
        <w:rPr>
          <w:rFonts w:ascii="Garamond" w:hAnsi="Garamond"/>
          <w:sz w:val="22"/>
          <w:szCs w:val="22"/>
          <w:lang w:val="es-MX"/>
        </w:rPr>
        <w:t>tiene la obligación, que si hay un mecanismo, pero que alguien más los vea y los valore</w:t>
      </w:r>
      <w:r w:rsidR="000A41B1">
        <w:rPr>
          <w:rFonts w:ascii="Garamond" w:hAnsi="Garamond"/>
          <w:sz w:val="22"/>
          <w:szCs w:val="22"/>
          <w:lang w:val="es-MX"/>
        </w:rPr>
        <w:t>,</w:t>
      </w:r>
      <w:r w:rsidR="00C35FA1" w:rsidRPr="00CD168F">
        <w:rPr>
          <w:rFonts w:ascii="Garamond" w:hAnsi="Garamond"/>
          <w:sz w:val="22"/>
          <w:szCs w:val="22"/>
          <w:lang w:val="es-MX"/>
        </w:rPr>
        <w:t xml:space="preserve"> porque estoy de acuerdo</w:t>
      </w:r>
      <w:r w:rsidR="000A41B1">
        <w:rPr>
          <w:rFonts w:ascii="Garamond" w:hAnsi="Garamond"/>
          <w:sz w:val="22"/>
          <w:szCs w:val="22"/>
          <w:lang w:val="es-MX"/>
        </w:rPr>
        <w:t>, l</w:t>
      </w:r>
      <w:r w:rsidR="00C35FA1" w:rsidRPr="00CD168F">
        <w:rPr>
          <w:rFonts w:ascii="Garamond" w:hAnsi="Garamond"/>
          <w:sz w:val="22"/>
          <w:szCs w:val="22"/>
          <w:lang w:val="es-MX"/>
        </w:rPr>
        <w:t xml:space="preserve">os servidores públicos tienen todas las características que la </w:t>
      </w:r>
      <w:r w:rsidR="00B12C63" w:rsidRPr="00CD168F">
        <w:rPr>
          <w:rFonts w:ascii="Garamond" w:hAnsi="Garamond"/>
          <w:sz w:val="22"/>
          <w:szCs w:val="22"/>
          <w:lang w:val="es-MX"/>
        </w:rPr>
        <w:t xml:space="preserve">Regidora </w:t>
      </w:r>
      <w:r w:rsidR="00C35FA1" w:rsidRPr="00CD168F">
        <w:rPr>
          <w:rFonts w:ascii="Garamond" w:hAnsi="Garamond"/>
          <w:sz w:val="22"/>
          <w:szCs w:val="22"/>
          <w:lang w:val="es-MX"/>
        </w:rPr>
        <w:t>dice, pero imagínate regalarle</w:t>
      </w:r>
      <w:r w:rsidR="000A41B1">
        <w:rPr>
          <w:rFonts w:ascii="Garamond" w:hAnsi="Garamond"/>
          <w:sz w:val="22"/>
          <w:szCs w:val="22"/>
          <w:lang w:val="es-MX"/>
        </w:rPr>
        <w:t xml:space="preserve"> un espacio donde él fortalezca</w:t>
      </w:r>
      <w:r w:rsidR="00C35FA1" w:rsidRPr="00CD168F">
        <w:rPr>
          <w:rFonts w:ascii="Garamond" w:hAnsi="Garamond"/>
          <w:sz w:val="22"/>
          <w:szCs w:val="22"/>
          <w:lang w:val="es-MX"/>
        </w:rPr>
        <w:t xml:space="preserve"> </w:t>
      </w:r>
      <w:r w:rsidR="000A41B1">
        <w:rPr>
          <w:rFonts w:ascii="Garamond" w:hAnsi="Garamond"/>
          <w:sz w:val="22"/>
          <w:szCs w:val="22"/>
          <w:lang w:val="es-MX"/>
        </w:rPr>
        <w:t>e</w:t>
      </w:r>
      <w:r w:rsidR="00C35FA1" w:rsidRPr="00CD168F">
        <w:rPr>
          <w:rFonts w:ascii="Garamond" w:hAnsi="Garamond"/>
          <w:sz w:val="22"/>
          <w:szCs w:val="22"/>
          <w:lang w:val="es-MX"/>
        </w:rPr>
        <w:t>so</w:t>
      </w:r>
      <w:r w:rsidR="000A41B1">
        <w:rPr>
          <w:rFonts w:ascii="Garamond" w:hAnsi="Garamond"/>
          <w:sz w:val="22"/>
          <w:szCs w:val="22"/>
          <w:lang w:val="es-MX"/>
        </w:rPr>
        <w:t>,</w:t>
      </w:r>
      <w:r w:rsidR="00C35FA1" w:rsidRPr="00CD168F">
        <w:rPr>
          <w:rFonts w:ascii="Garamond" w:hAnsi="Garamond"/>
          <w:sz w:val="22"/>
          <w:szCs w:val="22"/>
          <w:lang w:val="es-MX"/>
        </w:rPr>
        <w:t xml:space="preserve"> yo creo que se revalora y es una perspectiva diferente</w:t>
      </w:r>
      <w:r w:rsidR="000A41B1">
        <w:rPr>
          <w:rFonts w:ascii="Garamond" w:hAnsi="Garamond"/>
          <w:sz w:val="22"/>
          <w:szCs w:val="22"/>
          <w:lang w:val="es-MX"/>
        </w:rPr>
        <w:t>…este…</w:t>
      </w:r>
      <w:r w:rsidR="00C35FA1" w:rsidRPr="00CD168F">
        <w:rPr>
          <w:rFonts w:ascii="Garamond" w:hAnsi="Garamond"/>
          <w:sz w:val="22"/>
          <w:szCs w:val="22"/>
          <w:lang w:val="es-MX"/>
        </w:rPr>
        <w:t xml:space="preserve">créanme que las encuestas en los maestros cuando </w:t>
      </w:r>
      <w:r w:rsidR="000A41B1">
        <w:rPr>
          <w:rFonts w:ascii="Garamond" w:hAnsi="Garamond"/>
          <w:sz w:val="22"/>
          <w:szCs w:val="22"/>
          <w:lang w:val="es-MX"/>
        </w:rPr>
        <w:t>nos</w:t>
      </w:r>
      <w:r w:rsidR="00C35FA1" w:rsidRPr="00CD168F">
        <w:rPr>
          <w:rFonts w:ascii="Garamond" w:hAnsi="Garamond"/>
          <w:sz w:val="22"/>
          <w:szCs w:val="22"/>
          <w:lang w:val="es-MX"/>
        </w:rPr>
        <w:t xml:space="preserve"> preguntan los patrones </w:t>
      </w:r>
      <w:r w:rsidR="002767A9">
        <w:rPr>
          <w:rFonts w:ascii="Garamond" w:hAnsi="Garamond"/>
          <w:sz w:val="22"/>
          <w:szCs w:val="22"/>
          <w:lang w:val="es-MX"/>
        </w:rPr>
        <w:t>q</w:t>
      </w:r>
      <w:r w:rsidR="00C35FA1" w:rsidRPr="00CD168F">
        <w:rPr>
          <w:rFonts w:ascii="Garamond" w:hAnsi="Garamond"/>
          <w:sz w:val="22"/>
          <w:szCs w:val="22"/>
          <w:lang w:val="es-MX"/>
        </w:rPr>
        <w:t xml:space="preserve">ué es lo que más </w:t>
      </w:r>
      <w:r w:rsidR="000A41B1">
        <w:rPr>
          <w:rFonts w:ascii="Garamond" w:hAnsi="Garamond"/>
          <w:sz w:val="22"/>
          <w:szCs w:val="22"/>
          <w:lang w:val="es-MX"/>
        </w:rPr>
        <w:t xml:space="preserve">necesitan, </w:t>
      </w:r>
      <w:r w:rsidR="00C35FA1" w:rsidRPr="00CD168F">
        <w:rPr>
          <w:rFonts w:ascii="Garamond" w:hAnsi="Garamond"/>
          <w:sz w:val="22"/>
          <w:szCs w:val="22"/>
          <w:lang w:val="es-MX"/>
        </w:rPr>
        <w:t>capacitación. Y le agradezco a mi patrón que me esté actualizando, que me esté fortaleciendo, porque el conocimiento, los valores son inacabados, son universales y nunca dejamos de aprender. Entonces yo creo que el enfoque tiene que ver más con motivar</w:t>
      </w:r>
      <w:r w:rsidR="002767A9">
        <w:rPr>
          <w:rFonts w:ascii="Garamond" w:hAnsi="Garamond"/>
          <w:sz w:val="22"/>
          <w:szCs w:val="22"/>
          <w:lang w:val="es-MX"/>
        </w:rPr>
        <w:t xml:space="preserve"> a los trabajadores a ser mejores y </w:t>
      </w:r>
      <w:r w:rsidR="00C35FA1" w:rsidRPr="00CD168F">
        <w:rPr>
          <w:rFonts w:ascii="Garamond" w:hAnsi="Garamond"/>
          <w:sz w:val="22"/>
          <w:szCs w:val="22"/>
          <w:lang w:val="es-MX"/>
        </w:rPr>
        <w:t xml:space="preserve">creo que ese enfoque ellos lo van a valorar mucho y lo van a agradecer. En </w:t>
      </w:r>
      <w:r w:rsidR="002767A9">
        <w:rPr>
          <w:rFonts w:ascii="Garamond" w:hAnsi="Garamond"/>
          <w:sz w:val="22"/>
          <w:szCs w:val="22"/>
          <w:lang w:val="es-MX"/>
        </w:rPr>
        <w:t>lo personal, yo también me sumo, c</w:t>
      </w:r>
      <w:r w:rsidR="00C35FA1" w:rsidRPr="00CD168F">
        <w:rPr>
          <w:rFonts w:ascii="Garamond" w:hAnsi="Garamond"/>
          <w:sz w:val="22"/>
          <w:szCs w:val="22"/>
          <w:lang w:val="es-MX"/>
        </w:rPr>
        <w:t>reo que podemos partir desde el Código de ética, desde que lo conozcan, desde que lo socialicen</w:t>
      </w:r>
      <w:r w:rsidR="002767A9">
        <w:rPr>
          <w:rFonts w:ascii="Garamond" w:hAnsi="Garamond"/>
          <w:sz w:val="22"/>
          <w:szCs w:val="22"/>
          <w:lang w:val="es-MX"/>
        </w:rPr>
        <w:t>,</w:t>
      </w:r>
      <w:r w:rsidR="00C35FA1" w:rsidRPr="00CD168F">
        <w:rPr>
          <w:rFonts w:ascii="Garamond" w:hAnsi="Garamond"/>
          <w:sz w:val="22"/>
          <w:szCs w:val="22"/>
          <w:lang w:val="es-MX"/>
        </w:rPr>
        <w:t xml:space="preserve"> de que se retroalimenten, porque el aprendizaje entre pare</w:t>
      </w:r>
      <w:r w:rsidR="002767A9">
        <w:rPr>
          <w:rFonts w:ascii="Garamond" w:hAnsi="Garamond"/>
          <w:sz w:val="22"/>
          <w:szCs w:val="22"/>
          <w:lang w:val="es-MX"/>
        </w:rPr>
        <w:t>s se da, se</w:t>
      </w:r>
      <w:r w:rsidR="00C35FA1" w:rsidRPr="00CD168F">
        <w:rPr>
          <w:rFonts w:ascii="Garamond" w:hAnsi="Garamond"/>
          <w:sz w:val="22"/>
          <w:szCs w:val="22"/>
          <w:lang w:val="es-MX"/>
        </w:rPr>
        <w:t xml:space="preserve"> da mejor</w:t>
      </w:r>
      <w:r w:rsidR="002767A9">
        <w:rPr>
          <w:rFonts w:ascii="Garamond" w:hAnsi="Garamond"/>
          <w:sz w:val="22"/>
          <w:szCs w:val="22"/>
          <w:lang w:val="es-MX"/>
        </w:rPr>
        <w:t>.</w:t>
      </w:r>
      <w:r w:rsidR="00C35FA1" w:rsidRPr="00CD168F">
        <w:rPr>
          <w:rFonts w:ascii="Garamond" w:hAnsi="Garamond"/>
          <w:sz w:val="22"/>
          <w:szCs w:val="22"/>
          <w:lang w:val="es-MX"/>
        </w:rPr>
        <w:t xml:space="preserve"> </w:t>
      </w:r>
      <w:r w:rsidR="002767A9">
        <w:rPr>
          <w:rFonts w:ascii="Garamond" w:hAnsi="Garamond"/>
          <w:sz w:val="22"/>
          <w:szCs w:val="22"/>
          <w:lang w:val="es-MX"/>
        </w:rPr>
        <w:t>E</w:t>
      </w:r>
      <w:r w:rsidR="00C35FA1" w:rsidRPr="00CD168F">
        <w:rPr>
          <w:rFonts w:ascii="Garamond" w:hAnsi="Garamond"/>
          <w:sz w:val="22"/>
          <w:szCs w:val="22"/>
          <w:lang w:val="es-MX"/>
        </w:rPr>
        <w:t>ntonces</w:t>
      </w:r>
      <w:r w:rsidR="002767A9">
        <w:rPr>
          <w:rFonts w:ascii="Garamond" w:hAnsi="Garamond"/>
          <w:sz w:val="22"/>
          <w:szCs w:val="22"/>
          <w:lang w:val="es-MX"/>
        </w:rPr>
        <w:t>, m</w:t>
      </w:r>
      <w:r w:rsidR="00C35FA1" w:rsidRPr="00CD168F">
        <w:rPr>
          <w:rFonts w:ascii="Garamond" w:hAnsi="Garamond"/>
          <w:sz w:val="22"/>
          <w:szCs w:val="22"/>
          <w:lang w:val="es-MX"/>
        </w:rPr>
        <w:t>uchas felicidades</w:t>
      </w:r>
      <w:r w:rsidR="002767A9">
        <w:rPr>
          <w:rFonts w:ascii="Garamond" w:hAnsi="Garamond"/>
          <w:sz w:val="22"/>
          <w:szCs w:val="22"/>
          <w:lang w:val="es-MX"/>
        </w:rPr>
        <w:t xml:space="preserve">”. </w:t>
      </w:r>
      <w:r w:rsidR="00640C32" w:rsidRPr="00CD168F">
        <w:rPr>
          <w:rFonts w:ascii="Garamond" w:hAnsi="Garamond"/>
          <w:sz w:val="22"/>
          <w:szCs w:val="22"/>
          <w:lang w:val="es-ES_tradnl"/>
        </w:rPr>
        <w:t xml:space="preserve">El C. </w:t>
      </w:r>
      <w:r w:rsidR="00640C32" w:rsidRPr="00CD168F">
        <w:rPr>
          <w:rFonts w:ascii="Garamond" w:hAnsi="Garamond"/>
          <w:sz w:val="22"/>
          <w:szCs w:val="22"/>
        </w:rPr>
        <w:t>Presidente Municipal, Arq. Luis Ernesto Munguía González: “</w:t>
      </w:r>
      <w:r w:rsidR="002767A9">
        <w:rPr>
          <w:rFonts w:ascii="Garamond" w:hAnsi="Garamond"/>
          <w:sz w:val="22"/>
          <w:szCs w:val="22"/>
          <w:lang w:val="es-MX"/>
        </w:rPr>
        <w:t>Con el uso de la voz</w:t>
      </w:r>
      <w:r w:rsidR="00C35FA1" w:rsidRPr="00CD168F">
        <w:rPr>
          <w:rFonts w:ascii="Garamond" w:hAnsi="Garamond"/>
          <w:sz w:val="22"/>
          <w:szCs w:val="22"/>
          <w:lang w:val="es-MX"/>
        </w:rPr>
        <w:t xml:space="preserve"> </w:t>
      </w:r>
      <w:r w:rsidR="00C35FA1" w:rsidRPr="002767A9">
        <w:rPr>
          <w:rFonts w:ascii="Garamond" w:hAnsi="Garamond"/>
          <w:sz w:val="22"/>
          <w:szCs w:val="22"/>
          <w:lang w:val="es-MX"/>
        </w:rPr>
        <w:t xml:space="preserve">nuestra </w:t>
      </w:r>
      <w:r w:rsidR="002767A9" w:rsidRPr="002767A9">
        <w:rPr>
          <w:rFonts w:ascii="Garamond" w:hAnsi="Garamond"/>
          <w:sz w:val="22"/>
          <w:szCs w:val="22"/>
          <w:lang w:val="es-MX"/>
        </w:rPr>
        <w:t xml:space="preserve">Regidora </w:t>
      </w:r>
      <w:r w:rsidR="00C35FA1" w:rsidRPr="002767A9">
        <w:rPr>
          <w:rFonts w:ascii="Garamond" w:hAnsi="Garamond"/>
          <w:sz w:val="22"/>
          <w:szCs w:val="22"/>
          <w:lang w:val="es-MX"/>
        </w:rPr>
        <w:t>Marcia Bañ</w:t>
      </w:r>
      <w:r w:rsidR="00640C32" w:rsidRPr="002767A9">
        <w:rPr>
          <w:rFonts w:ascii="Garamond" w:hAnsi="Garamond"/>
          <w:sz w:val="22"/>
          <w:szCs w:val="22"/>
          <w:lang w:val="es-MX"/>
        </w:rPr>
        <w:t>ue</w:t>
      </w:r>
      <w:r w:rsidR="00C35FA1" w:rsidRPr="002767A9">
        <w:rPr>
          <w:rFonts w:ascii="Garamond" w:hAnsi="Garamond"/>
          <w:sz w:val="22"/>
          <w:szCs w:val="22"/>
          <w:lang w:val="es-MX"/>
        </w:rPr>
        <w:t>l</w:t>
      </w:r>
      <w:r w:rsidR="00640C32" w:rsidRPr="002767A9">
        <w:rPr>
          <w:rFonts w:ascii="Garamond" w:hAnsi="Garamond"/>
          <w:sz w:val="22"/>
          <w:szCs w:val="22"/>
          <w:lang w:val="es-MX"/>
        </w:rPr>
        <w:t>o</w:t>
      </w:r>
      <w:r w:rsidR="00C35FA1" w:rsidRPr="002767A9">
        <w:rPr>
          <w:rFonts w:ascii="Garamond" w:hAnsi="Garamond"/>
          <w:sz w:val="22"/>
          <w:szCs w:val="22"/>
          <w:lang w:val="es-MX"/>
        </w:rPr>
        <w:t>s</w:t>
      </w:r>
      <w:r w:rsidR="002767A9" w:rsidRPr="002767A9">
        <w:rPr>
          <w:rFonts w:ascii="Garamond" w:hAnsi="Garamond"/>
          <w:sz w:val="22"/>
          <w:szCs w:val="22"/>
          <w:lang w:val="es-MX"/>
        </w:rPr>
        <w:t>”</w:t>
      </w:r>
      <w:r w:rsidR="00C35FA1" w:rsidRPr="002767A9">
        <w:rPr>
          <w:rFonts w:ascii="Garamond" w:hAnsi="Garamond"/>
          <w:sz w:val="22"/>
          <w:szCs w:val="22"/>
          <w:lang w:val="es-MX"/>
        </w:rPr>
        <w:t>.</w:t>
      </w:r>
      <w:r w:rsidR="002767A9" w:rsidRPr="002767A9">
        <w:rPr>
          <w:rFonts w:ascii="Garamond" w:hAnsi="Garamond"/>
          <w:sz w:val="22"/>
          <w:szCs w:val="22"/>
          <w:lang w:val="es-MX"/>
        </w:rPr>
        <w:t xml:space="preserve"> </w:t>
      </w:r>
      <w:r w:rsidR="00DF6F5A" w:rsidRPr="002767A9">
        <w:rPr>
          <w:rFonts w:ascii="Garamond" w:hAnsi="Garamond"/>
          <w:sz w:val="22"/>
          <w:szCs w:val="22"/>
          <w:lang w:val="es-ES_tradnl"/>
        </w:rPr>
        <w:t xml:space="preserve">La Regidora, </w:t>
      </w:r>
      <w:r w:rsidR="00DF6F5A" w:rsidRPr="002767A9">
        <w:rPr>
          <w:rFonts w:ascii="Garamond" w:hAnsi="Garamond"/>
          <w:sz w:val="22"/>
          <w:szCs w:val="22"/>
        </w:rPr>
        <w:t>C. Marcia Raquel Bañuelos Macías</w:t>
      </w:r>
      <w:r w:rsidR="00DF6F5A" w:rsidRPr="002767A9">
        <w:rPr>
          <w:rFonts w:ascii="Garamond" w:hAnsi="Garamond"/>
          <w:sz w:val="22"/>
          <w:szCs w:val="22"/>
          <w:shd w:val="clear" w:color="auto" w:fill="FFFFFF"/>
          <w:lang w:val="es-ES_tradnl"/>
        </w:rPr>
        <w:t>: “</w:t>
      </w:r>
      <w:r w:rsidR="00C35FA1" w:rsidRPr="00CD168F">
        <w:rPr>
          <w:rFonts w:ascii="Garamond" w:hAnsi="Garamond"/>
          <w:sz w:val="22"/>
          <w:szCs w:val="22"/>
          <w:lang w:val="es-MX"/>
        </w:rPr>
        <w:t>Muchas gracias</w:t>
      </w:r>
      <w:r w:rsidR="002767A9">
        <w:rPr>
          <w:rFonts w:ascii="Garamond" w:hAnsi="Garamond"/>
          <w:sz w:val="22"/>
          <w:szCs w:val="22"/>
          <w:lang w:val="es-MX"/>
        </w:rPr>
        <w:t>.</w:t>
      </w:r>
      <w:r w:rsidR="00C35FA1" w:rsidRPr="00CD168F">
        <w:rPr>
          <w:rFonts w:ascii="Garamond" w:hAnsi="Garamond"/>
          <w:sz w:val="22"/>
          <w:szCs w:val="22"/>
          <w:lang w:val="es-MX"/>
        </w:rPr>
        <w:t xml:space="preserve"> </w:t>
      </w:r>
      <w:r w:rsidR="002767A9">
        <w:rPr>
          <w:rFonts w:ascii="Garamond" w:hAnsi="Garamond"/>
          <w:sz w:val="22"/>
          <w:szCs w:val="22"/>
          <w:lang w:val="es-MX"/>
        </w:rPr>
        <w:t>G</w:t>
      </w:r>
      <w:r w:rsidR="00C35FA1" w:rsidRPr="00CD168F">
        <w:rPr>
          <w:rFonts w:ascii="Garamond" w:hAnsi="Garamond"/>
          <w:sz w:val="22"/>
          <w:szCs w:val="22"/>
          <w:lang w:val="es-MX"/>
        </w:rPr>
        <w:t>racias por sumarse, muchas gracias</w:t>
      </w:r>
      <w:r w:rsidR="002767A9">
        <w:rPr>
          <w:rFonts w:ascii="Garamond" w:hAnsi="Garamond"/>
          <w:sz w:val="22"/>
          <w:szCs w:val="22"/>
          <w:lang w:val="es-MX"/>
        </w:rPr>
        <w:t>.</w:t>
      </w:r>
      <w:r w:rsidR="00C35FA1" w:rsidRPr="00CD168F">
        <w:rPr>
          <w:rFonts w:ascii="Garamond" w:hAnsi="Garamond"/>
          <w:sz w:val="22"/>
          <w:szCs w:val="22"/>
          <w:lang w:val="es-MX"/>
        </w:rPr>
        <w:t xml:space="preserve"> </w:t>
      </w:r>
      <w:r w:rsidR="002767A9">
        <w:rPr>
          <w:rFonts w:ascii="Garamond" w:hAnsi="Garamond"/>
          <w:sz w:val="22"/>
          <w:szCs w:val="22"/>
          <w:lang w:val="es-MX"/>
        </w:rPr>
        <w:t>Y</w:t>
      </w:r>
      <w:r w:rsidR="00C35FA1" w:rsidRPr="00CD168F">
        <w:rPr>
          <w:rFonts w:ascii="Garamond" w:hAnsi="Garamond"/>
          <w:sz w:val="22"/>
          <w:szCs w:val="22"/>
          <w:lang w:val="es-MX"/>
        </w:rPr>
        <w:t xml:space="preserve"> efectivamente</w:t>
      </w:r>
      <w:r w:rsidR="002767A9">
        <w:rPr>
          <w:rFonts w:ascii="Garamond" w:hAnsi="Garamond"/>
          <w:sz w:val="22"/>
          <w:szCs w:val="22"/>
          <w:lang w:val="es-MX"/>
        </w:rPr>
        <w:t>,</w:t>
      </w:r>
      <w:r w:rsidR="00C35FA1" w:rsidRPr="00CD168F">
        <w:rPr>
          <w:rFonts w:ascii="Garamond" w:hAnsi="Garamond"/>
          <w:sz w:val="22"/>
          <w:szCs w:val="22"/>
          <w:lang w:val="es-MX"/>
        </w:rPr>
        <w:t xml:space="preserve"> lo vuelvo a reiterar, para eso se va a comisión y </w:t>
      </w:r>
      <w:r w:rsidR="002767A9">
        <w:rPr>
          <w:rFonts w:ascii="Garamond" w:hAnsi="Garamond"/>
          <w:sz w:val="22"/>
          <w:szCs w:val="22"/>
          <w:lang w:val="es-MX"/>
        </w:rPr>
        <w:t xml:space="preserve">ahí </w:t>
      </w:r>
      <w:r w:rsidR="00C35FA1" w:rsidRPr="00CD168F">
        <w:rPr>
          <w:rFonts w:ascii="Garamond" w:hAnsi="Garamond"/>
          <w:sz w:val="22"/>
          <w:szCs w:val="22"/>
          <w:lang w:val="es-MX"/>
        </w:rPr>
        <w:t xml:space="preserve">en comisión se va a establecer, usted está </w:t>
      </w:r>
      <w:r w:rsidR="002767A9" w:rsidRPr="00CD168F">
        <w:rPr>
          <w:rFonts w:ascii="Garamond" w:hAnsi="Garamond"/>
          <w:sz w:val="22"/>
          <w:szCs w:val="22"/>
          <w:lang w:val="es-MX"/>
        </w:rPr>
        <w:t xml:space="preserve">Regidor </w:t>
      </w:r>
      <w:r w:rsidR="002767A9">
        <w:rPr>
          <w:rFonts w:ascii="Garamond" w:hAnsi="Garamond"/>
          <w:sz w:val="22"/>
          <w:szCs w:val="22"/>
          <w:lang w:val="es-MX"/>
        </w:rPr>
        <w:t>E</w:t>
      </w:r>
      <w:r w:rsidR="00C35FA1" w:rsidRPr="00CD168F">
        <w:rPr>
          <w:rFonts w:ascii="Garamond" w:hAnsi="Garamond"/>
          <w:sz w:val="22"/>
          <w:szCs w:val="22"/>
          <w:lang w:val="es-MX"/>
        </w:rPr>
        <w:t xml:space="preserve">scoto dentro de esa </w:t>
      </w:r>
      <w:r w:rsidR="002767A9" w:rsidRPr="00CD168F">
        <w:rPr>
          <w:rFonts w:ascii="Garamond" w:hAnsi="Garamond"/>
          <w:sz w:val="22"/>
          <w:szCs w:val="22"/>
          <w:lang w:val="es-MX"/>
        </w:rPr>
        <w:t xml:space="preserve">Comisión </w:t>
      </w:r>
      <w:r w:rsidR="00C35FA1" w:rsidRPr="00CD168F">
        <w:rPr>
          <w:rFonts w:ascii="Garamond" w:hAnsi="Garamond"/>
          <w:sz w:val="22"/>
          <w:szCs w:val="22"/>
          <w:lang w:val="es-MX"/>
        </w:rPr>
        <w:t>de Calidad de Vida</w:t>
      </w:r>
      <w:r w:rsidR="002767A9">
        <w:rPr>
          <w:rFonts w:ascii="Garamond" w:hAnsi="Garamond"/>
          <w:sz w:val="22"/>
          <w:szCs w:val="22"/>
          <w:lang w:val="es-MX"/>
        </w:rPr>
        <w:t>,</w:t>
      </w:r>
      <w:r w:rsidR="00C35FA1" w:rsidRPr="00CD168F">
        <w:rPr>
          <w:rFonts w:ascii="Garamond" w:hAnsi="Garamond"/>
          <w:sz w:val="22"/>
          <w:szCs w:val="22"/>
          <w:lang w:val="es-MX"/>
        </w:rPr>
        <w:t xml:space="preserve"> </w:t>
      </w:r>
      <w:r w:rsidR="002767A9">
        <w:rPr>
          <w:rFonts w:ascii="Garamond" w:hAnsi="Garamond"/>
          <w:sz w:val="22"/>
          <w:szCs w:val="22"/>
          <w:lang w:val="es-MX"/>
        </w:rPr>
        <w:t>n</w:t>
      </w:r>
      <w:r w:rsidR="00C35FA1" w:rsidRPr="00CD168F">
        <w:rPr>
          <w:rFonts w:ascii="Garamond" w:hAnsi="Garamond"/>
          <w:sz w:val="22"/>
          <w:szCs w:val="22"/>
          <w:lang w:val="es-MX"/>
        </w:rPr>
        <w:t>omás le pido que acuda porque pues a veces no podemos sesionar porque no</w:t>
      </w:r>
      <w:r w:rsidR="002767A9">
        <w:rPr>
          <w:rFonts w:ascii="Garamond" w:hAnsi="Garamond"/>
          <w:sz w:val="22"/>
          <w:szCs w:val="22"/>
          <w:lang w:val="es-MX"/>
        </w:rPr>
        <w:t>…no acuden a</w:t>
      </w:r>
      <w:r w:rsidR="00C35FA1" w:rsidRPr="00CD168F">
        <w:rPr>
          <w:rFonts w:ascii="Garamond" w:hAnsi="Garamond"/>
          <w:sz w:val="22"/>
          <w:szCs w:val="22"/>
          <w:lang w:val="es-MX"/>
        </w:rPr>
        <w:t xml:space="preserve"> las comisiones, entonces pues le pido que asuma ese compromiso, </w:t>
      </w:r>
      <w:r w:rsidR="002767A9">
        <w:rPr>
          <w:rFonts w:ascii="Garamond" w:hAnsi="Garamond"/>
          <w:sz w:val="22"/>
          <w:szCs w:val="22"/>
          <w:lang w:val="es-MX"/>
        </w:rPr>
        <w:t>¿verdad? Es cua</w:t>
      </w:r>
      <w:r w:rsidR="00C35FA1" w:rsidRPr="00CD168F">
        <w:rPr>
          <w:rFonts w:ascii="Garamond" w:hAnsi="Garamond"/>
          <w:sz w:val="22"/>
          <w:szCs w:val="22"/>
          <w:lang w:val="es-MX"/>
        </w:rPr>
        <w:t>nto</w:t>
      </w:r>
      <w:r w:rsidR="002767A9">
        <w:rPr>
          <w:rFonts w:ascii="Garamond" w:hAnsi="Garamond"/>
          <w:sz w:val="22"/>
          <w:szCs w:val="22"/>
          <w:lang w:val="es-MX"/>
        </w:rPr>
        <w:t xml:space="preserve">”. </w:t>
      </w:r>
      <w:r w:rsidR="00640C32" w:rsidRPr="00CD168F">
        <w:rPr>
          <w:rFonts w:ascii="Garamond" w:hAnsi="Garamond"/>
          <w:sz w:val="22"/>
          <w:szCs w:val="22"/>
          <w:lang w:val="es-ES_tradnl"/>
        </w:rPr>
        <w:t xml:space="preserve">El C. </w:t>
      </w:r>
      <w:r w:rsidR="00640C32" w:rsidRPr="00CD168F">
        <w:rPr>
          <w:rFonts w:ascii="Garamond" w:hAnsi="Garamond"/>
          <w:sz w:val="22"/>
          <w:szCs w:val="22"/>
        </w:rPr>
        <w:t>Presidente Municipal, Arq. Luis Ernesto Munguía González: “</w:t>
      </w:r>
      <w:r w:rsidR="00C35FA1" w:rsidRPr="00CD168F">
        <w:rPr>
          <w:rFonts w:ascii="Garamond" w:hAnsi="Garamond"/>
          <w:sz w:val="22"/>
          <w:szCs w:val="22"/>
          <w:lang w:val="es-MX"/>
        </w:rPr>
        <w:t>Quien</w:t>
      </w:r>
      <w:r w:rsidR="00640C32" w:rsidRPr="00CD168F">
        <w:rPr>
          <w:rFonts w:ascii="Garamond" w:hAnsi="Garamond"/>
          <w:sz w:val="22"/>
          <w:szCs w:val="22"/>
          <w:lang w:val="es-MX"/>
        </w:rPr>
        <w:t>es</w:t>
      </w:r>
      <w:r w:rsidR="00C35FA1" w:rsidRPr="00CD168F">
        <w:rPr>
          <w:rFonts w:ascii="Garamond" w:hAnsi="Garamond"/>
          <w:sz w:val="22"/>
          <w:szCs w:val="22"/>
          <w:lang w:val="es-MX"/>
        </w:rPr>
        <w:t xml:space="preserve"> estén por la afirmativa </w:t>
      </w:r>
      <w:r w:rsidR="00640C32" w:rsidRPr="00CD168F">
        <w:rPr>
          <w:rFonts w:ascii="Garamond" w:hAnsi="Garamond"/>
          <w:sz w:val="22"/>
          <w:szCs w:val="22"/>
          <w:lang w:val="es-MX"/>
        </w:rPr>
        <w:t>manifestarlo levantando su mano. ¿</w:t>
      </w:r>
      <w:r w:rsidR="00C35FA1" w:rsidRPr="00CD168F">
        <w:rPr>
          <w:rFonts w:ascii="Garamond" w:hAnsi="Garamond"/>
          <w:sz w:val="22"/>
          <w:szCs w:val="22"/>
          <w:lang w:val="es-MX"/>
        </w:rPr>
        <w:t>En contra</w:t>
      </w:r>
      <w:r w:rsidR="00640C32" w:rsidRPr="00CD168F">
        <w:rPr>
          <w:rFonts w:ascii="Garamond" w:hAnsi="Garamond"/>
          <w:sz w:val="22"/>
          <w:szCs w:val="22"/>
          <w:lang w:val="es-MX"/>
        </w:rPr>
        <w:t>? ¿</w:t>
      </w:r>
      <w:r w:rsidR="00C35FA1" w:rsidRPr="00CD168F">
        <w:rPr>
          <w:rFonts w:ascii="Garamond" w:hAnsi="Garamond"/>
          <w:sz w:val="22"/>
          <w:szCs w:val="22"/>
          <w:lang w:val="es-MX"/>
        </w:rPr>
        <w:t>En abstención</w:t>
      </w:r>
      <w:r w:rsidR="00640C32" w:rsidRPr="00CD168F">
        <w:rPr>
          <w:rFonts w:ascii="Garamond" w:hAnsi="Garamond"/>
          <w:sz w:val="22"/>
          <w:szCs w:val="22"/>
          <w:lang w:val="es-MX"/>
        </w:rPr>
        <w:t>? Señor Secretario dé</w:t>
      </w:r>
      <w:r w:rsidR="002767A9">
        <w:rPr>
          <w:rFonts w:ascii="Garamond" w:hAnsi="Garamond"/>
          <w:sz w:val="22"/>
          <w:szCs w:val="22"/>
          <w:lang w:val="es-MX"/>
        </w:rPr>
        <w:t xml:space="preserve"> cuenta de la votación. </w:t>
      </w:r>
      <w:r w:rsidR="00712769" w:rsidRPr="00A35D44">
        <w:rPr>
          <w:rFonts w:ascii="Garamond" w:hAnsi="Garamond"/>
          <w:shd w:val="clear" w:color="auto" w:fill="FFFFFF"/>
          <w:lang w:val="es-ES_tradnl"/>
        </w:rPr>
        <w:t xml:space="preserve">El </w:t>
      </w:r>
      <w:r w:rsidR="00712769" w:rsidRPr="002767A9">
        <w:rPr>
          <w:rFonts w:ascii="Garamond" w:hAnsi="Garamond"/>
          <w:sz w:val="22"/>
          <w:szCs w:val="22"/>
          <w:shd w:val="clear" w:color="auto" w:fill="FFFFFF"/>
          <w:lang w:val="es-ES_tradnl"/>
        </w:rPr>
        <w:t xml:space="preserve">C. Secretario General, </w:t>
      </w:r>
      <w:r w:rsidR="00712769" w:rsidRPr="002767A9">
        <w:rPr>
          <w:rFonts w:ascii="Garamond" w:hAnsi="Garamond"/>
          <w:sz w:val="22"/>
          <w:szCs w:val="22"/>
          <w:shd w:val="clear" w:color="auto" w:fill="FFFFFF"/>
        </w:rPr>
        <w:t>Abg. José Juan Velázquez Hernández</w:t>
      </w:r>
      <w:r w:rsidR="00712769" w:rsidRPr="002767A9">
        <w:rPr>
          <w:rFonts w:ascii="Garamond" w:hAnsi="Garamond"/>
          <w:sz w:val="22"/>
          <w:szCs w:val="22"/>
          <w:shd w:val="clear" w:color="auto" w:fill="FFFFFF"/>
          <w:lang w:val="es-ES_tradnl"/>
        </w:rPr>
        <w:t>: “</w:t>
      </w:r>
      <w:r w:rsidR="00C35FA1" w:rsidRPr="002767A9">
        <w:rPr>
          <w:rFonts w:ascii="Garamond" w:hAnsi="Garamond"/>
          <w:sz w:val="22"/>
          <w:szCs w:val="22"/>
          <w:lang w:val="es-MX"/>
        </w:rPr>
        <w:t>Gracias s</w:t>
      </w:r>
      <w:r w:rsidR="002767A9">
        <w:rPr>
          <w:rFonts w:ascii="Garamond" w:hAnsi="Garamond"/>
          <w:sz w:val="22"/>
          <w:szCs w:val="22"/>
          <w:lang w:val="es-MX"/>
        </w:rPr>
        <w:t>eñor Presidente, claro que sí, co</w:t>
      </w:r>
      <w:r w:rsidR="00C35FA1" w:rsidRPr="002767A9">
        <w:rPr>
          <w:rFonts w:ascii="Garamond" w:hAnsi="Garamond"/>
          <w:sz w:val="22"/>
          <w:szCs w:val="22"/>
          <w:lang w:val="es-MX"/>
        </w:rPr>
        <w:t>mo lo instruye</w:t>
      </w:r>
      <w:r w:rsidR="002767A9">
        <w:rPr>
          <w:rFonts w:ascii="Garamond" w:hAnsi="Garamond"/>
          <w:sz w:val="22"/>
          <w:szCs w:val="22"/>
          <w:lang w:val="es-MX"/>
        </w:rPr>
        <w:t xml:space="preserve"> d</w:t>
      </w:r>
      <w:r w:rsidR="00C35FA1" w:rsidRPr="002767A9">
        <w:rPr>
          <w:rFonts w:ascii="Garamond" w:hAnsi="Garamond"/>
          <w:sz w:val="22"/>
          <w:szCs w:val="22"/>
          <w:lang w:val="es-MX"/>
        </w:rPr>
        <w:t xml:space="preserve">oy cuenta </w:t>
      </w:r>
      <w:r w:rsidR="002767A9">
        <w:rPr>
          <w:rFonts w:ascii="Garamond" w:hAnsi="Garamond"/>
          <w:sz w:val="22"/>
          <w:szCs w:val="22"/>
          <w:lang w:val="es-MX"/>
        </w:rPr>
        <w:t>del resultado de la votación, t</w:t>
      </w:r>
      <w:r w:rsidR="00C35FA1" w:rsidRPr="002767A9">
        <w:rPr>
          <w:rFonts w:ascii="Garamond" w:hAnsi="Garamond"/>
          <w:sz w:val="22"/>
          <w:szCs w:val="22"/>
          <w:lang w:val="es-MX"/>
        </w:rPr>
        <w:t xml:space="preserve">enemos un total de </w:t>
      </w:r>
      <w:r w:rsidR="002767A9">
        <w:rPr>
          <w:rFonts w:ascii="Garamond" w:hAnsi="Garamond"/>
          <w:sz w:val="22"/>
          <w:szCs w:val="22"/>
          <w:lang w:val="es-MX"/>
        </w:rPr>
        <w:t>quince</w:t>
      </w:r>
      <w:r w:rsidR="00C35FA1" w:rsidRPr="002767A9">
        <w:rPr>
          <w:rFonts w:ascii="Garamond" w:hAnsi="Garamond"/>
          <w:sz w:val="22"/>
          <w:szCs w:val="22"/>
          <w:lang w:val="es-MX"/>
        </w:rPr>
        <w:t xml:space="preserve"> votos a favor, cero votos en contra y cero abstenciones. Sería cuanto señor Presidente</w:t>
      </w:r>
      <w:r w:rsidR="002767A9">
        <w:rPr>
          <w:rFonts w:ascii="Garamond" w:hAnsi="Garamond"/>
          <w:sz w:val="22"/>
          <w:szCs w:val="22"/>
          <w:lang w:val="es-MX"/>
        </w:rPr>
        <w:t>”</w:t>
      </w:r>
      <w:r w:rsidR="00C35FA1" w:rsidRPr="002767A9">
        <w:rPr>
          <w:rFonts w:ascii="Garamond" w:hAnsi="Garamond"/>
          <w:sz w:val="22"/>
          <w:szCs w:val="22"/>
          <w:lang w:val="es-MX"/>
        </w:rPr>
        <w:t>.</w:t>
      </w:r>
      <w:r w:rsidR="002767A9">
        <w:rPr>
          <w:rFonts w:ascii="Garamond" w:hAnsi="Garamond"/>
          <w:sz w:val="22"/>
          <w:szCs w:val="22"/>
          <w:lang w:val="es-MX"/>
        </w:rPr>
        <w:t xml:space="preserve"> </w:t>
      </w:r>
      <w:r w:rsidR="002767A9">
        <w:rPr>
          <w:rFonts w:ascii="Garamond" w:hAnsi="Garamond"/>
          <w:b/>
          <w:sz w:val="22"/>
          <w:szCs w:val="22"/>
          <w:lang w:val="es-MX"/>
        </w:rPr>
        <w:t>Se a</w:t>
      </w:r>
      <w:r w:rsidR="00144148" w:rsidRPr="00144148">
        <w:rPr>
          <w:rFonts w:ascii="Garamond" w:eastAsia="Calibri" w:hAnsi="Garamond" w:cs="Times New Roman"/>
          <w:b/>
          <w:color w:val="auto"/>
          <w:sz w:val="22"/>
          <w:szCs w:val="22"/>
          <w:lang w:val="es-MX"/>
        </w:rPr>
        <w:t xml:space="preserve">prueba por Mayoría Simple de Votos, </w:t>
      </w:r>
      <w:r w:rsidR="00144148" w:rsidRPr="00144148">
        <w:rPr>
          <w:rFonts w:ascii="Garamond" w:eastAsia="Calibri" w:hAnsi="Garamond" w:cs="Times New Roman"/>
          <w:color w:val="auto"/>
          <w:sz w:val="22"/>
          <w:szCs w:val="22"/>
          <w:lang w:val="es-MX"/>
        </w:rPr>
        <w:t xml:space="preserve">por 15 quince a favor, 0 cero en contra y 0 cero abstenciones, turnar para su estudio y posterior dictamen a la comisión edilicia de </w:t>
      </w:r>
      <w:r w:rsidR="00144148" w:rsidRPr="00144148">
        <w:rPr>
          <w:rFonts w:ascii="Garamond" w:eastAsia="Calibri" w:hAnsi="Garamond" w:cs="Times New Roman"/>
          <w:b/>
          <w:bCs/>
          <w:iCs/>
          <w:color w:val="auto"/>
          <w:sz w:val="22"/>
          <w:szCs w:val="22"/>
          <w:lang w:val="es-MX"/>
        </w:rPr>
        <w:t>CALIDAD DE VIDA Y DESARROLLO SOCIAL.</w:t>
      </w:r>
      <w:r w:rsidR="00144148">
        <w:rPr>
          <w:rFonts w:ascii="Garamond" w:eastAsia="Calibri" w:hAnsi="Garamond" w:cs="Times New Roman"/>
          <w:b/>
          <w:bCs/>
          <w:iCs/>
          <w:color w:val="auto"/>
          <w:sz w:val="22"/>
          <w:szCs w:val="22"/>
          <w:lang w:val="es-MX"/>
        </w:rPr>
        <w:t xml:space="preserve"> </w:t>
      </w:r>
      <w:r w:rsidR="00483022" w:rsidRPr="00F82A28">
        <w:rPr>
          <w:rFonts w:ascii="Garamond" w:eastAsia="Calibri" w:hAnsi="Garamond" w:cs="Times New Roman"/>
          <w:color w:val="auto"/>
          <w:sz w:val="22"/>
          <w:szCs w:val="22"/>
          <w:lang w:val="es-MX"/>
        </w:rPr>
        <w:t xml:space="preserve">Por lo anterior se hace constar que al momento de la toma de la votación no se encontraba presente </w:t>
      </w:r>
      <w:r w:rsidR="00483022" w:rsidRPr="00163E38">
        <w:rPr>
          <w:rFonts w:ascii="Garamond" w:eastAsia="Calibri" w:hAnsi="Garamond" w:cs="Times New Roman"/>
          <w:color w:val="auto"/>
          <w:sz w:val="22"/>
          <w:szCs w:val="22"/>
          <w:lang w:val="es-MX"/>
        </w:rPr>
        <w:t xml:space="preserve">la C. Regidora, </w:t>
      </w:r>
      <w:r w:rsidR="00483022" w:rsidRPr="00483022">
        <w:rPr>
          <w:rFonts w:ascii="Garamond" w:eastAsia="Calibri" w:hAnsi="Garamond"/>
          <w:sz w:val="22"/>
          <w:szCs w:val="22"/>
          <w:lang w:val="es-MX"/>
        </w:rPr>
        <w:t>María de Jesús López Delgado</w:t>
      </w:r>
      <w:r w:rsidR="00483022" w:rsidRPr="00163E38">
        <w:rPr>
          <w:rFonts w:ascii="Garamond" w:eastAsia="Calibri" w:hAnsi="Garamond" w:cs="Times New Roman"/>
          <w:color w:val="auto"/>
          <w:sz w:val="22"/>
          <w:szCs w:val="22"/>
          <w:lang w:val="es-MX"/>
        </w:rPr>
        <w:t xml:space="preserve"> a efecto de manifestar el sentido de su voto.</w:t>
      </w:r>
      <w:r w:rsidR="00483022">
        <w:rPr>
          <w:rFonts w:ascii="Garamond" w:eastAsia="Calibri" w:hAnsi="Garamond" w:cs="Times New Roman"/>
          <w:color w:val="auto"/>
          <w:sz w:val="22"/>
          <w:szCs w:val="22"/>
          <w:lang w:val="es-MX"/>
        </w:rPr>
        <w:t xml:space="preserve"> </w:t>
      </w:r>
      <w:r w:rsidR="00144148" w:rsidRPr="00144148">
        <w:rPr>
          <w:rFonts w:ascii="Garamond" w:eastAsia="Calibri" w:hAnsi="Garamond" w:cs="Times New Roman"/>
          <w:bCs/>
          <w:iCs/>
          <w:color w:val="auto"/>
          <w:sz w:val="22"/>
          <w:szCs w:val="22"/>
          <w:lang w:val="es-MX"/>
        </w:rPr>
        <w:t>---</w:t>
      </w:r>
      <w:r w:rsidR="00144148">
        <w:rPr>
          <w:rFonts w:ascii="Garamond" w:eastAsia="Calibri" w:hAnsi="Garamond" w:cs="Times New Roman"/>
          <w:bCs/>
          <w:iCs/>
          <w:color w:val="auto"/>
          <w:sz w:val="22"/>
          <w:szCs w:val="22"/>
          <w:lang w:val="es-MX"/>
        </w:rPr>
        <w:t>----------------------------------------------------------------------------------------------------------</w:t>
      </w:r>
      <w:r w:rsidR="002767A9">
        <w:rPr>
          <w:rFonts w:ascii="Garamond" w:eastAsia="Calibri" w:hAnsi="Garamond" w:cs="Times New Roman"/>
          <w:bCs/>
          <w:iCs/>
          <w:color w:val="auto"/>
          <w:sz w:val="22"/>
          <w:szCs w:val="22"/>
          <w:lang w:val="es-MX"/>
        </w:rPr>
        <w:t>------------------------------------------------------------------------------------------------------------------------------------</w:t>
      </w:r>
      <w:r w:rsidR="00144148">
        <w:rPr>
          <w:rFonts w:ascii="Garamond" w:eastAsia="Calibri" w:hAnsi="Garamond" w:cs="Times New Roman"/>
          <w:bCs/>
          <w:iCs/>
          <w:color w:val="auto"/>
          <w:sz w:val="22"/>
          <w:szCs w:val="22"/>
          <w:lang w:val="es-MX"/>
        </w:rPr>
        <w:t>------------------------------------------------------------------------------</w:t>
      </w:r>
    </w:p>
    <w:p w:rsidR="001F7841" w:rsidRPr="001F7841" w:rsidRDefault="001F7825" w:rsidP="00AC674F">
      <w:pPr>
        <w:pStyle w:val="Default"/>
        <w:spacing w:line="360" w:lineRule="auto"/>
        <w:contextualSpacing/>
        <w:jc w:val="both"/>
        <w:rPr>
          <w:rFonts w:eastAsia="Garamond"/>
          <w:sz w:val="20"/>
          <w:szCs w:val="20"/>
          <w:lang w:val="es-MX" w:eastAsia="es-MX"/>
        </w:rPr>
      </w:pP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9.13.- Iniciativa de Acuerdo Edilicio presentada por la Regidora C. Marcia Raquel Bañuelos Macías, que tiene por objeto solicitar al Pleno del Ayuntamiento de Puerto Vallarta, Jalisco, apruebe turnar a las comisiones edilicias permanentes de </w:t>
      </w:r>
      <w:r w:rsidRPr="001F7825">
        <w:rPr>
          <w:rFonts w:ascii="Garamond" w:hAnsi="Garamond"/>
          <w:b/>
          <w:bCs/>
          <w:iCs/>
          <w:sz w:val="22"/>
          <w:szCs w:val="22"/>
          <w:lang w:val="es-MX"/>
        </w:rPr>
        <w:t>Comercio, Unidades Económicas y Mercados, para su análisis, discusión, dictaminación y en su caso aprobación, modificación o negación, las solicitudes de concesiones, cambio de giro comercial y ampliación de superficie en concesiones en los Mercados Municipales Río Cuale y Emiliano Zapata.</w:t>
      </w:r>
      <w:r w:rsidR="002767A9">
        <w:rPr>
          <w:rFonts w:ascii="Garamond" w:hAnsi="Garamond"/>
          <w:b/>
          <w:bCs/>
          <w:iCs/>
          <w:sz w:val="22"/>
          <w:szCs w:val="22"/>
          <w:lang w:val="es-MX"/>
        </w:rPr>
        <w:t xml:space="preserve"> </w:t>
      </w:r>
      <w:r w:rsidR="00640C32" w:rsidRPr="00CD168F">
        <w:rPr>
          <w:rFonts w:ascii="Garamond" w:hAnsi="Garamond"/>
          <w:sz w:val="22"/>
          <w:szCs w:val="22"/>
          <w:lang w:val="es-ES_tradnl"/>
        </w:rPr>
        <w:t xml:space="preserve">El C. </w:t>
      </w:r>
      <w:r w:rsidR="00640C32" w:rsidRPr="00CD168F">
        <w:rPr>
          <w:rFonts w:ascii="Garamond" w:hAnsi="Garamond"/>
          <w:sz w:val="22"/>
          <w:szCs w:val="22"/>
        </w:rPr>
        <w:t>Presidente Municipal, Arq. Luis Ernesto Munguía González: “</w:t>
      </w:r>
      <w:r w:rsidR="00C35FA1" w:rsidRPr="002767A9">
        <w:rPr>
          <w:rFonts w:ascii="Garamond" w:hAnsi="Garamond"/>
          <w:bCs/>
          <w:iCs/>
          <w:sz w:val="22"/>
          <w:szCs w:val="22"/>
          <w:lang w:val="es-MX"/>
        </w:rPr>
        <w:t>Siguiente iniciativa de la Regidora Marcia</w:t>
      </w:r>
      <w:r w:rsidR="002767A9" w:rsidRPr="002767A9">
        <w:rPr>
          <w:rFonts w:ascii="Garamond" w:hAnsi="Garamond"/>
          <w:bCs/>
          <w:iCs/>
          <w:sz w:val="22"/>
          <w:szCs w:val="22"/>
          <w:lang w:val="es-MX"/>
        </w:rPr>
        <w:t>”</w:t>
      </w:r>
      <w:r w:rsidR="00C35FA1" w:rsidRPr="002767A9">
        <w:rPr>
          <w:rFonts w:ascii="Garamond" w:hAnsi="Garamond"/>
          <w:bCs/>
          <w:iCs/>
          <w:sz w:val="22"/>
          <w:szCs w:val="22"/>
          <w:lang w:val="es-MX"/>
        </w:rPr>
        <w:t>.</w:t>
      </w:r>
      <w:r w:rsidR="002767A9" w:rsidRPr="002767A9">
        <w:rPr>
          <w:rFonts w:ascii="Garamond" w:hAnsi="Garamond"/>
          <w:bCs/>
          <w:iCs/>
          <w:sz w:val="22"/>
          <w:szCs w:val="22"/>
          <w:lang w:val="es-MX"/>
        </w:rPr>
        <w:t xml:space="preserve"> </w:t>
      </w:r>
      <w:r w:rsidR="00DF6F5A" w:rsidRPr="002767A9">
        <w:rPr>
          <w:rFonts w:ascii="Garamond" w:hAnsi="Garamond"/>
          <w:sz w:val="22"/>
          <w:szCs w:val="22"/>
          <w:lang w:val="es-ES_tradnl"/>
        </w:rPr>
        <w:t xml:space="preserve">La Regidora, </w:t>
      </w:r>
      <w:r w:rsidR="00DF6F5A" w:rsidRPr="002767A9">
        <w:rPr>
          <w:rFonts w:ascii="Garamond" w:hAnsi="Garamond"/>
          <w:sz w:val="22"/>
          <w:szCs w:val="22"/>
        </w:rPr>
        <w:t>C. Marcia Raquel Bañuelos Macías</w:t>
      </w:r>
      <w:r w:rsidR="00DF6F5A" w:rsidRPr="002767A9">
        <w:rPr>
          <w:rFonts w:ascii="Garamond" w:hAnsi="Garamond"/>
          <w:sz w:val="22"/>
          <w:szCs w:val="22"/>
          <w:shd w:val="clear" w:color="auto" w:fill="FFFFFF"/>
          <w:lang w:val="es-ES_tradnl"/>
        </w:rPr>
        <w:t>: “</w:t>
      </w:r>
      <w:r w:rsidR="00C35FA1" w:rsidRPr="002767A9">
        <w:rPr>
          <w:rFonts w:ascii="Garamond" w:hAnsi="Garamond"/>
          <w:bCs/>
          <w:iCs/>
          <w:sz w:val="22"/>
          <w:szCs w:val="22"/>
          <w:lang w:val="es-MX"/>
        </w:rPr>
        <w:t>Muchas gracias.</w:t>
      </w:r>
      <w:r w:rsidR="002767A9">
        <w:rPr>
          <w:rFonts w:ascii="Garamond" w:hAnsi="Garamond"/>
          <w:bCs/>
          <w:iCs/>
          <w:sz w:val="22"/>
          <w:szCs w:val="22"/>
          <w:lang w:val="es-MX"/>
        </w:rPr>
        <w:t xml:space="preserve"> </w:t>
      </w:r>
      <w:r w:rsidR="00C35FA1" w:rsidRPr="00CD168F">
        <w:rPr>
          <w:rFonts w:ascii="Garamond" w:hAnsi="Garamond"/>
          <w:bCs/>
          <w:iCs/>
          <w:sz w:val="22"/>
          <w:szCs w:val="22"/>
          <w:lang w:val="es-MX"/>
        </w:rPr>
        <w:t xml:space="preserve">La que suscribe en nuestro carácter de integrantes de la Comisión Edilicia de Comercio, Unidades </w:t>
      </w:r>
      <w:r w:rsidR="002767A9">
        <w:rPr>
          <w:rFonts w:ascii="Garamond" w:hAnsi="Garamond"/>
          <w:bCs/>
          <w:iCs/>
          <w:sz w:val="22"/>
          <w:szCs w:val="22"/>
          <w:lang w:val="es-MX"/>
        </w:rPr>
        <w:t>Económicas y</w:t>
      </w:r>
      <w:r w:rsidR="002767A9" w:rsidRPr="00CD168F">
        <w:rPr>
          <w:rFonts w:ascii="Garamond" w:hAnsi="Garamond"/>
          <w:bCs/>
          <w:iCs/>
          <w:sz w:val="22"/>
          <w:szCs w:val="22"/>
          <w:lang w:val="es-MX"/>
        </w:rPr>
        <w:t xml:space="preserve"> Mercados</w:t>
      </w:r>
      <w:r w:rsidR="00C35FA1" w:rsidRPr="00CD168F">
        <w:rPr>
          <w:rFonts w:ascii="Garamond" w:hAnsi="Garamond"/>
          <w:bCs/>
          <w:iCs/>
          <w:sz w:val="22"/>
          <w:szCs w:val="22"/>
          <w:lang w:val="es-MX"/>
        </w:rPr>
        <w:t xml:space="preserve">, con fundamento con el artículo uno, </w:t>
      </w:r>
      <w:r w:rsidR="002767A9">
        <w:rPr>
          <w:rFonts w:ascii="Garamond" w:hAnsi="Garamond"/>
          <w:bCs/>
          <w:iCs/>
          <w:sz w:val="22"/>
          <w:szCs w:val="22"/>
          <w:lang w:val="es-MX"/>
        </w:rPr>
        <w:t>ciento quince</w:t>
      </w:r>
      <w:r w:rsidR="00C35FA1" w:rsidRPr="00CD168F">
        <w:rPr>
          <w:rFonts w:ascii="Garamond" w:hAnsi="Garamond"/>
          <w:bCs/>
          <w:iCs/>
          <w:sz w:val="22"/>
          <w:szCs w:val="22"/>
          <w:lang w:val="es-MX"/>
        </w:rPr>
        <w:t xml:space="preserve">, fracción </w:t>
      </w:r>
      <w:r w:rsidR="002767A9">
        <w:rPr>
          <w:rFonts w:ascii="Garamond" w:hAnsi="Garamond"/>
          <w:bCs/>
          <w:iCs/>
          <w:sz w:val="22"/>
          <w:szCs w:val="22"/>
          <w:lang w:val="es-MX"/>
        </w:rPr>
        <w:t>dos</w:t>
      </w:r>
      <w:r w:rsidR="00C35FA1" w:rsidRPr="00CD168F">
        <w:rPr>
          <w:rFonts w:ascii="Garamond" w:hAnsi="Garamond"/>
          <w:bCs/>
          <w:iCs/>
          <w:sz w:val="22"/>
          <w:szCs w:val="22"/>
          <w:lang w:val="es-MX"/>
        </w:rPr>
        <w:t xml:space="preserve"> de la </w:t>
      </w:r>
      <w:r w:rsidR="002767A9" w:rsidRPr="00CD168F">
        <w:rPr>
          <w:rFonts w:ascii="Garamond" w:hAnsi="Garamond"/>
          <w:bCs/>
          <w:iCs/>
          <w:sz w:val="22"/>
          <w:szCs w:val="22"/>
          <w:lang w:val="es-MX"/>
        </w:rPr>
        <w:t xml:space="preserve">Constitución Política </w:t>
      </w:r>
      <w:r w:rsidR="00C35FA1" w:rsidRPr="00CD168F">
        <w:rPr>
          <w:rFonts w:ascii="Garamond" w:hAnsi="Garamond"/>
          <w:bCs/>
          <w:iCs/>
          <w:sz w:val="22"/>
          <w:szCs w:val="22"/>
          <w:lang w:val="es-MX"/>
        </w:rPr>
        <w:t>de</w:t>
      </w:r>
      <w:r w:rsidR="00B12C63">
        <w:rPr>
          <w:rFonts w:ascii="Garamond" w:hAnsi="Garamond"/>
          <w:bCs/>
          <w:iCs/>
          <w:sz w:val="22"/>
          <w:szCs w:val="22"/>
          <w:lang w:val="es-MX"/>
        </w:rPr>
        <w:t xml:space="preserve"> los Estados Unidos Mexicanos;</w:t>
      </w:r>
      <w:r w:rsidR="002767A9">
        <w:rPr>
          <w:rFonts w:ascii="Garamond" w:hAnsi="Garamond"/>
          <w:bCs/>
          <w:iCs/>
          <w:sz w:val="22"/>
          <w:szCs w:val="22"/>
          <w:lang w:val="es-MX"/>
        </w:rPr>
        <w:t xml:space="preserve"> setenta y siete, fracción dos, ochenta y cinco fracción dos, ochenta y seis</w:t>
      </w:r>
      <w:r w:rsidR="00C35FA1" w:rsidRPr="00CD168F">
        <w:rPr>
          <w:rFonts w:ascii="Garamond" w:hAnsi="Garamond"/>
          <w:bCs/>
          <w:iCs/>
          <w:sz w:val="22"/>
          <w:szCs w:val="22"/>
          <w:lang w:val="es-MX"/>
        </w:rPr>
        <w:t xml:space="preserve"> párrafo </w:t>
      </w:r>
      <w:r w:rsidR="002767A9">
        <w:rPr>
          <w:rFonts w:ascii="Garamond" w:hAnsi="Garamond"/>
          <w:bCs/>
          <w:iCs/>
          <w:sz w:val="22"/>
          <w:szCs w:val="22"/>
          <w:lang w:val="es-MX"/>
        </w:rPr>
        <w:t>dos</w:t>
      </w:r>
      <w:r w:rsidR="00C35FA1" w:rsidRPr="00CD168F">
        <w:rPr>
          <w:rFonts w:ascii="Garamond" w:hAnsi="Garamond"/>
          <w:bCs/>
          <w:iCs/>
          <w:sz w:val="22"/>
          <w:szCs w:val="22"/>
          <w:lang w:val="es-MX"/>
        </w:rPr>
        <w:t xml:space="preserve"> de la </w:t>
      </w:r>
      <w:r w:rsidR="002767A9" w:rsidRPr="00CD168F">
        <w:rPr>
          <w:rFonts w:ascii="Garamond" w:hAnsi="Garamond"/>
          <w:bCs/>
          <w:iCs/>
          <w:sz w:val="22"/>
          <w:szCs w:val="22"/>
          <w:lang w:val="es-MX"/>
        </w:rPr>
        <w:t xml:space="preserve">Constitución Política </w:t>
      </w:r>
      <w:r w:rsidR="0069100A">
        <w:rPr>
          <w:rFonts w:ascii="Garamond" w:hAnsi="Garamond"/>
          <w:bCs/>
          <w:iCs/>
          <w:sz w:val="22"/>
          <w:szCs w:val="22"/>
          <w:lang w:val="es-MX"/>
        </w:rPr>
        <w:t>del Estado de Jalisco;</w:t>
      </w:r>
      <w:r w:rsidR="00C35FA1" w:rsidRPr="00CD168F">
        <w:rPr>
          <w:rFonts w:ascii="Garamond" w:hAnsi="Garamond"/>
          <w:bCs/>
          <w:iCs/>
          <w:sz w:val="22"/>
          <w:szCs w:val="22"/>
          <w:lang w:val="es-MX"/>
        </w:rPr>
        <w:t xml:space="preserve"> primero</w:t>
      </w:r>
      <w:r w:rsidR="0017117A">
        <w:rPr>
          <w:rFonts w:ascii="Garamond" w:hAnsi="Garamond"/>
          <w:bCs/>
          <w:iCs/>
          <w:sz w:val="22"/>
          <w:szCs w:val="22"/>
          <w:lang w:val="es-MX"/>
        </w:rPr>
        <w:t>, diez, treinta y siete</w:t>
      </w:r>
      <w:r w:rsidR="00C35FA1" w:rsidRPr="00CD168F">
        <w:rPr>
          <w:rFonts w:ascii="Garamond" w:hAnsi="Garamond"/>
          <w:bCs/>
          <w:iCs/>
          <w:sz w:val="22"/>
          <w:szCs w:val="22"/>
          <w:lang w:val="es-MX"/>
        </w:rPr>
        <w:t xml:space="preserve"> fracción </w:t>
      </w:r>
      <w:r w:rsidR="0017117A">
        <w:rPr>
          <w:rFonts w:ascii="Garamond" w:hAnsi="Garamond"/>
          <w:bCs/>
          <w:iCs/>
          <w:sz w:val="22"/>
          <w:szCs w:val="22"/>
          <w:lang w:val="es-MX"/>
        </w:rPr>
        <w:t>dos, cuarenta y uno</w:t>
      </w:r>
      <w:r w:rsidR="00C35FA1" w:rsidRPr="00CD168F">
        <w:rPr>
          <w:rFonts w:ascii="Garamond" w:hAnsi="Garamond"/>
          <w:bCs/>
          <w:iCs/>
          <w:sz w:val="22"/>
          <w:szCs w:val="22"/>
          <w:lang w:val="es-MX"/>
        </w:rPr>
        <w:t xml:space="preserve"> fracción</w:t>
      </w:r>
      <w:r w:rsidR="0017117A">
        <w:rPr>
          <w:rFonts w:ascii="Garamond" w:hAnsi="Garamond"/>
          <w:bCs/>
          <w:iCs/>
          <w:sz w:val="22"/>
          <w:szCs w:val="22"/>
          <w:lang w:val="es-MX"/>
        </w:rPr>
        <w:t xml:space="preserve"> dos, cincuenta, </w:t>
      </w:r>
      <w:r w:rsidR="00C35FA1" w:rsidRPr="00CD168F">
        <w:rPr>
          <w:rFonts w:ascii="Garamond" w:hAnsi="Garamond"/>
          <w:bCs/>
          <w:iCs/>
          <w:sz w:val="22"/>
          <w:szCs w:val="22"/>
          <w:lang w:val="es-MX"/>
        </w:rPr>
        <w:t xml:space="preserve">de </w:t>
      </w:r>
      <w:r w:rsidR="0017117A">
        <w:rPr>
          <w:rFonts w:ascii="Garamond" w:hAnsi="Garamond"/>
          <w:bCs/>
          <w:iCs/>
          <w:sz w:val="22"/>
          <w:szCs w:val="22"/>
          <w:lang w:val="es-MX"/>
        </w:rPr>
        <w:t>la L</w:t>
      </w:r>
      <w:r w:rsidR="00C35FA1" w:rsidRPr="00CD168F">
        <w:rPr>
          <w:rFonts w:ascii="Garamond" w:hAnsi="Garamond"/>
          <w:bCs/>
          <w:iCs/>
          <w:sz w:val="22"/>
          <w:szCs w:val="22"/>
          <w:lang w:val="es-MX"/>
        </w:rPr>
        <w:t xml:space="preserve">ey del Gobierno y la </w:t>
      </w:r>
      <w:r w:rsidR="0017117A" w:rsidRPr="00CD168F">
        <w:rPr>
          <w:rFonts w:ascii="Garamond" w:hAnsi="Garamond"/>
          <w:bCs/>
          <w:iCs/>
          <w:sz w:val="22"/>
          <w:szCs w:val="22"/>
          <w:lang w:val="es-MX"/>
        </w:rPr>
        <w:t xml:space="preserve">Administración Pública Municipal </w:t>
      </w:r>
      <w:r w:rsidR="00C35FA1" w:rsidRPr="00CD168F">
        <w:rPr>
          <w:rFonts w:ascii="Garamond" w:hAnsi="Garamond"/>
          <w:bCs/>
          <w:iCs/>
          <w:sz w:val="22"/>
          <w:szCs w:val="22"/>
          <w:lang w:val="es-MX"/>
        </w:rPr>
        <w:t>del Estado de Jalisco, nos perm</w:t>
      </w:r>
      <w:r w:rsidR="0017117A">
        <w:rPr>
          <w:rFonts w:ascii="Garamond" w:hAnsi="Garamond"/>
          <w:bCs/>
          <w:iCs/>
          <w:sz w:val="22"/>
          <w:szCs w:val="22"/>
          <w:lang w:val="es-MX"/>
        </w:rPr>
        <w:t>itimos proponer ante ustedes la s</w:t>
      </w:r>
      <w:r w:rsidR="00C35FA1" w:rsidRPr="00CD168F">
        <w:rPr>
          <w:rFonts w:ascii="Garamond" w:hAnsi="Garamond"/>
          <w:bCs/>
          <w:iCs/>
          <w:sz w:val="22"/>
          <w:szCs w:val="22"/>
          <w:lang w:val="es-MX"/>
        </w:rPr>
        <w:t>iguiente</w:t>
      </w:r>
      <w:r w:rsidR="0017117A">
        <w:rPr>
          <w:rFonts w:ascii="Garamond" w:hAnsi="Garamond"/>
          <w:bCs/>
          <w:iCs/>
          <w:sz w:val="22"/>
          <w:szCs w:val="22"/>
          <w:lang w:val="es-MX"/>
        </w:rPr>
        <w:t xml:space="preserve"> iniciativa de acuerdo edilicio, q</w:t>
      </w:r>
      <w:r w:rsidR="00C35FA1" w:rsidRPr="00CD168F">
        <w:rPr>
          <w:rFonts w:ascii="Garamond" w:hAnsi="Garamond"/>
          <w:bCs/>
          <w:iCs/>
          <w:sz w:val="22"/>
          <w:szCs w:val="22"/>
          <w:lang w:val="es-MX"/>
        </w:rPr>
        <w:t xml:space="preserve">ue tiene por objeto solicitar al Pleno del </w:t>
      </w:r>
      <w:r w:rsidR="0017117A">
        <w:rPr>
          <w:rFonts w:ascii="Garamond" w:hAnsi="Garamond"/>
          <w:bCs/>
          <w:iCs/>
          <w:sz w:val="22"/>
          <w:szCs w:val="22"/>
          <w:lang w:val="es-MX"/>
        </w:rPr>
        <w:t>H.</w:t>
      </w:r>
      <w:r w:rsidR="00C35FA1" w:rsidRPr="00CD168F">
        <w:rPr>
          <w:rFonts w:ascii="Garamond" w:hAnsi="Garamond"/>
          <w:bCs/>
          <w:iCs/>
          <w:sz w:val="22"/>
          <w:szCs w:val="22"/>
          <w:lang w:val="es-MX"/>
        </w:rPr>
        <w:t xml:space="preserve"> Ayuntamiento Constitucional de Puerto Vallarta, Jalisco, apruebe turnar a las </w:t>
      </w:r>
      <w:r w:rsidR="0017117A" w:rsidRPr="00CD168F">
        <w:rPr>
          <w:rFonts w:ascii="Garamond" w:hAnsi="Garamond"/>
          <w:bCs/>
          <w:iCs/>
          <w:sz w:val="22"/>
          <w:szCs w:val="22"/>
          <w:lang w:val="es-MX"/>
        </w:rPr>
        <w:t xml:space="preserve">Comisiones </w:t>
      </w:r>
      <w:r w:rsidR="00C35FA1" w:rsidRPr="00CD168F">
        <w:rPr>
          <w:rFonts w:ascii="Garamond" w:hAnsi="Garamond"/>
          <w:bCs/>
          <w:iCs/>
          <w:sz w:val="22"/>
          <w:szCs w:val="22"/>
          <w:lang w:val="es-MX"/>
        </w:rPr>
        <w:t xml:space="preserve">Edilicias Permanentes de Comercio, Unidades </w:t>
      </w:r>
      <w:r w:rsidR="0017117A">
        <w:rPr>
          <w:rFonts w:ascii="Garamond" w:hAnsi="Garamond"/>
          <w:bCs/>
          <w:iCs/>
          <w:sz w:val="22"/>
          <w:szCs w:val="22"/>
          <w:lang w:val="es-MX"/>
        </w:rPr>
        <w:t>Económicas y</w:t>
      </w:r>
      <w:r w:rsidR="0017117A" w:rsidRPr="00CD168F">
        <w:rPr>
          <w:rFonts w:ascii="Garamond" w:hAnsi="Garamond"/>
          <w:bCs/>
          <w:iCs/>
          <w:sz w:val="22"/>
          <w:szCs w:val="22"/>
          <w:lang w:val="es-MX"/>
        </w:rPr>
        <w:t xml:space="preserve"> Mercados </w:t>
      </w:r>
      <w:r w:rsidR="00C35FA1" w:rsidRPr="00CD168F">
        <w:rPr>
          <w:rFonts w:ascii="Garamond" w:hAnsi="Garamond"/>
          <w:bCs/>
          <w:iCs/>
          <w:sz w:val="22"/>
          <w:szCs w:val="22"/>
          <w:lang w:val="es-MX"/>
        </w:rPr>
        <w:t>para su análisis, discus</w:t>
      </w:r>
      <w:r w:rsidR="0017117A">
        <w:rPr>
          <w:rFonts w:ascii="Garamond" w:hAnsi="Garamond"/>
          <w:bCs/>
          <w:iCs/>
          <w:sz w:val="22"/>
          <w:szCs w:val="22"/>
          <w:lang w:val="es-MX"/>
        </w:rPr>
        <w:t>ión, dictaminación y en su caso</w:t>
      </w:r>
      <w:r w:rsidR="00C35FA1" w:rsidRPr="00CD168F">
        <w:rPr>
          <w:rFonts w:ascii="Garamond" w:hAnsi="Garamond"/>
          <w:bCs/>
          <w:iCs/>
          <w:sz w:val="22"/>
          <w:szCs w:val="22"/>
          <w:lang w:val="es-MX"/>
        </w:rPr>
        <w:t xml:space="preserve"> aprobación, modificación o negación, las solicitudes, concesiones, cambios de giro comercial y ampliación de superficie en concesiones d</w:t>
      </w:r>
      <w:r w:rsidR="0017117A">
        <w:rPr>
          <w:rFonts w:ascii="Garamond" w:hAnsi="Garamond"/>
          <w:bCs/>
          <w:iCs/>
          <w:sz w:val="22"/>
          <w:szCs w:val="22"/>
          <w:lang w:val="es-MX"/>
        </w:rPr>
        <w:t>e mercados municipales en favor d</w:t>
      </w:r>
      <w:r w:rsidR="00C35FA1" w:rsidRPr="00CD168F">
        <w:rPr>
          <w:rFonts w:ascii="Garamond" w:hAnsi="Garamond"/>
          <w:bCs/>
          <w:iCs/>
          <w:sz w:val="22"/>
          <w:szCs w:val="22"/>
          <w:lang w:val="es-MX"/>
        </w:rPr>
        <w:t>e los ciudadanos que se indican en los puntos de</w:t>
      </w:r>
      <w:r w:rsidR="0017117A">
        <w:rPr>
          <w:rFonts w:ascii="Garamond" w:hAnsi="Garamond"/>
          <w:bCs/>
          <w:iCs/>
          <w:sz w:val="22"/>
          <w:szCs w:val="22"/>
          <w:lang w:val="es-MX"/>
        </w:rPr>
        <w:t>…de antecedentes d</w:t>
      </w:r>
      <w:r w:rsidR="00C35FA1" w:rsidRPr="00CD168F">
        <w:rPr>
          <w:rFonts w:ascii="Garamond" w:hAnsi="Garamond"/>
          <w:bCs/>
          <w:iCs/>
          <w:sz w:val="22"/>
          <w:szCs w:val="22"/>
          <w:lang w:val="es-MX"/>
        </w:rPr>
        <w:t>e la</w:t>
      </w:r>
      <w:r w:rsidR="0017117A">
        <w:rPr>
          <w:rFonts w:ascii="Garamond" w:hAnsi="Garamond"/>
          <w:bCs/>
          <w:iCs/>
          <w:sz w:val="22"/>
          <w:szCs w:val="22"/>
          <w:lang w:val="es-MX"/>
        </w:rPr>
        <w:t xml:space="preserve"> presente iniciativa, los cual</w:t>
      </w:r>
      <w:r w:rsidR="00C35FA1" w:rsidRPr="00CD168F">
        <w:rPr>
          <w:rFonts w:ascii="Garamond" w:hAnsi="Garamond"/>
          <w:bCs/>
          <w:iCs/>
          <w:sz w:val="22"/>
          <w:szCs w:val="22"/>
          <w:lang w:val="es-MX"/>
        </w:rPr>
        <w:t>es tienen visibles en el</w:t>
      </w:r>
      <w:r w:rsidR="0017117A">
        <w:rPr>
          <w:rFonts w:ascii="Garamond" w:hAnsi="Garamond"/>
          <w:bCs/>
          <w:iCs/>
          <w:sz w:val="22"/>
          <w:szCs w:val="22"/>
          <w:lang w:val="es-MX"/>
        </w:rPr>
        <w:t xml:space="preserve"> punto de antecedentes, siendo seis</w:t>
      </w:r>
      <w:r w:rsidR="00C35FA1" w:rsidRPr="00CD168F">
        <w:rPr>
          <w:rFonts w:ascii="Garamond" w:hAnsi="Garamond"/>
          <w:bCs/>
          <w:iCs/>
          <w:sz w:val="22"/>
          <w:szCs w:val="22"/>
          <w:lang w:val="es-MX"/>
        </w:rPr>
        <w:t xml:space="preserve"> solicitudes para lo cual leeré el punto de acuerdo, pues ya que esos antecedentes ustedes los tienen ahí en la</w:t>
      </w:r>
      <w:r w:rsidR="0017117A">
        <w:rPr>
          <w:rFonts w:ascii="Garamond" w:hAnsi="Garamond"/>
          <w:bCs/>
          <w:iCs/>
          <w:sz w:val="22"/>
          <w:szCs w:val="22"/>
          <w:lang w:val="es-MX"/>
        </w:rPr>
        <w:t>…</w:t>
      </w:r>
      <w:r w:rsidR="0069100A">
        <w:rPr>
          <w:rFonts w:ascii="Garamond" w:hAnsi="Garamond"/>
          <w:bCs/>
          <w:iCs/>
          <w:sz w:val="22"/>
          <w:szCs w:val="22"/>
          <w:lang w:val="es-MX"/>
        </w:rPr>
        <w:t>en la iniciativa</w:t>
      </w:r>
      <w:r w:rsidR="00C35FA1" w:rsidRPr="00CD168F">
        <w:rPr>
          <w:rFonts w:ascii="Garamond" w:hAnsi="Garamond"/>
          <w:bCs/>
          <w:iCs/>
          <w:sz w:val="22"/>
          <w:szCs w:val="22"/>
          <w:lang w:val="es-MX"/>
        </w:rPr>
        <w:t xml:space="preserve"> que se les hizo llegar, prácticamente no es ninguna concesión nueva, sino es de ordenamiento, donde están haciendo cambio de</w:t>
      </w:r>
      <w:r w:rsidR="0017117A">
        <w:rPr>
          <w:rFonts w:ascii="Garamond" w:hAnsi="Garamond"/>
          <w:bCs/>
          <w:iCs/>
          <w:sz w:val="22"/>
          <w:szCs w:val="22"/>
          <w:lang w:val="es-MX"/>
        </w:rPr>
        <w:t xml:space="preserve"> l</w:t>
      </w:r>
      <w:r w:rsidR="00C35FA1" w:rsidRPr="00CD168F">
        <w:rPr>
          <w:rFonts w:ascii="Garamond" w:hAnsi="Garamond"/>
          <w:bCs/>
          <w:iCs/>
          <w:sz w:val="22"/>
          <w:szCs w:val="22"/>
          <w:lang w:val="es-MX"/>
        </w:rPr>
        <w:t>os concesionarios</w:t>
      </w:r>
      <w:r w:rsidR="0017117A">
        <w:rPr>
          <w:rFonts w:ascii="Garamond" w:hAnsi="Garamond"/>
          <w:bCs/>
          <w:iCs/>
          <w:sz w:val="22"/>
          <w:szCs w:val="22"/>
          <w:lang w:val="es-MX"/>
        </w:rPr>
        <w:t>,</w:t>
      </w:r>
      <w:r w:rsidR="00C35FA1" w:rsidRPr="00CD168F">
        <w:rPr>
          <w:rFonts w:ascii="Garamond" w:hAnsi="Garamond"/>
          <w:bCs/>
          <w:iCs/>
          <w:sz w:val="22"/>
          <w:szCs w:val="22"/>
          <w:lang w:val="es-MX"/>
        </w:rPr>
        <w:t xml:space="preserve"> para poder tener el dicho orden.</w:t>
      </w:r>
      <w:r w:rsidR="0017117A">
        <w:rPr>
          <w:rFonts w:ascii="Garamond" w:hAnsi="Garamond"/>
          <w:bCs/>
          <w:iCs/>
          <w:sz w:val="22"/>
          <w:szCs w:val="22"/>
          <w:lang w:val="es-MX"/>
        </w:rPr>
        <w:t xml:space="preserve"> </w:t>
      </w:r>
      <w:r w:rsidR="00C35FA1" w:rsidRPr="00CD168F">
        <w:rPr>
          <w:rFonts w:ascii="Garamond" w:hAnsi="Garamond"/>
          <w:bCs/>
          <w:iCs/>
          <w:sz w:val="22"/>
          <w:szCs w:val="22"/>
          <w:lang w:val="es-MX"/>
        </w:rPr>
        <w:t>Por lo cual me permito leer el punto de acuerdo</w:t>
      </w:r>
      <w:r w:rsidR="0017117A">
        <w:rPr>
          <w:rFonts w:ascii="Garamond" w:hAnsi="Garamond"/>
          <w:bCs/>
          <w:iCs/>
          <w:sz w:val="22"/>
          <w:szCs w:val="22"/>
          <w:lang w:val="es-MX"/>
        </w:rPr>
        <w:t>,</w:t>
      </w:r>
      <w:r w:rsidR="00C35FA1" w:rsidRPr="00CD168F">
        <w:rPr>
          <w:rFonts w:ascii="Garamond" w:hAnsi="Garamond"/>
          <w:bCs/>
          <w:iCs/>
          <w:sz w:val="22"/>
          <w:szCs w:val="22"/>
          <w:lang w:val="es-MX"/>
        </w:rPr>
        <w:t xml:space="preserve"> que el Pleno del H Ayuntamiento de Puerto Vallarta, Jalisco, apruebe turnar a las comisiones Edilicias Permanentes de Comercio, Unidades </w:t>
      </w:r>
      <w:r w:rsidR="0017117A" w:rsidRPr="00CD168F">
        <w:rPr>
          <w:rFonts w:ascii="Garamond" w:hAnsi="Garamond"/>
          <w:bCs/>
          <w:iCs/>
          <w:sz w:val="22"/>
          <w:szCs w:val="22"/>
          <w:lang w:val="es-MX"/>
        </w:rPr>
        <w:t xml:space="preserve">Económicas </w:t>
      </w:r>
      <w:r w:rsidR="0017117A">
        <w:rPr>
          <w:rFonts w:ascii="Garamond" w:hAnsi="Garamond"/>
          <w:bCs/>
          <w:iCs/>
          <w:sz w:val="22"/>
          <w:szCs w:val="22"/>
          <w:lang w:val="es-MX"/>
        </w:rPr>
        <w:t>y</w:t>
      </w:r>
      <w:r w:rsidR="0017117A" w:rsidRPr="00CD168F">
        <w:rPr>
          <w:rFonts w:ascii="Garamond" w:hAnsi="Garamond"/>
          <w:bCs/>
          <w:iCs/>
          <w:sz w:val="22"/>
          <w:szCs w:val="22"/>
          <w:lang w:val="es-MX"/>
        </w:rPr>
        <w:t xml:space="preserve"> Mercados </w:t>
      </w:r>
      <w:r w:rsidR="00C35FA1" w:rsidRPr="00CD168F">
        <w:rPr>
          <w:rFonts w:ascii="Garamond" w:hAnsi="Garamond"/>
          <w:bCs/>
          <w:iCs/>
          <w:sz w:val="22"/>
          <w:szCs w:val="22"/>
          <w:lang w:val="es-MX"/>
        </w:rPr>
        <w:t>para su análisis, discusión, dictaminación y en su caso, aproba</w:t>
      </w:r>
      <w:r w:rsidR="0017117A">
        <w:rPr>
          <w:rFonts w:ascii="Garamond" w:hAnsi="Garamond"/>
          <w:bCs/>
          <w:iCs/>
          <w:sz w:val="22"/>
          <w:szCs w:val="22"/>
          <w:lang w:val="es-MX"/>
        </w:rPr>
        <w:t>ción, modificación o negación d</w:t>
      </w:r>
      <w:r w:rsidR="00C35FA1" w:rsidRPr="00CD168F">
        <w:rPr>
          <w:rFonts w:ascii="Garamond" w:hAnsi="Garamond"/>
          <w:bCs/>
          <w:iCs/>
          <w:sz w:val="22"/>
          <w:szCs w:val="22"/>
          <w:lang w:val="es-MX"/>
        </w:rPr>
        <w:t>e las solicitudes de concesiones, cambio de giro comercial y ampliación de la superficie</w:t>
      </w:r>
      <w:r w:rsidR="0017117A">
        <w:rPr>
          <w:rFonts w:ascii="Garamond" w:hAnsi="Garamond"/>
          <w:bCs/>
          <w:iCs/>
          <w:sz w:val="22"/>
          <w:szCs w:val="22"/>
          <w:lang w:val="es-MX"/>
        </w:rPr>
        <w:t>,</w:t>
      </w:r>
      <w:r w:rsidR="00C35FA1" w:rsidRPr="00CD168F">
        <w:rPr>
          <w:rFonts w:ascii="Garamond" w:hAnsi="Garamond"/>
          <w:bCs/>
          <w:iCs/>
          <w:sz w:val="22"/>
          <w:szCs w:val="22"/>
          <w:lang w:val="es-MX"/>
        </w:rPr>
        <w:t xml:space="preserve"> en concesiones de mercados municipales en favor de los ciudadanos que se indican en los puntos de antecedentes de la presente iniciativa. Y así mismo quiero agradecer a mis compañeros que integran esta Comisión, como lo es el </w:t>
      </w:r>
      <w:r w:rsidR="0017117A" w:rsidRPr="00CD168F">
        <w:rPr>
          <w:rFonts w:ascii="Garamond" w:hAnsi="Garamond"/>
          <w:bCs/>
          <w:iCs/>
          <w:sz w:val="22"/>
          <w:szCs w:val="22"/>
          <w:lang w:val="es-MX"/>
        </w:rPr>
        <w:t xml:space="preserve">Médico </w:t>
      </w:r>
      <w:r w:rsidR="0017117A">
        <w:rPr>
          <w:rFonts w:ascii="Garamond" w:hAnsi="Garamond"/>
          <w:bCs/>
          <w:iCs/>
          <w:sz w:val="22"/>
          <w:szCs w:val="22"/>
          <w:lang w:val="es-MX"/>
        </w:rPr>
        <w:t xml:space="preserve">Francisco Sánchez Peña, Felipe </w:t>
      </w:r>
      <w:r w:rsidR="00C35FA1" w:rsidRPr="00CD168F">
        <w:rPr>
          <w:rFonts w:ascii="Garamond" w:hAnsi="Garamond"/>
          <w:bCs/>
          <w:iCs/>
          <w:sz w:val="22"/>
          <w:szCs w:val="22"/>
          <w:lang w:val="es-MX"/>
        </w:rPr>
        <w:t>Arec</w:t>
      </w:r>
      <w:r w:rsidR="0017117A">
        <w:rPr>
          <w:rFonts w:ascii="Garamond" w:hAnsi="Garamond"/>
          <w:bCs/>
          <w:iCs/>
          <w:sz w:val="22"/>
          <w:szCs w:val="22"/>
          <w:lang w:val="es-MX"/>
        </w:rPr>
        <w:t xml:space="preserve">higa Gómez, María Magdalena Urbina </w:t>
      </w:r>
      <w:r w:rsidR="00C35FA1" w:rsidRPr="00CD168F">
        <w:rPr>
          <w:rFonts w:ascii="Garamond" w:hAnsi="Garamond"/>
          <w:bCs/>
          <w:iCs/>
          <w:sz w:val="22"/>
          <w:szCs w:val="22"/>
          <w:lang w:val="es-MX"/>
        </w:rPr>
        <w:t>Martínez, Erika Yesenia García Rubio</w:t>
      </w:r>
      <w:r w:rsidR="0017117A">
        <w:rPr>
          <w:rFonts w:ascii="Garamond" w:hAnsi="Garamond"/>
          <w:bCs/>
          <w:iCs/>
          <w:sz w:val="22"/>
          <w:szCs w:val="22"/>
          <w:lang w:val="es-MX"/>
        </w:rPr>
        <w:t>,</w:t>
      </w:r>
      <w:r w:rsidR="00C35FA1" w:rsidRPr="00CD168F">
        <w:rPr>
          <w:rFonts w:ascii="Garamond" w:hAnsi="Garamond"/>
          <w:bCs/>
          <w:iCs/>
          <w:sz w:val="22"/>
          <w:szCs w:val="22"/>
          <w:lang w:val="es-MX"/>
        </w:rPr>
        <w:t xml:space="preserve"> al Presidente Luis Ernesto Munguía González. Gracias por esta</w:t>
      </w:r>
      <w:r w:rsidR="0017117A">
        <w:rPr>
          <w:rFonts w:ascii="Garamond" w:hAnsi="Garamond"/>
          <w:bCs/>
          <w:iCs/>
          <w:sz w:val="22"/>
          <w:szCs w:val="22"/>
          <w:lang w:val="es-MX"/>
        </w:rPr>
        <w:t xml:space="preserve"> r</w:t>
      </w:r>
      <w:r w:rsidR="00C35FA1" w:rsidRPr="00CD168F">
        <w:rPr>
          <w:rFonts w:ascii="Garamond" w:hAnsi="Garamond"/>
          <w:bCs/>
          <w:iCs/>
          <w:sz w:val="22"/>
          <w:szCs w:val="22"/>
          <w:lang w:val="es-MX"/>
        </w:rPr>
        <w:t>esponsabilidad, pero sobre todo compromiso con los concesionarios para que tengan esa legalidad</w:t>
      </w:r>
      <w:r w:rsidR="0017117A">
        <w:rPr>
          <w:rFonts w:ascii="Garamond" w:hAnsi="Garamond"/>
          <w:bCs/>
          <w:iCs/>
          <w:sz w:val="22"/>
          <w:szCs w:val="22"/>
          <w:lang w:val="es-MX"/>
        </w:rPr>
        <w:t>,</w:t>
      </w:r>
      <w:r w:rsidR="00C35FA1" w:rsidRPr="00CD168F">
        <w:rPr>
          <w:rFonts w:ascii="Garamond" w:hAnsi="Garamond"/>
          <w:bCs/>
          <w:iCs/>
          <w:sz w:val="22"/>
          <w:szCs w:val="22"/>
          <w:lang w:val="es-MX"/>
        </w:rPr>
        <w:t xml:space="preserve"> verdad</w:t>
      </w:r>
      <w:r w:rsidR="0017117A">
        <w:rPr>
          <w:rFonts w:ascii="Garamond" w:hAnsi="Garamond"/>
          <w:bCs/>
          <w:iCs/>
          <w:sz w:val="22"/>
          <w:szCs w:val="22"/>
          <w:lang w:val="es-MX"/>
        </w:rPr>
        <w:t>,</w:t>
      </w:r>
      <w:r w:rsidR="00C35FA1" w:rsidRPr="00CD168F">
        <w:rPr>
          <w:rFonts w:ascii="Garamond" w:hAnsi="Garamond"/>
          <w:bCs/>
          <w:iCs/>
          <w:sz w:val="22"/>
          <w:szCs w:val="22"/>
          <w:lang w:val="es-MX"/>
        </w:rPr>
        <w:t xml:space="preserve"> de los mercados, pero sobre todo que se viene haciendo, que es llevar un ordenamiento de con ello</w:t>
      </w:r>
      <w:r w:rsidR="0017117A">
        <w:rPr>
          <w:rFonts w:ascii="Garamond" w:hAnsi="Garamond"/>
          <w:bCs/>
          <w:iCs/>
          <w:sz w:val="22"/>
          <w:szCs w:val="22"/>
          <w:lang w:val="es-MX"/>
        </w:rPr>
        <w:t>.</w:t>
      </w:r>
      <w:r w:rsidR="00C35FA1" w:rsidRPr="00CD168F">
        <w:rPr>
          <w:rFonts w:ascii="Garamond" w:hAnsi="Garamond"/>
          <w:bCs/>
          <w:iCs/>
          <w:sz w:val="22"/>
          <w:szCs w:val="22"/>
          <w:lang w:val="es-MX"/>
        </w:rPr>
        <w:t xml:space="preserve"> </w:t>
      </w:r>
      <w:r w:rsidR="0017117A">
        <w:rPr>
          <w:rFonts w:ascii="Garamond" w:hAnsi="Garamond"/>
          <w:bCs/>
          <w:iCs/>
          <w:sz w:val="22"/>
          <w:szCs w:val="22"/>
          <w:lang w:val="es-MX"/>
        </w:rPr>
        <w:t>E</w:t>
      </w:r>
      <w:r w:rsidR="00C35FA1" w:rsidRPr="00CD168F">
        <w:rPr>
          <w:rFonts w:ascii="Garamond" w:hAnsi="Garamond"/>
          <w:bCs/>
          <w:iCs/>
          <w:sz w:val="22"/>
          <w:szCs w:val="22"/>
          <w:lang w:val="es-MX"/>
        </w:rPr>
        <w:t>s cuánto y se los dejo en su consideración</w:t>
      </w:r>
      <w:r w:rsidR="0017117A">
        <w:rPr>
          <w:rFonts w:ascii="Garamond" w:hAnsi="Garamond"/>
          <w:bCs/>
          <w:iCs/>
          <w:sz w:val="22"/>
          <w:szCs w:val="22"/>
          <w:lang w:val="es-MX"/>
        </w:rPr>
        <w:t>”</w:t>
      </w:r>
      <w:r w:rsidR="00C35FA1" w:rsidRPr="00CD168F">
        <w:rPr>
          <w:rFonts w:ascii="Garamond" w:hAnsi="Garamond"/>
          <w:bCs/>
          <w:iCs/>
          <w:sz w:val="22"/>
          <w:szCs w:val="22"/>
          <w:lang w:val="es-MX"/>
        </w:rPr>
        <w:t>.</w:t>
      </w:r>
      <w:r w:rsidR="0017117A">
        <w:rPr>
          <w:rFonts w:ascii="Garamond" w:hAnsi="Garamond"/>
          <w:bCs/>
          <w:iCs/>
          <w:sz w:val="22"/>
          <w:szCs w:val="22"/>
          <w:lang w:val="es-MX"/>
        </w:rPr>
        <w:t xml:space="preserve"> </w:t>
      </w:r>
      <w:r w:rsidR="00CD168F" w:rsidRPr="00CD168F">
        <w:rPr>
          <w:rFonts w:ascii="Garamond" w:hAnsi="Garamond"/>
          <w:sz w:val="22"/>
          <w:szCs w:val="22"/>
          <w:lang w:val="es-ES_tradnl"/>
        </w:rPr>
        <w:t xml:space="preserve">El C. </w:t>
      </w:r>
      <w:r w:rsidR="00CD168F" w:rsidRPr="00CD168F">
        <w:rPr>
          <w:rFonts w:ascii="Garamond" w:hAnsi="Garamond"/>
          <w:sz w:val="22"/>
          <w:szCs w:val="22"/>
        </w:rPr>
        <w:t>Presidente Municipal, Arq. Luis Ernesto Munguía González: “</w:t>
      </w:r>
      <w:r w:rsidR="00C35FA1" w:rsidRPr="00CD168F">
        <w:rPr>
          <w:rFonts w:ascii="Garamond" w:hAnsi="Garamond"/>
          <w:bCs/>
          <w:iCs/>
          <w:sz w:val="22"/>
          <w:szCs w:val="22"/>
          <w:lang w:val="es-MX"/>
        </w:rPr>
        <w:t xml:space="preserve">Pongo a consideración de las y los </w:t>
      </w:r>
      <w:r w:rsidR="0017117A" w:rsidRPr="00CD168F">
        <w:rPr>
          <w:rFonts w:ascii="Garamond" w:hAnsi="Garamond"/>
          <w:bCs/>
          <w:iCs/>
          <w:sz w:val="22"/>
          <w:szCs w:val="22"/>
          <w:lang w:val="es-MX"/>
        </w:rPr>
        <w:t>Regidores, Síndico Municipal</w:t>
      </w:r>
      <w:r w:rsidR="00C35FA1" w:rsidRPr="00CD168F">
        <w:rPr>
          <w:rFonts w:ascii="Garamond" w:hAnsi="Garamond"/>
          <w:bCs/>
          <w:iCs/>
          <w:sz w:val="22"/>
          <w:szCs w:val="22"/>
          <w:lang w:val="es-MX"/>
        </w:rPr>
        <w:t xml:space="preserve">, si es de aprobarse esta iniciativa para que se turne a las </w:t>
      </w:r>
      <w:r w:rsidR="0017117A" w:rsidRPr="00CD168F">
        <w:rPr>
          <w:rFonts w:ascii="Garamond" w:hAnsi="Garamond"/>
          <w:bCs/>
          <w:iCs/>
          <w:sz w:val="22"/>
          <w:szCs w:val="22"/>
          <w:lang w:val="es-MX"/>
        </w:rPr>
        <w:t xml:space="preserve">Comisiones </w:t>
      </w:r>
      <w:r w:rsidR="00C35FA1" w:rsidRPr="00CD168F">
        <w:rPr>
          <w:rFonts w:ascii="Garamond" w:hAnsi="Garamond"/>
          <w:bCs/>
          <w:iCs/>
          <w:sz w:val="22"/>
          <w:szCs w:val="22"/>
          <w:lang w:val="es-MX"/>
        </w:rPr>
        <w:t xml:space="preserve">Edilicias Permanentes de Comercio, Unidades </w:t>
      </w:r>
      <w:r w:rsidR="0017117A" w:rsidRPr="00CD168F">
        <w:rPr>
          <w:rFonts w:ascii="Garamond" w:hAnsi="Garamond"/>
          <w:bCs/>
          <w:iCs/>
          <w:sz w:val="22"/>
          <w:szCs w:val="22"/>
          <w:lang w:val="es-MX"/>
        </w:rPr>
        <w:t xml:space="preserve">Económicas </w:t>
      </w:r>
      <w:r w:rsidR="0017117A">
        <w:rPr>
          <w:rFonts w:ascii="Garamond" w:hAnsi="Garamond"/>
          <w:bCs/>
          <w:iCs/>
          <w:sz w:val="22"/>
          <w:szCs w:val="22"/>
          <w:lang w:val="es-MX"/>
        </w:rPr>
        <w:t>y</w:t>
      </w:r>
      <w:r w:rsidR="0017117A" w:rsidRPr="00CD168F">
        <w:rPr>
          <w:rFonts w:ascii="Garamond" w:hAnsi="Garamond"/>
          <w:bCs/>
          <w:iCs/>
          <w:sz w:val="22"/>
          <w:szCs w:val="22"/>
          <w:lang w:val="es-MX"/>
        </w:rPr>
        <w:t xml:space="preserve"> Mercados</w:t>
      </w:r>
      <w:r w:rsidR="0017117A">
        <w:rPr>
          <w:rFonts w:ascii="Garamond" w:hAnsi="Garamond"/>
          <w:bCs/>
          <w:iCs/>
          <w:sz w:val="22"/>
          <w:szCs w:val="22"/>
          <w:lang w:val="es-MX"/>
        </w:rPr>
        <w:t xml:space="preserve"> para su análisis, </w:t>
      </w:r>
      <w:r w:rsidR="00C35FA1" w:rsidRPr="00CD168F">
        <w:rPr>
          <w:rFonts w:ascii="Garamond" w:hAnsi="Garamond"/>
          <w:bCs/>
          <w:iCs/>
          <w:sz w:val="22"/>
          <w:szCs w:val="22"/>
          <w:lang w:val="es-MX"/>
        </w:rPr>
        <w:t>discusión y posterior dictaminación en su caso.</w:t>
      </w:r>
      <w:r w:rsidR="0017117A">
        <w:rPr>
          <w:rFonts w:ascii="Garamond" w:hAnsi="Garamond"/>
          <w:bCs/>
          <w:iCs/>
          <w:sz w:val="22"/>
          <w:szCs w:val="22"/>
          <w:lang w:val="es-MX"/>
        </w:rPr>
        <w:t xml:space="preserve"> </w:t>
      </w:r>
      <w:r w:rsidR="00C35FA1" w:rsidRPr="00CD168F">
        <w:rPr>
          <w:rFonts w:ascii="Garamond" w:hAnsi="Garamond"/>
          <w:bCs/>
          <w:iCs/>
          <w:sz w:val="22"/>
          <w:szCs w:val="22"/>
          <w:lang w:val="es-MX"/>
        </w:rPr>
        <w:t>Qui</w:t>
      </w:r>
      <w:r w:rsidR="0017117A">
        <w:rPr>
          <w:rFonts w:ascii="Garamond" w:hAnsi="Garamond"/>
          <w:bCs/>
          <w:iCs/>
          <w:sz w:val="22"/>
          <w:szCs w:val="22"/>
          <w:lang w:val="es-MX"/>
        </w:rPr>
        <w:t>enes estén a favor manifestarlo</w:t>
      </w:r>
      <w:r w:rsidR="00C35FA1" w:rsidRPr="00CD168F">
        <w:rPr>
          <w:rFonts w:ascii="Garamond" w:hAnsi="Garamond"/>
          <w:bCs/>
          <w:iCs/>
          <w:sz w:val="22"/>
          <w:szCs w:val="22"/>
          <w:lang w:val="es-MX"/>
        </w:rPr>
        <w:t xml:space="preserve"> levantado su mano.</w:t>
      </w:r>
      <w:r w:rsidR="0017117A">
        <w:rPr>
          <w:rFonts w:ascii="Garamond" w:hAnsi="Garamond"/>
          <w:bCs/>
          <w:iCs/>
          <w:sz w:val="22"/>
          <w:szCs w:val="22"/>
          <w:lang w:val="es-MX"/>
        </w:rPr>
        <w:t xml:space="preserve"> </w:t>
      </w:r>
      <w:r w:rsidR="00CD168F" w:rsidRPr="00CD168F">
        <w:rPr>
          <w:rFonts w:ascii="Garamond" w:hAnsi="Garamond"/>
          <w:bCs/>
          <w:iCs/>
          <w:sz w:val="22"/>
          <w:szCs w:val="22"/>
          <w:lang w:val="es-MX"/>
        </w:rPr>
        <w:t>¿</w:t>
      </w:r>
      <w:r w:rsidR="0017117A">
        <w:rPr>
          <w:rFonts w:ascii="Garamond" w:hAnsi="Garamond"/>
          <w:bCs/>
          <w:iCs/>
          <w:sz w:val="22"/>
          <w:szCs w:val="22"/>
          <w:lang w:val="es-MX"/>
        </w:rPr>
        <w:t>En c</w:t>
      </w:r>
      <w:r w:rsidR="00C35FA1" w:rsidRPr="00CD168F">
        <w:rPr>
          <w:rFonts w:ascii="Garamond" w:hAnsi="Garamond"/>
          <w:bCs/>
          <w:iCs/>
          <w:sz w:val="22"/>
          <w:szCs w:val="22"/>
          <w:lang w:val="es-MX"/>
        </w:rPr>
        <w:t>ontra</w:t>
      </w:r>
      <w:r w:rsidR="00CD168F" w:rsidRPr="00CD168F">
        <w:rPr>
          <w:rFonts w:ascii="Garamond" w:hAnsi="Garamond"/>
          <w:bCs/>
          <w:iCs/>
          <w:sz w:val="22"/>
          <w:szCs w:val="22"/>
          <w:lang w:val="es-MX"/>
        </w:rPr>
        <w:t>?</w:t>
      </w:r>
      <w:r w:rsidR="0017117A">
        <w:rPr>
          <w:rFonts w:ascii="Garamond" w:hAnsi="Garamond"/>
          <w:bCs/>
          <w:iCs/>
          <w:sz w:val="22"/>
          <w:szCs w:val="22"/>
          <w:lang w:val="es-MX"/>
        </w:rPr>
        <w:t xml:space="preserve"> </w:t>
      </w:r>
      <w:r w:rsidR="00CD168F" w:rsidRPr="00CD168F">
        <w:rPr>
          <w:rFonts w:ascii="Garamond" w:hAnsi="Garamond"/>
          <w:bCs/>
          <w:iCs/>
          <w:sz w:val="22"/>
          <w:szCs w:val="22"/>
          <w:lang w:val="es-MX"/>
        </w:rPr>
        <w:t>¿</w:t>
      </w:r>
      <w:r w:rsidR="00C35FA1" w:rsidRPr="00CD168F">
        <w:rPr>
          <w:rFonts w:ascii="Garamond" w:hAnsi="Garamond"/>
          <w:bCs/>
          <w:iCs/>
          <w:sz w:val="22"/>
          <w:szCs w:val="22"/>
          <w:lang w:val="es-MX"/>
        </w:rPr>
        <w:t>En abstención</w:t>
      </w:r>
      <w:r w:rsidR="00CD168F" w:rsidRPr="00CD168F">
        <w:rPr>
          <w:rFonts w:ascii="Garamond" w:hAnsi="Garamond"/>
          <w:bCs/>
          <w:iCs/>
          <w:sz w:val="22"/>
          <w:szCs w:val="22"/>
          <w:lang w:val="es-MX"/>
        </w:rPr>
        <w:t>? S</w:t>
      </w:r>
      <w:r w:rsidR="00C35FA1" w:rsidRPr="00CD168F">
        <w:rPr>
          <w:rFonts w:ascii="Garamond" w:hAnsi="Garamond"/>
          <w:bCs/>
          <w:iCs/>
          <w:sz w:val="22"/>
          <w:szCs w:val="22"/>
          <w:lang w:val="es-MX"/>
        </w:rPr>
        <w:t>eñor Secret</w:t>
      </w:r>
      <w:r w:rsidR="00CD168F" w:rsidRPr="00CD168F">
        <w:rPr>
          <w:rFonts w:ascii="Garamond" w:hAnsi="Garamond"/>
          <w:bCs/>
          <w:iCs/>
          <w:sz w:val="22"/>
          <w:szCs w:val="22"/>
          <w:lang w:val="es-MX"/>
        </w:rPr>
        <w:t>ario dé</w:t>
      </w:r>
      <w:r w:rsidR="00C35FA1" w:rsidRPr="00CD168F">
        <w:rPr>
          <w:rFonts w:ascii="Garamond" w:hAnsi="Garamond"/>
          <w:bCs/>
          <w:iCs/>
          <w:sz w:val="22"/>
          <w:szCs w:val="22"/>
          <w:lang w:val="es-MX"/>
        </w:rPr>
        <w:t xml:space="preserve"> cuenta del resultado</w:t>
      </w:r>
      <w:r w:rsidR="0017117A">
        <w:rPr>
          <w:rFonts w:ascii="Garamond" w:hAnsi="Garamond"/>
          <w:bCs/>
          <w:iCs/>
          <w:sz w:val="22"/>
          <w:szCs w:val="22"/>
          <w:lang w:val="es-MX"/>
        </w:rPr>
        <w:t>”</w:t>
      </w:r>
      <w:r w:rsidR="00C35FA1" w:rsidRPr="00CD168F">
        <w:rPr>
          <w:rFonts w:ascii="Garamond" w:hAnsi="Garamond"/>
          <w:bCs/>
          <w:iCs/>
          <w:sz w:val="22"/>
          <w:szCs w:val="22"/>
          <w:lang w:val="es-MX"/>
        </w:rPr>
        <w:t>.</w:t>
      </w:r>
      <w:r w:rsidR="0017117A">
        <w:rPr>
          <w:rFonts w:ascii="Garamond" w:hAnsi="Garamond"/>
          <w:bCs/>
          <w:iCs/>
          <w:sz w:val="22"/>
          <w:szCs w:val="22"/>
          <w:lang w:val="es-MX"/>
        </w:rPr>
        <w:t xml:space="preserve"> </w:t>
      </w:r>
      <w:r w:rsidR="00712769" w:rsidRPr="0017117A">
        <w:rPr>
          <w:rFonts w:ascii="Garamond" w:hAnsi="Garamond"/>
          <w:sz w:val="22"/>
          <w:szCs w:val="22"/>
          <w:shd w:val="clear" w:color="auto" w:fill="FFFFFF"/>
          <w:lang w:val="es-ES_tradnl"/>
        </w:rPr>
        <w:t xml:space="preserve">El C. Secretario General, </w:t>
      </w:r>
      <w:r w:rsidR="00712769" w:rsidRPr="0017117A">
        <w:rPr>
          <w:rFonts w:ascii="Garamond" w:hAnsi="Garamond"/>
          <w:sz w:val="22"/>
          <w:szCs w:val="22"/>
          <w:shd w:val="clear" w:color="auto" w:fill="FFFFFF"/>
        </w:rPr>
        <w:t>Abg. José Juan Velázquez Hernández</w:t>
      </w:r>
      <w:r w:rsidR="00712769" w:rsidRPr="0017117A">
        <w:rPr>
          <w:rFonts w:ascii="Garamond" w:hAnsi="Garamond"/>
          <w:sz w:val="22"/>
          <w:szCs w:val="22"/>
          <w:shd w:val="clear" w:color="auto" w:fill="FFFFFF"/>
          <w:lang w:val="es-ES_tradnl"/>
        </w:rPr>
        <w:t>: “</w:t>
      </w:r>
      <w:r w:rsidR="00C35FA1" w:rsidRPr="0017117A">
        <w:rPr>
          <w:rFonts w:ascii="Garamond" w:hAnsi="Garamond"/>
          <w:bCs/>
          <w:iCs/>
          <w:sz w:val="22"/>
          <w:szCs w:val="22"/>
          <w:lang w:val="es-MX"/>
        </w:rPr>
        <w:t>C</w:t>
      </w:r>
      <w:r w:rsidR="0017117A" w:rsidRPr="0017117A">
        <w:rPr>
          <w:rFonts w:ascii="Garamond" w:hAnsi="Garamond"/>
          <w:bCs/>
          <w:iCs/>
          <w:sz w:val="22"/>
          <w:szCs w:val="22"/>
          <w:lang w:val="es-MX"/>
        </w:rPr>
        <w:t>laro que sí señor Presidente</w:t>
      </w:r>
      <w:r w:rsidR="0017117A">
        <w:rPr>
          <w:rFonts w:ascii="Garamond" w:hAnsi="Garamond"/>
          <w:bCs/>
          <w:iCs/>
          <w:sz w:val="22"/>
          <w:szCs w:val="22"/>
          <w:lang w:val="es-MX"/>
        </w:rPr>
        <w:t>, doy</w:t>
      </w:r>
      <w:r w:rsidR="0017117A" w:rsidRPr="0017117A">
        <w:rPr>
          <w:rFonts w:ascii="Garamond" w:hAnsi="Garamond"/>
          <w:bCs/>
          <w:iCs/>
          <w:sz w:val="22"/>
          <w:szCs w:val="22"/>
          <w:lang w:val="es-MX"/>
        </w:rPr>
        <w:t xml:space="preserve"> </w:t>
      </w:r>
      <w:r w:rsidR="0017117A">
        <w:rPr>
          <w:rFonts w:ascii="Garamond" w:hAnsi="Garamond"/>
          <w:bCs/>
          <w:iCs/>
          <w:sz w:val="22"/>
          <w:szCs w:val="22"/>
          <w:lang w:val="es-MX"/>
        </w:rPr>
        <w:t>c</w:t>
      </w:r>
      <w:r w:rsidR="00C35FA1" w:rsidRPr="0017117A">
        <w:rPr>
          <w:rFonts w:ascii="Garamond" w:hAnsi="Garamond"/>
          <w:bCs/>
          <w:iCs/>
          <w:sz w:val="22"/>
          <w:szCs w:val="22"/>
          <w:lang w:val="es-MX"/>
        </w:rPr>
        <w:t>u</w:t>
      </w:r>
      <w:r w:rsidR="0017117A">
        <w:rPr>
          <w:rFonts w:ascii="Garamond" w:hAnsi="Garamond"/>
          <w:bCs/>
          <w:iCs/>
          <w:sz w:val="22"/>
          <w:szCs w:val="22"/>
          <w:lang w:val="es-MX"/>
        </w:rPr>
        <w:t>e</w:t>
      </w:r>
      <w:r w:rsidR="00C35FA1" w:rsidRPr="0017117A">
        <w:rPr>
          <w:rFonts w:ascii="Garamond" w:hAnsi="Garamond"/>
          <w:bCs/>
          <w:iCs/>
          <w:sz w:val="22"/>
          <w:szCs w:val="22"/>
          <w:lang w:val="es-MX"/>
        </w:rPr>
        <w:t>nt</w:t>
      </w:r>
      <w:r w:rsidR="0017117A">
        <w:rPr>
          <w:rFonts w:ascii="Garamond" w:hAnsi="Garamond"/>
          <w:bCs/>
          <w:iCs/>
          <w:sz w:val="22"/>
          <w:szCs w:val="22"/>
          <w:lang w:val="es-MX"/>
        </w:rPr>
        <w:t xml:space="preserve">a del </w:t>
      </w:r>
      <w:r w:rsidR="00C35FA1" w:rsidRPr="0017117A">
        <w:rPr>
          <w:rFonts w:ascii="Garamond" w:hAnsi="Garamond"/>
          <w:bCs/>
          <w:iCs/>
          <w:sz w:val="22"/>
          <w:szCs w:val="22"/>
          <w:lang w:val="es-MX"/>
        </w:rPr>
        <w:t>result</w:t>
      </w:r>
      <w:r w:rsidR="0017117A">
        <w:rPr>
          <w:rFonts w:ascii="Garamond" w:hAnsi="Garamond"/>
          <w:bCs/>
          <w:iCs/>
          <w:sz w:val="22"/>
          <w:szCs w:val="22"/>
          <w:lang w:val="es-MX"/>
        </w:rPr>
        <w:t>ado de</w:t>
      </w:r>
      <w:r w:rsidR="00C35FA1" w:rsidRPr="0017117A">
        <w:rPr>
          <w:rFonts w:ascii="Garamond" w:hAnsi="Garamond"/>
          <w:bCs/>
          <w:iCs/>
          <w:sz w:val="22"/>
          <w:szCs w:val="22"/>
          <w:lang w:val="es-MX"/>
        </w:rPr>
        <w:t xml:space="preserve"> la</w:t>
      </w:r>
      <w:r w:rsidR="0017117A">
        <w:rPr>
          <w:rFonts w:ascii="Garamond" w:hAnsi="Garamond"/>
          <w:bCs/>
          <w:iCs/>
          <w:sz w:val="22"/>
          <w:szCs w:val="22"/>
          <w:lang w:val="es-MX"/>
        </w:rPr>
        <w:t xml:space="preserve"> votación, tenemos un total de trece</w:t>
      </w:r>
      <w:r w:rsidR="00C35FA1" w:rsidRPr="0017117A">
        <w:rPr>
          <w:rFonts w:ascii="Garamond" w:hAnsi="Garamond"/>
          <w:bCs/>
          <w:iCs/>
          <w:sz w:val="22"/>
          <w:szCs w:val="22"/>
          <w:lang w:val="es-MX"/>
        </w:rPr>
        <w:t xml:space="preserve"> votos a favor, cero votos en contra y cero abstenciones.</w:t>
      </w:r>
      <w:r w:rsidR="0017117A">
        <w:rPr>
          <w:rFonts w:ascii="Garamond" w:hAnsi="Garamond"/>
          <w:bCs/>
          <w:iCs/>
          <w:sz w:val="22"/>
          <w:szCs w:val="22"/>
          <w:lang w:val="es-MX"/>
        </w:rPr>
        <w:t xml:space="preserve"> </w:t>
      </w:r>
      <w:r w:rsidR="00C35FA1" w:rsidRPr="00CD168F">
        <w:rPr>
          <w:rFonts w:ascii="Garamond" w:hAnsi="Garamond"/>
          <w:bCs/>
          <w:iCs/>
          <w:sz w:val="22"/>
          <w:szCs w:val="22"/>
          <w:lang w:val="es-MX"/>
        </w:rPr>
        <w:t>Es cuanto señor Presidente</w:t>
      </w:r>
      <w:r w:rsidR="0017117A">
        <w:rPr>
          <w:rFonts w:ascii="Garamond" w:hAnsi="Garamond"/>
          <w:bCs/>
          <w:iCs/>
          <w:sz w:val="22"/>
          <w:szCs w:val="22"/>
          <w:lang w:val="es-MX"/>
        </w:rPr>
        <w:t>”</w:t>
      </w:r>
      <w:r w:rsidR="00C35FA1" w:rsidRPr="00CD168F">
        <w:rPr>
          <w:rFonts w:ascii="Garamond" w:hAnsi="Garamond"/>
          <w:bCs/>
          <w:iCs/>
          <w:sz w:val="22"/>
          <w:szCs w:val="22"/>
          <w:lang w:val="es-MX"/>
        </w:rPr>
        <w:t>.</w:t>
      </w:r>
      <w:r w:rsidR="0017117A">
        <w:rPr>
          <w:rFonts w:ascii="Garamond" w:hAnsi="Garamond"/>
          <w:bCs/>
          <w:iCs/>
          <w:sz w:val="22"/>
          <w:szCs w:val="22"/>
          <w:lang w:val="es-MX"/>
        </w:rPr>
        <w:t xml:space="preserve"> </w:t>
      </w:r>
      <w:r w:rsidR="00CD168F" w:rsidRPr="00CD168F">
        <w:rPr>
          <w:rFonts w:ascii="Garamond" w:hAnsi="Garamond"/>
          <w:sz w:val="22"/>
          <w:szCs w:val="22"/>
          <w:lang w:val="es-ES_tradnl"/>
        </w:rPr>
        <w:t xml:space="preserve">El C. </w:t>
      </w:r>
      <w:r w:rsidR="00CD168F" w:rsidRPr="00CD168F">
        <w:rPr>
          <w:rFonts w:ascii="Garamond" w:hAnsi="Garamond"/>
          <w:sz w:val="22"/>
          <w:szCs w:val="22"/>
        </w:rPr>
        <w:t>Presidente Municipal, Arq. Luis Ernesto Munguía González: “</w:t>
      </w:r>
      <w:r w:rsidR="00C35FA1" w:rsidRPr="00CD168F">
        <w:rPr>
          <w:rFonts w:ascii="Garamond" w:hAnsi="Garamond"/>
          <w:bCs/>
          <w:iCs/>
          <w:sz w:val="22"/>
          <w:szCs w:val="22"/>
          <w:lang w:val="es-MX"/>
        </w:rPr>
        <w:t>Se aprueba por mayoría simple de votos</w:t>
      </w:r>
      <w:r w:rsidR="00CD168F" w:rsidRPr="00CD168F">
        <w:rPr>
          <w:rFonts w:ascii="Garamond" w:hAnsi="Garamond"/>
          <w:bCs/>
          <w:iCs/>
          <w:sz w:val="22"/>
          <w:szCs w:val="22"/>
          <w:lang w:val="es-MX"/>
        </w:rPr>
        <w:t>”</w:t>
      </w:r>
      <w:r w:rsidR="00C35FA1" w:rsidRPr="00CD168F">
        <w:rPr>
          <w:rFonts w:ascii="Garamond" w:hAnsi="Garamond"/>
          <w:bCs/>
          <w:iCs/>
          <w:sz w:val="22"/>
          <w:szCs w:val="22"/>
          <w:lang w:val="es-MX"/>
        </w:rPr>
        <w:t>.</w:t>
      </w:r>
      <w:r w:rsidR="0017117A">
        <w:rPr>
          <w:rFonts w:ascii="Garamond" w:hAnsi="Garamond"/>
          <w:bCs/>
          <w:iCs/>
          <w:sz w:val="22"/>
          <w:szCs w:val="22"/>
          <w:lang w:val="es-MX"/>
        </w:rPr>
        <w:t xml:space="preserve"> </w:t>
      </w:r>
      <w:r w:rsidR="0017117A">
        <w:rPr>
          <w:rFonts w:ascii="Garamond" w:hAnsi="Garamond"/>
          <w:b/>
          <w:bCs/>
          <w:iCs/>
          <w:sz w:val="22"/>
          <w:szCs w:val="22"/>
          <w:lang w:val="es-MX"/>
        </w:rPr>
        <w:t>Se a</w:t>
      </w:r>
      <w:r w:rsidR="00144148" w:rsidRPr="00144148">
        <w:rPr>
          <w:rFonts w:ascii="Garamond" w:eastAsia="Calibri" w:hAnsi="Garamond" w:cs="Times New Roman"/>
          <w:b/>
          <w:color w:val="auto"/>
          <w:sz w:val="22"/>
          <w:szCs w:val="22"/>
          <w:lang w:val="es-MX"/>
        </w:rPr>
        <w:t xml:space="preserve">prueba por Mayoría Simple de Votos, </w:t>
      </w:r>
      <w:r w:rsidR="00144148" w:rsidRPr="00144148">
        <w:rPr>
          <w:rFonts w:ascii="Garamond" w:eastAsia="Calibri" w:hAnsi="Garamond" w:cs="Times New Roman"/>
          <w:color w:val="auto"/>
          <w:sz w:val="22"/>
          <w:szCs w:val="22"/>
          <w:lang w:val="es-MX"/>
        </w:rPr>
        <w:t xml:space="preserve">por 13 trece a favor, 0 cero en contra y 0 cero abstenciones, turnar para su estudio y posterior dictamen a la comisión edilicia de </w:t>
      </w:r>
      <w:r w:rsidR="00144148" w:rsidRPr="00144148">
        <w:rPr>
          <w:rFonts w:ascii="Garamond" w:eastAsia="Times New Roman" w:hAnsi="Garamond" w:cs="Arial"/>
          <w:b/>
          <w:bCs/>
          <w:iCs/>
          <w:color w:val="auto"/>
          <w:sz w:val="22"/>
          <w:szCs w:val="22"/>
          <w:lang w:val="es-MX" w:eastAsia="es-MX"/>
        </w:rPr>
        <w:t>COMERCIO, UNIDADES ECONÓMICAS Y MERCADOS.</w:t>
      </w:r>
      <w:r w:rsidR="00483022">
        <w:rPr>
          <w:rFonts w:ascii="Garamond" w:eastAsia="Times New Roman" w:hAnsi="Garamond" w:cs="Arial"/>
          <w:b/>
          <w:bCs/>
          <w:iCs/>
          <w:color w:val="auto"/>
          <w:sz w:val="22"/>
          <w:szCs w:val="22"/>
          <w:lang w:val="es-MX" w:eastAsia="es-MX"/>
        </w:rPr>
        <w:t xml:space="preserve"> </w:t>
      </w:r>
      <w:r w:rsidR="00483022" w:rsidRPr="00F82A28">
        <w:rPr>
          <w:rFonts w:ascii="Garamond" w:eastAsia="Calibri" w:hAnsi="Garamond" w:cs="Times New Roman"/>
          <w:color w:val="auto"/>
          <w:sz w:val="22"/>
          <w:szCs w:val="22"/>
          <w:lang w:val="es-MX"/>
        </w:rPr>
        <w:t xml:space="preserve">Por </w:t>
      </w:r>
      <w:r w:rsidR="00483022" w:rsidRPr="00483022">
        <w:rPr>
          <w:rFonts w:ascii="Garamond" w:eastAsia="Calibri" w:hAnsi="Garamond" w:cs="Times New Roman"/>
          <w:color w:val="auto"/>
          <w:sz w:val="22"/>
          <w:szCs w:val="22"/>
          <w:lang w:val="es-MX"/>
        </w:rPr>
        <w:t xml:space="preserve">lo anterior se hace constar que al momento de la toma de la votación no se encontraba presente la C. Regidora, </w:t>
      </w:r>
      <w:r w:rsidR="00483022" w:rsidRPr="00483022">
        <w:rPr>
          <w:rFonts w:ascii="Garamond" w:hAnsi="Garamond"/>
          <w:sz w:val="22"/>
          <w:szCs w:val="22"/>
        </w:rPr>
        <w:t xml:space="preserve">Karla Alejandra Rodríguez González y los C.C. Regidores, </w:t>
      </w:r>
      <w:r w:rsidR="00483022" w:rsidRPr="00483022">
        <w:rPr>
          <w:rFonts w:ascii="Garamond" w:eastAsia="Calibri" w:hAnsi="Garamond" w:cs="Times New Roman"/>
          <w:color w:val="auto"/>
          <w:sz w:val="22"/>
          <w:szCs w:val="22"/>
          <w:lang w:val="es-MX"/>
        </w:rPr>
        <w:t xml:space="preserve"> </w:t>
      </w:r>
      <w:r w:rsidR="00483022" w:rsidRPr="00483022">
        <w:rPr>
          <w:rFonts w:ascii="Garamond" w:hAnsi="Garamond"/>
          <w:sz w:val="22"/>
          <w:szCs w:val="22"/>
        </w:rPr>
        <w:t>Christian Omar Bravo Carbajal</w:t>
      </w:r>
      <w:r w:rsidR="00483022" w:rsidRPr="00483022">
        <w:rPr>
          <w:rFonts w:ascii="Garamond" w:eastAsia="Calibri" w:hAnsi="Garamond" w:cs="Times New Roman"/>
          <w:color w:val="auto"/>
          <w:sz w:val="22"/>
          <w:szCs w:val="22"/>
          <w:lang w:val="es-MX"/>
        </w:rPr>
        <w:t xml:space="preserve"> y </w:t>
      </w:r>
      <w:r w:rsidR="00483022" w:rsidRPr="00483022">
        <w:rPr>
          <w:rFonts w:ascii="Garamond" w:hAnsi="Garamond"/>
          <w:sz w:val="22"/>
          <w:szCs w:val="22"/>
        </w:rPr>
        <w:t>Víctor Manuel Bernal Vargas</w:t>
      </w:r>
      <w:r w:rsidR="00483022" w:rsidRPr="00483022">
        <w:rPr>
          <w:rFonts w:ascii="Garamond" w:eastAsia="Calibri" w:hAnsi="Garamond" w:cs="Times New Roman"/>
          <w:color w:val="auto"/>
          <w:sz w:val="22"/>
          <w:szCs w:val="22"/>
          <w:lang w:val="es-MX"/>
        </w:rPr>
        <w:t xml:space="preserve"> a efecto de manifestar el sentido de su voto.</w:t>
      </w:r>
      <w:r w:rsidR="00483022">
        <w:rPr>
          <w:rFonts w:ascii="Garamond" w:eastAsia="Calibri" w:hAnsi="Garamond" w:cs="Times New Roman"/>
          <w:color w:val="auto"/>
          <w:sz w:val="22"/>
          <w:szCs w:val="22"/>
          <w:lang w:val="es-MX"/>
        </w:rPr>
        <w:t xml:space="preserve"> </w:t>
      </w:r>
      <w:r w:rsidR="00144148" w:rsidRPr="00144148">
        <w:rPr>
          <w:rFonts w:ascii="Garamond" w:eastAsia="Times New Roman" w:hAnsi="Garamond" w:cs="Arial"/>
          <w:b/>
          <w:bCs/>
          <w:iCs/>
          <w:color w:val="auto"/>
          <w:sz w:val="22"/>
          <w:szCs w:val="22"/>
          <w:lang w:val="es-MX" w:eastAsia="es-MX"/>
        </w:rPr>
        <w:t xml:space="preserve"> </w:t>
      </w:r>
      <w:r w:rsidR="00144148">
        <w:rPr>
          <w:rFonts w:ascii="Garamond" w:eastAsia="Times New Roman" w:hAnsi="Garamond" w:cs="Arial"/>
          <w:bCs/>
          <w:iCs/>
          <w:color w:val="auto"/>
          <w:sz w:val="22"/>
          <w:szCs w:val="22"/>
          <w:lang w:val="es-MX" w:eastAsia="es-MX"/>
        </w:rPr>
        <w:t>--------------------------------------------------------------------------------------------------------------------------</w:t>
      </w:r>
      <w:r w:rsidR="0017117A">
        <w:rPr>
          <w:rFonts w:ascii="Garamond" w:eastAsia="Times New Roman" w:hAnsi="Garamond" w:cs="Arial"/>
          <w:bCs/>
          <w:iCs/>
          <w:color w:val="auto"/>
          <w:sz w:val="22"/>
          <w:szCs w:val="22"/>
          <w:lang w:val="es-MX" w:eastAsia="es-MX"/>
        </w:rPr>
        <w:t>--------------------------------------------------------------------------------------------------------------------------------</w:t>
      </w:r>
      <w:r w:rsidR="00483022">
        <w:rPr>
          <w:rFonts w:ascii="Garamond" w:eastAsia="Times New Roman" w:hAnsi="Garamond" w:cs="Arial"/>
          <w:bCs/>
          <w:iCs/>
          <w:color w:val="auto"/>
          <w:sz w:val="22"/>
          <w:szCs w:val="22"/>
          <w:lang w:val="es-MX" w:eastAsia="es-MX"/>
        </w:rPr>
        <w:t>----</w:t>
      </w:r>
      <w:r w:rsidR="0017117A">
        <w:rPr>
          <w:rFonts w:ascii="Garamond" w:eastAsia="Times New Roman" w:hAnsi="Garamond" w:cs="Arial"/>
          <w:bCs/>
          <w:iCs/>
          <w:color w:val="auto"/>
          <w:sz w:val="22"/>
          <w:szCs w:val="22"/>
          <w:lang w:val="es-MX" w:eastAsia="es-MX"/>
        </w:rPr>
        <w:t>----------</w:t>
      </w:r>
      <w:r w:rsidR="00144148">
        <w:rPr>
          <w:rFonts w:ascii="Garamond" w:eastAsia="Times New Roman" w:hAnsi="Garamond" w:cs="Arial"/>
          <w:bCs/>
          <w:iCs/>
          <w:color w:val="auto"/>
          <w:sz w:val="22"/>
          <w:szCs w:val="22"/>
          <w:lang w:val="es-MX" w:eastAsia="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9.14.- Iniciativa de Acuerdo Edilicio presentada por la C. Regidora Lic. María Magdalena Urbina Martínez, </w:t>
      </w:r>
      <w:r w:rsidRPr="001F7825">
        <w:rPr>
          <w:rFonts w:ascii="Garamond" w:hAnsi="Garamond"/>
          <w:b/>
          <w:bCs/>
          <w:sz w:val="22"/>
          <w:szCs w:val="22"/>
          <w:lang w:val="es-MX"/>
        </w:rPr>
        <w:t>la cual tiene como objeto que el Pleno del Ayuntamiento autorice la MODIFICACIÓN del Acuerdo de Pleno 036/2024 referente a la declaración de Áreas Naturales Protegidas de competencia municipal en la modalidad de Parques Ecológicos Municipales, respecto de “PARQUE ANTENAS”, “PARQUE AGUA AZUL”; “PARQUE BENITO JUÁREZ”, Y, “PARQUE BUENOS AIRES” a fin de remitir la declaratoria y la documentación que corresponda, al Congreso del Estado para la publicación del decreto en el Periódico Oficial del Estado de Jalisco y su inscripción en el Registro Público de la Propiedad.</w:t>
      </w:r>
      <w:r w:rsidR="00E44D78">
        <w:rPr>
          <w:rFonts w:ascii="Garamond" w:hAnsi="Garamond"/>
          <w:b/>
          <w:bCs/>
          <w:sz w:val="22"/>
          <w:szCs w:val="22"/>
          <w:lang w:val="es-MX"/>
        </w:rPr>
        <w:t xml:space="preserve"> </w:t>
      </w:r>
      <w:r w:rsidR="00E44D78" w:rsidRPr="00004449">
        <w:rPr>
          <w:rFonts w:ascii="Garamond" w:eastAsia="Calibri" w:hAnsi="Garamond" w:cs="Times New Roman"/>
          <w:sz w:val="22"/>
          <w:szCs w:val="22"/>
          <w:lang w:val="es-MX"/>
        </w:rPr>
        <w:t>Lo anterior de conformidad a la iniciativa planteada y aprobada en l</w:t>
      </w:r>
      <w:r w:rsidR="00E44D78">
        <w:rPr>
          <w:rFonts w:ascii="Garamond" w:eastAsia="Calibri" w:hAnsi="Garamond" w:cs="Times New Roman"/>
          <w:sz w:val="22"/>
          <w:szCs w:val="22"/>
          <w:lang w:val="es-MX"/>
        </w:rPr>
        <w:t xml:space="preserve">os siguientes términos: ------------------------------------------------------------------------------- </w:t>
      </w:r>
      <w:r w:rsidR="001F7841" w:rsidRPr="001F7841">
        <w:rPr>
          <w:rFonts w:eastAsia="Garamond"/>
          <w:b/>
          <w:sz w:val="20"/>
          <w:szCs w:val="20"/>
          <w:lang w:val="es-MX" w:eastAsia="es-MX"/>
        </w:rPr>
        <w:t>H. PLENO DEL AYUNTAMIENTO CONSTITUCIONAL DE PUERTO VALLARTA, JALISCO.</w:t>
      </w:r>
      <w:r w:rsidR="00AC674F">
        <w:rPr>
          <w:rFonts w:eastAsia="Garamond"/>
          <w:b/>
          <w:sz w:val="20"/>
          <w:szCs w:val="20"/>
          <w:lang w:val="es-MX" w:eastAsia="es-MX"/>
        </w:rPr>
        <w:t xml:space="preserve"> PRESENTE. </w:t>
      </w:r>
      <w:r w:rsidR="001F7841" w:rsidRPr="001F7841">
        <w:rPr>
          <w:rFonts w:eastAsia="Garamond"/>
          <w:sz w:val="20"/>
          <w:szCs w:val="20"/>
          <w:lang w:val="es-MX" w:eastAsia="es-MX"/>
        </w:rPr>
        <w:t xml:space="preserve">La que suscribe, Regidora </w:t>
      </w:r>
      <w:r w:rsidR="001F7841" w:rsidRPr="001F7841">
        <w:rPr>
          <w:rFonts w:eastAsia="Garamond"/>
          <w:b/>
          <w:sz w:val="20"/>
          <w:szCs w:val="20"/>
          <w:lang w:val="es-MX" w:eastAsia="es-MX"/>
        </w:rPr>
        <w:t>Lic. María Magdalena Urbina Martínez</w:t>
      </w:r>
      <w:r w:rsidR="001F7841" w:rsidRPr="001F7841">
        <w:rPr>
          <w:rFonts w:eastAsia="Garamond"/>
          <w:sz w:val="20"/>
          <w:szCs w:val="20"/>
          <w:lang w:val="es-MX" w:eastAsia="es-MX"/>
        </w:rPr>
        <w:t xml:space="preserve">, en mi carácter de regidora, y Presidenta de la Comisión Edilicia Permanente de Medioambiente Sano, Acción por el Clima y Protección Animal; y Fomento al Sector Primario, Desarrollo Rural y Ejidal, y de conformidad a lo establecido en los artículos 41, fracción II de la Ley del Gobierno y la Administración Pública Municipal del Estado de Jalisco, y 124 del Reglamento del Gobierno Municipal de Puerto Vallarta, Jalisco, me permito presentar para su estudio y análisis de la siguiente: </w:t>
      </w:r>
      <w:r w:rsidR="001F7841" w:rsidRPr="001F7841">
        <w:rPr>
          <w:rFonts w:eastAsia="Garamond"/>
          <w:b/>
          <w:sz w:val="20"/>
          <w:szCs w:val="20"/>
          <w:lang w:val="es-MX" w:eastAsia="es-MX"/>
        </w:rPr>
        <w:t>INICIATIVA DE ACUERDO EDILICIO</w:t>
      </w:r>
      <w:r w:rsidR="00AC674F">
        <w:rPr>
          <w:rFonts w:eastAsia="Garamond"/>
          <w:b/>
          <w:sz w:val="20"/>
          <w:szCs w:val="20"/>
          <w:lang w:val="es-MX" w:eastAsia="es-MX"/>
        </w:rPr>
        <w:t xml:space="preserve">. </w:t>
      </w:r>
      <w:r w:rsidR="001F7841" w:rsidRPr="001F7841">
        <w:rPr>
          <w:rFonts w:eastAsia="Garamond"/>
          <w:sz w:val="20"/>
          <w:szCs w:val="20"/>
          <w:lang w:val="es-MX" w:eastAsia="es-MX"/>
        </w:rPr>
        <w:t>La cual tiene como objeto que el Pleno del Ayuntamiento autorice la MODIFICACIÓN del Acuerdo de Pleno 036/2024 referente a la declaración de Áreas Naturales Protegidas de competencia municipal en la modalidad de Parques Ecológicos Municipales, respecto de “PARQUE ANTENAS”, “PARQUE AGUA AZUL”; “PARQUE BENITO JUÁREZ”, Y, “PARQUE BUENOS AIRES” a fin de remitir la declaratoria y la documentación que corresponda, al Congreso del Estado para la publicación del decreto en el Periódico Oficial del Estado de Jalisco y su inscripción en el Registro Público de la Propiedad.</w:t>
      </w:r>
      <w:r w:rsidR="00AC674F">
        <w:rPr>
          <w:rFonts w:eastAsia="Garamond"/>
          <w:sz w:val="20"/>
          <w:szCs w:val="20"/>
          <w:lang w:val="es-MX" w:eastAsia="es-MX"/>
        </w:rPr>
        <w:t xml:space="preserve"> </w:t>
      </w:r>
      <w:r w:rsidR="001F7841" w:rsidRPr="001F7841">
        <w:rPr>
          <w:rFonts w:eastAsia="Garamond"/>
          <w:b/>
          <w:sz w:val="20"/>
          <w:szCs w:val="20"/>
          <w:lang w:val="es-MX" w:eastAsia="es-MX"/>
        </w:rPr>
        <w:t>EXPOSICIÓN DE MOTIVOS.</w:t>
      </w:r>
      <w:r w:rsidR="00AC674F">
        <w:rPr>
          <w:rFonts w:eastAsia="Garamond"/>
          <w:b/>
          <w:sz w:val="20"/>
          <w:szCs w:val="20"/>
          <w:lang w:val="es-MX" w:eastAsia="es-MX"/>
        </w:rPr>
        <w:t xml:space="preserve"> </w:t>
      </w:r>
      <w:r w:rsidR="001F7841" w:rsidRPr="001F7841">
        <w:rPr>
          <w:rFonts w:eastAsia="Garamond"/>
          <w:sz w:val="20"/>
          <w:szCs w:val="20"/>
          <w:lang w:val="es-MX" w:eastAsia="es-MX"/>
        </w:rPr>
        <w:t>Con fecha 31 de Octubre de 2024, la suscrita presentó iniciativa de acuerdo edilicio que tenía por objeto la declaratoria formal de los Parques “Antenas”, “Agua Azul”, “Benito Juárez”, y, “Buenos Aires” de conformidad con lo que dispone el Reglamento de Ecología para el Municipio de Puerto Vallarta, Jalisco, en sus numerales 53, 54, 55, 56 y 57. Cuyo punto focal radica en el artículo 56 respecto al proceso de declaratoria de Áreas Naturales Protegidas de Interés Municipal, que a la cita establece:</w:t>
      </w:r>
      <w:r w:rsidR="00AC674F">
        <w:rPr>
          <w:rFonts w:eastAsia="Garamond"/>
          <w:sz w:val="20"/>
          <w:szCs w:val="20"/>
          <w:lang w:val="es-MX" w:eastAsia="es-MX"/>
        </w:rPr>
        <w:t xml:space="preserve"> </w:t>
      </w:r>
      <w:r w:rsidR="001F7841" w:rsidRPr="001F7841">
        <w:rPr>
          <w:rFonts w:eastAsia="Calibri"/>
          <w:b/>
          <w:i/>
          <w:sz w:val="18"/>
          <w:szCs w:val="18"/>
          <w:lang w:val="es-MX" w:eastAsia="es-MX"/>
        </w:rPr>
        <w:t>Artículo 56.-</w:t>
      </w:r>
      <w:r w:rsidR="001F7841" w:rsidRPr="001F7841">
        <w:rPr>
          <w:rFonts w:eastAsia="Calibri"/>
          <w:i/>
          <w:sz w:val="18"/>
          <w:szCs w:val="18"/>
          <w:lang w:val="es-MX" w:eastAsia="es-MX"/>
        </w:rPr>
        <w:t>Las áreas naturales protegidas de interés municipal se establecerán de conformidad con este Reglamento y demás disposiciones legales aplicables, mediante declaratoria que expida el H. Ayuntamiento en los casos de su competencia, o el Estado, de acuerdo a los artículos 35, 45 y 54 de la Ley Estatal, considerándose Áreas Naturales Protegidas de interés municipal a:</w:t>
      </w:r>
      <w:r w:rsidR="00AC674F">
        <w:rPr>
          <w:rFonts w:eastAsia="Calibri"/>
          <w:i/>
          <w:sz w:val="18"/>
          <w:szCs w:val="18"/>
          <w:lang w:val="es-MX" w:eastAsia="es-MX"/>
        </w:rPr>
        <w:t xml:space="preserve"> I. </w:t>
      </w:r>
      <w:r w:rsidR="001F7841" w:rsidRPr="001F7841">
        <w:rPr>
          <w:rFonts w:eastAsia="Calibri"/>
          <w:i/>
          <w:sz w:val="18"/>
          <w:szCs w:val="18"/>
          <w:lang w:val="es-MX" w:eastAsia="es-MX"/>
        </w:rPr>
        <w:t>Los parques ecológicos municipales;</w:t>
      </w:r>
      <w:r w:rsidR="00AC674F">
        <w:rPr>
          <w:rFonts w:eastAsia="Calibri"/>
          <w:i/>
          <w:sz w:val="18"/>
          <w:szCs w:val="18"/>
          <w:lang w:val="es-MX" w:eastAsia="es-MX"/>
        </w:rPr>
        <w:t xml:space="preserve"> II. </w:t>
      </w:r>
      <w:r w:rsidR="001F7841" w:rsidRPr="001F7841">
        <w:rPr>
          <w:rFonts w:eastAsia="Calibri"/>
          <w:i/>
          <w:sz w:val="18"/>
          <w:szCs w:val="18"/>
          <w:lang w:val="es-MX" w:eastAsia="es-MX"/>
        </w:rPr>
        <w:t>Las zonas de preservación ecológica de los centros de población;</w:t>
      </w:r>
      <w:r w:rsidR="00AC674F">
        <w:rPr>
          <w:rFonts w:eastAsia="Calibri"/>
          <w:i/>
          <w:sz w:val="18"/>
          <w:szCs w:val="18"/>
          <w:lang w:val="es-MX" w:eastAsia="es-MX"/>
        </w:rPr>
        <w:t xml:space="preserve"> III. </w:t>
      </w:r>
      <w:r w:rsidR="001F7841" w:rsidRPr="001F7841">
        <w:rPr>
          <w:rFonts w:eastAsia="Calibri"/>
          <w:i/>
          <w:sz w:val="18"/>
          <w:szCs w:val="18"/>
          <w:lang w:val="es-MX" w:eastAsia="es-MX"/>
        </w:rPr>
        <w:t>Formaciones naturales de interés municipal y;</w:t>
      </w:r>
      <w:r w:rsidR="00AC674F">
        <w:rPr>
          <w:rFonts w:eastAsia="Calibri"/>
          <w:i/>
          <w:sz w:val="18"/>
          <w:szCs w:val="18"/>
          <w:lang w:val="es-MX" w:eastAsia="es-MX"/>
        </w:rPr>
        <w:t xml:space="preserve"> IV. </w:t>
      </w:r>
      <w:r w:rsidR="001F7841" w:rsidRPr="001F7841">
        <w:rPr>
          <w:rFonts w:eastAsia="Calibri"/>
          <w:i/>
          <w:sz w:val="18"/>
          <w:szCs w:val="18"/>
          <w:lang w:val="es-MX" w:eastAsia="es-MX"/>
        </w:rPr>
        <w:t>Áreas municipales de protección hidrológica.</w:t>
      </w:r>
      <w:r w:rsidR="00AC674F">
        <w:rPr>
          <w:rFonts w:eastAsia="Calibri"/>
          <w:i/>
          <w:sz w:val="18"/>
          <w:szCs w:val="18"/>
          <w:lang w:val="es-MX" w:eastAsia="es-MX"/>
        </w:rPr>
        <w:t xml:space="preserve"> </w:t>
      </w:r>
      <w:r w:rsidR="001F7841" w:rsidRPr="001F7841">
        <w:rPr>
          <w:rFonts w:eastAsia="Garamond"/>
          <w:sz w:val="20"/>
          <w:szCs w:val="20"/>
          <w:lang w:val="es-MX" w:eastAsia="es-MX"/>
        </w:rPr>
        <w:t>Bajo esa tesitura, se sometió al Pleno del H. Ayuntamiento Constitucional de Puerto Vallarta, Jalisco, la votación para llevar a cabo dicha declaratoria, misma que recayó sobre el Acuerdo de Pleno 036/2024.</w:t>
      </w:r>
      <w:r w:rsidR="00AC674F">
        <w:rPr>
          <w:rFonts w:eastAsia="Garamond"/>
          <w:sz w:val="20"/>
          <w:szCs w:val="20"/>
          <w:lang w:val="es-MX" w:eastAsia="es-MX"/>
        </w:rPr>
        <w:t xml:space="preserve"> </w:t>
      </w:r>
      <w:r w:rsidR="001F7841" w:rsidRPr="001F7841">
        <w:rPr>
          <w:rFonts w:eastAsia="Garamond"/>
          <w:sz w:val="20"/>
          <w:szCs w:val="20"/>
          <w:lang w:val="es-MX" w:eastAsia="es-MX"/>
        </w:rPr>
        <w:t xml:space="preserve">Sin embargo, lo contenido por el Reglamento de Ecología del Municipio de Puerto Vallarta, Jalisco, en relación a Áreas Naturales Protegidas se encuentra obsoleto, generando un error en el proceso de declaratoria de los Parques Ecológicos Municipales en mención. Debiendo lo correcto, el procedimiento marcado por el Título Segundo, </w:t>
      </w:r>
      <w:r w:rsidR="001F7841" w:rsidRPr="001F7841">
        <w:rPr>
          <w:rFonts w:eastAsia="Garamond"/>
          <w:i/>
          <w:sz w:val="20"/>
          <w:szCs w:val="20"/>
          <w:lang w:val="es-MX" w:eastAsia="es-MX"/>
        </w:rPr>
        <w:t>Áreas Naturales Protegidas</w:t>
      </w:r>
      <w:r w:rsidR="001F7841" w:rsidRPr="001F7841">
        <w:rPr>
          <w:rFonts w:eastAsia="Garamond"/>
          <w:sz w:val="20"/>
          <w:szCs w:val="20"/>
          <w:lang w:val="es-MX" w:eastAsia="es-MX"/>
        </w:rPr>
        <w:t>, artículos 42, 43, 45, 46, 50, 51, 52, 53, 54, 55, 56, 57, 60 Bis, 61 y 62 de la Ley Estatal del Equilibrio Ecológico y la Protección al Ambiente. De acuerdo a la Ley del Equilibrio Ecológico y la Protección al Ambiente del Estado de Jalisco, en su artículo 45, establece las áreas naturales protegidas que son competencia de los municipios. Por su parte, para ejemplificar, en la modalidad de parque ecológico municipal, el artículo 50 de la Ley establece el concepto y descripción de dicha modalidad, así como sus características principales. En el artículo 54, establece que, para la creación de un ANP de jurisdicción municipal, primero se debe realizar la iniciativa, ser sometida ante el Pleno del Ayuntamiento y una vez aprobada, ser turnada al Congreso del Estado de Jalisco, para que, a través de un decreto publicado en el Periódico Oficial del Estado, quede asentada la declaratoria formal. Por su parte, en el artículo 56 de la citada ley, se establecen los requisitos que deberá reunir el municipio para que pueda ser decretada un ANP de jurisdicción municipal, siendo los siguientes:</w:t>
      </w:r>
      <w:r w:rsidR="00AC674F">
        <w:rPr>
          <w:rFonts w:eastAsia="Garamond"/>
          <w:sz w:val="20"/>
          <w:szCs w:val="20"/>
          <w:lang w:val="es-MX" w:eastAsia="es-MX"/>
        </w:rPr>
        <w:t xml:space="preserve"> I. </w:t>
      </w:r>
      <w:r w:rsidR="001F7841" w:rsidRPr="001F7841">
        <w:rPr>
          <w:rFonts w:eastAsia="Garamond"/>
          <w:sz w:val="20"/>
          <w:szCs w:val="20"/>
          <w:lang w:val="es-MX" w:eastAsia="es-MX"/>
        </w:rPr>
        <w:t xml:space="preserve">La delimitación precisa del área, las coordenadas geográficas de cada vértice, la superficie, deslinde y, en su caso, la zonificación correspondiente; </w:t>
      </w:r>
      <w:r w:rsidR="00AC674F">
        <w:rPr>
          <w:rFonts w:eastAsia="Garamond"/>
          <w:sz w:val="20"/>
          <w:szCs w:val="20"/>
          <w:lang w:val="es-MX" w:eastAsia="es-MX"/>
        </w:rPr>
        <w:t xml:space="preserve">II. </w:t>
      </w:r>
      <w:r w:rsidR="001F7841" w:rsidRPr="001F7841">
        <w:rPr>
          <w:rFonts w:eastAsia="Garamond"/>
          <w:sz w:val="20"/>
          <w:szCs w:val="20"/>
          <w:lang w:val="es-MX" w:eastAsia="es-MX"/>
        </w:rPr>
        <w:t>Las modalidades a que se sujetará, dentro del área, el uso o aprovechamiento de los recursos naturales en general o, específicamente, de aquellos sujetos a protección en el ámbito estatal y municipal, según corresponda;</w:t>
      </w:r>
      <w:r w:rsidR="00AC674F">
        <w:rPr>
          <w:rFonts w:eastAsia="Garamond"/>
          <w:sz w:val="20"/>
          <w:szCs w:val="20"/>
          <w:lang w:val="es-MX" w:eastAsia="es-MX"/>
        </w:rPr>
        <w:t xml:space="preserve"> III. </w:t>
      </w:r>
      <w:r w:rsidR="001F7841" w:rsidRPr="001F7841">
        <w:rPr>
          <w:rFonts w:eastAsia="Garamond"/>
          <w:sz w:val="20"/>
          <w:szCs w:val="20"/>
          <w:lang w:val="es-MX" w:eastAsia="es-MX"/>
        </w:rPr>
        <w:t xml:space="preserve">La descripción de actividades que podrán llevarse a cabo en el área correspondiente, y las modalidades y limitaciones a que sujetarán; </w:t>
      </w:r>
      <w:r w:rsidR="00AC674F">
        <w:rPr>
          <w:rFonts w:eastAsia="Garamond"/>
          <w:sz w:val="20"/>
          <w:szCs w:val="20"/>
          <w:lang w:val="es-MX" w:eastAsia="es-MX"/>
        </w:rPr>
        <w:t xml:space="preserve">IV. </w:t>
      </w:r>
      <w:r w:rsidR="001F7841" w:rsidRPr="001F7841">
        <w:rPr>
          <w:rFonts w:eastAsia="Garamond"/>
          <w:sz w:val="20"/>
          <w:szCs w:val="20"/>
          <w:lang w:val="es-MX" w:eastAsia="es-MX"/>
        </w:rPr>
        <w:t xml:space="preserve">La causa de utilidad pública que fundamente la expropiación de terrenos, para que el gobierno del estado o los gobiernos municipales adquieran su dominio, cuando al establecerse un área natural protegida se requiera dicha resolución. En esos casos, deberán observarse las prevenciones de las disposiciones correspondientes; y </w:t>
      </w:r>
      <w:r w:rsidR="00AC674F">
        <w:rPr>
          <w:rFonts w:eastAsia="Garamond"/>
          <w:sz w:val="20"/>
          <w:szCs w:val="20"/>
          <w:lang w:val="es-MX" w:eastAsia="es-MX"/>
        </w:rPr>
        <w:t xml:space="preserve">V. </w:t>
      </w:r>
      <w:r w:rsidR="001F7841" w:rsidRPr="001F7841">
        <w:rPr>
          <w:rFonts w:eastAsia="Garamond"/>
          <w:sz w:val="20"/>
          <w:szCs w:val="20"/>
          <w:lang w:val="es-MX" w:eastAsia="es-MX"/>
        </w:rPr>
        <w:t>El programa de aprovechamiento del área.</w:t>
      </w:r>
      <w:r w:rsidR="00AC674F">
        <w:rPr>
          <w:rFonts w:eastAsia="Garamond"/>
          <w:sz w:val="20"/>
          <w:szCs w:val="20"/>
          <w:lang w:val="es-MX" w:eastAsia="es-MX"/>
        </w:rPr>
        <w:t xml:space="preserve"> </w:t>
      </w:r>
      <w:r w:rsidR="001F7841" w:rsidRPr="001F7841">
        <w:rPr>
          <w:rFonts w:eastAsia="Garamond"/>
          <w:sz w:val="20"/>
          <w:szCs w:val="20"/>
          <w:lang w:val="es-MX" w:eastAsia="es-MX"/>
        </w:rPr>
        <w:t>Habiendo reunido lo anterior, y emitido el Decreto por parte del Congreso del Estado, debidamente publicado en el Periódico Oficial del Estado de Jalisco, se inscribirá el ANP en el Registro Público de la Propiedad para que surta sus efectos ante terceros. Concluido todo lo anterior, finaliza el procedimiento de declarar un ANP de competencia Municipal.  Cuya simplificación es la siguiente:</w:t>
      </w:r>
    </w:p>
    <w:p w:rsidR="001F7841" w:rsidRPr="001F7841" w:rsidRDefault="001F7841" w:rsidP="001F7841">
      <w:pPr>
        <w:spacing w:line="360" w:lineRule="auto"/>
        <w:jc w:val="center"/>
        <w:rPr>
          <w:rFonts w:ascii="Garamond" w:eastAsia="Garamond" w:hAnsi="Garamond" w:cs="Garamond"/>
          <w:lang w:val="es-MX" w:eastAsia="es-MX"/>
        </w:rPr>
      </w:pPr>
      <w:r w:rsidRPr="001F7841">
        <w:rPr>
          <w:rFonts w:eastAsia="Garamond" w:cstheme="minorHAnsi"/>
          <w:noProof/>
          <w:sz w:val="20"/>
          <w:szCs w:val="20"/>
          <w:lang w:val="es-MX" w:eastAsia="es-MX"/>
        </w:rPr>
        <w:drawing>
          <wp:inline distT="0" distB="0" distL="0" distR="0" wp14:anchorId="20DBA6F9" wp14:editId="25A14FD6">
            <wp:extent cx="1960245" cy="4800600"/>
            <wp:effectExtent l="0" t="0" r="1905"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984743" cy="4860595"/>
                    </a:xfrm>
                    <a:prstGeom prst="rect">
                      <a:avLst/>
                    </a:prstGeom>
                    <a:ln/>
                  </pic:spPr>
                </pic:pic>
              </a:graphicData>
            </a:graphic>
          </wp:inline>
        </w:drawing>
      </w:r>
    </w:p>
    <w:p w:rsidR="001F7825" w:rsidRPr="00144148" w:rsidRDefault="001F7841" w:rsidP="00AC674F">
      <w:pPr>
        <w:spacing w:after="0" w:line="360" w:lineRule="auto"/>
        <w:jc w:val="both"/>
        <w:rPr>
          <w:rFonts w:ascii="Garamond" w:hAnsi="Garamond"/>
          <w:b/>
          <w:lang w:val="es-MX"/>
        </w:rPr>
      </w:pPr>
      <w:r w:rsidRPr="001F7841">
        <w:rPr>
          <w:rFonts w:ascii="Calibri" w:eastAsia="Garamond" w:hAnsi="Calibri" w:cs="Calibri"/>
          <w:sz w:val="20"/>
          <w:szCs w:val="20"/>
          <w:lang w:val="es-MX" w:eastAsia="es-MX"/>
        </w:rPr>
        <w:t>Por lo que, de conformidad al siguiente:</w:t>
      </w:r>
      <w:r w:rsidR="00AC674F">
        <w:rPr>
          <w:rFonts w:ascii="Calibri" w:eastAsia="Garamond" w:hAnsi="Calibri" w:cs="Calibri"/>
          <w:sz w:val="20"/>
          <w:szCs w:val="20"/>
          <w:lang w:val="es-MX" w:eastAsia="es-MX"/>
        </w:rPr>
        <w:t xml:space="preserve"> </w:t>
      </w:r>
      <w:r w:rsidRPr="001F7841">
        <w:rPr>
          <w:rFonts w:ascii="Calibri" w:eastAsia="Garamond" w:hAnsi="Calibri" w:cs="Calibri"/>
          <w:b/>
          <w:sz w:val="20"/>
          <w:szCs w:val="20"/>
          <w:lang w:val="es-MX" w:eastAsia="es-MX"/>
        </w:rPr>
        <w:t>MARCO NORMATIVO.</w:t>
      </w:r>
      <w:r w:rsidR="00AC674F">
        <w:rPr>
          <w:rFonts w:ascii="Calibri" w:eastAsia="Garamond" w:hAnsi="Calibri" w:cs="Calibri"/>
          <w:b/>
          <w:sz w:val="20"/>
          <w:szCs w:val="20"/>
          <w:lang w:val="es-MX" w:eastAsia="es-MX"/>
        </w:rPr>
        <w:t xml:space="preserve"> </w:t>
      </w:r>
      <w:r w:rsidRPr="001F7841">
        <w:rPr>
          <w:rFonts w:ascii="Calibri" w:eastAsia="Garamond" w:hAnsi="Calibri" w:cs="Calibri"/>
          <w:sz w:val="20"/>
          <w:szCs w:val="20"/>
          <w:lang w:val="es-MX" w:eastAsia="es-MX"/>
        </w:rPr>
        <w:t>Que el artículo 115 fracción II, de la Constitución Política de los Estados Unidos Mexicanos,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AC674F">
        <w:rPr>
          <w:rFonts w:ascii="Calibri" w:eastAsia="Garamond" w:hAnsi="Calibri" w:cs="Calibri"/>
          <w:sz w:val="20"/>
          <w:szCs w:val="20"/>
          <w:lang w:val="es-MX" w:eastAsia="es-MX"/>
        </w:rPr>
        <w:t xml:space="preserve"> </w:t>
      </w:r>
      <w:r w:rsidRPr="001F7841">
        <w:rPr>
          <w:rFonts w:ascii="Calibri" w:eastAsia="Garamond" w:hAnsi="Calibri" w:cs="Calibri"/>
          <w:sz w:val="20"/>
          <w:szCs w:val="20"/>
          <w:lang w:val="es-MX" w:eastAsia="es-MX"/>
        </w:rPr>
        <w:t>Que en concordancia con lo anterior, La Constitución Política del Estado Libre y Soberano de Jalisco, 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w:t>
      </w:r>
      <w:r w:rsidR="00AC674F">
        <w:rPr>
          <w:rFonts w:ascii="Calibri" w:eastAsia="Garamond" w:hAnsi="Calibri" w:cs="Calibri"/>
          <w:sz w:val="20"/>
          <w:szCs w:val="20"/>
          <w:lang w:val="es-MX" w:eastAsia="es-MX"/>
        </w:rPr>
        <w:t xml:space="preserve"> </w:t>
      </w:r>
      <w:r w:rsidRPr="001F7841">
        <w:rPr>
          <w:rFonts w:ascii="Calibri" w:eastAsia="Garamond" w:hAnsi="Calibri" w:cs="Calibri"/>
          <w:sz w:val="20"/>
          <w:szCs w:val="20"/>
          <w:lang w:val="es-MX" w:eastAsia="es-MX"/>
        </w:rPr>
        <w:t>En relación con lo dispuesto por el artículo 27 párrafo séptimo de la Ley del Gobierno y la Administración Pública Municipal del Estado de Jalisco; y los artículos 124 y 125 del Reglamento del Gobierno Municipal de Puerto Vallarta, Jalisco.</w:t>
      </w:r>
      <w:r w:rsidR="00AC674F">
        <w:rPr>
          <w:rFonts w:ascii="Calibri" w:eastAsia="Garamond" w:hAnsi="Calibri" w:cs="Calibri"/>
          <w:sz w:val="20"/>
          <w:szCs w:val="20"/>
          <w:lang w:val="es-MX" w:eastAsia="es-MX"/>
        </w:rPr>
        <w:t xml:space="preserve"> </w:t>
      </w:r>
      <w:r w:rsidRPr="001F7841">
        <w:rPr>
          <w:rFonts w:ascii="Calibri" w:eastAsia="Garamond" w:hAnsi="Calibri" w:cs="Calibri"/>
          <w:sz w:val="20"/>
          <w:szCs w:val="20"/>
          <w:lang w:val="es-MX" w:eastAsia="es-MX"/>
        </w:rPr>
        <w:t>Por lo que, de conformidad al artículo 124 del Reglamento del Gobierno Municipal de Puerto Vallarta, Jalisco, que establece la facultad de su servidora para presentar iniciativas de ordenamientos municipales, decretos municipales o iniciativas de ley y acuerdos de Ayuntamiento, en los términos de la Ley del Gobierno y la Administración Pública Municipal del Estado de Jalisco. Me permito presentar para su aprobación, negación o modificación los siguientes:</w:t>
      </w:r>
      <w:r w:rsidR="00AC674F">
        <w:rPr>
          <w:rFonts w:ascii="Calibri" w:eastAsia="Garamond" w:hAnsi="Calibri" w:cs="Calibri"/>
          <w:sz w:val="20"/>
          <w:szCs w:val="20"/>
          <w:lang w:val="es-MX" w:eastAsia="es-MX"/>
        </w:rPr>
        <w:t xml:space="preserve"> </w:t>
      </w:r>
      <w:r w:rsidRPr="001F7841">
        <w:rPr>
          <w:rFonts w:ascii="Calibri" w:eastAsia="Garamond" w:hAnsi="Calibri" w:cs="Calibri"/>
          <w:b/>
          <w:sz w:val="20"/>
          <w:szCs w:val="20"/>
          <w:lang w:val="es-MX" w:eastAsia="es-MX"/>
        </w:rPr>
        <w:t>PUNTOS DE ACUERDO.</w:t>
      </w:r>
      <w:r w:rsidR="00AC674F">
        <w:rPr>
          <w:rFonts w:ascii="Calibri" w:eastAsia="Garamond" w:hAnsi="Calibri" w:cs="Calibri"/>
          <w:b/>
          <w:sz w:val="20"/>
          <w:szCs w:val="20"/>
          <w:lang w:val="es-MX" w:eastAsia="es-MX"/>
        </w:rPr>
        <w:t xml:space="preserve"> ÚNICO. -</w:t>
      </w:r>
      <w:r w:rsidRPr="001F7841">
        <w:rPr>
          <w:rFonts w:ascii="Calibri" w:eastAsia="Garamond" w:hAnsi="Calibri" w:cs="Calibri"/>
          <w:b/>
          <w:sz w:val="20"/>
          <w:szCs w:val="20"/>
          <w:lang w:val="es-MX" w:eastAsia="es-MX"/>
        </w:rPr>
        <w:t xml:space="preserve"> </w:t>
      </w:r>
      <w:r w:rsidRPr="001F7841">
        <w:rPr>
          <w:rFonts w:ascii="Calibri" w:eastAsia="Garamond" w:hAnsi="Calibri" w:cs="Calibri"/>
          <w:sz w:val="20"/>
          <w:szCs w:val="20"/>
          <w:lang w:val="es-MX" w:eastAsia="es-MX"/>
        </w:rPr>
        <w:t>El Pleno apruebe la modificación del Acuerdo de Pleno 036/2024 para establecer los siguientes Puntos de Acuerdo:</w:t>
      </w:r>
      <w:r w:rsidR="00AC674F">
        <w:rPr>
          <w:rFonts w:ascii="Calibri" w:eastAsia="Garamond" w:hAnsi="Calibri" w:cs="Calibri"/>
          <w:sz w:val="20"/>
          <w:szCs w:val="20"/>
          <w:lang w:val="es-MX" w:eastAsia="es-MX"/>
        </w:rPr>
        <w:t xml:space="preserve"> </w:t>
      </w:r>
      <w:r w:rsidRPr="001F7841">
        <w:rPr>
          <w:rFonts w:ascii="Calibri" w:eastAsia="Garamond" w:hAnsi="Calibri" w:cs="Calibri"/>
          <w:b/>
          <w:sz w:val="20"/>
          <w:szCs w:val="20"/>
          <w:lang w:val="es-MX" w:eastAsia="es-MX"/>
        </w:rPr>
        <w:t xml:space="preserve">PRIMERO. </w:t>
      </w:r>
      <w:r w:rsidRPr="001F7841">
        <w:rPr>
          <w:rFonts w:ascii="Calibri" w:eastAsia="Garamond" w:hAnsi="Calibri" w:cs="Calibri"/>
          <w:sz w:val="20"/>
          <w:szCs w:val="20"/>
          <w:lang w:val="es-MX" w:eastAsia="es-MX"/>
        </w:rPr>
        <w:t xml:space="preserve">El Pleno del H. Ayuntamiento Constitucional de Puerto Vallarta, de conformidad con el artículo 54 de la Ley Estatal del Equilibrio Ecológico y Protección al Ambiente aprueba </w:t>
      </w:r>
      <w:r w:rsidRPr="001F7841">
        <w:rPr>
          <w:rFonts w:ascii="Calibri" w:eastAsia="Garamond" w:hAnsi="Calibri" w:cs="Calibri"/>
          <w:b/>
          <w:sz w:val="20"/>
          <w:szCs w:val="20"/>
          <w:lang w:val="es-MX" w:eastAsia="es-MX"/>
        </w:rPr>
        <w:t>la declaración de Áreas Naturales Protegidas de Competencia Municipal</w:t>
      </w:r>
      <w:r w:rsidRPr="001F7841">
        <w:rPr>
          <w:rFonts w:ascii="Calibri" w:eastAsia="Garamond" w:hAnsi="Calibri" w:cs="Calibri"/>
          <w:sz w:val="20"/>
          <w:szCs w:val="20"/>
          <w:lang w:val="es-MX" w:eastAsia="es-MX"/>
        </w:rPr>
        <w:t xml:space="preserve"> los Parques “Antenas”, “Agua Azul”, “Benito Juárez” y “Buenos Aires” bajo la modalidad de </w:t>
      </w:r>
      <w:r w:rsidRPr="001F7841">
        <w:rPr>
          <w:rFonts w:ascii="Calibri" w:eastAsia="Garamond" w:hAnsi="Calibri" w:cs="Calibri"/>
          <w:b/>
          <w:sz w:val="20"/>
          <w:szCs w:val="20"/>
          <w:lang w:val="es-MX" w:eastAsia="es-MX"/>
        </w:rPr>
        <w:t>Parques Ecológicos Municipales.</w:t>
      </w:r>
      <w:r w:rsidR="00AC674F">
        <w:rPr>
          <w:rFonts w:ascii="Calibri" w:eastAsia="Garamond" w:hAnsi="Calibri" w:cs="Calibri"/>
          <w:b/>
          <w:sz w:val="20"/>
          <w:szCs w:val="20"/>
          <w:lang w:val="es-MX" w:eastAsia="es-MX"/>
        </w:rPr>
        <w:t xml:space="preserve"> </w:t>
      </w:r>
      <w:r w:rsidRPr="001F7841">
        <w:rPr>
          <w:rFonts w:ascii="Calibri" w:eastAsia="Garamond" w:hAnsi="Calibri" w:cs="Calibri"/>
          <w:b/>
          <w:sz w:val="20"/>
          <w:szCs w:val="20"/>
          <w:lang w:val="es-MX" w:eastAsia="es-MX"/>
        </w:rPr>
        <w:t xml:space="preserve">SEGUNDO. </w:t>
      </w:r>
      <w:r w:rsidRPr="001F7841">
        <w:rPr>
          <w:rFonts w:ascii="Calibri" w:eastAsia="Garamond" w:hAnsi="Calibri" w:cs="Calibri"/>
          <w:sz w:val="20"/>
          <w:szCs w:val="20"/>
          <w:lang w:val="es-MX" w:eastAsia="es-MX"/>
        </w:rPr>
        <w:t xml:space="preserve">El Pleno del Ayuntamiento autoriza remitir la presente declaratoria junto con toda la documentación establecida por el artículo 56 de la Ley Estatal del Equilibrio Ecológico y Protección al Ambiente al </w:t>
      </w:r>
      <w:r w:rsidRPr="001F7841">
        <w:rPr>
          <w:rFonts w:ascii="Calibri" w:eastAsia="Garamond" w:hAnsi="Calibri" w:cs="Calibri"/>
          <w:b/>
          <w:sz w:val="20"/>
          <w:szCs w:val="20"/>
          <w:lang w:val="es-MX" w:eastAsia="es-MX"/>
        </w:rPr>
        <w:t>H. Congreso del Estado de Jalisco</w:t>
      </w:r>
      <w:r w:rsidRPr="001F7841">
        <w:rPr>
          <w:rFonts w:ascii="Calibri" w:eastAsia="Garamond" w:hAnsi="Calibri" w:cs="Calibri"/>
          <w:sz w:val="20"/>
          <w:szCs w:val="20"/>
          <w:lang w:val="es-MX" w:eastAsia="es-MX"/>
        </w:rPr>
        <w:t xml:space="preserve"> para que se emita el Decreto correspondiente y se publique en el Periódico Oficial del Estado de Jalisco.</w:t>
      </w:r>
      <w:r w:rsidR="00AC674F">
        <w:rPr>
          <w:rFonts w:ascii="Calibri" w:eastAsia="Garamond" w:hAnsi="Calibri" w:cs="Calibri"/>
          <w:sz w:val="20"/>
          <w:szCs w:val="20"/>
          <w:lang w:val="es-MX" w:eastAsia="es-MX"/>
        </w:rPr>
        <w:t xml:space="preserve"> </w:t>
      </w:r>
      <w:r w:rsidRPr="001F7841">
        <w:rPr>
          <w:rFonts w:ascii="Calibri" w:eastAsia="Garamond" w:hAnsi="Calibri" w:cs="Calibri"/>
          <w:b/>
          <w:sz w:val="20"/>
          <w:szCs w:val="20"/>
          <w:lang w:val="es-MX" w:eastAsia="es-MX"/>
        </w:rPr>
        <w:t xml:space="preserve">TERCERO. </w:t>
      </w:r>
      <w:r w:rsidRPr="001F7841">
        <w:rPr>
          <w:rFonts w:ascii="Calibri" w:eastAsia="Garamond" w:hAnsi="Calibri" w:cs="Calibri"/>
          <w:sz w:val="20"/>
          <w:szCs w:val="20"/>
          <w:lang w:val="es-MX" w:eastAsia="es-MX"/>
        </w:rPr>
        <w:t>Se autoriza al Presidente Municipal, al Síndico Municipal y al Secretario General para que realicen las gestiones necesarias para la entrega de la presente declaratoria, la documentación a que hace alusión el punto anterior y coadyuve en la inscripción ante el Registro Público de la Propiedad de las Áreas Naturales Protegidas de Competencia Municipal que se describen en el cuerpo de este documento.</w:t>
      </w:r>
      <w:r w:rsidR="00AC674F">
        <w:rPr>
          <w:rFonts w:ascii="Calibri" w:eastAsia="Garamond" w:hAnsi="Calibri" w:cs="Calibri"/>
          <w:sz w:val="20"/>
          <w:szCs w:val="20"/>
          <w:lang w:val="es-MX" w:eastAsia="es-MX"/>
        </w:rPr>
        <w:t xml:space="preserve"> </w:t>
      </w:r>
      <w:r w:rsidRPr="001F7841">
        <w:rPr>
          <w:rFonts w:ascii="Calibri" w:eastAsia="Garamond" w:hAnsi="Calibri" w:cs="Calibri"/>
          <w:sz w:val="20"/>
          <w:szCs w:val="20"/>
          <w:lang w:val="es-MX" w:eastAsia="es-MX"/>
        </w:rPr>
        <w:t>Atentamente. “2025, Año de la Eliminación de la Transmisión Materno Infantil de Enfermedades Infecciosas”. Puerto Vallarta, Jalisco., Jueves 24 de Julio del 2025. (Rúbrica) Regidora Profa. María Magdalena Urbina Martínez, Presidenta de la Comisión Edilicia Permanente de Medioambiente Sano, Acción por el Clima y Protección Animal; y, Fomento al Sector Primario, Desarrollo Ejidal y Rural.</w:t>
      </w:r>
      <w:r w:rsidR="00AC674F">
        <w:rPr>
          <w:rFonts w:ascii="Calibri" w:eastAsia="Garamond" w:hAnsi="Calibri" w:cs="Calibri"/>
          <w:sz w:val="20"/>
          <w:szCs w:val="20"/>
          <w:lang w:val="es-MX" w:eastAsia="es-MX"/>
        </w:rPr>
        <w:t xml:space="preserve"> </w:t>
      </w:r>
      <w:r w:rsidR="00AC674F">
        <w:rPr>
          <w:rFonts w:ascii="Garamond" w:eastAsia="Garamond" w:hAnsi="Garamond" w:cs="Calibri"/>
          <w:lang w:val="es-MX" w:eastAsia="es-MX"/>
        </w:rPr>
        <w:t>----------</w:t>
      </w:r>
      <w:r w:rsidR="00E44D78">
        <w:rPr>
          <w:rFonts w:ascii="Garamond" w:hAnsi="Garamond"/>
          <w:bCs/>
          <w:lang w:val="es-MX"/>
        </w:rPr>
        <w:t>-</w:t>
      </w:r>
      <w:r w:rsidR="004068CA">
        <w:rPr>
          <w:rFonts w:ascii="Garamond" w:hAnsi="Garamond"/>
          <w:bCs/>
          <w:lang w:val="es-MX"/>
        </w:rPr>
        <w:t xml:space="preserve"> </w:t>
      </w:r>
      <w:r w:rsidR="00CD168F" w:rsidRPr="009D633E">
        <w:rPr>
          <w:rFonts w:ascii="Garamond" w:hAnsi="Garamond"/>
          <w:lang w:val="es-ES_tradnl"/>
        </w:rPr>
        <w:t xml:space="preserve">El C. </w:t>
      </w:r>
      <w:r w:rsidR="00CD168F" w:rsidRPr="009D633E">
        <w:rPr>
          <w:rFonts w:ascii="Garamond" w:hAnsi="Garamond"/>
        </w:rPr>
        <w:t>Presidente Municipal, Arq. Luis Ernesto Munguía González: “</w:t>
      </w:r>
      <w:r w:rsidR="00576FBB" w:rsidRPr="009D633E">
        <w:rPr>
          <w:rFonts w:ascii="Garamond" w:hAnsi="Garamond"/>
          <w:bCs/>
          <w:lang w:val="es-MX"/>
        </w:rPr>
        <w:t>Siguiente iniciativa</w:t>
      </w:r>
      <w:r w:rsidR="009D633E" w:rsidRPr="009D633E">
        <w:rPr>
          <w:rFonts w:ascii="Garamond" w:hAnsi="Garamond"/>
          <w:bCs/>
          <w:lang w:val="es-MX"/>
        </w:rPr>
        <w:t xml:space="preserve"> del…de la </w:t>
      </w:r>
      <w:r w:rsidR="00576FBB" w:rsidRPr="009D633E">
        <w:rPr>
          <w:rFonts w:ascii="Garamond" w:hAnsi="Garamond"/>
          <w:bCs/>
          <w:lang w:val="es-MX"/>
        </w:rPr>
        <w:t>Regidora Magdalena</w:t>
      </w:r>
      <w:r w:rsidR="009D633E" w:rsidRPr="009D633E">
        <w:rPr>
          <w:rFonts w:ascii="Garamond" w:hAnsi="Garamond"/>
          <w:bCs/>
          <w:lang w:val="es-MX"/>
        </w:rPr>
        <w:t xml:space="preserve"> Urbina”</w:t>
      </w:r>
      <w:r w:rsidR="00576FBB" w:rsidRPr="009D633E">
        <w:rPr>
          <w:rFonts w:ascii="Garamond" w:hAnsi="Garamond"/>
          <w:bCs/>
          <w:lang w:val="es-MX"/>
        </w:rPr>
        <w:t>.</w:t>
      </w:r>
      <w:r w:rsidR="009D633E">
        <w:rPr>
          <w:rFonts w:ascii="Garamond" w:hAnsi="Garamond"/>
          <w:bCs/>
          <w:lang w:val="es-MX"/>
        </w:rPr>
        <w:t xml:space="preserve"> </w:t>
      </w:r>
      <w:r w:rsidR="009D633E" w:rsidRPr="009D633E">
        <w:rPr>
          <w:rFonts w:ascii="Garamond" w:hAnsi="Garamond"/>
          <w:bCs/>
          <w:lang w:val="es-ES_tradnl"/>
        </w:rPr>
        <w:t xml:space="preserve">La C. Regidora, </w:t>
      </w:r>
      <w:r w:rsidR="009D633E" w:rsidRPr="009D633E">
        <w:rPr>
          <w:rFonts w:ascii="Garamond" w:hAnsi="Garamond"/>
          <w:bCs/>
          <w:lang w:val="es-MX"/>
        </w:rPr>
        <w:t>Lic. María Magdalena Urbina Martínez</w:t>
      </w:r>
      <w:r w:rsidR="009D633E" w:rsidRPr="009D633E">
        <w:rPr>
          <w:rFonts w:ascii="Garamond" w:hAnsi="Garamond"/>
          <w:bCs/>
          <w:lang w:val="es-ES_tradnl"/>
        </w:rPr>
        <w:t>: “</w:t>
      </w:r>
      <w:r w:rsidR="009D633E" w:rsidRPr="009D633E">
        <w:rPr>
          <w:rFonts w:ascii="Garamond" w:eastAsia="Aptos" w:hAnsi="Garamond" w:cs="Times New Roman"/>
          <w:kern w:val="2"/>
          <w:lang w:val="es-MX"/>
          <w14:ligatures w14:val="standardContextual"/>
        </w:rPr>
        <w:t>Muy buenas noches a todos y todas los presentes</w:t>
      </w:r>
      <w:r w:rsidR="009D633E">
        <w:rPr>
          <w:rFonts w:ascii="Garamond" w:eastAsia="Aptos" w:hAnsi="Garamond" w:cs="Times New Roman"/>
          <w:kern w:val="2"/>
          <w:lang w:val="es-MX"/>
          <w14:ligatures w14:val="standardContextual"/>
        </w:rPr>
        <w:t>.</w:t>
      </w:r>
      <w:r w:rsidR="009D633E" w:rsidRPr="009D633E">
        <w:rPr>
          <w:rFonts w:ascii="Garamond" w:eastAsia="Aptos" w:hAnsi="Garamond" w:cs="Times New Roman"/>
          <w:kern w:val="2"/>
          <w:lang w:val="es-MX"/>
          <w14:ligatures w14:val="standardContextual"/>
        </w:rPr>
        <w:t xml:space="preserve"> </w:t>
      </w:r>
      <w:r w:rsidR="009D633E">
        <w:rPr>
          <w:rFonts w:ascii="Garamond" w:eastAsia="Aptos" w:hAnsi="Garamond" w:cs="Times New Roman"/>
          <w:kern w:val="2"/>
          <w:lang w:val="es-MX"/>
          <w14:ligatures w14:val="standardContextual"/>
        </w:rPr>
        <w:t>Por medio de la presente, e</w:t>
      </w:r>
      <w:r w:rsidR="009D633E" w:rsidRPr="009D633E">
        <w:rPr>
          <w:rFonts w:ascii="Garamond" w:eastAsia="Aptos" w:hAnsi="Garamond" w:cs="Times New Roman"/>
          <w:kern w:val="2"/>
          <w:lang w:val="es-MX"/>
          <w14:ligatures w14:val="standardContextual"/>
        </w:rPr>
        <w:t>n mi calidad de Regidora presento la siguiente iniciativa</w:t>
      </w:r>
      <w:r w:rsidR="009D633E">
        <w:rPr>
          <w:rFonts w:ascii="Garamond" w:eastAsia="Aptos" w:hAnsi="Garamond" w:cs="Times New Roman"/>
          <w:kern w:val="2"/>
          <w:lang w:val="es-MX"/>
          <w14:ligatures w14:val="standardContextual"/>
        </w:rPr>
        <w:t>,</w:t>
      </w:r>
      <w:r w:rsidR="009D633E" w:rsidRPr="009D633E">
        <w:rPr>
          <w:rFonts w:ascii="Garamond" w:eastAsia="Aptos" w:hAnsi="Garamond" w:cs="Times New Roman"/>
          <w:kern w:val="2"/>
          <w:lang w:val="es-MX"/>
          <w14:ligatures w14:val="standardContextual"/>
        </w:rPr>
        <w:t xml:space="preserve"> que tiene por objeto la modificación del acuerdo de pleno </w:t>
      </w:r>
      <w:r w:rsidR="009D633E">
        <w:rPr>
          <w:rFonts w:ascii="Garamond" w:eastAsia="Aptos" w:hAnsi="Garamond" w:cs="Times New Roman"/>
          <w:kern w:val="2"/>
          <w:lang w:val="es-MX"/>
          <w14:ligatures w14:val="standardContextual"/>
        </w:rPr>
        <w:t>cero treinta y seis del dos mil veinticuatro, d</w:t>
      </w:r>
      <w:r w:rsidR="009D633E" w:rsidRPr="009D633E">
        <w:rPr>
          <w:rFonts w:ascii="Garamond" w:eastAsia="Aptos" w:hAnsi="Garamond" w:cs="Times New Roman"/>
          <w:kern w:val="2"/>
          <w:lang w:val="es-MX"/>
          <w14:ligatures w14:val="standardContextual"/>
        </w:rPr>
        <w:t>onde se realizó la declaratoria formal de las Áreas Naturales Protegidas de competencia municipal, bajo la modalidad de Parques Ecológicos Municipales</w:t>
      </w:r>
      <w:r w:rsidR="009D633E">
        <w:rPr>
          <w:rFonts w:ascii="Garamond" w:eastAsia="Aptos" w:hAnsi="Garamond" w:cs="Times New Roman"/>
          <w:kern w:val="2"/>
          <w:lang w:val="es-MX"/>
          <w14:ligatures w14:val="standardContextual"/>
        </w:rPr>
        <w:t>,</w:t>
      </w:r>
      <w:r w:rsidR="009D633E" w:rsidRPr="009D633E">
        <w:rPr>
          <w:rFonts w:ascii="Garamond" w:eastAsia="Aptos" w:hAnsi="Garamond" w:cs="Times New Roman"/>
          <w:kern w:val="2"/>
          <w:lang w:val="es-MX"/>
          <w14:ligatures w14:val="standardContextual"/>
        </w:rPr>
        <w:t xml:space="preserve"> a los Parques Antenas, Agua Azul, Benito Juárez </w:t>
      </w:r>
      <w:r w:rsidR="009D633E">
        <w:rPr>
          <w:rFonts w:ascii="Garamond" w:eastAsia="Aptos" w:hAnsi="Garamond" w:cs="Times New Roman"/>
          <w:kern w:val="2"/>
          <w:lang w:val="es-MX"/>
          <w14:ligatures w14:val="standardContextual"/>
        </w:rPr>
        <w:t>y</w:t>
      </w:r>
      <w:r w:rsidR="009D633E" w:rsidRPr="009D633E">
        <w:rPr>
          <w:rFonts w:ascii="Garamond" w:eastAsia="Aptos" w:hAnsi="Garamond" w:cs="Times New Roman"/>
          <w:kern w:val="2"/>
          <w:lang w:val="es-MX"/>
          <w14:ligatures w14:val="standardContextual"/>
        </w:rPr>
        <w:t xml:space="preserve"> Buenos Aires.</w:t>
      </w:r>
      <w:r w:rsidR="009D633E">
        <w:rPr>
          <w:rFonts w:ascii="Garamond" w:eastAsia="Aptos" w:hAnsi="Garamond" w:cs="Times New Roman"/>
          <w:kern w:val="2"/>
          <w:lang w:val="es-MX"/>
          <w14:ligatures w14:val="standardContextual"/>
        </w:rPr>
        <w:t xml:space="preserve"> </w:t>
      </w:r>
      <w:r w:rsidR="009D633E" w:rsidRPr="009D633E">
        <w:rPr>
          <w:rFonts w:ascii="Garamond" w:eastAsia="Aptos" w:hAnsi="Garamond" w:cs="Times New Roman"/>
          <w:kern w:val="2"/>
          <w:lang w:val="es-MX"/>
          <w14:ligatures w14:val="standardContextual"/>
        </w:rPr>
        <w:t>Esta modificación es con la finalidad de ajustar los puntos de acuerdo para que se pueda dar continuidad ante el Congreso del Estado de Jalisco, a</w:t>
      </w:r>
      <w:r w:rsidR="009D633E">
        <w:rPr>
          <w:rFonts w:ascii="Garamond" w:eastAsia="Aptos" w:hAnsi="Garamond" w:cs="Times New Roman"/>
          <w:kern w:val="2"/>
          <w:lang w:val="es-MX"/>
          <w14:ligatures w14:val="standardContextual"/>
        </w:rPr>
        <w:t xml:space="preserve"> fin de que se emita el decreto p</w:t>
      </w:r>
      <w:r w:rsidR="009D633E" w:rsidRPr="009D633E">
        <w:rPr>
          <w:rFonts w:ascii="Garamond" w:eastAsia="Aptos" w:hAnsi="Garamond" w:cs="Times New Roman"/>
          <w:kern w:val="2"/>
          <w:lang w:val="es-MX"/>
          <w14:ligatures w14:val="standardContextual"/>
        </w:rPr>
        <w:t xml:space="preserve">ertinente a la </w:t>
      </w:r>
      <w:r w:rsidR="009D633E">
        <w:rPr>
          <w:rFonts w:ascii="Garamond" w:eastAsia="Aptos" w:hAnsi="Garamond" w:cs="Times New Roman"/>
          <w:kern w:val="2"/>
          <w:lang w:val="es-MX"/>
          <w14:ligatures w14:val="standardContextual"/>
        </w:rPr>
        <w:t xml:space="preserve">ANP, </w:t>
      </w:r>
      <w:r w:rsidR="009D633E" w:rsidRPr="009D633E">
        <w:rPr>
          <w:rFonts w:ascii="Garamond" w:eastAsia="Aptos" w:hAnsi="Garamond" w:cs="Times New Roman"/>
          <w:kern w:val="2"/>
          <w:lang w:val="es-MX"/>
          <w14:ligatures w14:val="standardContextual"/>
        </w:rPr>
        <w:t>se publique</w:t>
      </w:r>
      <w:r w:rsidR="009D633E">
        <w:rPr>
          <w:rFonts w:ascii="Garamond" w:eastAsia="Aptos" w:hAnsi="Garamond" w:cs="Times New Roman"/>
          <w:kern w:val="2"/>
          <w:lang w:val="es-MX"/>
          <w14:ligatures w14:val="standardContextual"/>
        </w:rPr>
        <w:t xml:space="preserve"> e</w:t>
      </w:r>
      <w:r w:rsidR="009D633E" w:rsidRPr="009D633E">
        <w:rPr>
          <w:rFonts w:ascii="Garamond" w:eastAsia="Aptos" w:hAnsi="Garamond" w:cs="Times New Roman"/>
          <w:kern w:val="2"/>
          <w:lang w:val="es-MX"/>
          <w14:ligatures w14:val="standardContextual"/>
        </w:rPr>
        <w:t>n el Periódico Oficial del Estado de Jalisco y se suscriban en el Registro Público de la Propiedad</w:t>
      </w:r>
      <w:r w:rsidR="009D633E">
        <w:rPr>
          <w:rFonts w:ascii="Garamond" w:eastAsia="Aptos" w:hAnsi="Garamond" w:cs="Times New Roman"/>
          <w:kern w:val="2"/>
          <w:lang w:val="es-MX"/>
          <w14:ligatures w14:val="standardContextual"/>
        </w:rPr>
        <w:t>, t</w:t>
      </w:r>
      <w:r w:rsidR="009D633E" w:rsidRPr="009D633E">
        <w:rPr>
          <w:rFonts w:ascii="Garamond" w:eastAsia="Aptos" w:hAnsi="Garamond" w:cs="Times New Roman"/>
          <w:kern w:val="2"/>
          <w:lang w:val="es-MX"/>
          <w14:ligatures w14:val="standardContextual"/>
        </w:rPr>
        <w:t>oda vez que así lo marca la Ley Estatal del Equilibrio Ecológico y la Protección al Ambiente</w:t>
      </w:r>
      <w:r w:rsidR="009D633E">
        <w:rPr>
          <w:rFonts w:ascii="Garamond" w:eastAsia="Aptos" w:hAnsi="Garamond" w:cs="Times New Roman"/>
          <w:kern w:val="2"/>
          <w:lang w:val="es-MX"/>
          <w14:ligatures w14:val="standardContextual"/>
        </w:rPr>
        <w:t>.</w:t>
      </w:r>
      <w:r w:rsidR="009D633E" w:rsidRPr="009D633E">
        <w:rPr>
          <w:rFonts w:ascii="Garamond" w:eastAsia="Aptos" w:hAnsi="Garamond" w:cs="Times New Roman"/>
          <w:kern w:val="2"/>
          <w:lang w:val="es-MX"/>
          <w14:ligatures w14:val="standardContextual"/>
        </w:rPr>
        <w:t xml:space="preserve"> </w:t>
      </w:r>
      <w:r w:rsidR="009D633E">
        <w:rPr>
          <w:rFonts w:ascii="Garamond" w:eastAsia="Aptos" w:hAnsi="Garamond" w:cs="Times New Roman"/>
          <w:kern w:val="2"/>
          <w:lang w:val="es-MX"/>
          <w14:ligatures w14:val="standardContextual"/>
        </w:rPr>
        <w:t>Q</w:t>
      </w:r>
      <w:r w:rsidR="009D633E" w:rsidRPr="009D633E">
        <w:rPr>
          <w:rFonts w:ascii="Garamond" w:eastAsia="Aptos" w:hAnsi="Garamond" w:cs="Times New Roman"/>
          <w:kern w:val="2"/>
          <w:lang w:val="es-MX"/>
          <w14:ligatures w14:val="standardContextual"/>
        </w:rPr>
        <w:t>uedando los puntos de acuerdo de la siguiente manera</w:t>
      </w:r>
      <w:r w:rsidR="009D633E">
        <w:rPr>
          <w:rFonts w:ascii="Garamond" w:eastAsia="Aptos" w:hAnsi="Garamond" w:cs="Times New Roman"/>
          <w:kern w:val="2"/>
          <w:lang w:val="es-MX"/>
          <w14:ligatures w14:val="standardContextual"/>
        </w:rPr>
        <w:t>:</w:t>
      </w:r>
      <w:r w:rsidR="009D633E" w:rsidRPr="009D633E">
        <w:rPr>
          <w:rFonts w:ascii="Garamond" w:eastAsia="Aptos" w:hAnsi="Garamond" w:cs="Times New Roman"/>
          <w:kern w:val="2"/>
          <w:lang w:val="es-MX"/>
          <w14:ligatures w14:val="standardContextual"/>
        </w:rPr>
        <w:t xml:space="preserve"> </w:t>
      </w:r>
      <w:r w:rsidR="009D633E">
        <w:rPr>
          <w:rFonts w:ascii="Garamond" w:eastAsia="Aptos" w:hAnsi="Garamond" w:cs="Times New Roman"/>
          <w:kern w:val="2"/>
          <w:lang w:val="es-MX"/>
          <w14:ligatures w14:val="standardContextual"/>
        </w:rPr>
        <w:t>E</w:t>
      </w:r>
      <w:r w:rsidR="009D633E" w:rsidRPr="009D633E">
        <w:rPr>
          <w:rFonts w:ascii="Garamond" w:eastAsia="Aptos" w:hAnsi="Garamond" w:cs="Times New Roman"/>
          <w:kern w:val="2"/>
          <w:lang w:val="es-MX"/>
          <w14:ligatures w14:val="standardContextual"/>
        </w:rPr>
        <w:t>l Pleno ap</w:t>
      </w:r>
      <w:r w:rsidR="009D633E">
        <w:rPr>
          <w:rFonts w:ascii="Garamond" w:eastAsia="Aptos" w:hAnsi="Garamond" w:cs="Times New Roman"/>
          <w:kern w:val="2"/>
          <w:lang w:val="es-MX"/>
          <w14:ligatures w14:val="standardContextual"/>
        </w:rPr>
        <w:t>ruebe la modificación del acuerdo d</w:t>
      </w:r>
      <w:r w:rsidR="009D633E" w:rsidRPr="009D633E">
        <w:rPr>
          <w:rFonts w:ascii="Garamond" w:eastAsia="Aptos" w:hAnsi="Garamond" w:cs="Times New Roman"/>
          <w:kern w:val="2"/>
          <w:lang w:val="es-MX"/>
          <w14:ligatures w14:val="standardContextual"/>
        </w:rPr>
        <w:t xml:space="preserve">e pleno cero </w:t>
      </w:r>
      <w:r w:rsidR="009D633E">
        <w:rPr>
          <w:rFonts w:ascii="Garamond" w:eastAsia="Aptos" w:hAnsi="Garamond" w:cs="Times New Roman"/>
          <w:kern w:val="2"/>
          <w:lang w:val="es-MX"/>
          <w14:ligatures w14:val="standardContextual"/>
        </w:rPr>
        <w:t>treinta y seis</w:t>
      </w:r>
      <w:r w:rsidR="009D633E" w:rsidRPr="009D633E">
        <w:rPr>
          <w:rFonts w:ascii="Garamond" w:eastAsia="Aptos" w:hAnsi="Garamond" w:cs="Times New Roman"/>
          <w:kern w:val="2"/>
          <w:lang w:val="es-MX"/>
          <w14:ligatures w14:val="standardContextual"/>
        </w:rPr>
        <w:t xml:space="preserve"> del </w:t>
      </w:r>
      <w:r w:rsidR="009D633E">
        <w:rPr>
          <w:rFonts w:ascii="Garamond" w:eastAsia="Aptos" w:hAnsi="Garamond" w:cs="Times New Roman"/>
          <w:kern w:val="2"/>
          <w:lang w:val="es-MX"/>
          <w14:ligatures w14:val="standardContextual"/>
        </w:rPr>
        <w:t>dos mil veinticuatro</w:t>
      </w:r>
      <w:r w:rsidR="009D633E" w:rsidRPr="009D633E">
        <w:rPr>
          <w:rFonts w:ascii="Garamond" w:eastAsia="Aptos" w:hAnsi="Garamond" w:cs="Times New Roman"/>
          <w:kern w:val="2"/>
          <w:lang w:val="es-MX"/>
          <w14:ligatures w14:val="standardContextual"/>
        </w:rPr>
        <w:t xml:space="preserve"> para establecer l</w:t>
      </w:r>
      <w:r w:rsidR="009D633E">
        <w:rPr>
          <w:rFonts w:ascii="Garamond" w:eastAsia="Aptos" w:hAnsi="Garamond" w:cs="Times New Roman"/>
          <w:kern w:val="2"/>
          <w:lang w:val="es-MX"/>
          <w14:ligatures w14:val="standardContextual"/>
        </w:rPr>
        <w:t>os siguientes puntos de acuerdo: Punto número uno:</w:t>
      </w:r>
      <w:r w:rsidR="009D633E" w:rsidRPr="009D633E">
        <w:rPr>
          <w:rFonts w:ascii="Garamond" w:eastAsia="Aptos" w:hAnsi="Garamond" w:cs="Times New Roman"/>
          <w:kern w:val="2"/>
          <w:lang w:val="es-MX"/>
          <w14:ligatures w14:val="standardContextual"/>
        </w:rPr>
        <w:t xml:space="preserve"> </w:t>
      </w:r>
      <w:r w:rsidR="009D633E">
        <w:rPr>
          <w:rFonts w:ascii="Garamond" w:eastAsia="Aptos" w:hAnsi="Garamond" w:cs="Times New Roman"/>
          <w:kern w:val="2"/>
          <w:lang w:val="es-MX"/>
          <w14:ligatures w14:val="standardContextual"/>
        </w:rPr>
        <w:t>E</w:t>
      </w:r>
      <w:r w:rsidR="009D633E" w:rsidRPr="009D633E">
        <w:rPr>
          <w:rFonts w:ascii="Garamond" w:eastAsia="Aptos" w:hAnsi="Garamond" w:cs="Times New Roman"/>
          <w:kern w:val="2"/>
          <w:lang w:val="es-MX"/>
          <w14:ligatures w14:val="standardContextual"/>
        </w:rPr>
        <w:t xml:space="preserve">l Pleno del Ayuntamiento Constitucional de Puerto Vallarta, de conformidad en el artículo </w:t>
      </w:r>
      <w:r w:rsidR="002D6AF9">
        <w:rPr>
          <w:rFonts w:ascii="Garamond" w:eastAsia="Aptos" w:hAnsi="Garamond" w:cs="Times New Roman"/>
          <w:kern w:val="2"/>
          <w:lang w:val="es-MX"/>
          <w14:ligatures w14:val="standardContextual"/>
        </w:rPr>
        <w:t>cincuenta y cuatro</w:t>
      </w:r>
      <w:r w:rsidR="009D633E" w:rsidRPr="009D633E">
        <w:rPr>
          <w:rFonts w:ascii="Garamond" w:eastAsia="Aptos" w:hAnsi="Garamond" w:cs="Times New Roman"/>
          <w:kern w:val="2"/>
          <w:lang w:val="es-MX"/>
          <w14:ligatures w14:val="standardContextual"/>
        </w:rPr>
        <w:t xml:space="preserve"> de la Ley Estatal del Equilibrio Ecológico y Protección del Ambiente, aprueben la</w:t>
      </w:r>
      <w:r w:rsidR="009D633E">
        <w:rPr>
          <w:rFonts w:ascii="Garamond" w:eastAsia="Aptos" w:hAnsi="Garamond" w:cs="Times New Roman"/>
          <w:kern w:val="2"/>
          <w:lang w:val="es-MX"/>
          <w14:ligatures w14:val="standardContextual"/>
        </w:rPr>
        <w:t>…</w:t>
      </w:r>
      <w:r w:rsidR="009D633E" w:rsidRPr="009D633E">
        <w:rPr>
          <w:rFonts w:ascii="Garamond" w:eastAsia="Aptos" w:hAnsi="Garamond" w:cs="Times New Roman"/>
          <w:kern w:val="2"/>
          <w:lang w:val="es-MX"/>
          <w14:ligatures w14:val="standardContextual"/>
        </w:rPr>
        <w:t>la declaración de áreas naturales protegidas de competencia municipal</w:t>
      </w:r>
      <w:r w:rsidR="009D633E">
        <w:rPr>
          <w:rFonts w:ascii="Garamond" w:eastAsia="Aptos" w:hAnsi="Garamond" w:cs="Times New Roman"/>
          <w:kern w:val="2"/>
          <w:lang w:val="es-MX"/>
          <w14:ligatures w14:val="standardContextual"/>
        </w:rPr>
        <w:t xml:space="preserve"> l</w:t>
      </w:r>
      <w:r w:rsidR="009D633E" w:rsidRPr="009D633E">
        <w:rPr>
          <w:rFonts w:ascii="Garamond" w:eastAsia="Aptos" w:hAnsi="Garamond" w:cs="Times New Roman"/>
          <w:kern w:val="2"/>
          <w:lang w:val="es-MX"/>
          <w14:ligatures w14:val="standardContextual"/>
        </w:rPr>
        <w:t>os Parques Antenas, Agua Azul, Benito Juárez y Buenos Aires, bajo la modalidad de Parques Ecológicos Municipales</w:t>
      </w:r>
      <w:r w:rsidR="009D633E">
        <w:rPr>
          <w:rFonts w:ascii="Garamond" w:eastAsia="Aptos" w:hAnsi="Garamond" w:cs="Times New Roman"/>
          <w:kern w:val="2"/>
          <w:lang w:val="es-MX"/>
          <w14:ligatures w14:val="standardContextual"/>
        </w:rPr>
        <w:t>. Segundo:</w:t>
      </w:r>
      <w:r w:rsidR="009D633E" w:rsidRPr="009D633E">
        <w:rPr>
          <w:rFonts w:ascii="Garamond" w:eastAsia="Aptos" w:hAnsi="Garamond" w:cs="Times New Roman"/>
          <w:kern w:val="2"/>
          <w:lang w:val="es-MX"/>
          <w14:ligatures w14:val="standardContextual"/>
        </w:rPr>
        <w:t xml:space="preserve"> </w:t>
      </w:r>
      <w:r w:rsidR="009D633E">
        <w:rPr>
          <w:rFonts w:ascii="Garamond" w:eastAsia="Aptos" w:hAnsi="Garamond" w:cs="Times New Roman"/>
          <w:kern w:val="2"/>
          <w:lang w:val="es-MX"/>
          <w14:ligatures w14:val="standardContextual"/>
        </w:rPr>
        <w:t>E</w:t>
      </w:r>
      <w:r w:rsidR="009D633E" w:rsidRPr="009D633E">
        <w:rPr>
          <w:rFonts w:ascii="Garamond" w:eastAsia="Aptos" w:hAnsi="Garamond" w:cs="Times New Roman"/>
          <w:kern w:val="2"/>
          <w:lang w:val="es-MX"/>
          <w14:ligatures w14:val="standardContextual"/>
        </w:rPr>
        <w:t xml:space="preserve">l Pleno del Ayuntamiento </w:t>
      </w:r>
      <w:r w:rsidR="009D633E">
        <w:rPr>
          <w:rFonts w:ascii="Garamond" w:eastAsia="Aptos" w:hAnsi="Garamond" w:cs="Times New Roman"/>
          <w:kern w:val="2"/>
          <w:lang w:val="es-MX"/>
          <w14:ligatures w14:val="standardContextual"/>
        </w:rPr>
        <w:t xml:space="preserve">autoriza </w:t>
      </w:r>
      <w:r w:rsidR="009D633E" w:rsidRPr="009D633E">
        <w:rPr>
          <w:rFonts w:ascii="Garamond" w:eastAsia="Aptos" w:hAnsi="Garamond" w:cs="Times New Roman"/>
          <w:kern w:val="2"/>
          <w:lang w:val="es-MX"/>
          <w14:ligatures w14:val="standardContextual"/>
        </w:rPr>
        <w:t xml:space="preserve">remitir la presente declaratoria junto con toda la </w:t>
      </w:r>
      <w:r w:rsidR="009D633E">
        <w:rPr>
          <w:rFonts w:ascii="Garamond" w:eastAsia="Aptos" w:hAnsi="Garamond" w:cs="Times New Roman"/>
          <w:kern w:val="2"/>
          <w:lang w:val="es-MX"/>
          <w14:ligatures w14:val="standardContextual"/>
        </w:rPr>
        <w:t>documentación e</w:t>
      </w:r>
      <w:r w:rsidR="009D633E" w:rsidRPr="009D633E">
        <w:rPr>
          <w:rFonts w:ascii="Garamond" w:eastAsia="Aptos" w:hAnsi="Garamond" w:cs="Times New Roman"/>
          <w:kern w:val="2"/>
          <w:lang w:val="es-MX"/>
          <w14:ligatures w14:val="standardContextual"/>
        </w:rPr>
        <w:t xml:space="preserve">stablecida en los artículos </w:t>
      </w:r>
      <w:r w:rsidR="009D633E">
        <w:rPr>
          <w:rFonts w:ascii="Garamond" w:eastAsia="Aptos" w:hAnsi="Garamond" w:cs="Times New Roman"/>
          <w:kern w:val="2"/>
          <w:lang w:val="es-MX"/>
          <w14:ligatures w14:val="standardContextual"/>
        </w:rPr>
        <w:t>cincuenta y seis</w:t>
      </w:r>
      <w:r w:rsidR="009D633E" w:rsidRPr="009D633E">
        <w:rPr>
          <w:rFonts w:ascii="Garamond" w:eastAsia="Aptos" w:hAnsi="Garamond" w:cs="Times New Roman"/>
          <w:kern w:val="2"/>
          <w:lang w:val="es-MX"/>
          <w14:ligatures w14:val="standardContextual"/>
        </w:rPr>
        <w:t xml:space="preserve"> de </w:t>
      </w:r>
      <w:r w:rsidR="009D633E">
        <w:rPr>
          <w:rFonts w:ascii="Garamond" w:eastAsia="Aptos" w:hAnsi="Garamond" w:cs="Times New Roman"/>
          <w:kern w:val="2"/>
          <w:lang w:val="es-MX"/>
          <w14:ligatures w14:val="standardContextual"/>
        </w:rPr>
        <w:t>l</w:t>
      </w:r>
      <w:r w:rsidR="009D633E" w:rsidRPr="009D633E">
        <w:rPr>
          <w:rFonts w:ascii="Garamond" w:eastAsia="Aptos" w:hAnsi="Garamond" w:cs="Times New Roman"/>
          <w:kern w:val="2"/>
          <w:lang w:val="es-MX"/>
          <w14:ligatures w14:val="standardContextual"/>
        </w:rPr>
        <w:t xml:space="preserve">a Ley Estatal </w:t>
      </w:r>
      <w:r w:rsidR="009D633E">
        <w:rPr>
          <w:rFonts w:ascii="Garamond" w:eastAsia="Aptos" w:hAnsi="Garamond" w:cs="Times New Roman"/>
          <w:kern w:val="2"/>
          <w:lang w:val="es-MX"/>
          <w14:ligatures w14:val="standardContextual"/>
        </w:rPr>
        <w:t>d</w:t>
      </w:r>
      <w:r w:rsidR="009D633E" w:rsidRPr="009D633E">
        <w:rPr>
          <w:rFonts w:ascii="Garamond" w:eastAsia="Aptos" w:hAnsi="Garamond" w:cs="Times New Roman"/>
          <w:kern w:val="2"/>
          <w:lang w:val="es-MX"/>
          <w14:ligatures w14:val="standardContextual"/>
        </w:rPr>
        <w:t>el Equilibrio Ecológico y Protección al Ambiente</w:t>
      </w:r>
      <w:r w:rsidR="009D633E">
        <w:rPr>
          <w:rFonts w:ascii="Garamond" w:eastAsia="Aptos" w:hAnsi="Garamond" w:cs="Times New Roman"/>
          <w:kern w:val="2"/>
          <w:lang w:val="es-MX"/>
          <w14:ligatures w14:val="standardContextual"/>
        </w:rPr>
        <w:t>, al H.</w:t>
      </w:r>
      <w:r w:rsidR="009D633E" w:rsidRPr="009D633E">
        <w:rPr>
          <w:rFonts w:ascii="Garamond" w:eastAsia="Aptos" w:hAnsi="Garamond" w:cs="Times New Roman"/>
          <w:kern w:val="2"/>
          <w:lang w:val="es-MX"/>
          <w14:ligatures w14:val="standardContextual"/>
        </w:rPr>
        <w:t xml:space="preserve"> Congreso del Estado de Jalisco, para que se emita el decreto correspondiente y se publique en el </w:t>
      </w:r>
      <w:r w:rsidR="004068CA" w:rsidRPr="009D633E">
        <w:rPr>
          <w:rFonts w:ascii="Garamond" w:eastAsia="Aptos" w:hAnsi="Garamond" w:cs="Times New Roman"/>
          <w:kern w:val="2"/>
          <w:lang w:val="es-MX"/>
          <w14:ligatures w14:val="standardContextual"/>
        </w:rPr>
        <w:t xml:space="preserve">Periódico Oficial </w:t>
      </w:r>
      <w:r w:rsidR="009D633E" w:rsidRPr="009D633E">
        <w:rPr>
          <w:rFonts w:ascii="Garamond" w:eastAsia="Aptos" w:hAnsi="Garamond" w:cs="Times New Roman"/>
          <w:kern w:val="2"/>
          <w:lang w:val="es-MX"/>
          <w14:ligatures w14:val="standardContextual"/>
        </w:rPr>
        <w:t>del Estado de Jalisco.</w:t>
      </w:r>
      <w:r w:rsidR="004068CA">
        <w:rPr>
          <w:rFonts w:ascii="Garamond" w:eastAsia="Aptos" w:hAnsi="Garamond" w:cs="Times New Roman"/>
          <w:kern w:val="2"/>
          <w:lang w:val="es-MX"/>
          <w14:ligatures w14:val="standardContextual"/>
        </w:rPr>
        <w:t xml:space="preserve"> Tercero:</w:t>
      </w:r>
      <w:r w:rsidR="009D633E" w:rsidRPr="009D633E">
        <w:rPr>
          <w:rFonts w:ascii="Garamond" w:eastAsia="Aptos" w:hAnsi="Garamond" w:cs="Times New Roman"/>
          <w:kern w:val="2"/>
          <w:lang w:val="es-MX"/>
          <w14:ligatures w14:val="standardContextual"/>
        </w:rPr>
        <w:t xml:space="preserve"> </w:t>
      </w:r>
      <w:r w:rsidR="004068CA">
        <w:rPr>
          <w:rFonts w:ascii="Garamond" w:eastAsia="Aptos" w:hAnsi="Garamond" w:cs="Times New Roman"/>
          <w:kern w:val="2"/>
          <w:lang w:val="es-MX"/>
          <w14:ligatures w14:val="standardContextual"/>
        </w:rPr>
        <w:t>S</w:t>
      </w:r>
      <w:r w:rsidR="009D633E" w:rsidRPr="009D633E">
        <w:rPr>
          <w:rFonts w:ascii="Garamond" w:eastAsia="Aptos" w:hAnsi="Garamond" w:cs="Times New Roman"/>
          <w:kern w:val="2"/>
          <w:lang w:val="es-MX"/>
          <w14:ligatures w14:val="standardContextual"/>
        </w:rPr>
        <w:t xml:space="preserve">e autoriza al </w:t>
      </w:r>
      <w:r w:rsidR="004068CA" w:rsidRPr="009D633E">
        <w:rPr>
          <w:rFonts w:ascii="Garamond" w:eastAsia="Aptos" w:hAnsi="Garamond" w:cs="Times New Roman"/>
          <w:kern w:val="2"/>
          <w:lang w:val="es-MX"/>
          <w14:ligatures w14:val="standardContextual"/>
        </w:rPr>
        <w:t>Presidente Municipal</w:t>
      </w:r>
      <w:r w:rsidR="009D633E" w:rsidRPr="009D633E">
        <w:rPr>
          <w:rFonts w:ascii="Garamond" w:eastAsia="Aptos" w:hAnsi="Garamond" w:cs="Times New Roman"/>
          <w:kern w:val="2"/>
          <w:lang w:val="es-MX"/>
          <w14:ligatures w14:val="standardContextual"/>
        </w:rPr>
        <w:t xml:space="preserve">, al </w:t>
      </w:r>
      <w:r w:rsidR="004068CA" w:rsidRPr="009D633E">
        <w:rPr>
          <w:rFonts w:ascii="Garamond" w:eastAsia="Aptos" w:hAnsi="Garamond" w:cs="Times New Roman"/>
          <w:kern w:val="2"/>
          <w:lang w:val="es-MX"/>
          <w14:ligatures w14:val="standardContextual"/>
        </w:rPr>
        <w:t xml:space="preserve">Síndico Municipal </w:t>
      </w:r>
      <w:r w:rsidR="009D633E" w:rsidRPr="009D633E">
        <w:rPr>
          <w:rFonts w:ascii="Garamond" w:eastAsia="Aptos" w:hAnsi="Garamond" w:cs="Times New Roman"/>
          <w:kern w:val="2"/>
          <w:lang w:val="es-MX"/>
          <w14:ligatures w14:val="standardContextual"/>
        </w:rPr>
        <w:t xml:space="preserve">y al Secretario General para que realicen las gestiones necesarias para la entrega </w:t>
      </w:r>
      <w:r w:rsidR="004068CA">
        <w:rPr>
          <w:rFonts w:ascii="Garamond" w:eastAsia="Aptos" w:hAnsi="Garamond" w:cs="Times New Roman"/>
          <w:kern w:val="2"/>
          <w:lang w:val="es-MX"/>
          <w14:ligatures w14:val="standardContextual"/>
        </w:rPr>
        <w:t>de la presente declaratoria, la d</w:t>
      </w:r>
      <w:r w:rsidR="009D633E" w:rsidRPr="009D633E">
        <w:rPr>
          <w:rFonts w:ascii="Garamond" w:eastAsia="Aptos" w:hAnsi="Garamond" w:cs="Times New Roman"/>
          <w:kern w:val="2"/>
          <w:lang w:val="es-MX"/>
          <w14:ligatures w14:val="standardContextual"/>
        </w:rPr>
        <w:t>ocumentación a que hace alusión el punto anterior y coadyuve en la inscripción ante el registro público de la propiedad de las áreas naturales protegidas de competencia municipal que se describen en el cuerpo de este documento.</w:t>
      </w:r>
      <w:r w:rsidR="009D633E">
        <w:rPr>
          <w:rFonts w:ascii="Garamond" w:eastAsia="Aptos" w:hAnsi="Garamond" w:cs="Times New Roman"/>
          <w:kern w:val="2"/>
          <w:lang w:val="es-MX"/>
          <w14:ligatures w14:val="standardContextual"/>
        </w:rPr>
        <w:t xml:space="preserve"> </w:t>
      </w:r>
      <w:r w:rsidR="009D633E" w:rsidRPr="009D633E">
        <w:rPr>
          <w:rFonts w:ascii="Garamond" w:eastAsia="Aptos" w:hAnsi="Garamond" w:cs="Times New Roman"/>
          <w:kern w:val="2"/>
          <w:lang w:val="es-MX"/>
          <w14:ligatures w14:val="standardContextual"/>
        </w:rPr>
        <w:t>Es cu</w:t>
      </w:r>
      <w:r w:rsidR="009D633E">
        <w:rPr>
          <w:rFonts w:ascii="Garamond" w:eastAsia="Aptos" w:hAnsi="Garamond" w:cs="Times New Roman"/>
          <w:kern w:val="2"/>
          <w:lang w:val="es-MX"/>
          <w14:ligatures w14:val="standardContextual"/>
        </w:rPr>
        <w:t>a</w:t>
      </w:r>
      <w:r w:rsidR="009D633E" w:rsidRPr="009D633E">
        <w:rPr>
          <w:rFonts w:ascii="Garamond" w:eastAsia="Aptos" w:hAnsi="Garamond" w:cs="Times New Roman"/>
          <w:kern w:val="2"/>
          <w:lang w:val="es-MX"/>
          <w14:ligatures w14:val="standardContextual"/>
        </w:rPr>
        <w:t>nto</w:t>
      </w:r>
      <w:r w:rsidR="009D633E">
        <w:rPr>
          <w:rFonts w:ascii="Garamond" w:eastAsia="Aptos" w:hAnsi="Garamond" w:cs="Times New Roman"/>
          <w:kern w:val="2"/>
          <w:lang w:val="es-MX"/>
          <w14:ligatures w14:val="standardContextual"/>
        </w:rPr>
        <w:t xml:space="preserve">”. </w:t>
      </w:r>
      <w:r w:rsidR="004068CA" w:rsidRPr="009D633E">
        <w:rPr>
          <w:rFonts w:ascii="Garamond" w:hAnsi="Garamond"/>
          <w:lang w:val="es-ES_tradnl"/>
        </w:rPr>
        <w:t xml:space="preserve">El C. </w:t>
      </w:r>
      <w:r w:rsidR="004068CA" w:rsidRPr="009D633E">
        <w:rPr>
          <w:rFonts w:ascii="Garamond" w:hAnsi="Garamond"/>
        </w:rPr>
        <w:t>Presidente Municipal, Arq. Luis Ernesto Munguía González: “</w:t>
      </w:r>
      <w:r w:rsidR="004068CA">
        <w:rPr>
          <w:rFonts w:ascii="Garamond" w:eastAsia="Aptos" w:hAnsi="Garamond" w:cs="Times New Roman"/>
          <w:kern w:val="2"/>
          <w:lang w:val="es-MX"/>
          <w14:ligatures w14:val="standardContextual"/>
        </w:rPr>
        <w:t>Muchas gracias R</w:t>
      </w:r>
      <w:r w:rsidR="009D633E" w:rsidRPr="009D633E">
        <w:rPr>
          <w:rFonts w:ascii="Garamond" w:eastAsia="Aptos" w:hAnsi="Garamond" w:cs="Times New Roman"/>
          <w:kern w:val="2"/>
          <w:lang w:val="es-MX"/>
          <w14:ligatures w14:val="standardContextual"/>
        </w:rPr>
        <w:t>egidora por la presentación de su iniciativa.</w:t>
      </w:r>
      <w:r w:rsidR="004068CA">
        <w:rPr>
          <w:rFonts w:ascii="Garamond" w:eastAsia="Aptos" w:hAnsi="Garamond" w:cs="Times New Roman"/>
          <w:kern w:val="2"/>
          <w:lang w:val="es-MX"/>
          <w14:ligatures w14:val="standardContextual"/>
        </w:rPr>
        <w:t xml:space="preserve"> Se propone…se propone </w:t>
      </w:r>
      <w:r w:rsidR="009D633E" w:rsidRPr="009D633E">
        <w:rPr>
          <w:rFonts w:ascii="Garamond" w:eastAsia="Aptos" w:hAnsi="Garamond" w:cs="Times New Roman"/>
          <w:kern w:val="2"/>
          <w:lang w:val="es-MX"/>
          <w14:ligatures w14:val="standardContextual"/>
        </w:rPr>
        <w:t xml:space="preserve">la modificación del acuerdo que ya plantea la </w:t>
      </w:r>
      <w:r w:rsidR="004068CA" w:rsidRPr="009D633E">
        <w:rPr>
          <w:rFonts w:ascii="Garamond" w:eastAsia="Aptos" w:hAnsi="Garamond" w:cs="Times New Roman"/>
          <w:kern w:val="2"/>
          <w:lang w:val="es-MX"/>
          <w14:ligatures w14:val="standardContextual"/>
        </w:rPr>
        <w:t xml:space="preserve">Regidora </w:t>
      </w:r>
      <w:r w:rsidR="009D633E" w:rsidRPr="009D633E">
        <w:rPr>
          <w:rFonts w:ascii="Garamond" w:eastAsia="Aptos" w:hAnsi="Garamond" w:cs="Times New Roman"/>
          <w:kern w:val="2"/>
          <w:lang w:val="es-MX"/>
          <w14:ligatures w14:val="standardContextual"/>
        </w:rPr>
        <w:t>Magdalena.</w:t>
      </w:r>
      <w:r w:rsidR="004068CA">
        <w:rPr>
          <w:rFonts w:ascii="Garamond" w:eastAsia="Aptos" w:hAnsi="Garamond" w:cs="Times New Roman"/>
          <w:kern w:val="2"/>
          <w:lang w:val="es-MX"/>
          <w14:ligatures w14:val="standardContextual"/>
        </w:rPr>
        <w:t xml:space="preserve"> </w:t>
      </w:r>
      <w:r w:rsidR="009D633E" w:rsidRPr="009D633E">
        <w:rPr>
          <w:rFonts w:ascii="Garamond" w:eastAsia="Aptos" w:hAnsi="Garamond" w:cs="Times New Roman"/>
          <w:kern w:val="2"/>
          <w:lang w:val="es-MX"/>
          <w14:ligatures w14:val="standardContextual"/>
        </w:rPr>
        <w:t>Por quienes estén en la afirmativa manifestarlo levantando su mano.</w:t>
      </w:r>
      <w:r w:rsidR="004068CA">
        <w:rPr>
          <w:rFonts w:ascii="Garamond" w:eastAsia="Aptos" w:hAnsi="Garamond" w:cs="Times New Roman"/>
          <w:kern w:val="2"/>
          <w:lang w:val="es-MX"/>
          <w14:ligatures w14:val="standardContextual"/>
        </w:rPr>
        <w:t xml:space="preserve"> </w:t>
      </w:r>
      <w:r w:rsidR="004068CA" w:rsidRPr="004068CA">
        <w:rPr>
          <w:rFonts w:ascii="Garamond" w:eastAsia="Aptos" w:hAnsi="Garamond" w:cs="Times New Roman"/>
          <w:kern w:val="2"/>
          <w:lang w:val="es-MX"/>
          <w14:ligatures w14:val="standardContextual"/>
        </w:rPr>
        <w:t xml:space="preserve">¿En contra? ¿En abstención? </w:t>
      </w:r>
      <w:r w:rsidR="004068CA">
        <w:rPr>
          <w:rFonts w:ascii="Garamond" w:eastAsia="Aptos" w:hAnsi="Garamond" w:cs="Times New Roman"/>
          <w:kern w:val="2"/>
          <w:lang w:val="es-MX"/>
          <w14:ligatures w14:val="standardContextual"/>
        </w:rPr>
        <w:t>Señor Secretario dé</w:t>
      </w:r>
      <w:r w:rsidR="009D633E" w:rsidRPr="009D633E">
        <w:rPr>
          <w:rFonts w:ascii="Garamond" w:eastAsia="Aptos" w:hAnsi="Garamond" w:cs="Times New Roman"/>
          <w:kern w:val="2"/>
          <w:lang w:val="es-MX"/>
          <w14:ligatures w14:val="standardContextual"/>
        </w:rPr>
        <w:t xml:space="preserve"> cuenta </w:t>
      </w:r>
      <w:r w:rsidR="004068CA">
        <w:rPr>
          <w:rFonts w:ascii="Garamond" w:eastAsia="Aptos" w:hAnsi="Garamond" w:cs="Times New Roman"/>
          <w:kern w:val="2"/>
          <w:lang w:val="es-MX"/>
          <w14:ligatures w14:val="standardContextual"/>
        </w:rPr>
        <w:t>d</w:t>
      </w:r>
      <w:r w:rsidR="009D633E" w:rsidRPr="009D633E">
        <w:rPr>
          <w:rFonts w:ascii="Garamond" w:eastAsia="Aptos" w:hAnsi="Garamond" w:cs="Times New Roman"/>
          <w:kern w:val="2"/>
          <w:lang w:val="es-MX"/>
          <w14:ligatures w14:val="standardContextual"/>
        </w:rPr>
        <w:t>el resultado de la votación</w:t>
      </w:r>
      <w:r w:rsidR="004068CA" w:rsidRPr="004068CA">
        <w:rPr>
          <w:rFonts w:ascii="Garamond" w:eastAsia="Aptos" w:hAnsi="Garamond" w:cs="Times New Roman"/>
          <w:kern w:val="2"/>
          <w:lang w:val="es-MX"/>
          <w14:ligatures w14:val="standardContextual"/>
        </w:rPr>
        <w:t>”</w:t>
      </w:r>
      <w:r w:rsidR="009D633E" w:rsidRPr="009D633E">
        <w:rPr>
          <w:rFonts w:ascii="Garamond" w:eastAsia="Aptos" w:hAnsi="Garamond" w:cs="Times New Roman"/>
          <w:kern w:val="2"/>
          <w:lang w:val="es-MX"/>
          <w14:ligatures w14:val="standardContextual"/>
        </w:rPr>
        <w:t>.</w:t>
      </w:r>
      <w:r w:rsidR="004068CA" w:rsidRPr="004068CA">
        <w:rPr>
          <w:rFonts w:ascii="Garamond" w:eastAsia="Aptos" w:hAnsi="Garamond" w:cs="Times New Roman"/>
          <w:kern w:val="2"/>
          <w:lang w:val="es-MX"/>
          <w14:ligatures w14:val="standardContextual"/>
        </w:rPr>
        <w:t xml:space="preserve"> </w:t>
      </w:r>
      <w:r w:rsidR="004068CA" w:rsidRPr="004068CA">
        <w:rPr>
          <w:rFonts w:ascii="Garamond" w:hAnsi="Garamond"/>
          <w:shd w:val="clear" w:color="auto" w:fill="FFFFFF"/>
          <w:lang w:val="es-ES_tradnl"/>
        </w:rPr>
        <w:t xml:space="preserve">El C. Secretario General, </w:t>
      </w:r>
      <w:r w:rsidR="004068CA" w:rsidRPr="004068CA">
        <w:rPr>
          <w:rFonts w:ascii="Garamond" w:hAnsi="Garamond"/>
          <w:shd w:val="clear" w:color="auto" w:fill="FFFFFF"/>
        </w:rPr>
        <w:t>Abg. José Juan Velázquez Hernández</w:t>
      </w:r>
      <w:r w:rsidR="004068CA" w:rsidRPr="004068CA">
        <w:rPr>
          <w:rFonts w:ascii="Garamond" w:hAnsi="Garamond"/>
          <w:shd w:val="clear" w:color="auto" w:fill="FFFFFF"/>
          <w:lang w:val="es-ES_tradnl"/>
        </w:rPr>
        <w:t>: “</w:t>
      </w:r>
      <w:r w:rsidR="009D633E" w:rsidRPr="009D633E">
        <w:rPr>
          <w:rFonts w:ascii="Garamond" w:eastAsia="Aptos" w:hAnsi="Garamond" w:cs="Times New Roman"/>
          <w:kern w:val="2"/>
          <w:lang w:val="es-MX"/>
          <w14:ligatures w14:val="standardContextual"/>
        </w:rPr>
        <w:t xml:space="preserve">Muchas gracias señor Presidente, doy cuenta </w:t>
      </w:r>
      <w:r w:rsidR="004068CA">
        <w:rPr>
          <w:rFonts w:ascii="Garamond" w:eastAsia="Aptos" w:hAnsi="Garamond" w:cs="Times New Roman"/>
          <w:kern w:val="2"/>
          <w:lang w:val="es-MX"/>
          <w14:ligatures w14:val="standardContextual"/>
        </w:rPr>
        <w:t>del resultado de la votación,</w:t>
      </w:r>
      <w:r w:rsidR="009D633E" w:rsidRPr="009D633E">
        <w:rPr>
          <w:rFonts w:ascii="Garamond" w:eastAsia="Aptos" w:hAnsi="Garamond" w:cs="Times New Roman"/>
          <w:kern w:val="2"/>
          <w:lang w:val="es-MX"/>
          <w14:ligatures w14:val="standardContextual"/>
        </w:rPr>
        <w:t xml:space="preserve"> </w:t>
      </w:r>
      <w:r w:rsidR="004068CA">
        <w:rPr>
          <w:rFonts w:ascii="Garamond" w:eastAsia="Aptos" w:hAnsi="Garamond" w:cs="Times New Roman"/>
          <w:kern w:val="2"/>
          <w:lang w:val="es-MX"/>
          <w14:ligatures w14:val="standardContextual"/>
        </w:rPr>
        <w:t>t</w:t>
      </w:r>
      <w:r w:rsidR="009D633E" w:rsidRPr="009D633E">
        <w:rPr>
          <w:rFonts w:ascii="Garamond" w:eastAsia="Aptos" w:hAnsi="Garamond" w:cs="Times New Roman"/>
          <w:kern w:val="2"/>
          <w:lang w:val="es-MX"/>
          <w14:ligatures w14:val="standardContextual"/>
        </w:rPr>
        <w:t xml:space="preserve">enemos un total de </w:t>
      </w:r>
      <w:r w:rsidR="004068CA">
        <w:rPr>
          <w:rFonts w:ascii="Garamond" w:eastAsia="Aptos" w:hAnsi="Garamond" w:cs="Times New Roman"/>
          <w:kern w:val="2"/>
          <w:lang w:val="es-MX"/>
          <w14:ligatures w14:val="standardContextual"/>
        </w:rPr>
        <w:t>dieciséis</w:t>
      </w:r>
      <w:r w:rsidR="009D633E" w:rsidRPr="009D633E">
        <w:rPr>
          <w:rFonts w:ascii="Garamond" w:eastAsia="Aptos" w:hAnsi="Garamond" w:cs="Times New Roman"/>
          <w:kern w:val="2"/>
          <w:lang w:val="es-MX"/>
          <w14:ligatures w14:val="standardContextual"/>
        </w:rPr>
        <w:t xml:space="preserve"> votos a favor, cero votos </w:t>
      </w:r>
      <w:r w:rsidR="004068CA">
        <w:rPr>
          <w:rFonts w:ascii="Garamond" w:eastAsia="Aptos" w:hAnsi="Garamond" w:cs="Times New Roman"/>
          <w:kern w:val="2"/>
          <w:lang w:val="es-MX"/>
          <w14:ligatures w14:val="standardContextual"/>
        </w:rPr>
        <w:t xml:space="preserve">en contra y cero abstenciones. </w:t>
      </w:r>
      <w:r w:rsidR="009D633E" w:rsidRPr="009D633E">
        <w:rPr>
          <w:rFonts w:ascii="Garamond" w:eastAsia="Aptos" w:hAnsi="Garamond" w:cs="Times New Roman"/>
          <w:kern w:val="2"/>
          <w:lang w:val="es-MX"/>
          <w14:ligatures w14:val="standardContextual"/>
        </w:rPr>
        <w:t>Es cu</w:t>
      </w:r>
      <w:r w:rsidR="004068CA">
        <w:rPr>
          <w:rFonts w:ascii="Garamond" w:eastAsia="Aptos" w:hAnsi="Garamond" w:cs="Times New Roman"/>
          <w:kern w:val="2"/>
          <w:lang w:val="es-MX"/>
          <w14:ligatures w14:val="standardContextual"/>
        </w:rPr>
        <w:t xml:space="preserve">anto </w:t>
      </w:r>
      <w:r w:rsidR="009D633E" w:rsidRPr="009D633E">
        <w:rPr>
          <w:rFonts w:ascii="Garamond" w:eastAsia="Aptos" w:hAnsi="Garamond" w:cs="Times New Roman"/>
          <w:kern w:val="2"/>
          <w:lang w:val="es-MX"/>
          <w14:ligatures w14:val="standardContextual"/>
        </w:rPr>
        <w:t>señor President</w:t>
      </w:r>
      <w:r w:rsidR="004068CA">
        <w:rPr>
          <w:rFonts w:ascii="Garamond" w:eastAsia="Aptos" w:hAnsi="Garamond" w:cs="Times New Roman"/>
          <w:kern w:val="2"/>
          <w:lang w:val="es-MX"/>
          <w14:ligatures w14:val="standardContextual"/>
        </w:rPr>
        <w:t xml:space="preserve">e”. </w:t>
      </w:r>
      <w:r w:rsidR="004068CA" w:rsidRPr="009D633E">
        <w:rPr>
          <w:rFonts w:ascii="Garamond" w:hAnsi="Garamond"/>
          <w:bCs/>
          <w:lang w:val="es-ES_tradnl"/>
        </w:rPr>
        <w:t xml:space="preserve">La C. Regidora, </w:t>
      </w:r>
      <w:r w:rsidR="004068CA" w:rsidRPr="009D633E">
        <w:rPr>
          <w:rFonts w:ascii="Garamond" w:hAnsi="Garamond"/>
          <w:bCs/>
          <w:lang w:val="es-MX"/>
        </w:rPr>
        <w:t>Lic. María Magdalena Urbina Martínez</w:t>
      </w:r>
      <w:r w:rsidR="004068CA" w:rsidRPr="009D633E">
        <w:rPr>
          <w:rFonts w:ascii="Garamond" w:hAnsi="Garamond"/>
          <w:bCs/>
          <w:lang w:val="es-ES_tradnl"/>
        </w:rPr>
        <w:t>: “</w:t>
      </w:r>
      <w:r w:rsidR="004068CA">
        <w:rPr>
          <w:rFonts w:ascii="Garamond" w:hAnsi="Garamond"/>
          <w:bCs/>
          <w:lang w:val="es-ES_tradnl"/>
        </w:rPr>
        <w:t xml:space="preserve">Voy por la siguiente”. </w:t>
      </w:r>
      <w:r w:rsidR="009D633E" w:rsidRPr="009D633E">
        <w:rPr>
          <w:rFonts w:ascii="Garamond" w:eastAsia="Aptos" w:hAnsi="Garamond"/>
          <w:kern w:val="2"/>
          <w:lang w:val="es-ES_tradnl"/>
          <w14:ligatures w14:val="standardContextual"/>
        </w:rPr>
        <w:t xml:space="preserve">El C. </w:t>
      </w:r>
      <w:r w:rsidR="009D633E" w:rsidRPr="009D633E">
        <w:rPr>
          <w:rFonts w:ascii="Garamond" w:eastAsia="Aptos" w:hAnsi="Garamond"/>
          <w:kern w:val="2"/>
          <w:lang w:val="es-MX"/>
          <w14:ligatures w14:val="standardContextual"/>
        </w:rPr>
        <w:t>Presidente Municipal, Arq. Luis Ernesto Munguía González: “</w:t>
      </w:r>
      <w:r w:rsidR="009D633E" w:rsidRPr="009D633E">
        <w:rPr>
          <w:rFonts w:ascii="Garamond" w:eastAsia="Aptos" w:hAnsi="Garamond" w:cs="Times New Roman"/>
          <w:kern w:val="2"/>
          <w:lang w:val="es-MX"/>
          <w14:ligatures w14:val="standardContextual"/>
        </w:rPr>
        <w:t xml:space="preserve">Aprobado por mayoría </w:t>
      </w:r>
      <w:r w:rsidR="004068CA">
        <w:rPr>
          <w:rFonts w:ascii="Garamond" w:eastAsia="Aptos" w:hAnsi="Garamond" w:cs="Times New Roman"/>
          <w:kern w:val="2"/>
          <w:lang w:val="es-MX"/>
          <w14:ligatures w14:val="standardContextual"/>
        </w:rPr>
        <w:t>simple de votos. Muchas gracias R</w:t>
      </w:r>
      <w:r w:rsidR="009D633E" w:rsidRPr="009D633E">
        <w:rPr>
          <w:rFonts w:ascii="Garamond" w:eastAsia="Aptos" w:hAnsi="Garamond" w:cs="Times New Roman"/>
          <w:kern w:val="2"/>
          <w:lang w:val="es-MX"/>
          <w14:ligatures w14:val="standardContextual"/>
        </w:rPr>
        <w:t>egidora</w:t>
      </w:r>
      <w:r w:rsidR="004068CA">
        <w:rPr>
          <w:rFonts w:ascii="Garamond" w:eastAsia="Aptos" w:hAnsi="Garamond" w:cs="Times New Roman"/>
          <w:kern w:val="2"/>
          <w:lang w:val="es-MX"/>
          <w14:ligatures w14:val="standardContextual"/>
        </w:rPr>
        <w:t>”</w:t>
      </w:r>
      <w:r w:rsidR="009D633E" w:rsidRPr="009D633E">
        <w:rPr>
          <w:rFonts w:ascii="Garamond" w:eastAsia="Aptos" w:hAnsi="Garamond" w:cs="Times New Roman"/>
          <w:kern w:val="2"/>
          <w:lang w:val="es-MX"/>
          <w14:ligatures w14:val="standardContextual"/>
        </w:rPr>
        <w:t>.</w:t>
      </w:r>
      <w:r w:rsidR="004068CA">
        <w:rPr>
          <w:rFonts w:ascii="Garamond" w:eastAsia="Aptos" w:hAnsi="Garamond" w:cs="Times New Roman"/>
          <w:kern w:val="2"/>
          <w:lang w:val="es-MX"/>
          <w14:ligatures w14:val="standardContextual"/>
        </w:rPr>
        <w:t xml:space="preserve"> </w:t>
      </w:r>
      <w:r w:rsidR="004068CA">
        <w:rPr>
          <w:rFonts w:ascii="Garamond" w:eastAsia="Aptos" w:hAnsi="Garamond" w:cs="Times New Roman"/>
          <w:b/>
          <w:kern w:val="2"/>
          <w:lang w:val="es-MX"/>
          <w14:ligatures w14:val="standardContextual"/>
        </w:rPr>
        <w:t>Se a</w:t>
      </w:r>
      <w:r w:rsidR="00144148" w:rsidRPr="00144148">
        <w:rPr>
          <w:rFonts w:ascii="Garamond" w:eastAsia="Calibri" w:hAnsi="Garamond" w:cs="Times New Roman"/>
          <w:b/>
          <w:lang w:val="es-MX"/>
        </w:rPr>
        <w:t xml:space="preserve">prueba por Mayoría Simple de Votos, </w:t>
      </w:r>
      <w:r w:rsidR="00144148" w:rsidRPr="00144148">
        <w:rPr>
          <w:rFonts w:ascii="Garamond" w:eastAsia="Calibri" w:hAnsi="Garamond" w:cs="Times New Roman"/>
          <w:lang w:val="es-MX"/>
        </w:rPr>
        <w:t xml:space="preserve">por 16 dieciséis a favor, 0 cero en contra y 0 cero abstenciones. </w:t>
      </w:r>
      <w:r w:rsidR="00144148">
        <w:rPr>
          <w:rFonts w:ascii="Garamond" w:eastAsia="Calibri" w:hAnsi="Garamond" w:cs="Times New Roman"/>
          <w:lang w:val="es-MX"/>
        </w:rPr>
        <w:t>------------------------------------------------------------------------------------------------------------------------------------------------------------------------------------------------------------</w:t>
      </w:r>
      <w:r w:rsidR="004068CA">
        <w:rPr>
          <w:rFonts w:ascii="Garamond" w:eastAsia="Calibri" w:hAnsi="Garamond" w:cs="Times New Roman"/>
          <w:lang w:val="es-MX"/>
        </w:rPr>
        <w:t>-----------------------------------------------------------------------------</w:t>
      </w:r>
    </w:p>
    <w:p w:rsidR="0072420B" w:rsidRPr="0072420B" w:rsidRDefault="001F7825" w:rsidP="0072420B">
      <w:pPr>
        <w:pStyle w:val="Default"/>
        <w:spacing w:line="360" w:lineRule="auto"/>
        <w:contextualSpacing/>
        <w:jc w:val="both"/>
        <w:rPr>
          <w:rFonts w:ascii="Garamond" w:hAnsi="Garamond"/>
          <w:bCs/>
          <w:iCs/>
          <w:sz w:val="22"/>
          <w:szCs w:val="22"/>
          <w:lang w:val="es-MX"/>
        </w:rPr>
      </w:pP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9.15.- Iniciativa de Ordenamiento Municipal presentada por la C. Regidora Lic. </w:t>
      </w:r>
      <w:r w:rsidRPr="001F7825">
        <w:rPr>
          <w:rFonts w:ascii="Garamond" w:hAnsi="Garamond"/>
          <w:b/>
          <w:sz w:val="22"/>
          <w:szCs w:val="22"/>
        </w:rPr>
        <w:t>María Magdalena Urbina Martínez,</w:t>
      </w:r>
      <w:r w:rsidRPr="001F7825">
        <w:rPr>
          <w:rFonts w:ascii="Garamond" w:hAnsi="Garamond"/>
          <w:b/>
          <w:sz w:val="22"/>
          <w:szCs w:val="22"/>
          <w:lang w:val="es-MX"/>
        </w:rPr>
        <w:t xml:space="preserve"> que tiene por objeto que el Pleno del Ayuntamiento autorice la modificación y reforma de los artículos 44, 53, 54, 56 y 57; así como la creación del artículo 56 bis, todos los numerales citados del Reglamento de Ecología para el Municipio de Puerto Vallarta, Jalisco, lo anterior con el objeto de actualizar el proceso de declaración de Áreas Naturales Protegidas de competencia municipal en el Reglamento Municipal de Ecología y sea coincidente con lo establecido por la Ley Estatal del Equilibrio Ecológico y Protección al Ambiente.</w:t>
      </w:r>
      <w:r w:rsidR="00E44D78">
        <w:rPr>
          <w:rFonts w:ascii="Garamond" w:hAnsi="Garamond"/>
          <w:b/>
          <w:sz w:val="22"/>
          <w:szCs w:val="22"/>
          <w:lang w:val="es-MX"/>
        </w:rPr>
        <w:t xml:space="preserve"> </w:t>
      </w:r>
      <w:r w:rsidR="004068CA" w:rsidRPr="009D633E">
        <w:rPr>
          <w:rFonts w:ascii="Garamond" w:eastAsia="Aptos" w:hAnsi="Garamond"/>
          <w:kern w:val="2"/>
          <w:sz w:val="22"/>
          <w:szCs w:val="22"/>
          <w:lang w:val="es-ES_tradnl"/>
          <w14:ligatures w14:val="standardContextual"/>
        </w:rPr>
        <w:t xml:space="preserve">El C. </w:t>
      </w:r>
      <w:r w:rsidR="004068CA" w:rsidRPr="009D633E">
        <w:rPr>
          <w:rFonts w:ascii="Garamond" w:eastAsia="Aptos" w:hAnsi="Garamond"/>
          <w:kern w:val="2"/>
          <w:sz w:val="22"/>
          <w:szCs w:val="22"/>
          <w:lang w:val="es-MX"/>
          <w14:ligatures w14:val="standardContextual"/>
        </w:rPr>
        <w:t>Presidente Municipal, Arq. Luis Ernesto Munguía González: “</w:t>
      </w:r>
      <w:r w:rsidR="004068CA">
        <w:rPr>
          <w:rFonts w:ascii="Garamond" w:eastAsia="Aptos" w:hAnsi="Garamond"/>
          <w:kern w:val="2"/>
          <w:sz w:val="22"/>
          <w:szCs w:val="22"/>
          <w:lang w:val="es-MX"/>
          <w14:ligatures w14:val="standardContextual"/>
        </w:rPr>
        <w:t xml:space="preserve">La siguiente iniciativa”. </w:t>
      </w:r>
      <w:r w:rsidR="004068CA" w:rsidRPr="009D633E">
        <w:rPr>
          <w:rFonts w:ascii="Garamond" w:hAnsi="Garamond"/>
          <w:bCs/>
          <w:sz w:val="22"/>
          <w:szCs w:val="22"/>
          <w:lang w:val="es-ES_tradnl"/>
        </w:rPr>
        <w:t xml:space="preserve">La C. Regidora, </w:t>
      </w:r>
      <w:r w:rsidR="004068CA" w:rsidRPr="009D633E">
        <w:rPr>
          <w:rFonts w:ascii="Garamond" w:hAnsi="Garamond"/>
          <w:bCs/>
          <w:sz w:val="22"/>
          <w:szCs w:val="22"/>
          <w:lang w:val="es-MX"/>
        </w:rPr>
        <w:t>Lic. María Magdalena Urbina Martínez</w:t>
      </w:r>
      <w:r w:rsidR="004068CA" w:rsidRPr="009D633E">
        <w:rPr>
          <w:rFonts w:ascii="Garamond" w:hAnsi="Garamond"/>
          <w:bCs/>
          <w:sz w:val="22"/>
          <w:szCs w:val="22"/>
          <w:lang w:val="es-ES_tradnl"/>
        </w:rPr>
        <w:t>: “</w:t>
      </w:r>
      <w:r w:rsidR="004068CA">
        <w:rPr>
          <w:rFonts w:ascii="Garamond" w:hAnsi="Garamond"/>
          <w:bCs/>
          <w:sz w:val="22"/>
          <w:szCs w:val="22"/>
          <w:lang w:val="es-ES_tradnl"/>
        </w:rPr>
        <w:t>N</w:t>
      </w:r>
      <w:r w:rsidR="009D633E" w:rsidRPr="00CD168F">
        <w:rPr>
          <w:rFonts w:ascii="Garamond" w:hAnsi="Garamond"/>
          <w:bCs/>
          <w:sz w:val="22"/>
          <w:szCs w:val="22"/>
          <w:lang w:val="es-MX"/>
        </w:rPr>
        <w:t>uevamente compañeras y compañeros.</w:t>
      </w:r>
      <w:r w:rsidR="004068CA">
        <w:rPr>
          <w:rFonts w:ascii="Garamond" w:hAnsi="Garamond"/>
          <w:bCs/>
          <w:sz w:val="22"/>
          <w:szCs w:val="22"/>
          <w:lang w:val="es-MX"/>
        </w:rPr>
        <w:t xml:space="preserve"> </w:t>
      </w:r>
      <w:r w:rsidR="009D633E" w:rsidRPr="00CD168F">
        <w:rPr>
          <w:rFonts w:ascii="Garamond" w:hAnsi="Garamond"/>
          <w:bCs/>
          <w:sz w:val="22"/>
          <w:szCs w:val="22"/>
          <w:lang w:val="es-MX"/>
        </w:rPr>
        <w:t>Con su permiso señor Presidente.</w:t>
      </w:r>
      <w:r w:rsidR="004068CA">
        <w:rPr>
          <w:rFonts w:ascii="Garamond" w:hAnsi="Garamond"/>
          <w:bCs/>
          <w:sz w:val="22"/>
          <w:szCs w:val="22"/>
          <w:lang w:val="es-MX"/>
        </w:rPr>
        <w:t xml:space="preserve"> Dando continuidad a la iniciativa anterior presento esta iniciativa que tiene por finalidad la modificación de los artículos cuarenta y cuatro; cincuenta y tres; cincuenta y cuatro; cincuenta y seis; y cincuenta y siete</w:t>
      </w:r>
      <w:r w:rsidR="004068CA" w:rsidRPr="004068CA">
        <w:rPr>
          <w:rFonts w:ascii="Garamond" w:hAnsi="Garamond"/>
          <w:bCs/>
          <w:sz w:val="22"/>
          <w:szCs w:val="22"/>
          <w:lang w:val="es-MX"/>
        </w:rPr>
        <w:t xml:space="preserve">; así como la creación del artículo cincuenta y seis bis, todos del </w:t>
      </w:r>
      <w:r w:rsidR="004068CA" w:rsidRPr="005E1D5E">
        <w:rPr>
          <w:rFonts w:ascii="Garamond" w:hAnsi="Garamond"/>
          <w:bCs/>
          <w:sz w:val="22"/>
          <w:szCs w:val="22"/>
          <w:lang w:val="es-MX"/>
        </w:rPr>
        <w:t xml:space="preserve">Reglamento de Ecología para el Municipio de Puerto Vallarta, Jalisco, cuyo objeto es armonizar el procedimiento para la declaración de Áreas Naturales Protegidas de competencia municipal, con lo dispuesto por la Ley Estatal del Equilibrio Ecológico y </w:t>
      </w:r>
      <w:r w:rsidR="005E1D5E" w:rsidRPr="005E1D5E">
        <w:rPr>
          <w:rFonts w:ascii="Garamond" w:hAnsi="Garamond"/>
          <w:bCs/>
          <w:sz w:val="22"/>
          <w:szCs w:val="22"/>
          <w:lang w:val="es-MX"/>
        </w:rPr>
        <w:t xml:space="preserve">la </w:t>
      </w:r>
      <w:r w:rsidR="004068CA" w:rsidRPr="005E1D5E">
        <w:rPr>
          <w:rFonts w:ascii="Garamond" w:hAnsi="Garamond"/>
          <w:bCs/>
          <w:sz w:val="22"/>
          <w:szCs w:val="22"/>
          <w:lang w:val="es-MX"/>
        </w:rPr>
        <w:t>Protección al Ambiente</w:t>
      </w:r>
      <w:r w:rsidR="005E1D5E">
        <w:rPr>
          <w:rFonts w:ascii="Garamond" w:hAnsi="Garamond"/>
          <w:bCs/>
          <w:sz w:val="22"/>
          <w:szCs w:val="22"/>
          <w:lang w:val="es-MX"/>
        </w:rPr>
        <w:t>. Siendo así, tengo a bien plantearles los siguientes puntos de acuerdo: Punto número uno.- El pleno apruebe turnar la presente iniciativa a las Comisiones Edilicias Permanentes de Reglamentos y Puntos Constitucionales y; Medio Ambiente San</w:t>
      </w:r>
      <w:r w:rsidR="005E1D5E" w:rsidRPr="005E1D5E">
        <w:rPr>
          <w:rFonts w:ascii="Garamond" w:hAnsi="Garamond"/>
          <w:bCs/>
          <w:sz w:val="22"/>
          <w:szCs w:val="22"/>
          <w:lang w:val="es-MX"/>
        </w:rPr>
        <w:t xml:space="preserve">o, </w:t>
      </w:r>
      <w:r w:rsidR="005E1D5E" w:rsidRPr="005E1D5E">
        <w:rPr>
          <w:rFonts w:ascii="Garamond" w:hAnsi="Garamond"/>
          <w:bCs/>
          <w:iCs/>
          <w:sz w:val="22"/>
          <w:szCs w:val="22"/>
          <w:lang w:val="es-MX"/>
        </w:rPr>
        <w:t>Acción por el Clima y Protección Animal</w:t>
      </w:r>
      <w:r w:rsidR="005E1D5E">
        <w:rPr>
          <w:rFonts w:ascii="Garamond" w:hAnsi="Garamond"/>
          <w:bCs/>
          <w:iCs/>
          <w:sz w:val="22"/>
          <w:szCs w:val="22"/>
          <w:lang w:val="es-MX"/>
        </w:rPr>
        <w:t xml:space="preserve"> para su estudio y dictaminación. Punto número dos.- Una vez rindan su dictamen las Comisiones Edilicias se publiquen las formas…las reformas, perdón, propuestas en la Gaceta Municipal para que surtan los efectos correspondientes. Es cuanto”. </w:t>
      </w:r>
      <w:r w:rsidR="005E1D5E" w:rsidRPr="009D633E">
        <w:rPr>
          <w:rFonts w:ascii="Garamond" w:hAnsi="Garamond"/>
          <w:sz w:val="22"/>
          <w:szCs w:val="22"/>
          <w:lang w:val="es-ES_tradnl"/>
        </w:rPr>
        <w:t xml:space="preserve">El C. </w:t>
      </w:r>
      <w:r w:rsidR="005E1D5E" w:rsidRPr="009D633E">
        <w:rPr>
          <w:rFonts w:ascii="Garamond" w:hAnsi="Garamond"/>
          <w:sz w:val="22"/>
          <w:szCs w:val="22"/>
        </w:rPr>
        <w:t>Presidente Municipal, Arq. Luis Ernesto Munguía González: “</w:t>
      </w:r>
      <w:r w:rsidR="005E1D5E">
        <w:rPr>
          <w:rFonts w:ascii="Garamond" w:eastAsia="Aptos" w:hAnsi="Garamond" w:cs="Times New Roman"/>
          <w:kern w:val="2"/>
          <w:sz w:val="22"/>
          <w:szCs w:val="22"/>
          <w:lang w:val="es-MX"/>
          <w14:ligatures w14:val="standardContextual"/>
        </w:rPr>
        <w:t xml:space="preserve">Pongo a consideración de las y los Regidores, Síndico Municipal, </w:t>
      </w:r>
      <w:r w:rsidR="005E1D5E" w:rsidRPr="009D633E">
        <w:rPr>
          <w:rFonts w:ascii="Garamond" w:eastAsia="Aptos" w:hAnsi="Garamond" w:cs="Times New Roman"/>
          <w:kern w:val="2"/>
          <w:sz w:val="22"/>
          <w:szCs w:val="22"/>
          <w:lang w:val="es-MX"/>
          <w14:ligatures w14:val="standardContextual"/>
        </w:rPr>
        <w:t xml:space="preserve">quienes estén </w:t>
      </w:r>
      <w:r w:rsidR="005E1D5E">
        <w:rPr>
          <w:rFonts w:ascii="Garamond" w:eastAsia="Aptos" w:hAnsi="Garamond" w:cs="Times New Roman"/>
          <w:kern w:val="2"/>
          <w:sz w:val="22"/>
          <w:szCs w:val="22"/>
          <w:lang w:val="es-MX"/>
          <w14:ligatures w14:val="standardContextual"/>
        </w:rPr>
        <w:t xml:space="preserve">por </w:t>
      </w:r>
      <w:r w:rsidR="005E1D5E" w:rsidRPr="009D633E">
        <w:rPr>
          <w:rFonts w:ascii="Garamond" w:eastAsia="Aptos" w:hAnsi="Garamond" w:cs="Times New Roman"/>
          <w:kern w:val="2"/>
          <w:sz w:val="22"/>
          <w:szCs w:val="22"/>
          <w:lang w:val="es-MX"/>
          <w14:ligatures w14:val="standardContextual"/>
        </w:rPr>
        <w:t xml:space="preserve">la afirmativa </w:t>
      </w:r>
      <w:r w:rsidR="005E1D5E">
        <w:rPr>
          <w:rFonts w:ascii="Garamond" w:eastAsia="Aptos" w:hAnsi="Garamond" w:cs="Times New Roman"/>
          <w:kern w:val="2"/>
          <w:sz w:val="22"/>
          <w:szCs w:val="22"/>
          <w:lang w:val="es-MX"/>
          <w14:ligatures w14:val="standardContextual"/>
        </w:rPr>
        <w:t>de turnar esta iniciativa de la Regidora Magdalena Urbina a las Comisiones Edilicias Permanentes de Reglamentos y Puntos Constitucionales y</w:t>
      </w:r>
      <w:r w:rsidR="002D6AF9">
        <w:rPr>
          <w:rFonts w:ascii="Garamond" w:eastAsia="Aptos" w:hAnsi="Garamond" w:cs="Times New Roman"/>
          <w:kern w:val="2"/>
          <w:sz w:val="22"/>
          <w:szCs w:val="22"/>
          <w:lang w:val="es-MX"/>
          <w14:ligatures w14:val="standardContextual"/>
        </w:rPr>
        <w:t>;</w:t>
      </w:r>
      <w:r w:rsidR="005E1D5E">
        <w:rPr>
          <w:rFonts w:ascii="Garamond" w:eastAsia="Aptos" w:hAnsi="Garamond" w:cs="Times New Roman"/>
          <w:kern w:val="2"/>
          <w:sz w:val="22"/>
          <w:szCs w:val="22"/>
          <w:lang w:val="es-MX"/>
          <w14:ligatures w14:val="standardContextual"/>
        </w:rPr>
        <w:t xml:space="preserve"> </w:t>
      </w:r>
      <w:r w:rsidR="005E1D5E">
        <w:rPr>
          <w:rFonts w:ascii="Garamond" w:hAnsi="Garamond"/>
          <w:bCs/>
          <w:sz w:val="22"/>
          <w:szCs w:val="22"/>
          <w:lang w:val="es-MX"/>
        </w:rPr>
        <w:t>Medio Ambiente San</w:t>
      </w:r>
      <w:r w:rsidR="005E1D5E" w:rsidRPr="005E1D5E">
        <w:rPr>
          <w:rFonts w:ascii="Garamond" w:hAnsi="Garamond"/>
          <w:bCs/>
          <w:sz w:val="22"/>
          <w:szCs w:val="22"/>
          <w:lang w:val="es-MX"/>
        </w:rPr>
        <w:t xml:space="preserve">o, </w:t>
      </w:r>
      <w:r w:rsidR="005E1D5E" w:rsidRPr="005E1D5E">
        <w:rPr>
          <w:rFonts w:ascii="Garamond" w:hAnsi="Garamond"/>
          <w:bCs/>
          <w:iCs/>
          <w:sz w:val="22"/>
          <w:szCs w:val="22"/>
          <w:lang w:val="es-MX"/>
        </w:rPr>
        <w:t>Acción por el Clima y Protección Animal</w:t>
      </w:r>
      <w:r w:rsidR="005E1D5E">
        <w:rPr>
          <w:rFonts w:ascii="Garamond" w:hAnsi="Garamond"/>
          <w:bCs/>
          <w:iCs/>
          <w:sz w:val="22"/>
          <w:szCs w:val="22"/>
          <w:lang w:val="es-MX"/>
        </w:rPr>
        <w:t xml:space="preserve">, para su estudio y posterior dictaminación. Quienes estén a favor </w:t>
      </w:r>
      <w:r w:rsidR="005E1D5E" w:rsidRPr="009D633E">
        <w:rPr>
          <w:rFonts w:ascii="Garamond" w:eastAsia="Aptos" w:hAnsi="Garamond" w:cs="Times New Roman"/>
          <w:kern w:val="2"/>
          <w:sz w:val="22"/>
          <w:szCs w:val="22"/>
          <w:lang w:val="es-MX"/>
          <w14:ligatures w14:val="standardContextual"/>
        </w:rPr>
        <w:t>manifestarlo levantando su mano.</w:t>
      </w:r>
      <w:r w:rsidR="005E1D5E">
        <w:rPr>
          <w:rFonts w:ascii="Garamond" w:eastAsia="Aptos" w:hAnsi="Garamond" w:cs="Times New Roman"/>
          <w:kern w:val="2"/>
          <w:sz w:val="22"/>
          <w:szCs w:val="22"/>
          <w:lang w:val="es-MX"/>
          <w14:ligatures w14:val="standardContextual"/>
        </w:rPr>
        <w:t xml:space="preserve"> </w:t>
      </w:r>
      <w:r w:rsidR="005E1D5E" w:rsidRPr="004068CA">
        <w:rPr>
          <w:rFonts w:ascii="Garamond" w:eastAsia="Aptos" w:hAnsi="Garamond" w:cs="Times New Roman"/>
          <w:kern w:val="2"/>
          <w:sz w:val="22"/>
          <w:szCs w:val="22"/>
          <w:lang w:val="es-MX"/>
          <w14:ligatures w14:val="standardContextual"/>
        </w:rPr>
        <w:t xml:space="preserve">¿En contra? ¿En abstención? </w:t>
      </w:r>
      <w:r w:rsidR="005E1D5E">
        <w:rPr>
          <w:rFonts w:ascii="Garamond" w:eastAsia="Aptos" w:hAnsi="Garamond" w:cs="Times New Roman"/>
          <w:kern w:val="2"/>
          <w:sz w:val="22"/>
          <w:szCs w:val="22"/>
          <w:lang w:val="es-MX"/>
          <w14:ligatures w14:val="standardContextual"/>
        </w:rPr>
        <w:t>Señor Secretario dé</w:t>
      </w:r>
      <w:r w:rsidR="005E1D5E" w:rsidRPr="009D633E">
        <w:rPr>
          <w:rFonts w:ascii="Garamond" w:eastAsia="Aptos" w:hAnsi="Garamond" w:cs="Times New Roman"/>
          <w:kern w:val="2"/>
          <w:sz w:val="22"/>
          <w:szCs w:val="22"/>
          <w:lang w:val="es-MX"/>
          <w14:ligatures w14:val="standardContextual"/>
        </w:rPr>
        <w:t xml:space="preserve"> cuenta </w:t>
      </w:r>
      <w:r w:rsidR="005E1D5E">
        <w:rPr>
          <w:rFonts w:ascii="Garamond" w:eastAsia="Aptos" w:hAnsi="Garamond" w:cs="Times New Roman"/>
          <w:kern w:val="2"/>
          <w:sz w:val="22"/>
          <w:szCs w:val="22"/>
          <w:lang w:val="es-MX"/>
          <w14:ligatures w14:val="standardContextual"/>
        </w:rPr>
        <w:t>d</w:t>
      </w:r>
      <w:r w:rsidR="005E1D5E" w:rsidRPr="009D633E">
        <w:rPr>
          <w:rFonts w:ascii="Garamond" w:eastAsia="Aptos" w:hAnsi="Garamond" w:cs="Times New Roman"/>
          <w:kern w:val="2"/>
          <w:sz w:val="22"/>
          <w:szCs w:val="22"/>
          <w:lang w:val="es-MX"/>
          <w14:ligatures w14:val="standardContextual"/>
        </w:rPr>
        <w:t>el resultado</w:t>
      </w:r>
      <w:r w:rsidR="005E1D5E">
        <w:rPr>
          <w:rFonts w:ascii="Garamond" w:eastAsia="Aptos" w:hAnsi="Garamond" w:cs="Times New Roman"/>
          <w:kern w:val="2"/>
          <w:sz w:val="22"/>
          <w:szCs w:val="22"/>
          <w:lang w:val="es-MX"/>
          <w14:ligatures w14:val="standardContextual"/>
        </w:rPr>
        <w:t>”</w:t>
      </w:r>
      <w:r w:rsidR="005E1D5E" w:rsidRPr="009D633E">
        <w:rPr>
          <w:rFonts w:ascii="Garamond" w:eastAsia="Aptos" w:hAnsi="Garamond" w:cs="Times New Roman"/>
          <w:kern w:val="2"/>
          <w:sz w:val="22"/>
          <w:szCs w:val="22"/>
          <w:lang w:val="es-MX"/>
          <w14:ligatures w14:val="standardContextual"/>
        </w:rPr>
        <w:t>.</w:t>
      </w:r>
      <w:r w:rsidR="005E1D5E" w:rsidRPr="004068CA">
        <w:rPr>
          <w:rFonts w:ascii="Garamond" w:eastAsia="Aptos" w:hAnsi="Garamond" w:cs="Times New Roman"/>
          <w:kern w:val="2"/>
          <w:sz w:val="22"/>
          <w:szCs w:val="22"/>
          <w:lang w:val="es-MX"/>
          <w14:ligatures w14:val="standardContextual"/>
        </w:rPr>
        <w:t xml:space="preserve"> </w:t>
      </w:r>
      <w:r w:rsidR="005E1D5E" w:rsidRPr="004068CA">
        <w:rPr>
          <w:rFonts w:ascii="Garamond" w:hAnsi="Garamond"/>
          <w:sz w:val="22"/>
          <w:szCs w:val="22"/>
          <w:shd w:val="clear" w:color="auto" w:fill="FFFFFF"/>
          <w:lang w:val="es-ES_tradnl"/>
        </w:rPr>
        <w:t xml:space="preserve">El C. Secretario General, </w:t>
      </w:r>
      <w:r w:rsidR="005E1D5E" w:rsidRPr="004068CA">
        <w:rPr>
          <w:rFonts w:ascii="Garamond" w:hAnsi="Garamond"/>
          <w:sz w:val="22"/>
          <w:szCs w:val="22"/>
          <w:shd w:val="clear" w:color="auto" w:fill="FFFFFF"/>
        </w:rPr>
        <w:t>Abg. José Juan Velázquez Hernández</w:t>
      </w:r>
      <w:r w:rsidR="005E1D5E" w:rsidRPr="004068CA">
        <w:rPr>
          <w:rFonts w:ascii="Garamond" w:hAnsi="Garamond"/>
          <w:sz w:val="22"/>
          <w:szCs w:val="22"/>
          <w:shd w:val="clear" w:color="auto" w:fill="FFFFFF"/>
          <w:lang w:val="es-ES_tradnl"/>
        </w:rPr>
        <w:t>: “</w:t>
      </w:r>
      <w:r w:rsidR="005E1D5E">
        <w:rPr>
          <w:rFonts w:ascii="Garamond" w:hAnsi="Garamond"/>
          <w:sz w:val="22"/>
          <w:szCs w:val="22"/>
          <w:shd w:val="clear" w:color="auto" w:fill="FFFFFF"/>
          <w:lang w:val="es-ES_tradnl"/>
        </w:rPr>
        <w:t>Claro que sí s</w:t>
      </w:r>
      <w:r w:rsidR="001A52B2">
        <w:rPr>
          <w:rFonts w:ascii="Garamond" w:hAnsi="Garamond"/>
          <w:sz w:val="22"/>
          <w:szCs w:val="22"/>
          <w:shd w:val="clear" w:color="auto" w:fill="FFFFFF"/>
          <w:lang w:val="es-ES_tradnl"/>
        </w:rPr>
        <w:t xml:space="preserve">eñor </w:t>
      </w:r>
      <w:r w:rsidR="005E1D5E" w:rsidRPr="009D633E">
        <w:rPr>
          <w:rFonts w:ascii="Garamond" w:eastAsia="Aptos" w:hAnsi="Garamond" w:cs="Times New Roman"/>
          <w:kern w:val="2"/>
          <w:sz w:val="22"/>
          <w:szCs w:val="22"/>
          <w:lang w:val="es-MX"/>
          <w14:ligatures w14:val="standardContextual"/>
        </w:rPr>
        <w:t xml:space="preserve">Presidente, </w:t>
      </w:r>
      <w:r w:rsidR="005E1D5E">
        <w:rPr>
          <w:rFonts w:ascii="Garamond" w:eastAsia="Aptos" w:hAnsi="Garamond" w:cs="Times New Roman"/>
          <w:kern w:val="2"/>
          <w:sz w:val="22"/>
          <w:szCs w:val="22"/>
          <w:lang w:val="es-MX"/>
          <w14:ligatures w14:val="standardContextual"/>
        </w:rPr>
        <w:t xml:space="preserve">como lo instruye </w:t>
      </w:r>
      <w:r w:rsidR="005E1D5E" w:rsidRPr="009D633E">
        <w:rPr>
          <w:rFonts w:ascii="Garamond" w:eastAsia="Aptos" w:hAnsi="Garamond" w:cs="Times New Roman"/>
          <w:kern w:val="2"/>
          <w:sz w:val="22"/>
          <w:szCs w:val="22"/>
          <w:lang w:val="es-MX"/>
          <w14:ligatures w14:val="standardContextual"/>
        </w:rPr>
        <w:t xml:space="preserve">doy cuenta </w:t>
      </w:r>
      <w:r w:rsidR="005E1D5E">
        <w:rPr>
          <w:rFonts w:ascii="Garamond" w:eastAsia="Aptos" w:hAnsi="Garamond" w:cs="Times New Roman"/>
          <w:kern w:val="2"/>
          <w:sz w:val="22"/>
          <w:szCs w:val="22"/>
          <w:lang w:val="es-MX"/>
          <w14:ligatures w14:val="standardContextual"/>
        </w:rPr>
        <w:t>del resultado de la votación,</w:t>
      </w:r>
      <w:r w:rsidR="005E1D5E" w:rsidRPr="009D633E">
        <w:rPr>
          <w:rFonts w:ascii="Garamond" w:eastAsia="Aptos" w:hAnsi="Garamond" w:cs="Times New Roman"/>
          <w:kern w:val="2"/>
          <w:sz w:val="22"/>
          <w:szCs w:val="22"/>
          <w:lang w:val="es-MX"/>
          <w14:ligatures w14:val="standardContextual"/>
        </w:rPr>
        <w:t xml:space="preserve"> </w:t>
      </w:r>
      <w:r w:rsidR="005E1D5E">
        <w:rPr>
          <w:rFonts w:ascii="Garamond" w:eastAsia="Aptos" w:hAnsi="Garamond" w:cs="Times New Roman"/>
          <w:kern w:val="2"/>
          <w:sz w:val="22"/>
          <w:szCs w:val="22"/>
          <w:lang w:val="es-MX"/>
          <w14:ligatures w14:val="standardContextual"/>
        </w:rPr>
        <w:t>t</w:t>
      </w:r>
      <w:r w:rsidR="005E1D5E" w:rsidRPr="009D633E">
        <w:rPr>
          <w:rFonts w:ascii="Garamond" w:eastAsia="Aptos" w:hAnsi="Garamond" w:cs="Times New Roman"/>
          <w:kern w:val="2"/>
          <w:sz w:val="22"/>
          <w:szCs w:val="22"/>
          <w:lang w:val="es-MX"/>
          <w14:ligatures w14:val="standardContextual"/>
        </w:rPr>
        <w:t xml:space="preserve">enemos un total de </w:t>
      </w:r>
      <w:r w:rsidR="001A52B2">
        <w:rPr>
          <w:rFonts w:ascii="Garamond" w:eastAsia="Aptos" w:hAnsi="Garamond" w:cs="Times New Roman"/>
          <w:kern w:val="2"/>
          <w:sz w:val="22"/>
          <w:szCs w:val="22"/>
          <w:lang w:val="es-MX"/>
          <w14:ligatures w14:val="standardContextual"/>
        </w:rPr>
        <w:t>dieciséis</w:t>
      </w:r>
      <w:r w:rsidR="005E1D5E" w:rsidRPr="009D633E">
        <w:rPr>
          <w:rFonts w:ascii="Garamond" w:eastAsia="Aptos" w:hAnsi="Garamond" w:cs="Times New Roman"/>
          <w:kern w:val="2"/>
          <w:sz w:val="22"/>
          <w:szCs w:val="22"/>
          <w:lang w:val="es-MX"/>
          <w14:ligatures w14:val="standardContextual"/>
        </w:rPr>
        <w:t xml:space="preserve"> votos a favor, cero votos </w:t>
      </w:r>
      <w:r w:rsidR="005E1D5E">
        <w:rPr>
          <w:rFonts w:ascii="Garamond" w:eastAsia="Aptos" w:hAnsi="Garamond" w:cs="Times New Roman"/>
          <w:kern w:val="2"/>
          <w:sz w:val="22"/>
          <w:szCs w:val="22"/>
          <w:lang w:val="es-MX"/>
          <w14:ligatures w14:val="standardContextual"/>
        </w:rPr>
        <w:t xml:space="preserve">en contra y cero abstenciones. </w:t>
      </w:r>
      <w:r w:rsidR="005E1D5E" w:rsidRPr="009D633E">
        <w:rPr>
          <w:rFonts w:ascii="Garamond" w:eastAsia="Aptos" w:hAnsi="Garamond" w:cs="Times New Roman"/>
          <w:kern w:val="2"/>
          <w:sz w:val="22"/>
          <w:szCs w:val="22"/>
          <w:lang w:val="es-MX"/>
          <w14:ligatures w14:val="standardContextual"/>
        </w:rPr>
        <w:t>Es cu</w:t>
      </w:r>
      <w:r w:rsidR="005E1D5E">
        <w:rPr>
          <w:rFonts w:ascii="Garamond" w:eastAsia="Aptos" w:hAnsi="Garamond" w:cs="Times New Roman"/>
          <w:kern w:val="2"/>
          <w:sz w:val="22"/>
          <w:szCs w:val="22"/>
          <w:lang w:val="es-MX"/>
          <w14:ligatures w14:val="standardContextual"/>
        </w:rPr>
        <w:t xml:space="preserve">anto </w:t>
      </w:r>
      <w:r w:rsidR="005E1D5E" w:rsidRPr="009D633E">
        <w:rPr>
          <w:rFonts w:ascii="Garamond" w:eastAsia="Aptos" w:hAnsi="Garamond" w:cs="Times New Roman"/>
          <w:kern w:val="2"/>
          <w:sz w:val="22"/>
          <w:szCs w:val="22"/>
          <w:lang w:val="es-MX"/>
          <w14:ligatures w14:val="standardContextual"/>
        </w:rPr>
        <w:t>señor President</w:t>
      </w:r>
      <w:r w:rsidR="005E1D5E">
        <w:rPr>
          <w:rFonts w:ascii="Garamond" w:eastAsia="Aptos" w:hAnsi="Garamond" w:cs="Times New Roman"/>
          <w:kern w:val="2"/>
          <w:sz w:val="22"/>
          <w:szCs w:val="22"/>
          <w:lang w:val="es-MX"/>
          <w14:ligatures w14:val="standardContextual"/>
        </w:rPr>
        <w:t xml:space="preserve">e”. </w:t>
      </w:r>
      <w:r w:rsidR="005E1D5E" w:rsidRPr="009D633E">
        <w:rPr>
          <w:rFonts w:ascii="Garamond" w:eastAsia="Aptos" w:hAnsi="Garamond"/>
          <w:kern w:val="2"/>
          <w:sz w:val="22"/>
          <w:szCs w:val="22"/>
          <w:lang w:val="es-ES_tradnl"/>
          <w14:ligatures w14:val="standardContextual"/>
        </w:rPr>
        <w:t xml:space="preserve">El C. </w:t>
      </w:r>
      <w:r w:rsidR="005E1D5E" w:rsidRPr="009D633E">
        <w:rPr>
          <w:rFonts w:ascii="Garamond" w:eastAsia="Aptos" w:hAnsi="Garamond"/>
          <w:kern w:val="2"/>
          <w:sz w:val="22"/>
          <w:szCs w:val="22"/>
          <w:lang w:val="es-MX"/>
          <w14:ligatures w14:val="standardContextual"/>
        </w:rPr>
        <w:t>Presidente Municipal, Arq. Luis Ernesto Munguía González: “</w:t>
      </w:r>
      <w:r w:rsidR="005E1D5E">
        <w:rPr>
          <w:rFonts w:ascii="Garamond" w:eastAsia="Aptos" w:hAnsi="Garamond"/>
          <w:kern w:val="2"/>
          <w:sz w:val="22"/>
          <w:szCs w:val="22"/>
          <w:lang w:val="es-MX"/>
          <w14:ligatures w14:val="standardContextual"/>
        </w:rPr>
        <w:t>Se a</w:t>
      </w:r>
      <w:r w:rsidR="005E1D5E" w:rsidRPr="009D633E">
        <w:rPr>
          <w:rFonts w:ascii="Garamond" w:eastAsia="Aptos" w:hAnsi="Garamond" w:cs="Times New Roman"/>
          <w:kern w:val="2"/>
          <w:sz w:val="22"/>
          <w:szCs w:val="22"/>
          <w:lang w:val="es-MX"/>
          <w14:ligatures w14:val="standardContextual"/>
        </w:rPr>
        <w:t>pr</w:t>
      </w:r>
      <w:r w:rsidR="005E1D5E">
        <w:rPr>
          <w:rFonts w:ascii="Garamond" w:eastAsia="Aptos" w:hAnsi="Garamond" w:cs="Times New Roman"/>
          <w:kern w:val="2"/>
          <w:sz w:val="22"/>
          <w:szCs w:val="22"/>
          <w:lang w:val="es-MX"/>
          <w14:ligatures w14:val="standardContextual"/>
        </w:rPr>
        <w:t>ue</w:t>
      </w:r>
      <w:r w:rsidR="005E1D5E" w:rsidRPr="009D633E">
        <w:rPr>
          <w:rFonts w:ascii="Garamond" w:eastAsia="Aptos" w:hAnsi="Garamond" w:cs="Times New Roman"/>
          <w:kern w:val="2"/>
          <w:sz w:val="22"/>
          <w:szCs w:val="22"/>
          <w:lang w:val="es-MX"/>
          <w14:ligatures w14:val="standardContextual"/>
        </w:rPr>
        <w:t>ba</w:t>
      </w:r>
      <w:r w:rsidR="005E1D5E">
        <w:rPr>
          <w:rFonts w:ascii="Garamond" w:eastAsia="Aptos" w:hAnsi="Garamond" w:cs="Times New Roman"/>
          <w:kern w:val="2"/>
          <w:sz w:val="22"/>
          <w:szCs w:val="22"/>
          <w:lang w:val="es-MX"/>
          <w14:ligatures w14:val="standardContextual"/>
        </w:rPr>
        <w:t xml:space="preserve"> </w:t>
      </w:r>
      <w:r w:rsidR="005E1D5E" w:rsidRPr="009D633E">
        <w:rPr>
          <w:rFonts w:ascii="Garamond" w:eastAsia="Aptos" w:hAnsi="Garamond" w:cs="Times New Roman"/>
          <w:kern w:val="2"/>
          <w:sz w:val="22"/>
          <w:szCs w:val="22"/>
          <w:lang w:val="es-MX"/>
          <w14:ligatures w14:val="standardContextual"/>
        </w:rPr>
        <w:t xml:space="preserve">por mayoría </w:t>
      </w:r>
      <w:r w:rsidR="001A52B2">
        <w:rPr>
          <w:rFonts w:ascii="Garamond" w:eastAsia="Aptos" w:hAnsi="Garamond" w:cs="Times New Roman"/>
          <w:kern w:val="2"/>
          <w:sz w:val="22"/>
          <w:szCs w:val="22"/>
          <w:lang w:val="es-MX"/>
          <w14:ligatures w14:val="standardContextual"/>
        </w:rPr>
        <w:t>simple de votos</w:t>
      </w:r>
      <w:r w:rsidR="005E1D5E">
        <w:rPr>
          <w:rFonts w:ascii="Garamond" w:eastAsia="Aptos" w:hAnsi="Garamond" w:cs="Times New Roman"/>
          <w:kern w:val="2"/>
          <w:sz w:val="22"/>
          <w:szCs w:val="22"/>
          <w:lang w:val="es-MX"/>
          <w14:ligatures w14:val="standardContextual"/>
        </w:rPr>
        <w:t>”</w:t>
      </w:r>
      <w:r w:rsidR="005E1D5E" w:rsidRPr="009D633E">
        <w:rPr>
          <w:rFonts w:ascii="Garamond" w:eastAsia="Aptos" w:hAnsi="Garamond" w:cs="Times New Roman"/>
          <w:kern w:val="2"/>
          <w:sz w:val="22"/>
          <w:szCs w:val="22"/>
          <w:lang w:val="es-MX"/>
          <w14:ligatures w14:val="standardContextual"/>
        </w:rPr>
        <w:t>.</w:t>
      </w:r>
      <w:r w:rsidR="001A52B2">
        <w:rPr>
          <w:rFonts w:ascii="Garamond" w:eastAsia="Aptos" w:hAnsi="Garamond" w:cs="Times New Roman"/>
          <w:kern w:val="2"/>
          <w:sz w:val="22"/>
          <w:szCs w:val="22"/>
          <w:lang w:val="es-MX"/>
          <w14:ligatures w14:val="standardContextual"/>
        </w:rPr>
        <w:t xml:space="preserve"> </w:t>
      </w:r>
      <w:r w:rsidR="001A52B2">
        <w:rPr>
          <w:rFonts w:ascii="Garamond" w:eastAsia="Aptos" w:hAnsi="Garamond" w:cs="Times New Roman"/>
          <w:b/>
          <w:kern w:val="2"/>
          <w:sz w:val="22"/>
          <w:szCs w:val="22"/>
          <w:lang w:val="es-MX"/>
          <w14:ligatures w14:val="standardContextual"/>
        </w:rPr>
        <w:t>Se a</w:t>
      </w:r>
      <w:r w:rsidR="00144148" w:rsidRPr="00144148">
        <w:rPr>
          <w:rFonts w:ascii="Garamond" w:eastAsia="Calibri" w:hAnsi="Garamond" w:cs="Times New Roman"/>
          <w:b/>
          <w:color w:val="auto"/>
          <w:sz w:val="22"/>
          <w:szCs w:val="22"/>
          <w:lang w:val="es-MX"/>
        </w:rPr>
        <w:t xml:space="preserve">prueba por Mayoría Simple de Votos, </w:t>
      </w:r>
      <w:r w:rsidR="00144148" w:rsidRPr="00144148">
        <w:rPr>
          <w:rFonts w:ascii="Garamond" w:eastAsia="Calibri" w:hAnsi="Garamond" w:cs="Times New Roman"/>
          <w:color w:val="auto"/>
          <w:sz w:val="22"/>
          <w:szCs w:val="22"/>
          <w:lang w:val="es-MX"/>
        </w:rPr>
        <w:t xml:space="preserve">por 16 dieciséis a favor, 0 cero en contra y 0 cero abstenciones, turnar para su estudio y posterior dictamen a las comisiones edilicias de </w:t>
      </w:r>
      <w:r w:rsidR="00144148" w:rsidRPr="00144148">
        <w:rPr>
          <w:rFonts w:ascii="Garamond" w:eastAsia="Calibri" w:hAnsi="Garamond" w:cs="Times New Roman"/>
          <w:b/>
          <w:color w:val="auto"/>
          <w:sz w:val="22"/>
          <w:szCs w:val="22"/>
        </w:rPr>
        <w:t xml:space="preserve">PUNTOS CONSTITUCIONALES Y REGLAMENTOS; y </w:t>
      </w:r>
      <w:r w:rsidR="00144148" w:rsidRPr="00144148">
        <w:rPr>
          <w:rFonts w:ascii="Garamond" w:eastAsia="Calibri" w:hAnsi="Garamond" w:cs="Times New Roman"/>
          <w:b/>
          <w:bCs/>
          <w:iCs/>
          <w:color w:val="auto"/>
          <w:sz w:val="22"/>
          <w:szCs w:val="22"/>
          <w:lang w:val="es-MX"/>
        </w:rPr>
        <w:t xml:space="preserve">MEDIOAMBIENTE, ACCIÓN POR EL CLIMA Y PROTECCIÓN ANIMAL. </w:t>
      </w:r>
      <w:r w:rsidR="00144148" w:rsidRPr="00144148">
        <w:rPr>
          <w:rFonts w:ascii="Garamond" w:eastAsia="Calibri" w:hAnsi="Garamond" w:cs="Times New Roman"/>
          <w:bCs/>
          <w:iCs/>
          <w:color w:val="auto"/>
          <w:sz w:val="22"/>
          <w:szCs w:val="22"/>
          <w:lang w:val="es-MX"/>
        </w:rPr>
        <w:t>--------------------</w:t>
      </w:r>
      <w:r w:rsidR="00144148">
        <w:rPr>
          <w:rFonts w:ascii="Garamond" w:eastAsia="Calibri" w:hAnsi="Garamond" w:cs="Times New Roman"/>
          <w:bCs/>
          <w:iCs/>
          <w:color w:val="auto"/>
          <w:sz w:val="22"/>
          <w:szCs w:val="22"/>
          <w:lang w:val="es-MX"/>
        </w:rPr>
        <w:t>----------------------------------------------------------------------------------------------</w:t>
      </w:r>
      <w:r w:rsidR="001A52B2">
        <w:rPr>
          <w:rFonts w:ascii="Garamond" w:eastAsia="Calibri" w:hAnsi="Garamond" w:cs="Times New Roman"/>
          <w:bCs/>
          <w:iCs/>
          <w:color w:val="auto"/>
          <w:sz w:val="22"/>
          <w:szCs w:val="22"/>
          <w:lang w:val="es-MX"/>
        </w:rPr>
        <w:t>--------------------------------------------------------------------------------------------------------------------------------------------</w:t>
      </w:r>
      <w:r w:rsidR="00144148">
        <w:rPr>
          <w:rFonts w:ascii="Garamond" w:eastAsia="Calibri" w:hAnsi="Garamond" w:cs="Times New Roman"/>
          <w:bCs/>
          <w:iCs/>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9.16.- Iniciativa de Acuerdo Edilicio presentada por la C. Regidora Lic. María Magdalena Urbina Martínez, </w:t>
      </w:r>
      <w:r w:rsidRPr="001F7825">
        <w:rPr>
          <w:rFonts w:ascii="Garamond" w:hAnsi="Garamond"/>
          <w:b/>
          <w:bCs/>
          <w:sz w:val="22"/>
          <w:szCs w:val="22"/>
          <w:lang w:val="es-MX"/>
        </w:rPr>
        <w:t xml:space="preserve">la cual tiene por objeto </w:t>
      </w:r>
      <w:r w:rsidRPr="001F7825">
        <w:rPr>
          <w:rFonts w:ascii="Garamond" w:hAnsi="Garamond"/>
          <w:b/>
          <w:sz w:val="22"/>
          <w:szCs w:val="22"/>
          <w:lang w:val="es-MX"/>
        </w:rPr>
        <w:t>que el Pleno del Ayuntamiento gire atento exhorto al Presidente Municipal para que por su conducto se instruya a las dependencias de Dirección de Inspección, Vigilancia y Responsabilidad Civil y; Comisaria de Seguridad Pública para atender los reportes por ruido y contaminación auditiva que sean reportados a los números de emergencia.</w:t>
      </w:r>
      <w:r w:rsidR="00E44D78">
        <w:rPr>
          <w:rFonts w:ascii="Garamond" w:hAnsi="Garamond"/>
          <w:b/>
          <w:sz w:val="22"/>
          <w:szCs w:val="22"/>
          <w:lang w:val="es-MX"/>
        </w:rPr>
        <w:t xml:space="preserve"> </w:t>
      </w:r>
      <w:r w:rsidR="00E44D78" w:rsidRPr="00004449">
        <w:rPr>
          <w:rFonts w:ascii="Garamond" w:eastAsia="Calibri" w:hAnsi="Garamond" w:cs="Times New Roman"/>
          <w:sz w:val="22"/>
          <w:szCs w:val="22"/>
          <w:lang w:val="es-MX"/>
        </w:rPr>
        <w:t>Lo anterior de conformidad a la iniciativa planteada y aprobada en l</w:t>
      </w:r>
      <w:r w:rsidR="00E44D78">
        <w:rPr>
          <w:rFonts w:ascii="Garamond" w:eastAsia="Calibri" w:hAnsi="Garamond" w:cs="Times New Roman"/>
          <w:sz w:val="22"/>
          <w:szCs w:val="22"/>
          <w:lang w:val="es-MX"/>
        </w:rPr>
        <w:t xml:space="preserve">os siguientes términos: ----------------------------------------------------- </w:t>
      </w:r>
      <w:r w:rsidR="00AC674F" w:rsidRPr="00AC674F">
        <w:rPr>
          <w:rFonts w:eastAsia="Garamond"/>
          <w:b/>
          <w:sz w:val="20"/>
          <w:szCs w:val="20"/>
          <w:lang w:val="es-MX" w:eastAsia="es-MX"/>
        </w:rPr>
        <w:t>H. PLENO DEL AYUNTAMIENTO CONSTITUCIONAL DE PUERTO VALLARTA, JALISCO.</w:t>
      </w:r>
      <w:r w:rsidR="00AC674F">
        <w:rPr>
          <w:rFonts w:eastAsia="Garamond"/>
          <w:b/>
          <w:sz w:val="20"/>
          <w:szCs w:val="20"/>
          <w:lang w:val="es-MX" w:eastAsia="es-MX"/>
        </w:rPr>
        <w:t xml:space="preserve"> </w:t>
      </w:r>
      <w:r w:rsidR="00AC674F" w:rsidRPr="00AC674F">
        <w:rPr>
          <w:rFonts w:eastAsia="Garamond"/>
          <w:b/>
          <w:sz w:val="20"/>
          <w:szCs w:val="20"/>
          <w:lang w:val="es-MX" w:eastAsia="es-MX"/>
        </w:rPr>
        <w:t>PRESENTE. –</w:t>
      </w:r>
      <w:r w:rsidR="00AC674F" w:rsidRPr="00AC674F">
        <w:rPr>
          <w:rFonts w:eastAsia="Garamond"/>
          <w:sz w:val="20"/>
          <w:szCs w:val="20"/>
          <w:lang w:val="es-MX" w:eastAsia="es-MX"/>
        </w:rPr>
        <w:t xml:space="preserve">La que suscribe, Regidora Lic. María Magdalena Urbina Martínez, en mi carácter de regidora, y Presidenta de la Comisión Edilicia Permanente de Medioambiente Sano, Acción por el Clima y Protección Animal; de conformidad a lo establecido en los artículos 41, fracción II de la Ley del Gobierno y la Administración Pública Municipal del Estado de Jalisco, y 124 del Reglamento del Gobierno Municipal de Puerto Vallarta, Jalisco, me permito presentar para su estudio y análisis de la siguiente: </w:t>
      </w:r>
      <w:r w:rsidR="00AC674F" w:rsidRPr="00AC674F">
        <w:rPr>
          <w:rFonts w:eastAsia="Garamond"/>
          <w:b/>
          <w:sz w:val="20"/>
          <w:szCs w:val="20"/>
          <w:lang w:val="es-MX" w:eastAsia="es-MX"/>
        </w:rPr>
        <w:t>INICIATIVA DE ACUERDO EDILICIO</w:t>
      </w:r>
      <w:r w:rsidR="00AC674F">
        <w:rPr>
          <w:rFonts w:eastAsia="Garamond"/>
          <w:b/>
          <w:sz w:val="20"/>
          <w:szCs w:val="20"/>
          <w:lang w:val="es-MX" w:eastAsia="es-MX"/>
        </w:rPr>
        <w:t xml:space="preserve">. </w:t>
      </w:r>
      <w:r w:rsidR="00AC674F" w:rsidRPr="00AC674F">
        <w:rPr>
          <w:rFonts w:eastAsia="Garamond"/>
          <w:sz w:val="20"/>
          <w:szCs w:val="20"/>
          <w:lang w:val="es-MX" w:eastAsia="es-MX"/>
        </w:rPr>
        <w:t xml:space="preserve">La cual tiene como objeto que el Pleno del Ayuntamiento gire atento exhorto al Presidente Municipal para que por su conducto se instruya a las dependencias de </w:t>
      </w:r>
      <w:r w:rsidR="00AC674F" w:rsidRPr="00AC674F">
        <w:rPr>
          <w:rFonts w:eastAsia="Garamond"/>
          <w:bCs/>
          <w:sz w:val="20"/>
          <w:szCs w:val="20"/>
          <w:lang w:val="es-MX" w:eastAsia="es-MX"/>
        </w:rPr>
        <w:t>Dirección de Inspección, Vigilancia y Responsabilidad Civil y Comisaría de Seguridad Pública para atender los reportes por ruido y contaminación auditiva que sean reportados a los números de emergencia.</w:t>
      </w:r>
      <w:r w:rsidR="00AC674F">
        <w:rPr>
          <w:rFonts w:eastAsia="Garamond"/>
          <w:b/>
          <w:bCs/>
          <w:sz w:val="20"/>
          <w:szCs w:val="20"/>
          <w:lang w:val="es-MX" w:eastAsia="es-MX"/>
        </w:rPr>
        <w:t xml:space="preserve"> </w:t>
      </w:r>
      <w:r w:rsidR="00AC674F" w:rsidRPr="00AC674F">
        <w:rPr>
          <w:rFonts w:eastAsia="Garamond"/>
          <w:b/>
          <w:sz w:val="20"/>
          <w:szCs w:val="20"/>
          <w:lang w:val="es-MX" w:eastAsia="es-MX"/>
        </w:rPr>
        <w:t>EXPOSICIÓN DE MOTIVOS.</w:t>
      </w:r>
      <w:r w:rsidR="00AC674F">
        <w:rPr>
          <w:rFonts w:eastAsia="Garamond"/>
          <w:b/>
          <w:sz w:val="20"/>
          <w:szCs w:val="20"/>
          <w:lang w:val="es-MX" w:eastAsia="es-MX"/>
        </w:rPr>
        <w:t xml:space="preserve"> </w:t>
      </w:r>
      <w:r w:rsidR="00AC674F" w:rsidRPr="00AC674F">
        <w:rPr>
          <w:rFonts w:eastAsia="Garamond"/>
          <w:bCs/>
          <w:sz w:val="20"/>
          <w:szCs w:val="20"/>
          <w:lang w:val="es-MX" w:eastAsia="es-MX"/>
        </w:rPr>
        <w:t>En México, la contaminación auditiva es reconocida a través de diversas normas en materia de protección a la salud y al medioambiente; bajo esa tesitura, el municipio de Puerto Vallarta implementó una serie de reformas al Reglamento de Ecología del Municipio para combatir este tipo de contaminación y las consecuencias a la salud que pueden ser originadas por la exposición prolongada a ruidos elevados y ciertas frecuencias de sonido. Ante ello, la ciudadanía vallartense ha manifestado su inconformidad por la atención de los reportes de ruido; exigiendo medidas más rigurosas en contra de los generadores de ruido. Lo cual ha representado retos y dificultades para el Ayuntamiento.</w:t>
      </w:r>
      <w:r w:rsidR="00AC674F">
        <w:rPr>
          <w:rFonts w:eastAsia="Garamond"/>
          <w:bCs/>
          <w:sz w:val="20"/>
          <w:szCs w:val="20"/>
          <w:lang w:val="es-MX" w:eastAsia="es-MX"/>
        </w:rPr>
        <w:t xml:space="preserve"> </w:t>
      </w:r>
      <w:r w:rsidR="00AC674F" w:rsidRPr="00AC674F">
        <w:rPr>
          <w:rFonts w:eastAsia="Garamond"/>
          <w:bCs/>
          <w:sz w:val="20"/>
          <w:szCs w:val="20"/>
          <w:lang w:val="es-MX" w:eastAsia="es-MX"/>
        </w:rPr>
        <w:t xml:space="preserve">Sin embargo, en cumplimiento a sus obligaciones constitucionales respecto de brindar a todas y todos los vallartenses el acceso a un medioambiente sano, libre de contaminantes que deterioren progresivamente su salud, es que, de manera respetuosa, tengo a bien someter ante éste Pleno, la se exhorte la implementación de operativos por parte de la </w:t>
      </w:r>
      <w:r w:rsidR="00AC674F" w:rsidRPr="00AC674F">
        <w:rPr>
          <w:rFonts w:eastAsia="Garamond"/>
          <w:sz w:val="20"/>
          <w:szCs w:val="20"/>
          <w:lang w:val="es-MX" w:eastAsia="es-MX"/>
        </w:rPr>
        <w:t xml:space="preserve">Dirección de Inspección, Vigilancia y Responsabilidad Civil y la Comisaría de Seguridad Pública </w:t>
      </w:r>
      <w:r w:rsidR="00AC674F" w:rsidRPr="00AC674F">
        <w:rPr>
          <w:rFonts w:eastAsia="Garamond"/>
          <w:bCs/>
          <w:sz w:val="20"/>
          <w:szCs w:val="20"/>
          <w:lang w:val="es-MX" w:eastAsia="es-MX"/>
        </w:rPr>
        <w:t>para la ejecución de los lineamientos vertidos en los diversos reglamentos en materia de contaminación auditiva,</w:t>
      </w:r>
      <w:r w:rsidR="00AC674F" w:rsidRPr="00AC674F">
        <w:rPr>
          <w:rFonts w:eastAsia="Garamond"/>
          <w:sz w:val="20"/>
          <w:szCs w:val="20"/>
          <w:lang w:val="es-MX" w:eastAsia="es-MX"/>
        </w:rPr>
        <w:t xml:space="preserve"> atendiendo con cortesía e invitando a los generadores de contaminación auditiva a que cesen de la conducta reclamada sin</w:t>
      </w:r>
      <w:r w:rsidR="00AC674F" w:rsidRPr="00AC674F">
        <w:rPr>
          <w:rFonts w:eastAsia="Garamond"/>
          <w:bCs/>
          <w:sz w:val="20"/>
          <w:szCs w:val="20"/>
          <w:lang w:val="es-MX" w:eastAsia="es-MX"/>
        </w:rPr>
        <w:t xml:space="preserve"> </w:t>
      </w:r>
      <w:r w:rsidR="00AC674F" w:rsidRPr="00AC674F">
        <w:rPr>
          <w:rFonts w:eastAsia="Garamond"/>
          <w:sz w:val="20"/>
          <w:szCs w:val="20"/>
          <w:lang w:val="es-MX" w:eastAsia="es-MX"/>
        </w:rPr>
        <w:t>confrontar a quien realice el reporte con el generador de ruido.</w:t>
      </w:r>
      <w:r w:rsidR="00AC674F">
        <w:rPr>
          <w:rFonts w:eastAsia="Garamond"/>
          <w:sz w:val="20"/>
          <w:szCs w:val="20"/>
          <w:lang w:val="es-MX" w:eastAsia="es-MX"/>
        </w:rPr>
        <w:t xml:space="preserve"> </w:t>
      </w:r>
      <w:r w:rsidR="00AC674F" w:rsidRPr="00AC674F">
        <w:rPr>
          <w:rFonts w:eastAsia="Garamond"/>
          <w:sz w:val="20"/>
          <w:szCs w:val="20"/>
          <w:lang w:val="es-MX" w:eastAsia="es-MX"/>
        </w:rPr>
        <w:t>Y, en los casos que no</w:t>
      </w:r>
      <w:r w:rsidR="00AC674F" w:rsidRPr="00AC674F">
        <w:rPr>
          <w:rFonts w:eastAsia="Garamond"/>
          <w:bCs/>
          <w:sz w:val="20"/>
          <w:szCs w:val="20"/>
          <w:lang w:val="es-MX" w:eastAsia="es-MX"/>
        </w:rPr>
        <w:t xml:space="preserve"> </w:t>
      </w:r>
      <w:r w:rsidR="00AC674F" w:rsidRPr="00AC674F">
        <w:rPr>
          <w:rFonts w:eastAsia="Garamond"/>
          <w:sz w:val="20"/>
          <w:szCs w:val="20"/>
          <w:lang w:val="es-MX" w:eastAsia="es-MX"/>
        </w:rPr>
        <w:t>se acaten dichos apercibimientos, se levante las actas correspondientes por la violación al artículo 85 del Reglamento de Ecología Municipal, y se turne a Jueces Municipales para aplicar la multa contemplada en el artículo 225.</w:t>
      </w:r>
      <w:r w:rsidR="00AC674F">
        <w:rPr>
          <w:rFonts w:eastAsia="Garamond"/>
          <w:sz w:val="20"/>
          <w:szCs w:val="20"/>
          <w:lang w:val="es-MX" w:eastAsia="es-MX"/>
        </w:rPr>
        <w:t xml:space="preserve"> </w:t>
      </w:r>
      <w:r w:rsidR="00AC674F" w:rsidRPr="00AC674F">
        <w:rPr>
          <w:rFonts w:eastAsia="Garamond"/>
          <w:b/>
          <w:sz w:val="20"/>
          <w:szCs w:val="20"/>
          <w:lang w:val="es-MX" w:eastAsia="es-MX"/>
        </w:rPr>
        <w:t>MARCO NORMATIVO.</w:t>
      </w:r>
      <w:r w:rsidR="00AC674F">
        <w:rPr>
          <w:rFonts w:eastAsia="Garamond"/>
          <w:b/>
          <w:sz w:val="20"/>
          <w:szCs w:val="20"/>
          <w:lang w:val="es-MX" w:eastAsia="es-MX"/>
        </w:rPr>
        <w:t xml:space="preserve"> </w:t>
      </w:r>
      <w:r w:rsidR="00AC674F" w:rsidRPr="00AC674F">
        <w:rPr>
          <w:rFonts w:eastAsia="Garamond"/>
          <w:sz w:val="20"/>
          <w:szCs w:val="20"/>
          <w:lang w:val="es-MX" w:eastAsia="es-MX"/>
        </w:rPr>
        <w:t>Que el artículo 115 fracción II, de la Constitución Política de los Estados Unidos Mexicanos,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AC674F">
        <w:rPr>
          <w:rFonts w:eastAsia="Garamond"/>
          <w:sz w:val="20"/>
          <w:szCs w:val="20"/>
          <w:lang w:val="es-MX" w:eastAsia="es-MX"/>
        </w:rPr>
        <w:t xml:space="preserve"> </w:t>
      </w:r>
      <w:r w:rsidR="00AC674F" w:rsidRPr="00AC674F">
        <w:rPr>
          <w:rFonts w:eastAsia="Garamond"/>
          <w:sz w:val="20"/>
          <w:szCs w:val="20"/>
          <w:lang w:val="es-MX" w:eastAsia="es-MX"/>
        </w:rPr>
        <w:t>Que en concordancia con lo anterior, La Constitución Política del Estado Libre y Soberano de Jalisco, 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w:t>
      </w:r>
      <w:r w:rsidR="00AC674F">
        <w:rPr>
          <w:rFonts w:eastAsia="Garamond"/>
          <w:sz w:val="20"/>
          <w:szCs w:val="20"/>
          <w:lang w:val="es-MX" w:eastAsia="es-MX"/>
        </w:rPr>
        <w:t xml:space="preserve"> </w:t>
      </w:r>
      <w:r w:rsidR="00AC674F" w:rsidRPr="00AC674F">
        <w:rPr>
          <w:rFonts w:eastAsia="Garamond"/>
          <w:sz w:val="20"/>
          <w:szCs w:val="20"/>
          <w:lang w:val="es-MX" w:eastAsia="es-MX"/>
        </w:rPr>
        <w:t>En relación con lo dispuesto por el artículo 27 párrafo séptimo de la Ley del Gobierno y la Administración Pública Municipal del Estado de Jalisco; y los artículos 124 y 125 del Reglamento del Gobierno Municipal de Puerto Vallarta, Jalisco.</w:t>
      </w:r>
      <w:r w:rsidR="00AC674F">
        <w:rPr>
          <w:rFonts w:eastAsia="Garamond"/>
          <w:sz w:val="20"/>
          <w:szCs w:val="20"/>
          <w:lang w:val="es-MX" w:eastAsia="es-MX"/>
        </w:rPr>
        <w:t xml:space="preserve"> </w:t>
      </w:r>
      <w:r w:rsidR="00AC674F" w:rsidRPr="00AC674F">
        <w:rPr>
          <w:rFonts w:eastAsia="Garamond"/>
          <w:sz w:val="20"/>
          <w:szCs w:val="20"/>
          <w:lang w:val="es-MX" w:eastAsia="es-MX"/>
        </w:rPr>
        <w:t>Por lo que, de conformidad al artículo 124 del Reglamento del Gobierno Municipal de Puerto Vallarta, Jalisco, que establece la facultad de su servidora para presentar iniciativas de ordenamientos municipales, decretos municipales o iniciativas de ley y acuerdos de Ayuntamiento, en los términos de la Ley del Gobierno y la Administración Pública Municipal del Estado de Jalisco. Me permito presentar para su aprobación, negación o modificación los siguientes:</w:t>
      </w:r>
      <w:r w:rsidR="00AC674F">
        <w:rPr>
          <w:rFonts w:eastAsia="Garamond"/>
          <w:sz w:val="20"/>
          <w:szCs w:val="20"/>
          <w:lang w:val="es-MX" w:eastAsia="es-MX"/>
        </w:rPr>
        <w:t xml:space="preserve"> </w:t>
      </w:r>
      <w:r w:rsidR="00AC674F" w:rsidRPr="00AC674F">
        <w:rPr>
          <w:rFonts w:eastAsia="Garamond"/>
          <w:b/>
          <w:sz w:val="20"/>
          <w:szCs w:val="20"/>
          <w:lang w:val="es-MX" w:eastAsia="es-MX"/>
        </w:rPr>
        <w:t>PUNTOS DE ACUERDO.</w:t>
      </w:r>
      <w:r w:rsidR="00AC674F">
        <w:rPr>
          <w:rFonts w:eastAsia="Garamond"/>
          <w:b/>
          <w:sz w:val="20"/>
          <w:szCs w:val="20"/>
          <w:lang w:val="es-MX" w:eastAsia="es-MX"/>
        </w:rPr>
        <w:t xml:space="preserve"> </w:t>
      </w:r>
      <w:r w:rsidR="00AC674F" w:rsidRPr="00AC674F">
        <w:rPr>
          <w:rFonts w:eastAsia="Garamond"/>
          <w:b/>
          <w:sz w:val="20"/>
          <w:szCs w:val="20"/>
          <w:lang w:val="es-MX" w:eastAsia="es-MX"/>
        </w:rPr>
        <w:t xml:space="preserve">ÚNICO. </w:t>
      </w:r>
      <w:r w:rsidR="00AC674F">
        <w:rPr>
          <w:rFonts w:eastAsia="Garamond"/>
          <w:b/>
          <w:sz w:val="20"/>
          <w:szCs w:val="20"/>
          <w:lang w:val="es-MX" w:eastAsia="es-MX"/>
        </w:rPr>
        <w:t>-</w:t>
      </w:r>
      <w:r w:rsidR="00AC674F" w:rsidRPr="00AC674F">
        <w:rPr>
          <w:rFonts w:eastAsia="Garamond"/>
          <w:b/>
          <w:sz w:val="20"/>
          <w:szCs w:val="20"/>
          <w:lang w:val="es-MX" w:eastAsia="es-MX"/>
        </w:rPr>
        <w:t xml:space="preserve"> </w:t>
      </w:r>
      <w:r w:rsidR="00AC674F" w:rsidRPr="00AC674F">
        <w:rPr>
          <w:rFonts w:eastAsia="Garamond"/>
          <w:sz w:val="20"/>
          <w:szCs w:val="20"/>
          <w:lang w:val="es-MX" w:eastAsia="es-MX"/>
        </w:rPr>
        <w:t xml:space="preserve">El Pleno autoriza girar atento exhorto al Presidente Municipal, Arq. Luis Ernesto Munguía González, para que por su conducto, se instruya a la </w:t>
      </w:r>
      <w:r w:rsidR="00AC674F" w:rsidRPr="00AC674F">
        <w:rPr>
          <w:rFonts w:eastAsia="Garamond"/>
          <w:bCs/>
          <w:sz w:val="20"/>
          <w:szCs w:val="20"/>
          <w:lang w:val="es-MX" w:eastAsia="es-MX"/>
        </w:rPr>
        <w:t xml:space="preserve">Dirección de Inspección, Vigilancia y Responsabilidad Civil, y Comisaria de Seguridad Pública, </w:t>
      </w:r>
      <w:r w:rsidR="00AC674F" w:rsidRPr="00AC674F">
        <w:rPr>
          <w:rFonts w:eastAsia="Garamond"/>
          <w:sz w:val="20"/>
          <w:szCs w:val="20"/>
          <w:lang w:val="es-MX" w:eastAsia="es-MX"/>
        </w:rPr>
        <w:t>para la atención pronta y oportuna de los reportes de ruido que reciban a través de los números de emergencia, privilegiando en todo momento el diálogo con el infractor y la no confrontación entre el afectado y el infractor.</w:t>
      </w:r>
      <w:r w:rsidR="00AC674F">
        <w:rPr>
          <w:rFonts w:eastAsia="Garamond"/>
          <w:sz w:val="20"/>
          <w:szCs w:val="20"/>
          <w:lang w:val="es-MX" w:eastAsia="es-MX"/>
        </w:rPr>
        <w:t xml:space="preserve"> </w:t>
      </w:r>
      <w:r w:rsidR="00AC674F" w:rsidRPr="00AC674F">
        <w:rPr>
          <w:rFonts w:eastAsia="Garamond"/>
          <w:sz w:val="20"/>
          <w:szCs w:val="20"/>
          <w:lang w:val="es-MX" w:eastAsia="es-MX"/>
        </w:rPr>
        <w:t>Atentamente. “2025, Año de la Eliminación de la Transmisión Materno Infantil de Enfermedades Infecciosas”. Puerto Vallarta, Jalisco., Jueves 24 de Julio del 2025. (Rúbrica) Regidora Profa. María Magdalena Urbina Martínez, Presidenta de la Comisión Edilicia Permanente de Medioambiente Sano, Acción por el Clima y Protección Animal; y, Fomento al Sector Primario, Desarrollo Ejidal y Rural.</w:t>
      </w:r>
      <w:r w:rsidR="00AC674F">
        <w:rPr>
          <w:rFonts w:eastAsia="Garamond"/>
          <w:sz w:val="20"/>
          <w:szCs w:val="20"/>
          <w:lang w:val="es-MX" w:eastAsia="es-MX"/>
        </w:rPr>
        <w:t xml:space="preserve"> </w:t>
      </w:r>
      <w:r w:rsidR="00AC674F">
        <w:rPr>
          <w:rFonts w:ascii="Garamond" w:eastAsia="Garamond" w:hAnsi="Garamond"/>
          <w:sz w:val="22"/>
          <w:szCs w:val="22"/>
          <w:lang w:val="es-MX" w:eastAsia="es-MX"/>
        </w:rPr>
        <w:t>------------------------------</w:t>
      </w:r>
      <w:r w:rsidR="00E44D78">
        <w:rPr>
          <w:rFonts w:ascii="Garamond" w:hAnsi="Garamond"/>
          <w:sz w:val="22"/>
          <w:szCs w:val="22"/>
          <w:lang w:val="es-MX"/>
        </w:rPr>
        <w:t>----</w:t>
      </w:r>
      <w:r w:rsidR="001A52B2">
        <w:rPr>
          <w:rFonts w:ascii="Garamond" w:hAnsi="Garamond"/>
          <w:sz w:val="22"/>
          <w:szCs w:val="22"/>
          <w:lang w:val="es-MX"/>
        </w:rPr>
        <w:t xml:space="preserve"> </w:t>
      </w:r>
      <w:r w:rsidR="001A52B2" w:rsidRPr="009D633E">
        <w:rPr>
          <w:rFonts w:ascii="Garamond" w:eastAsia="Aptos" w:hAnsi="Garamond"/>
          <w:kern w:val="2"/>
          <w:sz w:val="22"/>
          <w:szCs w:val="22"/>
          <w:lang w:val="es-ES_tradnl"/>
          <w14:ligatures w14:val="standardContextual"/>
        </w:rPr>
        <w:t xml:space="preserve">El C. </w:t>
      </w:r>
      <w:r w:rsidR="001A52B2" w:rsidRPr="009D633E">
        <w:rPr>
          <w:rFonts w:ascii="Garamond" w:eastAsia="Aptos" w:hAnsi="Garamond"/>
          <w:kern w:val="2"/>
          <w:sz w:val="22"/>
          <w:szCs w:val="22"/>
          <w:lang w:val="es-MX"/>
          <w14:ligatures w14:val="standardContextual"/>
        </w:rPr>
        <w:t>Presidente Municipal, Arq. Luis Ernesto Munguía González: “</w:t>
      </w:r>
      <w:r w:rsidR="001A52B2">
        <w:rPr>
          <w:rFonts w:ascii="Garamond" w:eastAsia="Aptos" w:hAnsi="Garamond"/>
          <w:kern w:val="2"/>
          <w:sz w:val="22"/>
          <w:szCs w:val="22"/>
          <w:lang w:val="es-MX"/>
          <w14:ligatures w14:val="standardContextual"/>
        </w:rPr>
        <w:t xml:space="preserve">Siguiente iniciativa de nuestra Regidora Magdalena”. </w:t>
      </w:r>
      <w:r w:rsidR="001A52B2" w:rsidRPr="009D633E">
        <w:rPr>
          <w:rFonts w:ascii="Garamond" w:hAnsi="Garamond"/>
          <w:bCs/>
          <w:sz w:val="22"/>
          <w:szCs w:val="22"/>
          <w:lang w:val="es-ES_tradnl"/>
        </w:rPr>
        <w:t xml:space="preserve">La C. Regidora, </w:t>
      </w:r>
      <w:r w:rsidR="001A52B2" w:rsidRPr="009D633E">
        <w:rPr>
          <w:rFonts w:ascii="Garamond" w:hAnsi="Garamond"/>
          <w:bCs/>
          <w:sz w:val="22"/>
          <w:szCs w:val="22"/>
          <w:lang w:val="es-MX"/>
        </w:rPr>
        <w:t>Lic. María Magdalena Urbina Martínez</w:t>
      </w:r>
      <w:r w:rsidR="001A52B2" w:rsidRPr="009D633E">
        <w:rPr>
          <w:rFonts w:ascii="Garamond" w:hAnsi="Garamond"/>
          <w:bCs/>
          <w:sz w:val="22"/>
          <w:szCs w:val="22"/>
          <w:lang w:val="es-ES_tradnl"/>
        </w:rPr>
        <w:t>: “</w:t>
      </w:r>
      <w:r w:rsidR="001A52B2">
        <w:rPr>
          <w:rFonts w:ascii="Garamond" w:hAnsi="Garamond"/>
          <w:bCs/>
          <w:sz w:val="22"/>
          <w:szCs w:val="22"/>
          <w:lang w:val="es-ES_tradnl"/>
        </w:rPr>
        <w:t xml:space="preserve">Buenas noches. Nuevamente compañeras y compañeros. Con su permiso señor Presidente. </w:t>
      </w:r>
      <w:r w:rsidR="005E1D5E" w:rsidRPr="00CD168F">
        <w:rPr>
          <w:rFonts w:ascii="Garamond" w:hAnsi="Garamond"/>
          <w:bCs/>
          <w:sz w:val="22"/>
          <w:szCs w:val="22"/>
          <w:lang w:val="es-MX"/>
        </w:rPr>
        <w:t>Tengo a bien presentar la siguiente iniciativa</w:t>
      </w:r>
      <w:r w:rsidR="001A52B2">
        <w:rPr>
          <w:rFonts w:ascii="Garamond" w:hAnsi="Garamond"/>
          <w:bCs/>
          <w:sz w:val="22"/>
          <w:szCs w:val="22"/>
          <w:lang w:val="es-MX"/>
        </w:rPr>
        <w:t>,</w:t>
      </w:r>
      <w:r w:rsidR="005E1D5E" w:rsidRPr="00CD168F">
        <w:rPr>
          <w:rFonts w:ascii="Garamond" w:hAnsi="Garamond"/>
          <w:bCs/>
          <w:sz w:val="22"/>
          <w:szCs w:val="22"/>
          <w:lang w:val="es-MX"/>
        </w:rPr>
        <w:t xml:space="preserve"> en relación a que este </w:t>
      </w:r>
      <w:r w:rsidR="001A52B2">
        <w:rPr>
          <w:rFonts w:ascii="Garamond" w:hAnsi="Garamond"/>
          <w:bCs/>
          <w:sz w:val="22"/>
          <w:szCs w:val="22"/>
          <w:lang w:val="es-MX"/>
        </w:rPr>
        <w:t xml:space="preserve">pleno gire atento y respetuoso </w:t>
      </w:r>
      <w:r w:rsidR="005E1D5E" w:rsidRPr="00CD168F">
        <w:rPr>
          <w:rFonts w:ascii="Garamond" w:hAnsi="Garamond"/>
          <w:bCs/>
          <w:sz w:val="22"/>
          <w:szCs w:val="22"/>
          <w:lang w:val="es-MX"/>
        </w:rPr>
        <w:t xml:space="preserve">exhorto a nuestro </w:t>
      </w:r>
      <w:r w:rsidR="001A52B2" w:rsidRPr="00CD168F">
        <w:rPr>
          <w:rFonts w:ascii="Garamond" w:hAnsi="Garamond"/>
          <w:bCs/>
          <w:sz w:val="22"/>
          <w:szCs w:val="22"/>
          <w:lang w:val="es-MX"/>
        </w:rPr>
        <w:t>Presidente Municipal</w:t>
      </w:r>
      <w:r w:rsidR="001A52B2">
        <w:rPr>
          <w:rFonts w:ascii="Garamond" w:hAnsi="Garamond"/>
          <w:bCs/>
          <w:sz w:val="22"/>
          <w:szCs w:val="22"/>
          <w:lang w:val="es-MX"/>
        </w:rPr>
        <w:t>,</w:t>
      </w:r>
      <w:r w:rsidR="001A52B2" w:rsidRPr="00CD168F">
        <w:rPr>
          <w:rFonts w:ascii="Garamond" w:hAnsi="Garamond"/>
          <w:bCs/>
          <w:sz w:val="22"/>
          <w:szCs w:val="22"/>
          <w:lang w:val="es-MX"/>
        </w:rPr>
        <w:t xml:space="preserve"> </w:t>
      </w:r>
      <w:r w:rsidR="005E1D5E" w:rsidRPr="00CD168F">
        <w:rPr>
          <w:rFonts w:ascii="Garamond" w:hAnsi="Garamond"/>
          <w:bCs/>
          <w:sz w:val="22"/>
          <w:szCs w:val="22"/>
          <w:lang w:val="es-MX"/>
        </w:rPr>
        <w:t xml:space="preserve">para que sea por su conducto que se instruya a las </w:t>
      </w:r>
      <w:r w:rsidR="001A52B2" w:rsidRPr="00CD168F">
        <w:rPr>
          <w:rFonts w:ascii="Garamond" w:hAnsi="Garamond"/>
          <w:bCs/>
          <w:sz w:val="22"/>
          <w:szCs w:val="22"/>
          <w:lang w:val="es-MX"/>
        </w:rPr>
        <w:t xml:space="preserve">Direcciones </w:t>
      </w:r>
      <w:r w:rsidR="005E1D5E" w:rsidRPr="00CD168F">
        <w:rPr>
          <w:rFonts w:ascii="Garamond" w:hAnsi="Garamond"/>
          <w:bCs/>
          <w:sz w:val="22"/>
          <w:szCs w:val="22"/>
          <w:lang w:val="es-MX"/>
        </w:rPr>
        <w:t xml:space="preserve">de </w:t>
      </w:r>
      <w:r w:rsidR="001A52B2" w:rsidRPr="00CD168F">
        <w:rPr>
          <w:rFonts w:ascii="Garamond" w:hAnsi="Garamond"/>
          <w:bCs/>
          <w:sz w:val="22"/>
          <w:szCs w:val="22"/>
          <w:lang w:val="es-MX"/>
        </w:rPr>
        <w:t xml:space="preserve">Inspección, Vigilancia </w:t>
      </w:r>
      <w:r w:rsidR="005E1D5E" w:rsidRPr="00CD168F">
        <w:rPr>
          <w:rFonts w:ascii="Garamond" w:hAnsi="Garamond"/>
          <w:bCs/>
          <w:sz w:val="22"/>
          <w:szCs w:val="22"/>
          <w:lang w:val="es-MX"/>
        </w:rPr>
        <w:t xml:space="preserve">y </w:t>
      </w:r>
      <w:r w:rsidR="001A52B2" w:rsidRPr="00CD168F">
        <w:rPr>
          <w:rFonts w:ascii="Garamond" w:hAnsi="Garamond"/>
          <w:bCs/>
          <w:sz w:val="22"/>
          <w:szCs w:val="22"/>
          <w:lang w:val="es-MX"/>
        </w:rPr>
        <w:t xml:space="preserve">Responsabilidad Civil </w:t>
      </w:r>
      <w:r w:rsidR="005E1D5E" w:rsidRPr="00CD168F">
        <w:rPr>
          <w:rFonts w:ascii="Garamond" w:hAnsi="Garamond"/>
          <w:bCs/>
          <w:sz w:val="22"/>
          <w:szCs w:val="22"/>
          <w:lang w:val="es-MX"/>
        </w:rPr>
        <w:t>y</w:t>
      </w:r>
      <w:r w:rsidR="001A52B2">
        <w:rPr>
          <w:rFonts w:ascii="Garamond" w:hAnsi="Garamond"/>
          <w:bCs/>
          <w:sz w:val="22"/>
          <w:szCs w:val="22"/>
          <w:lang w:val="es-MX"/>
        </w:rPr>
        <w:t>; a la Comisaría de Seguridad Pública, p</w:t>
      </w:r>
      <w:r w:rsidR="005E1D5E" w:rsidRPr="00CD168F">
        <w:rPr>
          <w:rFonts w:ascii="Garamond" w:hAnsi="Garamond"/>
          <w:bCs/>
          <w:sz w:val="22"/>
          <w:szCs w:val="22"/>
          <w:lang w:val="es-MX"/>
        </w:rPr>
        <w:t>ara que implemente una atención inmediata, respetosa y eficaz contra las fuentes generadas</w:t>
      </w:r>
      <w:r w:rsidR="001A52B2">
        <w:rPr>
          <w:rFonts w:ascii="Garamond" w:hAnsi="Garamond"/>
          <w:bCs/>
          <w:sz w:val="22"/>
          <w:szCs w:val="22"/>
          <w:lang w:val="es-MX"/>
        </w:rPr>
        <w:t>…</w:t>
      </w:r>
      <w:r w:rsidR="005E1D5E" w:rsidRPr="00CD168F">
        <w:rPr>
          <w:rFonts w:ascii="Garamond" w:hAnsi="Garamond"/>
          <w:bCs/>
          <w:sz w:val="22"/>
          <w:szCs w:val="22"/>
          <w:lang w:val="es-MX"/>
        </w:rPr>
        <w:t>generadoras de contaminación auditiva, es decir, contra las fuentes del ruido excesivo.</w:t>
      </w:r>
      <w:r w:rsidR="001A52B2">
        <w:rPr>
          <w:rFonts w:ascii="Garamond" w:hAnsi="Garamond"/>
          <w:bCs/>
          <w:sz w:val="22"/>
          <w:szCs w:val="22"/>
          <w:lang w:val="es-MX"/>
        </w:rPr>
        <w:t xml:space="preserve"> </w:t>
      </w:r>
      <w:r w:rsidR="005E1D5E" w:rsidRPr="00CD168F">
        <w:rPr>
          <w:rFonts w:ascii="Garamond" w:hAnsi="Garamond"/>
          <w:bCs/>
          <w:sz w:val="22"/>
          <w:szCs w:val="22"/>
          <w:lang w:val="es-MX"/>
        </w:rPr>
        <w:t xml:space="preserve">Eso atendiendo en todo momento las disposiciones del Reglamento de </w:t>
      </w:r>
      <w:r w:rsidR="001A52B2" w:rsidRPr="00CD168F">
        <w:rPr>
          <w:rFonts w:ascii="Garamond" w:hAnsi="Garamond"/>
          <w:bCs/>
          <w:sz w:val="22"/>
          <w:szCs w:val="22"/>
          <w:lang w:val="es-MX"/>
        </w:rPr>
        <w:t xml:space="preserve">Ecología </w:t>
      </w:r>
      <w:r w:rsidR="005E1D5E" w:rsidRPr="00CD168F">
        <w:rPr>
          <w:rFonts w:ascii="Garamond" w:hAnsi="Garamond"/>
          <w:bCs/>
          <w:sz w:val="22"/>
          <w:szCs w:val="22"/>
          <w:lang w:val="es-MX"/>
        </w:rPr>
        <w:t xml:space="preserve">del </w:t>
      </w:r>
      <w:r w:rsidR="001A52B2" w:rsidRPr="00CD168F">
        <w:rPr>
          <w:rFonts w:ascii="Garamond" w:hAnsi="Garamond"/>
          <w:bCs/>
          <w:sz w:val="22"/>
          <w:szCs w:val="22"/>
          <w:lang w:val="es-MX"/>
        </w:rPr>
        <w:t xml:space="preserve">Municipio </w:t>
      </w:r>
      <w:r w:rsidR="005E1D5E" w:rsidRPr="00CD168F">
        <w:rPr>
          <w:rFonts w:ascii="Garamond" w:hAnsi="Garamond"/>
          <w:bCs/>
          <w:sz w:val="22"/>
          <w:szCs w:val="22"/>
          <w:lang w:val="es-MX"/>
        </w:rPr>
        <w:t xml:space="preserve">y la </w:t>
      </w:r>
      <w:r w:rsidR="001A52B2" w:rsidRPr="00CD168F">
        <w:rPr>
          <w:rFonts w:ascii="Garamond" w:hAnsi="Garamond"/>
          <w:bCs/>
          <w:sz w:val="22"/>
          <w:szCs w:val="22"/>
          <w:lang w:val="es-MX"/>
        </w:rPr>
        <w:t xml:space="preserve">Ley Estatal </w:t>
      </w:r>
      <w:r w:rsidR="005E1D5E" w:rsidRPr="00CD168F">
        <w:rPr>
          <w:rFonts w:ascii="Garamond" w:hAnsi="Garamond"/>
          <w:bCs/>
          <w:sz w:val="22"/>
          <w:szCs w:val="22"/>
          <w:lang w:val="es-MX"/>
        </w:rPr>
        <w:t xml:space="preserve">del </w:t>
      </w:r>
      <w:r w:rsidR="001A52B2" w:rsidRPr="00CD168F">
        <w:rPr>
          <w:rFonts w:ascii="Garamond" w:hAnsi="Garamond"/>
          <w:bCs/>
          <w:sz w:val="22"/>
          <w:szCs w:val="22"/>
          <w:lang w:val="es-MX"/>
        </w:rPr>
        <w:t>Equilibrio Ecológico</w:t>
      </w:r>
      <w:r w:rsidR="001A52B2">
        <w:rPr>
          <w:rFonts w:ascii="Garamond" w:hAnsi="Garamond"/>
          <w:bCs/>
          <w:sz w:val="22"/>
          <w:szCs w:val="22"/>
          <w:lang w:val="es-MX"/>
        </w:rPr>
        <w:t>,  p</w:t>
      </w:r>
      <w:r w:rsidR="005E1D5E" w:rsidRPr="00CD168F">
        <w:rPr>
          <w:rFonts w:ascii="Garamond" w:hAnsi="Garamond"/>
          <w:bCs/>
          <w:sz w:val="22"/>
          <w:szCs w:val="22"/>
          <w:lang w:val="es-MX"/>
        </w:rPr>
        <w:t>riorizando siempre el respeto ante los reportes, el diálogo y apercibimiento hacia los infractores y de ser necesario, el levantamiento de actas y multas como mecanismo para atenuar esta problemática social. Siendo así, propongo el siguiente punto de acuerdo</w:t>
      </w:r>
      <w:r w:rsidR="001A52B2">
        <w:rPr>
          <w:rFonts w:ascii="Garamond" w:hAnsi="Garamond"/>
          <w:bCs/>
          <w:sz w:val="22"/>
          <w:szCs w:val="22"/>
          <w:lang w:val="es-MX"/>
        </w:rPr>
        <w:t xml:space="preserve">: </w:t>
      </w:r>
      <w:r w:rsidR="005E1D5E" w:rsidRPr="00CD168F">
        <w:rPr>
          <w:rFonts w:ascii="Garamond" w:hAnsi="Garamond"/>
          <w:bCs/>
          <w:sz w:val="22"/>
          <w:szCs w:val="22"/>
          <w:lang w:val="es-MX"/>
        </w:rPr>
        <w:t xml:space="preserve">El pleno autoriza girar atento exhorto al </w:t>
      </w:r>
      <w:r w:rsidR="005220EB" w:rsidRPr="00CD168F">
        <w:rPr>
          <w:rFonts w:ascii="Garamond" w:hAnsi="Garamond"/>
          <w:bCs/>
          <w:sz w:val="22"/>
          <w:szCs w:val="22"/>
          <w:lang w:val="es-MX"/>
        </w:rPr>
        <w:t>Presidente Municipal</w:t>
      </w:r>
      <w:r w:rsidR="005220EB">
        <w:rPr>
          <w:rFonts w:ascii="Garamond" w:hAnsi="Garamond"/>
          <w:bCs/>
          <w:sz w:val="22"/>
          <w:szCs w:val="22"/>
          <w:lang w:val="es-MX"/>
        </w:rPr>
        <w:t>,</w:t>
      </w:r>
      <w:r w:rsidR="005220EB" w:rsidRPr="00CD168F">
        <w:rPr>
          <w:rFonts w:ascii="Garamond" w:hAnsi="Garamond"/>
          <w:bCs/>
          <w:sz w:val="22"/>
          <w:szCs w:val="22"/>
          <w:lang w:val="es-MX"/>
        </w:rPr>
        <w:t xml:space="preserve"> Arquitecto </w:t>
      </w:r>
      <w:r w:rsidR="005E1D5E" w:rsidRPr="00CD168F">
        <w:rPr>
          <w:rFonts w:ascii="Garamond" w:hAnsi="Garamond"/>
          <w:bCs/>
          <w:sz w:val="22"/>
          <w:szCs w:val="22"/>
          <w:lang w:val="es-MX"/>
        </w:rPr>
        <w:t>Luis</w:t>
      </w:r>
      <w:r w:rsidR="005220EB">
        <w:rPr>
          <w:rFonts w:ascii="Garamond" w:hAnsi="Garamond"/>
          <w:bCs/>
          <w:sz w:val="22"/>
          <w:szCs w:val="22"/>
          <w:lang w:val="es-MX"/>
        </w:rPr>
        <w:t xml:space="preserve"> Ernesto Munguía González, para q</w:t>
      </w:r>
      <w:r w:rsidR="005E1D5E" w:rsidRPr="00CD168F">
        <w:rPr>
          <w:rFonts w:ascii="Garamond" w:hAnsi="Garamond"/>
          <w:bCs/>
          <w:sz w:val="22"/>
          <w:szCs w:val="22"/>
          <w:lang w:val="es-MX"/>
        </w:rPr>
        <w:t xml:space="preserve">ue por su conducto se instruya a la </w:t>
      </w:r>
      <w:r w:rsidR="005220EB" w:rsidRPr="00CD168F">
        <w:rPr>
          <w:rFonts w:ascii="Garamond" w:hAnsi="Garamond"/>
          <w:bCs/>
          <w:sz w:val="22"/>
          <w:szCs w:val="22"/>
          <w:lang w:val="es-MX"/>
        </w:rPr>
        <w:t xml:space="preserve">Dirección </w:t>
      </w:r>
      <w:r w:rsidR="005E1D5E" w:rsidRPr="00CD168F">
        <w:rPr>
          <w:rFonts w:ascii="Garamond" w:hAnsi="Garamond"/>
          <w:bCs/>
          <w:sz w:val="22"/>
          <w:szCs w:val="22"/>
          <w:lang w:val="es-MX"/>
        </w:rPr>
        <w:t xml:space="preserve">de </w:t>
      </w:r>
      <w:r w:rsidR="005220EB" w:rsidRPr="00CD168F">
        <w:rPr>
          <w:rFonts w:ascii="Garamond" w:hAnsi="Garamond"/>
          <w:bCs/>
          <w:sz w:val="22"/>
          <w:szCs w:val="22"/>
          <w:lang w:val="es-MX"/>
        </w:rPr>
        <w:t>Inspección</w:t>
      </w:r>
      <w:r w:rsidR="005E1D5E" w:rsidRPr="00CD168F">
        <w:rPr>
          <w:rFonts w:ascii="Garamond" w:hAnsi="Garamond"/>
          <w:bCs/>
          <w:sz w:val="22"/>
          <w:szCs w:val="22"/>
          <w:lang w:val="es-MX"/>
        </w:rPr>
        <w:t xml:space="preserve">, </w:t>
      </w:r>
      <w:r w:rsidR="005220EB" w:rsidRPr="00CD168F">
        <w:rPr>
          <w:rFonts w:ascii="Garamond" w:hAnsi="Garamond"/>
          <w:bCs/>
          <w:sz w:val="22"/>
          <w:szCs w:val="22"/>
          <w:lang w:val="es-MX"/>
        </w:rPr>
        <w:t xml:space="preserve">Vigilancia </w:t>
      </w:r>
      <w:r w:rsidR="005E1D5E" w:rsidRPr="00CD168F">
        <w:rPr>
          <w:rFonts w:ascii="Garamond" w:hAnsi="Garamond"/>
          <w:bCs/>
          <w:sz w:val="22"/>
          <w:szCs w:val="22"/>
          <w:lang w:val="es-MX"/>
        </w:rPr>
        <w:t xml:space="preserve">y </w:t>
      </w:r>
      <w:r w:rsidR="005220EB" w:rsidRPr="00CD168F">
        <w:rPr>
          <w:rFonts w:ascii="Garamond" w:hAnsi="Garamond"/>
          <w:bCs/>
          <w:sz w:val="22"/>
          <w:szCs w:val="22"/>
          <w:lang w:val="es-MX"/>
        </w:rPr>
        <w:t xml:space="preserve">Responsabilidad Civil </w:t>
      </w:r>
      <w:r w:rsidR="005E1D5E" w:rsidRPr="00CD168F">
        <w:rPr>
          <w:rFonts w:ascii="Garamond" w:hAnsi="Garamond"/>
          <w:bCs/>
          <w:sz w:val="22"/>
          <w:szCs w:val="22"/>
          <w:lang w:val="es-MX"/>
        </w:rPr>
        <w:t>y</w:t>
      </w:r>
      <w:r w:rsidR="005220EB">
        <w:rPr>
          <w:rFonts w:ascii="Garamond" w:hAnsi="Garamond"/>
          <w:bCs/>
          <w:sz w:val="22"/>
          <w:szCs w:val="22"/>
          <w:lang w:val="es-MX"/>
        </w:rPr>
        <w:t>;</w:t>
      </w:r>
      <w:r w:rsidR="005E1D5E" w:rsidRPr="00CD168F">
        <w:rPr>
          <w:rFonts w:ascii="Garamond" w:hAnsi="Garamond"/>
          <w:bCs/>
          <w:sz w:val="22"/>
          <w:szCs w:val="22"/>
          <w:lang w:val="es-MX"/>
        </w:rPr>
        <w:t xml:space="preserve"> </w:t>
      </w:r>
      <w:r w:rsidR="005220EB" w:rsidRPr="00CD168F">
        <w:rPr>
          <w:rFonts w:ascii="Garamond" w:hAnsi="Garamond"/>
          <w:bCs/>
          <w:sz w:val="22"/>
          <w:szCs w:val="22"/>
          <w:lang w:val="es-MX"/>
        </w:rPr>
        <w:t xml:space="preserve">Comisaría </w:t>
      </w:r>
      <w:r w:rsidR="005E1D5E" w:rsidRPr="00CD168F">
        <w:rPr>
          <w:rFonts w:ascii="Garamond" w:hAnsi="Garamond"/>
          <w:bCs/>
          <w:sz w:val="22"/>
          <w:szCs w:val="22"/>
          <w:lang w:val="es-MX"/>
        </w:rPr>
        <w:t xml:space="preserve">de </w:t>
      </w:r>
      <w:r w:rsidR="005220EB" w:rsidRPr="00CD168F">
        <w:rPr>
          <w:rFonts w:ascii="Garamond" w:hAnsi="Garamond"/>
          <w:bCs/>
          <w:sz w:val="22"/>
          <w:szCs w:val="22"/>
          <w:lang w:val="es-MX"/>
        </w:rPr>
        <w:t xml:space="preserve">Seguridad </w:t>
      </w:r>
      <w:r w:rsidR="005E1D5E" w:rsidRPr="00CD168F">
        <w:rPr>
          <w:rFonts w:ascii="Garamond" w:hAnsi="Garamond"/>
          <w:bCs/>
          <w:sz w:val="22"/>
          <w:szCs w:val="22"/>
          <w:lang w:val="es-MX"/>
        </w:rPr>
        <w:t>Pública, para la atención pronta y oportuna de los reportes de ruido que reciban a través de los números de emergencia, privilegiando en todo mome</w:t>
      </w:r>
      <w:r w:rsidR="005220EB">
        <w:rPr>
          <w:rFonts w:ascii="Garamond" w:hAnsi="Garamond"/>
          <w:bCs/>
          <w:sz w:val="22"/>
          <w:szCs w:val="22"/>
          <w:lang w:val="es-MX"/>
        </w:rPr>
        <w:t xml:space="preserve">nto el diálogo con el infractor y no </w:t>
      </w:r>
      <w:r w:rsidR="005E1D5E" w:rsidRPr="00CD168F">
        <w:rPr>
          <w:rFonts w:ascii="Garamond" w:hAnsi="Garamond"/>
          <w:bCs/>
          <w:sz w:val="22"/>
          <w:szCs w:val="22"/>
          <w:lang w:val="es-MX"/>
        </w:rPr>
        <w:t>confrontación e</w:t>
      </w:r>
      <w:r w:rsidR="005220EB">
        <w:rPr>
          <w:rFonts w:ascii="Garamond" w:hAnsi="Garamond"/>
          <w:bCs/>
          <w:sz w:val="22"/>
          <w:szCs w:val="22"/>
          <w:lang w:val="es-MX"/>
        </w:rPr>
        <w:t>ntre el afectado y el infractor.</w:t>
      </w:r>
      <w:r w:rsidR="005E1D5E" w:rsidRPr="00CD168F">
        <w:rPr>
          <w:rFonts w:ascii="Garamond" w:hAnsi="Garamond"/>
          <w:bCs/>
          <w:sz w:val="22"/>
          <w:szCs w:val="22"/>
          <w:lang w:val="es-MX"/>
        </w:rPr>
        <w:t xml:space="preserve"> </w:t>
      </w:r>
      <w:r w:rsidR="005220EB">
        <w:rPr>
          <w:rFonts w:ascii="Garamond" w:hAnsi="Garamond"/>
          <w:bCs/>
          <w:sz w:val="22"/>
          <w:szCs w:val="22"/>
          <w:lang w:val="es-MX"/>
        </w:rPr>
        <w:t>E</w:t>
      </w:r>
      <w:r w:rsidR="005E1D5E" w:rsidRPr="00CD168F">
        <w:rPr>
          <w:rFonts w:ascii="Garamond" w:hAnsi="Garamond"/>
          <w:bCs/>
          <w:sz w:val="22"/>
          <w:szCs w:val="22"/>
          <w:lang w:val="es-MX"/>
        </w:rPr>
        <w:t>s cuanto señor Presidente</w:t>
      </w:r>
      <w:r w:rsidR="005220EB">
        <w:rPr>
          <w:rFonts w:ascii="Garamond" w:hAnsi="Garamond"/>
          <w:bCs/>
          <w:sz w:val="22"/>
          <w:szCs w:val="22"/>
          <w:lang w:val="es-MX"/>
        </w:rPr>
        <w:t>”</w:t>
      </w:r>
      <w:r w:rsidR="005E1D5E" w:rsidRPr="00CD168F">
        <w:rPr>
          <w:rFonts w:ascii="Garamond" w:hAnsi="Garamond"/>
          <w:bCs/>
          <w:sz w:val="22"/>
          <w:szCs w:val="22"/>
          <w:lang w:val="es-MX"/>
        </w:rPr>
        <w:t>.</w:t>
      </w:r>
      <w:r w:rsidR="005220EB">
        <w:rPr>
          <w:rFonts w:ascii="Garamond" w:hAnsi="Garamond"/>
          <w:bCs/>
          <w:sz w:val="22"/>
          <w:szCs w:val="22"/>
          <w:lang w:val="es-MX"/>
        </w:rPr>
        <w:t xml:space="preserve"> </w:t>
      </w:r>
      <w:r w:rsidR="005E1D5E" w:rsidRPr="00CD168F">
        <w:rPr>
          <w:rFonts w:ascii="Garamond" w:hAnsi="Garamond"/>
          <w:sz w:val="22"/>
          <w:szCs w:val="22"/>
          <w:lang w:val="es-ES_tradnl"/>
        </w:rPr>
        <w:t xml:space="preserve">El C. </w:t>
      </w:r>
      <w:r w:rsidR="005E1D5E" w:rsidRPr="00CD168F">
        <w:rPr>
          <w:rFonts w:ascii="Garamond" w:hAnsi="Garamond"/>
          <w:sz w:val="22"/>
          <w:szCs w:val="22"/>
        </w:rPr>
        <w:t>Presidente Municipal, Arq. Luis Ernesto Munguía González: “</w:t>
      </w:r>
      <w:r w:rsidR="005220EB">
        <w:rPr>
          <w:rFonts w:ascii="Garamond" w:hAnsi="Garamond"/>
          <w:bCs/>
          <w:sz w:val="22"/>
          <w:szCs w:val="22"/>
          <w:lang w:val="es-MX"/>
        </w:rPr>
        <w:t>Muchas gracias</w:t>
      </w:r>
      <w:r w:rsidR="005E1D5E" w:rsidRPr="00CD168F">
        <w:rPr>
          <w:rFonts w:ascii="Garamond" w:hAnsi="Garamond"/>
          <w:bCs/>
          <w:sz w:val="22"/>
          <w:szCs w:val="22"/>
          <w:lang w:val="es-MX"/>
        </w:rPr>
        <w:t xml:space="preserve"> </w:t>
      </w:r>
      <w:r w:rsidR="005220EB">
        <w:rPr>
          <w:rFonts w:ascii="Garamond" w:hAnsi="Garamond"/>
          <w:bCs/>
          <w:sz w:val="22"/>
          <w:szCs w:val="22"/>
          <w:lang w:val="es-MX"/>
        </w:rPr>
        <w:t>R</w:t>
      </w:r>
      <w:r w:rsidR="005E1D5E" w:rsidRPr="00CD168F">
        <w:rPr>
          <w:rFonts w:ascii="Garamond" w:hAnsi="Garamond"/>
          <w:bCs/>
          <w:sz w:val="22"/>
          <w:szCs w:val="22"/>
          <w:lang w:val="es-MX"/>
        </w:rPr>
        <w:t>egidora.</w:t>
      </w:r>
      <w:r w:rsidR="005220EB">
        <w:rPr>
          <w:rFonts w:ascii="Garamond" w:hAnsi="Garamond"/>
          <w:bCs/>
          <w:sz w:val="22"/>
          <w:szCs w:val="22"/>
          <w:lang w:val="es-MX"/>
        </w:rPr>
        <w:t xml:space="preserve"> Quienes estén por la afirmativa p</w:t>
      </w:r>
      <w:r w:rsidR="005E1D5E" w:rsidRPr="00CD168F">
        <w:rPr>
          <w:rFonts w:ascii="Garamond" w:hAnsi="Garamond"/>
          <w:bCs/>
          <w:sz w:val="22"/>
          <w:szCs w:val="22"/>
          <w:lang w:val="es-MX"/>
        </w:rPr>
        <w:t xml:space="preserve">ara </w:t>
      </w:r>
      <w:r w:rsidR="005220EB">
        <w:rPr>
          <w:rFonts w:ascii="Garamond" w:hAnsi="Garamond"/>
          <w:bCs/>
          <w:sz w:val="22"/>
          <w:szCs w:val="22"/>
          <w:lang w:val="es-MX"/>
        </w:rPr>
        <w:t>a</w:t>
      </w:r>
      <w:r w:rsidR="005E1D5E" w:rsidRPr="00CD168F">
        <w:rPr>
          <w:rFonts w:ascii="Garamond" w:hAnsi="Garamond"/>
          <w:bCs/>
          <w:sz w:val="22"/>
          <w:szCs w:val="22"/>
          <w:lang w:val="es-MX"/>
        </w:rPr>
        <w:t>p</w:t>
      </w:r>
      <w:r w:rsidR="005220EB">
        <w:rPr>
          <w:rFonts w:ascii="Garamond" w:hAnsi="Garamond"/>
          <w:bCs/>
          <w:sz w:val="22"/>
          <w:szCs w:val="22"/>
          <w:lang w:val="es-MX"/>
        </w:rPr>
        <w:t>robar esta propuesta de exhorto que plantea la Regidora…q</w:t>
      </w:r>
      <w:r w:rsidR="005E1D5E" w:rsidRPr="00CD168F">
        <w:rPr>
          <w:rFonts w:ascii="Garamond" w:hAnsi="Garamond"/>
          <w:bCs/>
          <w:sz w:val="22"/>
          <w:szCs w:val="22"/>
          <w:lang w:val="es-MX"/>
        </w:rPr>
        <w:t xml:space="preserve">uienes estén por la afirmativa de dirigir el exhorto que plantea la </w:t>
      </w:r>
      <w:r w:rsidR="005220EB" w:rsidRPr="00CD168F">
        <w:rPr>
          <w:rFonts w:ascii="Garamond" w:hAnsi="Garamond"/>
          <w:bCs/>
          <w:sz w:val="22"/>
          <w:szCs w:val="22"/>
          <w:lang w:val="es-MX"/>
        </w:rPr>
        <w:t xml:space="preserve">Regidora </w:t>
      </w:r>
      <w:r w:rsidR="005220EB">
        <w:rPr>
          <w:rFonts w:ascii="Garamond" w:hAnsi="Garamond"/>
          <w:bCs/>
          <w:sz w:val="22"/>
          <w:szCs w:val="22"/>
          <w:lang w:val="es-MX"/>
        </w:rPr>
        <w:t>Magdalena, a</w:t>
      </w:r>
      <w:r w:rsidR="005E1D5E" w:rsidRPr="00CD168F">
        <w:rPr>
          <w:rFonts w:ascii="Garamond" w:hAnsi="Garamond"/>
          <w:bCs/>
          <w:sz w:val="22"/>
          <w:szCs w:val="22"/>
          <w:lang w:val="es-MX"/>
        </w:rPr>
        <w:t xml:space="preserve"> las </w:t>
      </w:r>
      <w:r w:rsidR="005220EB" w:rsidRPr="00CD168F">
        <w:rPr>
          <w:rFonts w:ascii="Garamond" w:hAnsi="Garamond"/>
          <w:bCs/>
          <w:sz w:val="22"/>
          <w:szCs w:val="22"/>
          <w:lang w:val="es-MX"/>
        </w:rPr>
        <w:t xml:space="preserve">Direcciones </w:t>
      </w:r>
      <w:r w:rsidR="005E1D5E" w:rsidRPr="00CD168F">
        <w:rPr>
          <w:rFonts w:ascii="Garamond" w:hAnsi="Garamond"/>
          <w:bCs/>
          <w:sz w:val="22"/>
          <w:szCs w:val="22"/>
          <w:lang w:val="es-MX"/>
        </w:rPr>
        <w:t xml:space="preserve">de </w:t>
      </w:r>
      <w:r w:rsidR="005220EB" w:rsidRPr="00CD168F">
        <w:rPr>
          <w:rFonts w:ascii="Garamond" w:hAnsi="Garamond"/>
          <w:bCs/>
          <w:sz w:val="22"/>
          <w:szCs w:val="22"/>
          <w:lang w:val="es-MX"/>
        </w:rPr>
        <w:t xml:space="preserve">Inspección, Vigilancia </w:t>
      </w:r>
      <w:r w:rsidR="005E1D5E" w:rsidRPr="00CD168F">
        <w:rPr>
          <w:rFonts w:ascii="Garamond" w:hAnsi="Garamond"/>
          <w:bCs/>
          <w:sz w:val="22"/>
          <w:szCs w:val="22"/>
          <w:lang w:val="es-MX"/>
        </w:rPr>
        <w:t xml:space="preserve">de </w:t>
      </w:r>
      <w:r w:rsidR="005220EB" w:rsidRPr="00CD168F">
        <w:rPr>
          <w:rFonts w:ascii="Garamond" w:hAnsi="Garamond"/>
          <w:bCs/>
          <w:sz w:val="22"/>
          <w:szCs w:val="22"/>
          <w:lang w:val="es-MX"/>
        </w:rPr>
        <w:t xml:space="preserve">Responsabilidad </w:t>
      </w:r>
      <w:r w:rsidR="005E1D5E" w:rsidRPr="00CD168F">
        <w:rPr>
          <w:rFonts w:ascii="Garamond" w:hAnsi="Garamond"/>
          <w:bCs/>
          <w:sz w:val="22"/>
          <w:szCs w:val="22"/>
          <w:lang w:val="es-MX"/>
        </w:rPr>
        <w:t xml:space="preserve">y la Comisaría de Seguridad </w:t>
      </w:r>
      <w:r w:rsidR="005220EB" w:rsidRPr="00CD168F">
        <w:rPr>
          <w:rFonts w:ascii="Garamond" w:hAnsi="Garamond"/>
          <w:bCs/>
          <w:sz w:val="22"/>
          <w:szCs w:val="22"/>
          <w:lang w:val="es-MX"/>
        </w:rPr>
        <w:t>Ciudadana</w:t>
      </w:r>
      <w:r w:rsidR="005E1D5E" w:rsidRPr="00CD168F">
        <w:rPr>
          <w:rFonts w:ascii="Garamond" w:hAnsi="Garamond"/>
          <w:bCs/>
          <w:sz w:val="22"/>
          <w:szCs w:val="22"/>
          <w:lang w:val="es-MX"/>
        </w:rPr>
        <w:t>, manifestarlo de la manera acostumbrada.</w:t>
      </w:r>
      <w:r w:rsidR="005220EB">
        <w:rPr>
          <w:rFonts w:ascii="Garamond" w:hAnsi="Garamond"/>
          <w:bCs/>
          <w:sz w:val="22"/>
          <w:szCs w:val="22"/>
          <w:lang w:val="es-MX"/>
        </w:rPr>
        <w:t xml:space="preserve"> </w:t>
      </w:r>
      <w:r w:rsidR="005E1D5E" w:rsidRPr="00CD168F">
        <w:rPr>
          <w:rFonts w:ascii="Garamond" w:hAnsi="Garamond"/>
          <w:bCs/>
          <w:sz w:val="22"/>
          <w:szCs w:val="22"/>
          <w:lang w:val="es-MX"/>
        </w:rPr>
        <w:t>¿En contra?</w:t>
      </w:r>
      <w:r w:rsidR="005220EB">
        <w:rPr>
          <w:rFonts w:ascii="Garamond" w:hAnsi="Garamond"/>
          <w:bCs/>
          <w:sz w:val="22"/>
          <w:szCs w:val="22"/>
          <w:lang w:val="es-MX"/>
        </w:rPr>
        <w:t xml:space="preserve"> </w:t>
      </w:r>
      <w:r w:rsidR="005E1D5E" w:rsidRPr="00CD168F">
        <w:rPr>
          <w:rFonts w:ascii="Garamond" w:hAnsi="Garamond"/>
          <w:bCs/>
          <w:sz w:val="22"/>
          <w:szCs w:val="22"/>
          <w:lang w:val="es-MX"/>
        </w:rPr>
        <w:t>¿En abstención?</w:t>
      </w:r>
      <w:r w:rsidR="005220EB">
        <w:rPr>
          <w:rFonts w:ascii="Garamond" w:hAnsi="Garamond"/>
          <w:bCs/>
          <w:sz w:val="22"/>
          <w:szCs w:val="22"/>
          <w:lang w:val="es-MX"/>
        </w:rPr>
        <w:t xml:space="preserve"> </w:t>
      </w:r>
      <w:r w:rsidR="005E1D5E" w:rsidRPr="00CD168F">
        <w:rPr>
          <w:rFonts w:ascii="Garamond" w:hAnsi="Garamond"/>
          <w:bCs/>
          <w:sz w:val="22"/>
          <w:szCs w:val="22"/>
          <w:lang w:val="es-MX"/>
        </w:rPr>
        <w:t>Señor Secretario dé cuenta del resultado de la votación</w:t>
      </w:r>
      <w:r w:rsidR="005220EB">
        <w:rPr>
          <w:rFonts w:ascii="Garamond" w:hAnsi="Garamond"/>
          <w:bCs/>
          <w:sz w:val="22"/>
          <w:szCs w:val="22"/>
          <w:lang w:val="es-MX"/>
        </w:rPr>
        <w:t xml:space="preserve">”. </w:t>
      </w:r>
      <w:r w:rsidR="005E1D5E" w:rsidRPr="005220EB">
        <w:rPr>
          <w:rFonts w:ascii="Garamond" w:hAnsi="Garamond"/>
          <w:sz w:val="22"/>
          <w:szCs w:val="22"/>
          <w:shd w:val="clear" w:color="auto" w:fill="FFFFFF"/>
          <w:lang w:val="es-ES_tradnl"/>
        </w:rPr>
        <w:t xml:space="preserve">El C. Secretario General, </w:t>
      </w:r>
      <w:r w:rsidR="005E1D5E" w:rsidRPr="005220EB">
        <w:rPr>
          <w:rFonts w:ascii="Garamond" w:hAnsi="Garamond"/>
          <w:sz w:val="22"/>
          <w:szCs w:val="22"/>
          <w:shd w:val="clear" w:color="auto" w:fill="FFFFFF"/>
        </w:rPr>
        <w:t>Abg. José Juan Velázquez Hernández</w:t>
      </w:r>
      <w:r w:rsidR="005E1D5E" w:rsidRPr="005220EB">
        <w:rPr>
          <w:rFonts w:ascii="Garamond" w:hAnsi="Garamond"/>
          <w:sz w:val="22"/>
          <w:szCs w:val="22"/>
          <w:shd w:val="clear" w:color="auto" w:fill="FFFFFF"/>
          <w:lang w:val="es-ES_tradnl"/>
        </w:rPr>
        <w:t>: “</w:t>
      </w:r>
      <w:r w:rsidR="005220EB" w:rsidRPr="005220EB">
        <w:rPr>
          <w:rFonts w:ascii="Garamond" w:hAnsi="Garamond"/>
          <w:sz w:val="22"/>
          <w:szCs w:val="22"/>
          <w:shd w:val="clear" w:color="auto" w:fill="FFFFFF"/>
          <w:lang w:val="es-ES_tradnl"/>
        </w:rPr>
        <w:t>Como lo instruye</w:t>
      </w:r>
      <w:r w:rsidR="005E1D5E" w:rsidRPr="005220EB">
        <w:rPr>
          <w:rFonts w:ascii="Garamond" w:hAnsi="Garamond"/>
          <w:bCs/>
          <w:sz w:val="22"/>
          <w:szCs w:val="22"/>
          <w:lang w:val="es-MX"/>
        </w:rPr>
        <w:t xml:space="preserve"> señor Presidente</w:t>
      </w:r>
      <w:r w:rsidR="005220EB" w:rsidRPr="005220EB">
        <w:rPr>
          <w:rFonts w:ascii="Garamond" w:hAnsi="Garamond"/>
          <w:bCs/>
          <w:sz w:val="22"/>
          <w:szCs w:val="22"/>
          <w:lang w:val="es-MX"/>
        </w:rPr>
        <w:t>,</w:t>
      </w:r>
      <w:r w:rsidR="005E1D5E" w:rsidRPr="005220EB">
        <w:rPr>
          <w:rFonts w:ascii="Garamond" w:hAnsi="Garamond"/>
          <w:bCs/>
          <w:sz w:val="22"/>
          <w:szCs w:val="22"/>
          <w:lang w:val="es-MX"/>
        </w:rPr>
        <w:t xml:space="preserve"> d</w:t>
      </w:r>
      <w:r w:rsidR="005220EB" w:rsidRPr="005220EB">
        <w:rPr>
          <w:rFonts w:ascii="Garamond" w:hAnsi="Garamond"/>
          <w:bCs/>
          <w:sz w:val="22"/>
          <w:szCs w:val="22"/>
          <w:lang w:val="es-MX"/>
        </w:rPr>
        <w:t>oy cuenta d</w:t>
      </w:r>
      <w:r w:rsidR="005E1D5E" w:rsidRPr="005220EB">
        <w:rPr>
          <w:rFonts w:ascii="Garamond" w:hAnsi="Garamond"/>
          <w:bCs/>
          <w:sz w:val="22"/>
          <w:szCs w:val="22"/>
          <w:lang w:val="es-MX"/>
        </w:rPr>
        <w:t xml:space="preserve">el resultado de la votación con un total de </w:t>
      </w:r>
      <w:r w:rsidR="005220EB" w:rsidRPr="005220EB">
        <w:rPr>
          <w:rFonts w:ascii="Garamond" w:hAnsi="Garamond"/>
          <w:bCs/>
          <w:sz w:val="22"/>
          <w:szCs w:val="22"/>
          <w:lang w:val="es-MX"/>
        </w:rPr>
        <w:t>dieciséis</w:t>
      </w:r>
      <w:r w:rsidR="005E1D5E" w:rsidRPr="005220EB">
        <w:rPr>
          <w:rFonts w:ascii="Garamond" w:hAnsi="Garamond"/>
          <w:bCs/>
          <w:sz w:val="22"/>
          <w:szCs w:val="22"/>
          <w:lang w:val="es-MX"/>
        </w:rPr>
        <w:t xml:space="preserve"> votos a favor, cero votos en contra y cero abstenciones</w:t>
      </w:r>
      <w:r w:rsidR="005220EB" w:rsidRPr="005220EB">
        <w:rPr>
          <w:rFonts w:ascii="Garamond" w:hAnsi="Garamond"/>
          <w:bCs/>
          <w:sz w:val="22"/>
          <w:szCs w:val="22"/>
          <w:lang w:val="es-MX"/>
        </w:rPr>
        <w:t>.</w:t>
      </w:r>
      <w:r w:rsidR="005E1D5E" w:rsidRPr="005220EB">
        <w:rPr>
          <w:rFonts w:ascii="Garamond" w:hAnsi="Garamond"/>
          <w:bCs/>
          <w:sz w:val="22"/>
          <w:szCs w:val="22"/>
          <w:lang w:val="es-MX"/>
        </w:rPr>
        <w:t xml:space="preserve"> </w:t>
      </w:r>
      <w:r w:rsidR="005220EB" w:rsidRPr="005220EB">
        <w:rPr>
          <w:rFonts w:ascii="Garamond" w:hAnsi="Garamond"/>
          <w:bCs/>
          <w:sz w:val="22"/>
          <w:szCs w:val="22"/>
          <w:lang w:val="es-MX"/>
        </w:rPr>
        <w:t>S</w:t>
      </w:r>
      <w:r w:rsidR="005E1D5E" w:rsidRPr="005220EB">
        <w:rPr>
          <w:rFonts w:ascii="Garamond" w:hAnsi="Garamond"/>
          <w:bCs/>
          <w:sz w:val="22"/>
          <w:szCs w:val="22"/>
          <w:lang w:val="es-MX"/>
        </w:rPr>
        <w:t>er</w:t>
      </w:r>
      <w:r w:rsidR="005220EB" w:rsidRPr="005220EB">
        <w:rPr>
          <w:rFonts w:ascii="Garamond" w:hAnsi="Garamond"/>
          <w:bCs/>
          <w:sz w:val="22"/>
          <w:szCs w:val="22"/>
          <w:lang w:val="es-MX"/>
        </w:rPr>
        <w:t>i</w:t>
      </w:r>
      <w:r w:rsidR="005E1D5E" w:rsidRPr="005220EB">
        <w:rPr>
          <w:rFonts w:ascii="Garamond" w:hAnsi="Garamond"/>
          <w:bCs/>
          <w:sz w:val="22"/>
          <w:szCs w:val="22"/>
          <w:lang w:val="es-MX"/>
        </w:rPr>
        <w:t>a cuánto señor Presi</w:t>
      </w:r>
      <w:r w:rsidR="005220EB" w:rsidRPr="005220EB">
        <w:rPr>
          <w:rFonts w:ascii="Garamond" w:hAnsi="Garamond"/>
          <w:bCs/>
          <w:sz w:val="22"/>
          <w:szCs w:val="22"/>
          <w:lang w:val="es-MX"/>
        </w:rPr>
        <w:t xml:space="preserve">dente”. </w:t>
      </w:r>
      <w:r w:rsidR="00144148" w:rsidRPr="005220EB">
        <w:rPr>
          <w:rFonts w:ascii="Garamond" w:eastAsia="Calibri" w:hAnsi="Garamond" w:cs="Times New Roman"/>
          <w:b/>
          <w:color w:val="auto"/>
          <w:sz w:val="22"/>
          <w:szCs w:val="22"/>
          <w:lang w:val="es-MX"/>
        </w:rPr>
        <w:t xml:space="preserve">Aprueba por Mayoría Simple de Votos, </w:t>
      </w:r>
      <w:r w:rsidR="00144148" w:rsidRPr="005220EB">
        <w:rPr>
          <w:rFonts w:ascii="Garamond" w:eastAsia="Calibri" w:hAnsi="Garamond" w:cs="Times New Roman"/>
          <w:color w:val="auto"/>
          <w:sz w:val="22"/>
          <w:szCs w:val="22"/>
          <w:lang w:val="es-MX"/>
        </w:rPr>
        <w:t>por 16 dieciséis a favor, 0 cero en contra y 0 cero abstenciones.</w:t>
      </w:r>
      <w:r w:rsidR="00144148">
        <w:rPr>
          <w:rFonts w:ascii="Garamond" w:eastAsia="Calibri" w:hAnsi="Garamond" w:cs="Times New Roman"/>
          <w:color w:val="auto"/>
          <w:sz w:val="22"/>
          <w:szCs w:val="22"/>
          <w:lang w:val="es-MX"/>
        </w:rPr>
        <w:t xml:space="preserve"> ----------------------------------------------------</w:t>
      </w:r>
      <w:r w:rsidR="005220EB">
        <w:rPr>
          <w:rFonts w:ascii="Garamond" w:eastAsia="Calibri" w:hAnsi="Garamond" w:cs="Times New Roman"/>
          <w:color w:val="auto"/>
          <w:sz w:val="22"/>
          <w:szCs w:val="22"/>
          <w:lang w:val="es-MX"/>
        </w:rPr>
        <w:t>-----------------------------------</w:t>
      </w:r>
      <w:r w:rsidR="00144148">
        <w:rPr>
          <w:rFonts w:ascii="Garamond" w:eastAsia="Calibri" w:hAnsi="Garamond" w:cs="Times New Roman"/>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9.17.- Iniciativa de Acuerdo Edilicio presentada por el C. Regidor Ing. Luis Jesús Escoto Martínez</w:t>
      </w:r>
      <w:r w:rsidRPr="001F7825">
        <w:rPr>
          <w:rFonts w:ascii="Garamond" w:hAnsi="Garamond"/>
          <w:b/>
          <w:sz w:val="22"/>
          <w:szCs w:val="22"/>
        </w:rPr>
        <w:t>,</w:t>
      </w:r>
      <w:r w:rsidRPr="001F7825">
        <w:rPr>
          <w:rFonts w:ascii="Garamond" w:hAnsi="Garamond"/>
          <w:b/>
          <w:sz w:val="22"/>
          <w:szCs w:val="22"/>
          <w:lang w:val="es-MX"/>
        </w:rPr>
        <w:t xml:space="preserve"> que tiene por objeto que el Pleno del H. Ayuntamiento de Puerto Vallarta, autorice la implementación de cursos de capacitación para mejorar el trato con la ciudadanía, el trabajo en equipo y manejo de conflictos, de manera obligatoria para los inspectores en materia de comercio, ecología, construcciones, protección civil y espectáculos; y sean impartidos por parte de la Academia de Policía del Municipio de Puerto Vallarta, Jalisco.</w:t>
      </w:r>
      <w:r w:rsidR="005220EB">
        <w:rPr>
          <w:rFonts w:ascii="Garamond" w:hAnsi="Garamond"/>
          <w:b/>
          <w:sz w:val="22"/>
          <w:szCs w:val="22"/>
          <w:lang w:val="es-MX"/>
        </w:rPr>
        <w:t xml:space="preserve"> </w:t>
      </w:r>
      <w:r w:rsidR="005220EB" w:rsidRPr="005220EB">
        <w:rPr>
          <w:rFonts w:ascii="Garamond" w:eastAsia="Aptos" w:hAnsi="Garamond"/>
          <w:kern w:val="2"/>
          <w:sz w:val="22"/>
          <w:szCs w:val="22"/>
          <w:lang w:val="es-ES_tradnl"/>
          <w14:ligatures w14:val="standardContextual"/>
        </w:rPr>
        <w:t xml:space="preserve">El C. </w:t>
      </w:r>
      <w:r w:rsidR="005220EB" w:rsidRPr="005220EB">
        <w:rPr>
          <w:rFonts w:ascii="Garamond" w:eastAsia="Aptos" w:hAnsi="Garamond"/>
          <w:kern w:val="2"/>
          <w:sz w:val="22"/>
          <w:szCs w:val="22"/>
          <w:lang w:val="es-MX"/>
          <w14:ligatures w14:val="standardContextual"/>
        </w:rPr>
        <w:t>Presidente Municipal, Arq. Luis Ernesto Munguía González: “</w:t>
      </w:r>
      <w:r w:rsidR="005220EB" w:rsidRPr="005220EB">
        <w:rPr>
          <w:rFonts w:ascii="Garamond" w:eastAsia="Aptos" w:hAnsi="Garamond" w:cs="Times New Roman"/>
          <w:kern w:val="2"/>
          <w:sz w:val="22"/>
          <w:szCs w:val="22"/>
          <w:lang w:val="es-MX"/>
          <w14:ligatures w14:val="standardContextual"/>
        </w:rPr>
        <w:t xml:space="preserve">Enseguida, para darle continuación a la presentación de iniciativas, tenemos al Regidor Luis </w:t>
      </w:r>
      <w:r w:rsidR="005220EB">
        <w:rPr>
          <w:rFonts w:ascii="Garamond" w:eastAsia="Aptos" w:hAnsi="Garamond" w:cs="Times New Roman"/>
          <w:kern w:val="2"/>
          <w:sz w:val="22"/>
          <w:szCs w:val="22"/>
          <w:lang w:val="es-MX"/>
          <w14:ligatures w14:val="standardContextual"/>
        </w:rPr>
        <w:t>Es</w:t>
      </w:r>
      <w:r w:rsidR="005220EB" w:rsidRPr="005220EB">
        <w:rPr>
          <w:rFonts w:ascii="Garamond" w:eastAsia="Aptos" w:hAnsi="Garamond" w:cs="Times New Roman"/>
          <w:kern w:val="2"/>
          <w:sz w:val="22"/>
          <w:szCs w:val="22"/>
          <w:lang w:val="es-MX"/>
          <w14:ligatures w14:val="standardContextual"/>
        </w:rPr>
        <w:t>cot</w:t>
      </w:r>
      <w:r w:rsidR="005220EB">
        <w:rPr>
          <w:rFonts w:ascii="Garamond" w:eastAsia="Aptos" w:hAnsi="Garamond" w:cs="Times New Roman"/>
          <w:kern w:val="2"/>
          <w:sz w:val="22"/>
          <w:szCs w:val="22"/>
          <w:lang w:val="es-MX"/>
          <w14:ligatures w14:val="standardContextual"/>
        </w:rPr>
        <w:t>o”</w:t>
      </w:r>
      <w:r w:rsidR="005220EB" w:rsidRPr="005220EB">
        <w:rPr>
          <w:rFonts w:ascii="Garamond" w:eastAsia="Aptos" w:hAnsi="Garamond" w:cs="Times New Roman"/>
          <w:kern w:val="2"/>
          <w:sz w:val="22"/>
          <w:szCs w:val="22"/>
          <w:lang w:val="es-MX"/>
          <w14:ligatures w14:val="standardContextual"/>
        </w:rPr>
        <w:t>.</w:t>
      </w:r>
      <w:r w:rsidR="005220EB">
        <w:rPr>
          <w:rFonts w:ascii="Garamond" w:eastAsia="Aptos" w:hAnsi="Garamond" w:cs="Times New Roman"/>
          <w:kern w:val="2"/>
          <w:sz w:val="22"/>
          <w:szCs w:val="22"/>
          <w:lang w:val="es-MX"/>
          <w14:ligatures w14:val="standardContextual"/>
        </w:rPr>
        <w:t xml:space="preserve"> </w:t>
      </w:r>
      <w:r w:rsidR="005220EB" w:rsidRPr="00080CE1">
        <w:rPr>
          <w:rFonts w:ascii="Garamond" w:hAnsi="Garamond"/>
          <w:sz w:val="22"/>
          <w:szCs w:val="22"/>
          <w:lang w:val="es-ES_tradnl"/>
        </w:rPr>
        <w:t xml:space="preserve">El C. Regidor, Ing. </w:t>
      </w:r>
      <w:r w:rsidR="005220EB" w:rsidRPr="00080CE1">
        <w:rPr>
          <w:rFonts w:ascii="Garamond" w:hAnsi="Garamond"/>
          <w:sz w:val="22"/>
          <w:szCs w:val="22"/>
        </w:rPr>
        <w:t>Luis Jesús Escoto Martínez</w:t>
      </w:r>
      <w:r w:rsidR="005220EB" w:rsidRPr="00080CE1">
        <w:rPr>
          <w:rFonts w:ascii="Garamond" w:hAnsi="Garamond"/>
          <w:sz w:val="22"/>
          <w:szCs w:val="22"/>
          <w:lang w:val="es-ES_tradnl"/>
        </w:rPr>
        <w:t>: “</w:t>
      </w:r>
      <w:r w:rsidR="005220EB" w:rsidRPr="005220EB">
        <w:rPr>
          <w:rFonts w:ascii="Garamond" w:eastAsia="Aptos" w:hAnsi="Garamond" w:cs="Times New Roman"/>
          <w:kern w:val="2"/>
          <w:sz w:val="22"/>
          <w:szCs w:val="22"/>
          <w:lang w:val="es-MX"/>
          <w14:ligatures w14:val="standardContextual"/>
        </w:rPr>
        <w:t>Sí, muy buenas tardes compañeros</w:t>
      </w:r>
      <w:r w:rsidR="00080CE1">
        <w:rPr>
          <w:rFonts w:ascii="Garamond" w:eastAsia="Aptos" w:hAnsi="Garamond" w:cs="Times New Roman"/>
          <w:kern w:val="2"/>
          <w:sz w:val="22"/>
          <w:szCs w:val="22"/>
          <w:lang w:val="es-MX"/>
          <w14:ligatures w14:val="standardContextual"/>
        </w:rPr>
        <w:t>, Presidente.</w:t>
      </w:r>
      <w:r w:rsidR="005220EB" w:rsidRPr="005220EB">
        <w:rPr>
          <w:rFonts w:ascii="Garamond" w:eastAsia="Aptos" w:hAnsi="Garamond" w:cs="Times New Roman"/>
          <w:kern w:val="2"/>
          <w:sz w:val="22"/>
          <w:szCs w:val="22"/>
          <w:lang w:val="es-MX"/>
          <w14:ligatures w14:val="standardContextual"/>
        </w:rPr>
        <w:t xml:space="preserve"> </w:t>
      </w:r>
      <w:r w:rsidR="00080CE1">
        <w:rPr>
          <w:rFonts w:ascii="Garamond" w:eastAsia="Aptos" w:hAnsi="Garamond" w:cs="Times New Roman"/>
          <w:kern w:val="2"/>
          <w:sz w:val="22"/>
          <w:szCs w:val="22"/>
          <w:lang w:val="es-MX"/>
          <w14:ligatures w14:val="standardContextual"/>
        </w:rPr>
        <w:t>E</w:t>
      </w:r>
      <w:r w:rsidR="005220EB" w:rsidRPr="005220EB">
        <w:rPr>
          <w:rFonts w:ascii="Garamond" w:eastAsia="Aptos" w:hAnsi="Garamond" w:cs="Times New Roman"/>
          <w:kern w:val="2"/>
          <w:sz w:val="22"/>
          <w:szCs w:val="22"/>
          <w:lang w:val="es-MX"/>
          <w14:ligatures w14:val="standardContextual"/>
        </w:rPr>
        <w:t xml:space="preserve">n mi carácter de </w:t>
      </w:r>
      <w:r w:rsidR="00080CE1" w:rsidRPr="005220EB">
        <w:rPr>
          <w:rFonts w:ascii="Garamond" w:eastAsia="Aptos" w:hAnsi="Garamond" w:cs="Times New Roman"/>
          <w:kern w:val="2"/>
          <w:sz w:val="22"/>
          <w:szCs w:val="22"/>
          <w:lang w:val="es-MX"/>
          <w14:ligatures w14:val="standardContextual"/>
        </w:rPr>
        <w:t>Regidor</w:t>
      </w:r>
      <w:r w:rsidR="005220EB" w:rsidRPr="005220EB">
        <w:rPr>
          <w:rFonts w:ascii="Garamond" w:eastAsia="Aptos" w:hAnsi="Garamond" w:cs="Times New Roman"/>
          <w:kern w:val="2"/>
          <w:sz w:val="22"/>
          <w:szCs w:val="22"/>
          <w:lang w:val="es-MX"/>
          <w14:ligatures w14:val="standardContextual"/>
        </w:rPr>
        <w:t xml:space="preserve">, Presidente de la Comisión Edilicia </w:t>
      </w:r>
      <w:r w:rsidR="00080CE1" w:rsidRPr="005220EB">
        <w:rPr>
          <w:rFonts w:ascii="Garamond" w:eastAsia="Aptos" w:hAnsi="Garamond" w:cs="Times New Roman"/>
          <w:kern w:val="2"/>
          <w:sz w:val="22"/>
          <w:szCs w:val="22"/>
          <w:lang w:val="es-MX"/>
          <w14:ligatures w14:val="standardContextual"/>
        </w:rPr>
        <w:t xml:space="preserve">Permanente </w:t>
      </w:r>
      <w:r w:rsidR="005220EB" w:rsidRPr="005220EB">
        <w:rPr>
          <w:rFonts w:ascii="Garamond" w:eastAsia="Aptos" w:hAnsi="Garamond" w:cs="Times New Roman"/>
          <w:kern w:val="2"/>
          <w:sz w:val="22"/>
          <w:szCs w:val="22"/>
          <w:lang w:val="es-MX"/>
          <w14:ligatures w14:val="standardContextual"/>
        </w:rPr>
        <w:t xml:space="preserve">de </w:t>
      </w:r>
      <w:r w:rsidR="00080CE1" w:rsidRPr="005220EB">
        <w:rPr>
          <w:rFonts w:ascii="Garamond" w:eastAsia="Aptos" w:hAnsi="Garamond" w:cs="Times New Roman"/>
          <w:kern w:val="2"/>
          <w:sz w:val="22"/>
          <w:szCs w:val="22"/>
          <w:lang w:val="es-MX"/>
          <w14:ligatures w14:val="standardContextual"/>
        </w:rPr>
        <w:t xml:space="preserve">Inspección </w:t>
      </w:r>
      <w:r w:rsidR="005220EB" w:rsidRPr="005220EB">
        <w:rPr>
          <w:rFonts w:ascii="Garamond" w:eastAsia="Aptos" w:hAnsi="Garamond" w:cs="Times New Roman"/>
          <w:kern w:val="2"/>
          <w:sz w:val="22"/>
          <w:szCs w:val="22"/>
          <w:lang w:val="es-MX"/>
          <w14:ligatures w14:val="standardContextual"/>
        </w:rPr>
        <w:t xml:space="preserve">y </w:t>
      </w:r>
      <w:r w:rsidR="00080CE1" w:rsidRPr="005220EB">
        <w:rPr>
          <w:rFonts w:ascii="Garamond" w:eastAsia="Aptos" w:hAnsi="Garamond" w:cs="Times New Roman"/>
          <w:kern w:val="2"/>
          <w:sz w:val="22"/>
          <w:szCs w:val="22"/>
          <w:lang w:val="es-MX"/>
          <w14:ligatures w14:val="standardContextual"/>
        </w:rPr>
        <w:t>Vigilancia</w:t>
      </w:r>
      <w:r w:rsidR="005220EB" w:rsidRPr="005220EB">
        <w:rPr>
          <w:rFonts w:ascii="Garamond" w:eastAsia="Aptos" w:hAnsi="Garamond" w:cs="Times New Roman"/>
          <w:kern w:val="2"/>
          <w:sz w:val="22"/>
          <w:szCs w:val="22"/>
          <w:lang w:val="es-MX"/>
          <w14:ligatures w14:val="standardContextual"/>
        </w:rPr>
        <w:t xml:space="preserve">, con fundamento en lo establecido por el artículo </w:t>
      </w:r>
      <w:r w:rsidR="00080CE1">
        <w:rPr>
          <w:rFonts w:ascii="Garamond" w:eastAsia="Aptos" w:hAnsi="Garamond" w:cs="Times New Roman"/>
          <w:kern w:val="2"/>
          <w:sz w:val="22"/>
          <w:szCs w:val="22"/>
          <w:lang w:val="es-MX"/>
          <w14:ligatures w14:val="standardContextual"/>
        </w:rPr>
        <w:t>cincuenta</w:t>
      </w:r>
      <w:r w:rsidR="005220EB" w:rsidRPr="005220EB">
        <w:rPr>
          <w:rFonts w:ascii="Garamond" w:eastAsia="Aptos" w:hAnsi="Garamond" w:cs="Times New Roman"/>
          <w:kern w:val="2"/>
          <w:sz w:val="22"/>
          <w:szCs w:val="22"/>
          <w:lang w:val="es-MX"/>
          <w14:ligatures w14:val="standardContextual"/>
        </w:rPr>
        <w:t xml:space="preserve"> fracción </w:t>
      </w:r>
      <w:r w:rsidR="00080CE1">
        <w:rPr>
          <w:rFonts w:ascii="Garamond" w:eastAsia="Aptos" w:hAnsi="Garamond" w:cs="Times New Roman"/>
          <w:kern w:val="2"/>
          <w:sz w:val="22"/>
          <w:szCs w:val="22"/>
          <w:lang w:val="es-MX"/>
          <w14:ligatures w14:val="standardContextual"/>
        </w:rPr>
        <w:t>dos</w:t>
      </w:r>
      <w:r w:rsidR="005220EB" w:rsidRPr="005220EB">
        <w:rPr>
          <w:rFonts w:ascii="Garamond" w:eastAsia="Aptos" w:hAnsi="Garamond" w:cs="Times New Roman"/>
          <w:kern w:val="2"/>
          <w:sz w:val="22"/>
          <w:szCs w:val="22"/>
          <w:lang w:val="es-MX"/>
          <w14:ligatures w14:val="standardContextual"/>
        </w:rPr>
        <w:t xml:space="preserve"> de la Ley de Gobierno y la </w:t>
      </w:r>
      <w:r w:rsidR="008F7CC1" w:rsidRPr="005220EB">
        <w:rPr>
          <w:rFonts w:ascii="Garamond" w:eastAsia="Aptos" w:hAnsi="Garamond" w:cs="Times New Roman"/>
          <w:kern w:val="2"/>
          <w:sz w:val="22"/>
          <w:szCs w:val="22"/>
          <w:lang w:val="es-MX"/>
          <w14:ligatures w14:val="standardContextual"/>
        </w:rPr>
        <w:t xml:space="preserve">Administración Pública Municipal </w:t>
      </w:r>
      <w:r w:rsidR="005220EB" w:rsidRPr="005220EB">
        <w:rPr>
          <w:rFonts w:ascii="Garamond" w:eastAsia="Aptos" w:hAnsi="Garamond" w:cs="Times New Roman"/>
          <w:kern w:val="2"/>
          <w:sz w:val="22"/>
          <w:szCs w:val="22"/>
          <w:lang w:val="es-MX"/>
          <w14:ligatures w14:val="standardContextual"/>
        </w:rPr>
        <w:t xml:space="preserve">del Estado de Jalisco, me permito presentar a ustedes la </w:t>
      </w:r>
      <w:r w:rsidR="008F7CC1">
        <w:rPr>
          <w:rFonts w:ascii="Garamond" w:eastAsia="Aptos" w:hAnsi="Garamond" w:cs="Times New Roman"/>
          <w:kern w:val="2"/>
          <w:sz w:val="22"/>
          <w:szCs w:val="22"/>
          <w:lang w:val="es-MX"/>
          <w14:ligatures w14:val="standardContextual"/>
        </w:rPr>
        <w:t>siguiente iniciativa de acuerdo, q</w:t>
      </w:r>
      <w:r w:rsidR="005220EB" w:rsidRPr="005220EB">
        <w:rPr>
          <w:rFonts w:ascii="Garamond" w:eastAsia="Aptos" w:hAnsi="Garamond" w:cs="Times New Roman"/>
          <w:kern w:val="2"/>
          <w:sz w:val="22"/>
          <w:szCs w:val="22"/>
          <w:lang w:val="es-MX"/>
          <w14:ligatures w14:val="standardContextual"/>
        </w:rPr>
        <w:t>ue tiene por objeto que el Pleno del H</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Ayuntamiento de Puerto Vallarta, Jalisco, autorice la implementación de cursos de capacitación para mejorar el trato con la ciudadanía, el trabajo en equipo y el manejo de conflictos de manera obligatoria para los inspectores en materia de comercio, ecología, construcciones, protección civil y</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espectáculos, y sean impartidos por parte de la Academia de Policía del </w:t>
      </w:r>
      <w:r w:rsidR="008F7CC1" w:rsidRPr="005220EB">
        <w:rPr>
          <w:rFonts w:ascii="Garamond" w:eastAsia="Aptos" w:hAnsi="Garamond" w:cs="Times New Roman"/>
          <w:kern w:val="2"/>
          <w:sz w:val="22"/>
          <w:szCs w:val="22"/>
          <w:lang w:val="es-MX"/>
          <w14:ligatures w14:val="standardContextual"/>
        </w:rPr>
        <w:t xml:space="preserve">Municipio </w:t>
      </w:r>
      <w:r w:rsidR="005220EB" w:rsidRPr="005220EB">
        <w:rPr>
          <w:rFonts w:ascii="Garamond" w:eastAsia="Aptos" w:hAnsi="Garamond" w:cs="Times New Roman"/>
          <w:kern w:val="2"/>
          <w:sz w:val="22"/>
          <w:szCs w:val="22"/>
          <w:lang w:val="es-MX"/>
          <w14:ligatures w14:val="standardContextual"/>
        </w:rPr>
        <w:t>de Puerto Vallarta, Jalisco.</w:t>
      </w:r>
      <w:r w:rsidR="008F7CC1">
        <w:rPr>
          <w:rFonts w:ascii="Garamond" w:eastAsia="Aptos" w:hAnsi="Garamond" w:cs="Times New Roman"/>
          <w:kern w:val="2"/>
          <w:sz w:val="22"/>
          <w:szCs w:val="22"/>
          <w:lang w:val="es-MX"/>
          <w14:ligatures w14:val="standardContextual"/>
        </w:rPr>
        <w:t xml:space="preserve"> </w:t>
      </w:r>
      <w:r w:rsidR="005220EB" w:rsidRPr="005220EB">
        <w:rPr>
          <w:rFonts w:ascii="Garamond" w:eastAsia="Aptos" w:hAnsi="Garamond" w:cs="Times New Roman"/>
          <w:kern w:val="2"/>
          <w:sz w:val="22"/>
          <w:szCs w:val="22"/>
          <w:lang w:val="es-MX"/>
          <w14:ligatures w14:val="standardContextual"/>
        </w:rPr>
        <w:t xml:space="preserve">Por lo que hago la </w:t>
      </w:r>
      <w:r w:rsidR="008F7CC1">
        <w:rPr>
          <w:rFonts w:ascii="Garamond" w:eastAsia="Aptos" w:hAnsi="Garamond" w:cs="Times New Roman"/>
          <w:kern w:val="2"/>
          <w:sz w:val="22"/>
          <w:szCs w:val="22"/>
          <w:lang w:val="es-MX"/>
          <w14:ligatures w14:val="standardContextual"/>
        </w:rPr>
        <w:t>siguiente exposición de motivos.</w:t>
      </w:r>
      <w:r w:rsidR="005220EB" w:rsidRPr="005220EB">
        <w:rPr>
          <w:rFonts w:ascii="Garamond" w:eastAsia="Aptos" w:hAnsi="Garamond" w:cs="Times New Roman"/>
          <w:kern w:val="2"/>
          <w:sz w:val="22"/>
          <w:szCs w:val="22"/>
          <w:lang w:val="es-MX"/>
          <w14:ligatures w14:val="standardContextual"/>
        </w:rPr>
        <w:t xml:space="preserve"> </w:t>
      </w:r>
      <w:r w:rsidR="008F7CC1">
        <w:rPr>
          <w:rFonts w:ascii="Garamond" w:eastAsia="Aptos" w:hAnsi="Garamond" w:cs="Times New Roman"/>
          <w:kern w:val="2"/>
          <w:sz w:val="22"/>
          <w:szCs w:val="22"/>
          <w:lang w:val="es-MX"/>
          <w14:ligatures w14:val="standardContextual"/>
        </w:rPr>
        <w:t>E</w:t>
      </w:r>
      <w:r w:rsidR="005220EB" w:rsidRPr="005220EB">
        <w:rPr>
          <w:rFonts w:ascii="Garamond" w:eastAsia="Aptos" w:hAnsi="Garamond" w:cs="Times New Roman"/>
          <w:kern w:val="2"/>
          <w:sz w:val="22"/>
          <w:szCs w:val="22"/>
          <w:lang w:val="es-MX"/>
          <w14:ligatures w14:val="standardContextual"/>
        </w:rPr>
        <w:t>l fortalecimiento institucional del Ayuntamiento de Puerto Vallarta requiere de una mejora continua en la capacitación y profesionalización del personal que ejerce funciones de inspección en las áreas de comercio, ecología, construcciones, protección civil y</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espectáculos, dichas áreas tienen una interacción constante y directa con la ciudadanía, por lo que e</w:t>
      </w:r>
      <w:r w:rsidR="008F7CC1">
        <w:rPr>
          <w:rFonts w:ascii="Garamond" w:eastAsia="Aptos" w:hAnsi="Garamond" w:cs="Times New Roman"/>
          <w:kern w:val="2"/>
          <w:sz w:val="22"/>
          <w:szCs w:val="22"/>
          <w:lang w:val="es-MX"/>
          <w14:ligatures w14:val="standardContextual"/>
        </w:rPr>
        <w:t>l personal que las integra debe contar n</w:t>
      </w:r>
      <w:r w:rsidR="005220EB" w:rsidRPr="005220EB">
        <w:rPr>
          <w:rFonts w:ascii="Garamond" w:eastAsia="Aptos" w:hAnsi="Garamond" w:cs="Times New Roman"/>
          <w:kern w:val="2"/>
          <w:sz w:val="22"/>
          <w:szCs w:val="22"/>
          <w:lang w:val="es-MX"/>
          <w14:ligatures w14:val="standardContextual"/>
        </w:rPr>
        <w:t>o solo con cono</w:t>
      </w:r>
      <w:r w:rsidR="008F7CC1">
        <w:rPr>
          <w:rFonts w:ascii="Garamond" w:eastAsia="Aptos" w:hAnsi="Garamond" w:cs="Times New Roman"/>
          <w:kern w:val="2"/>
          <w:sz w:val="22"/>
          <w:szCs w:val="22"/>
          <w:lang w:val="es-MX"/>
          <w14:ligatures w14:val="standardContextual"/>
        </w:rPr>
        <w:t>cimientos técnicos y normativos, s</w:t>
      </w:r>
      <w:r w:rsidR="005220EB" w:rsidRPr="005220EB">
        <w:rPr>
          <w:rFonts w:ascii="Garamond" w:eastAsia="Aptos" w:hAnsi="Garamond" w:cs="Times New Roman"/>
          <w:kern w:val="2"/>
          <w:sz w:val="22"/>
          <w:szCs w:val="22"/>
          <w:lang w:val="es-MX"/>
          <w14:ligatures w14:val="standardContextual"/>
        </w:rPr>
        <w:t>ino también con habilidades humanas y sociales que les permitan desempeñar su función con eficacia, respeto y sensibilidad.</w:t>
      </w:r>
      <w:r w:rsidR="008F7CC1">
        <w:rPr>
          <w:rFonts w:ascii="Garamond" w:eastAsia="Aptos" w:hAnsi="Garamond" w:cs="Times New Roman"/>
          <w:kern w:val="2"/>
          <w:sz w:val="22"/>
          <w:szCs w:val="22"/>
          <w:lang w:val="es-MX"/>
          <w14:ligatures w14:val="standardContextual"/>
        </w:rPr>
        <w:t xml:space="preserve"> </w:t>
      </w:r>
      <w:r w:rsidR="005220EB" w:rsidRPr="005220EB">
        <w:rPr>
          <w:rFonts w:ascii="Garamond" w:eastAsia="Aptos" w:hAnsi="Garamond" w:cs="Times New Roman"/>
          <w:kern w:val="2"/>
          <w:sz w:val="22"/>
          <w:szCs w:val="22"/>
          <w:lang w:val="es-MX"/>
          <w14:ligatures w14:val="standardContextual"/>
        </w:rPr>
        <w:t>Por lo anterior, se propone que los inspectores de las áreas mencionadas</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participen de manera obligatoria en cursos de capacitación impartidos por la Academia de Policía del </w:t>
      </w:r>
      <w:r w:rsidR="008F7CC1" w:rsidRPr="005220EB">
        <w:rPr>
          <w:rFonts w:ascii="Garamond" w:eastAsia="Aptos" w:hAnsi="Garamond" w:cs="Times New Roman"/>
          <w:kern w:val="2"/>
          <w:sz w:val="22"/>
          <w:szCs w:val="22"/>
          <w:lang w:val="es-MX"/>
          <w14:ligatures w14:val="standardContextual"/>
        </w:rPr>
        <w:t xml:space="preserve">Municipio </w:t>
      </w:r>
      <w:r w:rsidR="005220EB" w:rsidRPr="005220EB">
        <w:rPr>
          <w:rFonts w:ascii="Garamond" w:eastAsia="Aptos" w:hAnsi="Garamond" w:cs="Times New Roman"/>
          <w:kern w:val="2"/>
          <w:sz w:val="22"/>
          <w:szCs w:val="22"/>
          <w:lang w:val="es-MX"/>
          <w14:ligatures w14:val="standardContextual"/>
        </w:rPr>
        <w:t>de Puerto Vallarta, Jalisco, institución con experiencia en formación disciplinaria y habilidades cívicas</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sin erogar gasto para</w:t>
      </w:r>
      <w:r w:rsidR="008F7CC1">
        <w:rPr>
          <w:rFonts w:ascii="Garamond" w:eastAsia="Aptos" w:hAnsi="Garamond" w:cs="Times New Roman"/>
          <w:kern w:val="2"/>
          <w:sz w:val="22"/>
          <w:szCs w:val="22"/>
          <w:lang w:val="es-MX"/>
          <w14:ligatures w14:val="standardContextual"/>
        </w:rPr>
        <w:t>…p</w:t>
      </w:r>
      <w:r w:rsidR="005220EB" w:rsidRPr="005220EB">
        <w:rPr>
          <w:rFonts w:ascii="Garamond" w:eastAsia="Aptos" w:hAnsi="Garamond" w:cs="Times New Roman"/>
          <w:kern w:val="2"/>
          <w:sz w:val="22"/>
          <w:szCs w:val="22"/>
          <w:lang w:val="es-MX"/>
          <w14:ligatures w14:val="standardContextual"/>
        </w:rPr>
        <w:t xml:space="preserve">ara el pago de los capacitadores, siendo que son parte de la Academia del </w:t>
      </w:r>
      <w:r w:rsidR="008F7CC1" w:rsidRPr="005220EB">
        <w:rPr>
          <w:rFonts w:ascii="Garamond" w:eastAsia="Aptos" w:hAnsi="Garamond" w:cs="Times New Roman"/>
          <w:kern w:val="2"/>
          <w:sz w:val="22"/>
          <w:szCs w:val="22"/>
          <w:lang w:val="es-MX"/>
          <w14:ligatures w14:val="standardContextual"/>
        </w:rPr>
        <w:t>Municipio</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8F7CC1">
        <w:rPr>
          <w:rFonts w:ascii="Garamond" w:eastAsia="Aptos" w:hAnsi="Garamond" w:cs="Times New Roman"/>
          <w:kern w:val="2"/>
          <w:sz w:val="22"/>
          <w:szCs w:val="22"/>
          <w:lang w:val="es-MX"/>
          <w14:ligatures w14:val="standardContextual"/>
        </w:rPr>
        <w:t>U</w:t>
      </w:r>
      <w:r w:rsidR="005220EB" w:rsidRPr="005220EB">
        <w:rPr>
          <w:rFonts w:ascii="Garamond" w:eastAsia="Aptos" w:hAnsi="Garamond" w:cs="Times New Roman"/>
          <w:kern w:val="2"/>
          <w:sz w:val="22"/>
          <w:szCs w:val="22"/>
          <w:lang w:val="es-MX"/>
          <w14:ligatures w14:val="standardContextual"/>
        </w:rPr>
        <w:t>n inspector capacitado no sólo vigila el cumplimiento de las normas, sino que también contribuye a preservar la convivencia, el desarrollo ordenado de la ciudad y el prestigio de Puerto Vallarta como un destino amable, justo y seguro.</w:t>
      </w:r>
      <w:r w:rsidR="008F7CC1">
        <w:rPr>
          <w:rFonts w:ascii="Garamond" w:eastAsia="Aptos" w:hAnsi="Garamond" w:cs="Times New Roman"/>
          <w:kern w:val="2"/>
          <w:sz w:val="22"/>
          <w:szCs w:val="22"/>
          <w:lang w:val="es-MX"/>
          <w14:ligatures w14:val="standardContextual"/>
        </w:rPr>
        <w:t xml:space="preserve"> </w:t>
      </w:r>
      <w:r w:rsidR="005220EB" w:rsidRPr="005220EB">
        <w:rPr>
          <w:rFonts w:ascii="Garamond" w:eastAsia="Aptos" w:hAnsi="Garamond" w:cs="Times New Roman"/>
          <w:kern w:val="2"/>
          <w:sz w:val="22"/>
          <w:szCs w:val="22"/>
          <w:lang w:val="es-MX"/>
          <w14:ligatures w14:val="standardContextual"/>
        </w:rPr>
        <w:t>Por lo que me permito presentar l</w:t>
      </w:r>
      <w:r w:rsidR="008F7CC1">
        <w:rPr>
          <w:rFonts w:ascii="Garamond" w:eastAsia="Aptos" w:hAnsi="Garamond" w:cs="Times New Roman"/>
          <w:kern w:val="2"/>
          <w:sz w:val="22"/>
          <w:szCs w:val="22"/>
          <w:lang w:val="es-MX"/>
          <w14:ligatures w14:val="standardContextual"/>
        </w:rPr>
        <w:t>os siguientes puntos de acuerdo:</w:t>
      </w:r>
      <w:r w:rsidR="005220EB" w:rsidRPr="005220EB">
        <w:rPr>
          <w:rFonts w:ascii="Garamond" w:eastAsia="Aptos" w:hAnsi="Garamond" w:cs="Times New Roman"/>
          <w:kern w:val="2"/>
          <w:sz w:val="22"/>
          <w:szCs w:val="22"/>
          <w:lang w:val="es-MX"/>
          <w14:ligatures w14:val="standardContextual"/>
        </w:rPr>
        <w:t xml:space="preserve"> </w:t>
      </w:r>
      <w:r w:rsidR="008F7CC1">
        <w:rPr>
          <w:rFonts w:ascii="Garamond" w:eastAsia="Aptos" w:hAnsi="Garamond" w:cs="Times New Roman"/>
          <w:kern w:val="2"/>
          <w:sz w:val="22"/>
          <w:szCs w:val="22"/>
          <w:lang w:val="es-MX"/>
          <w14:ligatures w14:val="standardContextual"/>
        </w:rPr>
        <w:t>P</w:t>
      </w:r>
      <w:r w:rsidR="005220EB" w:rsidRPr="005220EB">
        <w:rPr>
          <w:rFonts w:ascii="Garamond" w:eastAsia="Aptos" w:hAnsi="Garamond" w:cs="Times New Roman"/>
          <w:kern w:val="2"/>
          <w:sz w:val="22"/>
          <w:szCs w:val="22"/>
          <w:lang w:val="es-MX"/>
          <w14:ligatures w14:val="standardContextual"/>
        </w:rPr>
        <w:t>rimero</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8F7CC1">
        <w:rPr>
          <w:rFonts w:ascii="Garamond" w:eastAsia="Aptos" w:hAnsi="Garamond" w:cs="Times New Roman"/>
          <w:kern w:val="2"/>
          <w:sz w:val="22"/>
          <w:szCs w:val="22"/>
          <w:lang w:val="es-MX"/>
          <w14:ligatures w14:val="standardContextual"/>
        </w:rPr>
        <w:t>Q</w:t>
      </w:r>
      <w:r w:rsidR="005220EB" w:rsidRPr="005220EB">
        <w:rPr>
          <w:rFonts w:ascii="Garamond" w:eastAsia="Aptos" w:hAnsi="Garamond" w:cs="Times New Roman"/>
          <w:kern w:val="2"/>
          <w:sz w:val="22"/>
          <w:szCs w:val="22"/>
          <w:lang w:val="es-MX"/>
          <w14:ligatures w14:val="standardContextual"/>
        </w:rPr>
        <w:t>ue el Pleno del H</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Ayuntamiento de Puerto Vallarta apruebe la implementación de cursos de capacitación para mejorar el trato con la ciudadanía, el trabajo en equipo y manejo de conflictos, esto de manera obligatoria para que los inspectores en materia de comercio, ecología, construcciones, protección civil y</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espectáculos sea</w:t>
      </w:r>
      <w:r w:rsidR="008F7CC1">
        <w:rPr>
          <w:rFonts w:ascii="Garamond" w:eastAsia="Aptos" w:hAnsi="Garamond" w:cs="Times New Roman"/>
          <w:kern w:val="2"/>
          <w:sz w:val="22"/>
          <w:szCs w:val="22"/>
          <w:lang w:val="es-MX"/>
          <w14:ligatures w14:val="standardContextual"/>
        </w:rPr>
        <w:t xml:space="preserve">n impartidos por la Academia de </w:t>
      </w:r>
      <w:r w:rsidR="005220EB" w:rsidRPr="005220EB">
        <w:rPr>
          <w:rFonts w:ascii="Garamond" w:eastAsia="Aptos" w:hAnsi="Garamond" w:cs="Times New Roman"/>
          <w:kern w:val="2"/>
          <w:sz w:val="22"/>
          <w:szCs w:val="22"/>
          <w:lang w:val="es-MX"/>
          <w14:ligatures w14:val="standardContextual"/>
        </w:rPr>
        <w:t xml:space="preserve">Policía del </w:t>
      </w:r>
      <w:r w:rsidR="008F7CC1" w:rsidRPr="005220EB">
        <w:rPr>
          <w:rFonts w:ascii="Garamond" w:eastAsia="Aptos" w:hAnsi="Garamond" w:cs="Times New Roman"/>
          <w:kern w:val="2"/>
          <w:sz w:val="22"/>
          <w:szCs w:val="22"/>
          <w:lang w:val="es-MX"/>
          <w14:ligatures w14:val="standardContextual"/>
        </w:rPr>
        <w:t xml:space="preserve">Municipio </w:t>
      </w:r>
      <w:r w:rsidR="005220EB" w:rsidRPr="005220EB">
        <w:rPr>
          <w:rFonts w:ascii="Garamond" w:eastAsia="Aptos" w:hAnsi="Garamond" w:cs="Times New Roman"/>
          <w:kern w:val="2"/>
          <w:sz w:val="22"/>
          <w:szCs w:val="22"/>
          <w:lang w:val="es-MX"/>
          <w14:ligatures w14:val="standardContextual"/>
        </w:rPr>
        <w:t>de Puerto Vallarta, Jalisco</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8F7CC1">
        <w:rPr>
          <w:rFonts w:ascii="Garamond" w:eastAsia="Aptos" w:hAnsi="Garamond" w:cs="Times New Roman"/>
          <w:kern w:val="2"/>
          <w:sz w:val="22"/>
          <w:szCs w:val="22"/>
          <w:lang w:val="es-MX"/>
          <w14:ligatures w14:val="standardContextual"/>
        </w:rPr>
        <w:t>S</w:t>
      </w:r>
      <w:r w:rsidR="005220EB" w:rsidRPr="005220EB">
        <w:rPr>
          <w:rFonts w:ascii="Garamond" w:eastAsia="Aptos" w:hAnsi="Garamond" w:cs="Times New Roman"/>
          <w:kern w:val="2"/>
          <w:sz w:val="22"/>
          <w:szCs w:val="22"/>
          <w:lang w:val="es-MX"/>
          <w14:ligatures w14:val="standardContextual"/>
        </w:rPr>
        <w:t>egundo</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8F7CC1">
        <w:rPr>
          <w:rFonts w:ascii="Garamond" w:eastAsia="Aptos" w:hAnsi="Garamond" w:cs="Times New Roman"/>
          <w:kern w:val="2"/>
          <w:sz w:val="22"/>
          <w:szCs w:val="22"/>
          <w:lang w:val="es-MX"/>
          <w14:ligatures w14:val="standardContextual"/>
        </w:rPr>
        <w:t>S</w:t>
      </w:r>
      <w:r w:rsidR="005220EB" w:rsidRPr="005220EB">
        <w:rPr>
          <w:rFonts w:ascii="Garamond" w:eastAsia="Aptos" w:hAnsi="Garamond" w:cs="Times New Roman"/>
          <w:kern w:val="2"/>
          <w:sz w:val="22"/>
          <w:szCs w:val="22"/>
          <w:lang w:val="es-MX"/>
          <w14:ligatures w14:val="standardContextual"/>
        </w:rPr>
        <w:t xml:space="preserve">e instruya a la Oficialía </w:t>
      </w:r>
      <w:r w:rsidR="008F7CC1" w:rsidRPr="005220EB">
        <w:rPr>
          <w:rFonts w:ascii="Garamond" w:eastAsia="Aptos" w:hAnsi="Garamond" w:cs="Times New Roman"/>
          <w:kern w:val="2"/>
          <w:sz w:val="22"/>
          <w:szCs w:val="22"/>
          <w:lang w:val="es-MX"/>
          <w14:ligatures w14:val="standardContextual"/>
        </w:rPr>
        <w:t xml:space="preserve">Mayor Administrativa </w:t>
      </w:r>
      <w:r w:rsidR="005220EB" w:rsidRPr="005220EB">
        <w:rPr>
          <w:rFonts w:ascii="Garamond" w:eastAsia="Aptos" w:hAnsi="Garamond" w:cs="Times New Roman"/>
          <w:kern w:val="2"/>
          <w:sz w:val="22"/>
          <w:szCs w:val="22"/>
          <w:lang w:val="es-MX"/>
          <w14:ligatures w14:val="standardContextual"/>
        </w:rPr>
        <w:t xml:space="preserve">y de </w:t>
      </w:r>
      <w:r w:rsidR="008F7CC1" w:rsidRPr="005220EB">
        <w:rPr>
          <w:rFonts w:ascii="Garamond" w:eastAsia="Aptos" w:hAnsi="Garamond" w:cs="Times New Roman"/>
          <w:kern w:val="2"/>
          <w:sz w:val="22"/>
          <w:szCs w:val="22"/>
          <w:lang w:val="es-MX"/>
          <w14:ligatures w14:val="standardContextual"/>
        </w:rPr>
        <w:t>Gestión</w:t>
      </w:r>
      <w:r w:rsidR="008F7CC1">
        <w:rPr>
          <w:rFonts w:ascii="Garamond" w:eastAsia="Aptos" w:hAnsi="Garamond" w:cs="Times New Roman"/>
          <w:kern w:val="2"/>
          <w:sz w:val="22"/>
          <w:szCs w:val="22"/>
          <w:lang w:val="es-MX"/>
          <w14:ligatures w14:val="standardContextual"/>
        </w:rPr>
        <w:t xml:space="preserve"> </w:t>
      </w:r>
      <w:r w:rsidR="005220EB" w:rsidRPr="005220EB">
        <w:rPr>
          <w:rFonts w:ascii="Garamond" w:eastAsia="Aptos" w:hAnsi="Garamond" w:cs="Times New Roman"/>
          <w:kern w:val="2"/>
          <w:sz w:val="22"/>
          <w:szCs w:val="22"/>
          <w:lang w:val="es-MX"/>
          <w14:ligatures w14:val="standardContextual"/>
        </w:rPr>
        <w:t>Humana</w:t>
      </w:r>
      <w:r w:rsidR="008F7CC1">
        <w:rPr>
          <w:rFonts w:ascii="Garamond" w:eastAsia="Aptos" w:hAnsi="Garamond" w:cs="Times New Roman"/>
          <w:kern w:val="2"/>
          <w:sz w:val="22"/>
          <w:szCs w:val="22"/>
          <w:lang w:val="es-MX"/>
          <w14:ligatures w14:val="standardContextual"/>
        </w:rPr>
        <w:t>,</w:t>
      </w:r>
      <w:r w:rsidR="0062770F">
        <w:rPr>
          <w:rFonts w:ascii="Garamond" w:eastAsia="Aptos" w:hAnsi="Garamond" w:cs="Times New Roman"/>
          <w:kern w:val="2"/>
          <w:sz w:val="22"/>
          <w:szCs w:val="22"/>
          <w:lang w:val="es-MX"/>
          <w14:ligatures w14:val="standardContextual"/>
        </w:rPr>
        <w:t xml:space="preserve"> para que en término</w:t>
      </w:r>
      <w:r w:rsidR="005220EB" w:rsidRPr="005220EB">
        <w:rPr>
          <w:rFonts w:ascii="Garamond" w:eastAsia="Aptos" w:hAnsi="Garamond" w:cs="Times New Roman"/>
          <w:kern w:val="2"/>
          <w:sz w:val="22"/>
          <w:szCs w:val="22"/>
          <w:lang w:val="es-MX"/>
          <w14:ligatures w14:val="standardContextual"/>
        </w:rPr>
        <w:t xml:space="preserve"> no mayor a </w:t>
      </w:r>
      <w:r w:rsidR="008F7CC1">
        <w:rPr>
          <w:rFonts w:ascii="Garamond" w:eastAsia="Aptos" w:hAnsi="Garamond" w:cs="Times New Roman"/>
          <w:kern w:val="2"/>
          <w:sz w:val="22"/>
          <w:szCs w:val="22"/>
          <w:lang w:val="es-MX"/>
          <w14:ligatures w14:val="standardContextual"/>
        </w:rPr>
        <w:t>treinta</w:t>
      </w:r>
      <w:r w:rsidR="005220EB" w:rsidRPr="005220EB">
        <w:rPr>
          <w:rFonts w:ascii="Garamond" w:eastAsia="Aptos" w:hAnsi="Garamond" w:cs="Times New Roman"/>
          <w:kern w:val="2"/>
          <w:sz w:val="22"/>
          <w:szCs w:val="22"/>
          <w:lang w:val="es-MX"/>
          <w14:ligatures w14:val="standardContextual"/>
        </w:rPr>
        <w:t xml:space="preserve"> días hábiles, realice la coordinación con las </w:t>
      </w:r>
      <w:r w:rsidR="008F7CC1" w:rsidRPr="005220EB">
        <w:rPr>
          <w:rFonts w:ascii="Garamond" w:eastAsia="Aptos" w:hAnsi="Garamond" w:cs="Times New Roman"/>
          <w:kern w:val="2"/>
          <w:sz w:val="22"/>
          <w:szCs w:val="22"/>
          <w:lang w:val="es-MX"/>
          <w14:ligatures w14:val="standardContextual"/>
        </w:rPr>
        <w:t xml:space="preserve">Direcciones </w:t>
      </w:r>
      <w:r w:rsidR="005220EB" w:rsidRPr="005220EB">
        <w:rPr>
          <w:rFonts w:ascii="Garamond" w:eastAsia="Aptos" w:hAnsi="Garamond" w:cs="Times New Roman"/>
          <w:kern w:val="2"/>
          <w:sz w:val="22"/>
          <w:szCs w:val="22"/>
          <w:lang w:val="es-MX"/>
          <w14:ligatures w14:val="standardContextual"/>
        </w:rPr>
        <w:t xml:space="preserve">de </w:t>
      </w:r>
      <w:r w:rsidR="008F7CC1" w:rsidRPr="005220EB">
        <w:rPr>
          <w:rFonts w:ascii="Garamond" w:eastAsia="Aptos" w:hAnsi="Garamond" w:cs="Times New Roman"/>
          <w:kern w:val="2"/>
          <w:sz w:val="22"/>
          <w:szCs w:val="22"/>
          <w:lang w:val="es-MX"/>
          <w14:ligatures w14:val="standardContextual"/>
        </w:rPr>
        <w:t xml:space="preserve">Ordenamiento Territorial </w:t>
      </w:r>
      <w:r w:rsidR="005220EB" w:rsidRPr="005220EB">
        <w:rPr>
          <w:rFonts w:ascii="Garamond" w:eastAsia="Aptos" w:hAnsi="Garamond" w:cs="Times New Roman"/>
          <w:kern w:val="2"/>
          <w:sz w:val="22"/>
          <w:szCs w:val="22"/>
          <w:lang w:val="es-MX"/>
          <w14:ligatures w14:val="standardContextual"/>
        </w:rPr>
        <w:t xml:space="preserve">y </w:t>
      </w:r>
      <w:r w:rsidR="008F7CC1" w:rsidRPr="005220EB">
        <w:rPr>
          <w:rFonts w:ascii="Garamond" w:eastAsia="Aptos" w:hAnsi="Garamond" w:cs="Times New Roman"/>
          <w:kern w:val="2"/>
          <w:sz w:val="22"/>
          <w:szCs w:val="22"/>
          <w:lang w:val="es-MX"/>
          <w14:ligatures w14:val="standardContextual"/>
        </w:rPr>
        <w:t>Desarrollo Urbano</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8F7CC1">
        <w:rPr>
          <w:rFonts w:ascii="Garamond" w:eastAsia="Aptos" w:hAnsi="Garamond" w:cs="Times New Roman"/>
          <w:kern w:val="2"/>
          <w:sz w:val="22"/>
          <w:szCs w:val="22"/>
          <w:lang w:val="es-MX"/>
          <w14:ligatures w14:val="standardContextual"/>
        </w:rPr>
        <w:t>Protección Civil y</w:t>
      </w:r>
      <w:r w:rsidR="008F7CC1" w:rsidRPr="005220EB">
        <w:rPr>
          <w:rFonts w:ascii="Garamond" w:eastAsia="Aptos" w:hAnsi="Garamond" w:cs="Times New Roman"/>
          <w:kern w:val="2"/>
          <w:sz w:val="22"/>
          <w:szCs w:val="22"/>
          <w:lang w:val="es-MX"/>
          <w14:ligatures w14:val="standardContextual"/>
        </w:rPr>
        <w:t xml:space="preserve"> Bomberos</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8F7CC1">
        <w:rPr>
          <w:rFonts w:ascii="Garamond" w:eastAsia="Aptos" w:hAnsi="Garamond" w:cs="Times New Roman"/>
          <w:kern w:val="2"/>
          <w:sz w:val="22"/>
          <w:szCs w:val="22"/>
          <w:lang w:val="es-MX"/>
          <w14:ligatures w14:val="standardContextual"/>
        </w:rPr>
        <w:t>Inspección y</w:t>
      </w:r>
      <w:r w:rsidR="008F7CC1" w:rsidRPr="005220EB">
        <w:rPr>
          <w:rFonts w:ascii="Garamond" w:eastAsia="Aptos" w:hAnsi="Garamond" w:cs="Times New Roman"/>
          <w:kern w:val="2"/>
          <w:sz w:val="22"/>
          <w:szCs w:val="22"/>
          <w:lang w:val="es-MX"/>
          <w14:ligatures w14:val="standardContextual"/>
        </w:rPr>
        <w:t xml:space="preserve"> Vigilancia </w:t>
      </w:r>
      <w:r w:rsidR="005220EB" w:rsidRPr="005220EB">
        <w:rPr>
          <w:rFonts w:ascii="Garamond" w:eastAsia="Aptos" w:hAnsi="Garamond" w:cs="Times New Roman"/>
          <w:kern w:val="2"/>
          <w:sz w:val="22"/>
          <w:szCs w:val="22"/>
          <w:lang w:val="es-MX"/>
          <w14:ligatures w14:val="standardContextual"/>
        </w:rPr>
        <w:t>y</w:t>
      </w:r>
      <w:r w:rsidR="008F7CC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8F7CC1" w:rsidRPr="005220EB">
        <w:rPr>
          <w:rFonts w:ascii="Garamond" w:eastAsia="Aptos" w:hAnsi="Garamond" w:cs="Times New Roman"/>
          <w:kern w:val="2"/>
          <w:sz w:val="22"/>
          <w:szCs w:val="22"/>
          <w:lang w:val="es-MX"/>
          <w14:ligatures w14:val="standardContextual"/>
        </w:rPr>
        <w:t>Responsabilidad Civil</w:t>
      </w:r>
      <w:r w:rsidR="008F7CC1">
        <w:rPr>
          <w:rFonts w:ascii="Garamond" w:eastAsia="Aptos" w:hAnsi="Garamond" w:cs="Times New Roman"/>
          <w:kern w:val="2"/>
          <w:sz w:val="22"/>
          <w:szCs w:val="22"/>
          <w:lang w:val="es-MX"/>
          <w14:ligatures w14:val="standardContextual"/>
        </w:rPr>
        <w:t>;</w:t>
      </w:r>
      <w:r w:rsidR="008F7CC1" w:rsidRPr="005220EB">
        <w:rPr>
          <w:rFonts w:ascii="Garamond" w:eastAsia="Aptos" w:hAnsi="Garamond" w:cs="Times New Roman"/>
          <w:kern w:val="2"/>
          <w:sz w:val="22"/>
          <w:szCs w:val="22"/>
          <w:lang w:val="es-MX"/>
          <w14:ligatures w14:val="standardContextual"/>
        </w:rPr>
        <w:t xml:space="preserve"> </w:t>
      </w:r>
      <w:r w:rsidR="005220EB" w:rsidRPr="005220EB">
        <w:rPr>
          <w:rFonts w:ascii="Garamond" w:eastAsia="Aptos" w:hAnsi="Garamond" w:cs="Times New Roman"/>
          <w:kern w:val="2"/>
          <w:sz w:val="22"/>
          <w:szCs w:val="22"/>
          <w:lang w:val="es-MX"/>
          <w14:ligatures w14:val="standardContextual"/>
        </w:rPr>
        <w:t xml:space="preserve">y las direcciones que cuenten con inspectores para realizar un calendario en conjunto con la </w:t>
      </w:r>
      <w:r w:rsidR="008F7CC1" w:rsidRPr="005220EB">
        <w:rPr>
          <w:rFonts w:ascii="Garamond" w:eastAsia="Aptos" w:hAnsi="Garamond" w:cs="Times New Roman"/>
          <w:kern w:val="2"/>
          <w:sz w:val="22"/>
          <w:szCs w:val="22"/>
          <w:lang w:val="es-MX"/>
          <w14:ligatures w14:val="standardContextual"/>
        </w:rPr>
        <w:t xml:space="preserve">Academia </w:t>
      </w:r>
      <w:r w:rsidR="005220EB" w:rsidRPr="005220EB">
        <w:rPr>
          <w:rFonts w:ascii="Garamond" w:eastAsia="Aptos" w:hAnsi="Garamond" w:cs="Times New Roman"/>
          <w:kern w:val="2"/>
          <w:sz w:val="22"/>
          <w:szCs w:val="22"/>
          <w:lang w:val="es-MX"/>
          <w14:ligatures w14:val="standardContextual"/>
        </w:rPr>
        <w:t xml:space="preserve">de Policías del </w:t>
      </w:r>
      <w:r w:rsidR="008F7CC1" w:rsidRPr="005220EB">
        <w:rPr>
          <w:rFonts w:ascii="Garamond" w:eastAsia="Aptos" w:hAnsi="Garamond" w:cs="Times New Roman"/>
          <w:kern w:val="2"/>
          <w:sz w:val="22"/>
          <w:szCs w:val="22"/>
          <w:lang w:val="es-MX"/>
          <w14:ligatures w14:val="standardContextual"/>
        </w:rPr>
        <w:t>Municipio</w:t>
      </w:r>
      <w:r w:rsidR="005220EB" w:rsidRPr="005220EB">
        <w:rPr>
          <w:rFonts w:ascii="Garamond" w:eastAsia="Aptos" w:hAnsi="Garamond" w:cs="Times New Roman"/>
          <w:kern w:val="2"/>
          <w:sz w:val="22"/>
          <w:szCs w:val="22"/>
          <w:lang w:val="es-MX"/>
          <w14:ligatures w14:val="standardContextual"/>
        </w:rPr>
        <w:t>, para las capacitaciones obligatorias a todos los inspectores en materia de comercio, ecología, construcciones, protección civil y</w:t>
      </w:r>
      <w:r w:rsidR="008F7CC1" w:rsidRP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espectáculos.</w:t>
      </w:r>
      <w:r w:rsidR="005220EB" w:rsidRPr="00E83177">
        <w:rPr>
          <w:rFonts w:ascii="Garamond" w:eastAsia="Aptos" w:hAnsi="Garamond" w:cs="Times New Roman"/>
          <w:kern w:val="2"/>
          <w:sz w:val="22"/>
          <w:szCs w:val="22"/>
          <w:lang w:val="es-MX"/>
          <w14:ligatures w14:val="standardContextual"/>
        </w:rPr>
        <w:t xml:space="preserve"> </w:t>
      </w:r>
      <w:r w:rsidR="005220EB" w:rsidRPr="005220EB">
        <w:rPr>
          <w:rFonts w:ascii="Garamond" w:eastAsia="Aptos" w:hAnsi="Garamond" w:cs="Times New Roman"/>
          <w:kern w:val="2"/>
          <w:sz w:val="22"/>
          <w:szCs w:val="22"/>
          <w:lang w:val="es-MX"/>
          <w14:ligatures w14:val="standardContextual"/>
        </w:rPr>
        <w:t>Es cu</w:t>
      </w:r>
      <w:r w:rsidR="005220EB" w:rsidRPr="00E83177">
        <w:rPr>
          <w:rFonts w:ascii="Garamond" w:eastAsia="Aptos" w:hAnsi="Garamond" w:cs="Times New Roman"/>
          <w:kern w:val="2"/>
          <w:sz w:val="22"/>
          <w:szCs w:val="22"/>
          <w:lang w:val="es-MX"/>
          <w14:ligatures w14:val="standardContextual"/>
        </w:rPr>
        <w:t>a</w:t>
      </w:r>
      <w:r w:rsidR="005220EB" w:rsidRPr="005220EB">
        <w:rPr>
          <w:rFonts w:ascii="Garamond" w:eastAsia="Aptos" w:hAnsi="Garamond" w:cs="Times New Roman"/>
          <w:kern w:val="2"/>
          <w:sz w:val="22"/>
          <w:szCs w:val="22"/>
          <w:lang w:val="es-MX"/>
          <w14:ligatures w14:val="standardContextual"/>
        </w:rPr>
        <w:t>nto</w:t>
      </w:r>
      <w:r w:rsidR="005220EB" w:rsidRPr="00E83177">
        <w:rPr>
          <w:rFonts w:ascii="Garamond" w:eastAsia="Aptos" w:hAnsi="Garamond" w:cs="Times New Roman"/>
          <w:kern w:val="2"/>
          <w:sz w:val="22"/>
          <w:szCs w:val="22"/>
          <w:lang w:val="es-MX"/>
          <w14:ligatures w14:val="standardContextual"/>
        </w:rPr>
        <w:t>.</w:t>
      </w:r>
      <w:r w:rsidR="00E83177" w:rsidRPr="00E83177">
        <w:rPr>
          <w:rFonts w:ascii="Garamond" w:eastAsia="Aptos" w:hAnsi="Garamond" w:cs="Times New Roman"/>
          <w:kern w:val="2"/>
          <w:sz w:val="22"/>
          <w:szCs w:val="22"/>
          <w:lang w:val="es-MX"/>
          <w14:ligatures w14:val="standardContextual"/>
        </w:rPr>
        <w:t xml:space="preserve"> </w:t>
      </w:r>
      <w:r w:rsidR="005220EB" w:rsidRPr="005220EB">
        <w:rPr>
          <w:rFonts w:ascii="Garamond" w:eastAsia="Aptos" w:hAnsi="Garamond" w:cs="Times New Roman"/>
          <w:kern w:val="2"/>
          <w:sz w:val="22"/>
          <w:szCs w:val="22"/>
          <w:lang w:val="es-MX"/>
          <w14:ligatures w14:val="standardContextual"/>
        </w:rPr>
        <w:t>Es cuanto Presidente</w:t>
      </w:r>
      <w:r w:rsidR="00E83177" w:rsidRPr="00E83177">
        <w:rPr>
          <w:rFonts w:ascii="Garamond" w:eastAsia="Aptos" w:hAnsi="Garamond" w:cs="Times New Roman"/>
          <w:kern w:val="2"/>
          <w:sz w:val="22"/>
          <w:szCs w:val="22"/>
          <w:lang w:val="es-MX"/>
          <w14:ligatures w14:val="standardContextual"/>
        </w:rPr>
        <w:t xml:space="preserve">”. </w:t>
      </w:r>
      <w:r w:rsidR="00E83177" w:rsidRPr="005220EB">
        <w:rPr>
          <w:rFonts w:ascii="Garamond" w:eastAsia="Aptos" w:hAnsi="Garamond"/>
          <w:kern w:val="2"/>
          <w:sz w:val="22"/>
          <w:szCs w:val="22"/>
          <w:lang w:val="es-ES_tradnl"/>
          <w14:ligatures w14:val="standardContextual"/>
        </w:rPr>
        <w:t xml:space="preserve">El C. </w:t>
      </w:r>
      <w:r w:rsidR="00E83177" w:rsidRPr="005220EB">
        <w:rPr>
          <w:rFonts w:ascii="Garamond" w:eastAsia="Aptos" w:hAnsi="Garamond"/>
          <w:kern w:val="2"/>
          <w:sz w:val="22"/>
          <w:szCs w:val="22"/>
          <w:lang w:val="es-MX"/>
          <w14:ligatures w14:val="standardContextual"/>
        </w:rPr>
        <w:t>Presidente Municipal, Arq. Luis Ernesto Munguía González: “</w:t>
      </w:r>
      <w:r w:rsidR="00E83177" w:rsidRPr="00E83177">
        <w:rPr>
          <w:rFonts w:ascii="Garamond" w:eastAsia="Aptos" w:hAnsi="Garamond" w:cs="Times New Roman"/>
          <w:kern w:val="2"/>
          <w:sz w:val="22"/>
          <w:szCs w:val="22"/>
          <w:lang w:val="es-MX"/>
          <w14:ligatures w14:val="standardContextual"/>
        </w:rPr>
        <w:t>Muchas gracias</w:t>
      </w:r>
      <w:r w:rsidR="005220EB" w:rsidRPr="005220EB">
        <w:rPr>
          <w:rFonts w:ascii="Garamond" w:eastAsia="Aptos" w:hAnsi="Garamond" w:cs="Times New Roman"/>
          <w:kern w:val="2"/>
          <w:sz w:val="22"/>
          <w:szCs w:val="22"/>
          <w:lang w:val="es-MX"/>
          <w14:ligatures w14:val="standardContextual"/>
        </w:rPr>
        <w:t xml:space="preserve"> </w:t>
      </w:r>
      <w:r w:rsidR="00E83177" w:rsidRPr="00E83177">
        <w:rPr>
          <w:rFonts w:ascii="Garamond" w:eastAsia="Aptos" w:hAnsi="Garamond" w:cs="Times New Roman"/>
          <w:kern w:val="2"/>
          <w:sz w:val="22"/>
          <w:szCs w:val="22"/>
          <w:lang w:val="es-MX"/>
          <w14:ligatures w14:val="standardContextual"/>
        </w:rPr>
        <w:t>R</w:t>
      </w:r>
      <w:r w:rsidR="005220EB" w:rsidRPr="005220EB">
        <w:rPr>
          <w:rFonts w:ascii="Garamond" w:eastAsia="Aptos" w:hAnsi="Garamond" w:cs="Times New Roman"/>
          <w:kern w:val="2"/>
          <w:sz w:val="22"/>
          <w:szCs w:val="22"/>
          <w:lang w:val="es-MX"/>
          <w14:ligatures w14:val="standardContextual"/>
        </w:rPr>
        <w:t>egidor.</w:t>
      </w:r>
      <w:r w:rsidR="00E83177" w:rsidRPr="00E83177">
        <w:rPr>
          <w:rFonts w:ascii="Garamond" w:eastAsia="Aptos" w:hAnsi="Garamond" w:cs="Times New Roman"/>
          <w:kern w:val="2"/>
          <w:sz w:val="22"/>
          <w:szCs w:val="22"/>
          <w:lang w:val="es-MX"/>
          <w14:ligatures w14:val="standardContextual"/>
        </w:rPr>
        <w:t xml:space="preserve"> Con el uso de la voz el </w:t>
      </w:r>
      <w:r w:rsidR="005220EB" w:rsidRPr="005220EB">
        <w:rPr>
          <w:rFonts w:ascii="Garamond" w:eastAsia="Aptos" w:hAnsi="Garamond" w:cs="Times New Roman"/>
          <w:kern w:val="2"/>
          <w:sz w:val="22"/>
          <w:szCs w:val="22"/>
          <w:lang w:val="es-MX"/>
          <w14:ligatures w14:val="standardContextual"/>
        </w:rPr>
        <w:t xml:space="preserve">Síndico </w:t>
      </w:r>
      <w:r w:rsidR="00E83177" w:rsidRPr="00E83177">
        <w:rPr>
          <w:rFonts w:ascii="Garamond" w:eastAsia="Aptos" w:hAnsi="Garamond" w:cs="Times New Roman"/>
          <w:kern w:val="2"/>
          <w:sz w:val="22"/>
          <w:szCs w:val="22"/>
          <w:lang w:val="es-MX"/>
          <w14:ligatures w14:val="standardContextual"/>
        </w:rPr>
        <w:t>Municipal”</w:t>
      </w:r>
      <w:r w:rsidR="005220EB" w:rsidRPr="005220EB">
        <w:rPr>
          <w:rFonts w:ascii="Garamond" w:eastAsia="Aptos" w:hAnsi="Garamond" w:cs="Times New Roman"/>
          <w:kern w:val="2"/>
          <w:sz w:val="22"/>
          <w:szCs w:val="22"/>
          <w:lang w:val="es-MX"/>
          <w14:ligatures w14:val="standardContextual"/>
        </w:rPr>
        <w:t>.</w:t>
      </w:r>
      <w:r w:rsidR="00E83177" w:rsidRPr="00E83177">
        <w:rPr>
          <w:rFonts w:ascii="Garamond" w:eastAsia="Aptos" w:hAnsi="Garamond" w:cs="Times New Roman"/>
          <w:kern w:val="2"/>
          <w:sz w:val="22"/>
          <w:szCs w:val="22"/>
          <w:lang w:val="es-MX"/>
          <w14:ligatures w14:val="standardContextual"/>
        </w:rPr>
        <w:t xml:space="preserve"> </w:t>
      </w:r>
      <w:r w:rsidR="00E83177" w:rsidRPr="00E83177">
        <w:rPr>
          <w:rFonts w:ascii="Garamond" w:hAnsi="Garamond"/>
          <w:sz w:val="22"/>
          <w:szCs w:val="22"/>
          <w:lang w:val="es-ES_tradnl"/>
        </w:rPr>
        <w:t xml:space="preserve">El C. Síndico Municipal, </w:t>
      </w:r>
      <w:r w:rsidR="00E83177" w:rsidRPr="00E83177">
        <w:rPr>
          <w:rFonts w:ascii="Garamond" w:hAnsi="Garamond"/>
          <w:sz w:val="22"/>
          <w:szCs w:val="22"/>
        </w:rPr>
        <w:t>Méd. José Francisco Sánchez Peña</w:t>
      </w:r>
      <w:r w:rsidR="00E83177" w:rsidRPr="00E83177">
        <w:rPr>
          <w:rFonts w:ascii="Garamond" w:hAnsi="Garamond"/>
          <w:sz w:val="22"/>
          <w:szCs w:val="22"/>
          <w:lang w:val="es-ES_tradnl"/>
        </w:rPr>
        <w:t>: “</w:t>
      </w:r>
      <w:r w:rsidR="00E83177" w:rsidRPr="00E83177">
        <w:rPr>
          <w:rFonts w:ascii="Garamond" w:eastAsia="Aptos" w:hAnsi="Garamond" w:cs="Times New Roman"/>
          <w:kern w:val="2"/>
          <w:sz w:val="22"/>
          <w:szCs w:val="22"/>
          <w:lang w:val="es-MX"/>
          <w14:ligatures w14:val="standardContextual"/>
        </w:rPr>
        <w:t>Yo considero que tú intención es muy buena, sí, sí, e</w:t>
      </w:r>
      <w:r w:rsidR="005220EB" w:rsidRPr="005220EB">
        <w:rPr>
          <w:rFonts w:ascii="Garamond" w:eastAsia="Aptos" w:hAnsi="Garamond" w:cs="Times New Roman"/>
          <w:kern w:val="2"/>
          <w:sz w:val="22"/>
          <w:szCs w:val="22"/>
          <w:lang w:val="es-MX"/>
          <w14:ligatures w14:val="standardContextual"/>
        </w:rPr>
        <w:t>stoy consciente de que sí necesitan ellos e</w:t>
      </w:r>
      <w:r w:rsidR="00E83177" w:rsidRPr="00E83177">
        <w:rPr>
          <w:rFonts w:ascii="Garamond" w:eastAsia="Aptos" w:hAnsi="Garamond" w:cs="Times New Roman"/>
          <w:kern w:val="2"/>
          <w:sz w:val="22"/>
          <w:szCs w:val="22"/>
          <w:lang w:val="es-MX"/>
          <w14:ligatures w14:val="standardContextual"/>
        </w:rPr>
        <w:t>so,</w:t>
      </w:r>
      <w:r w:rsidR="00E83177">
        <w:rPr>
          <w:rFonts w:ascii="Garamond" w:eastAsia="Aptos" w:hAnsi="Garamond" w:cs="Times New Roman"/>
          <w:kern w:val="2"/>
          <w:sz w:val="22"/>
          <w:szCs w:val="22"/>
          <w:lang w:val="es-MX"/>
          <w14:ligatures w14:val="standardContextual"/>
        </w:rPr>
        <w:t xml:space="preserve"> pero respecto a la Academia, l</w:t>
      </w:r>
      <w:r w:rsidR="005220EB" w:rsidRPr="005220EB">
        <w:rPr>
          <w:rFonts w:ascii="Garamond" w:eastAsia="Aptos" w:hAnsi="Garamond" w:cs="Times New Roman"/>
          <w:kern w:val="2"/>
          <w:sz w:val="22"/>
          <w:szCs w:val="22"/>
          <w:lang w:val="es-MX"/>
          <w14:ligatures w14:val="standardContextual"/>
        </w:rPr>
        <w:t>a Sindicatura hemos estado firmando algunos contratos, convenios</w:t>
      </w:r>
      <w:r w:rsidR="00E83177">
        <w:rPr>
          <w:rFonts w:ascii="Garamond" w:eastAsia="Aptos" w:hAnsi="Garamond" w:cs="Times New Roman"/>
          <w:kern w:val="2"/>
          <w:sz w:val="22"/>
          <w:szCs w:val="22"/>
          <w:lang w:val="es-MX"/>
          <w14:ligatures w14:val="standardContextual"/>
        </w:rPr>
        <w:t>, hasta de otros municipios…</w:t>
      </w:r>
      <w:r w:rsidR="005220EB" w:rsidRPr="005220EB">
        <w:rPr>
          <w:rFonts w:ascii="Garamond" w:eastAsia="Aptos" w:hAnsi="Garamond" w:cs="Times New Roman"/>
          <w:kern w:val="2"/>
          <w:sz w:val="22"/>
          <w:szCs w:val="22"/>
          <w:lang w:val="es-MX"/>
          <w14:ligatures w14:val="standardContextual"/>
        </w:rPr>
        <w:t>este</w:t>
      </w:r>
      <w:r w:rsid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dado que ya la Academia aquí en Puerto Vallarta tiene esa capacidad</w:t>
      </w:r>
      <w:r w:rsid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donde van a</w:t>
      </w:r>
      <w:r w:rsidR="00E83177">
        <w:rPr>
          <w:rFonts w:ascii="Garamond" w:eastAsia="Aptos" w:hAnsi="Garamond" w:cs="Times New Roman"/>
          <w:kern w:val="2"/>
          <w:sz w:val="22"/>
          <w:szCs w:val="22"/>
          <w:lang w:val="es-MX"/>
          <w14:ligatures w14:val="standardContextual"/>
        </w:rPr>
        <w:t>…a generarnos i</w:t>
      </w:r>
      <w:r w:rsidR="005220EB" w:rsidRPr="005220EB">
        <w:rPr>
          <w:rFonts w:ascii="Garamond" w:eastAsia="Aptos" w:hAnsi="Garamond" w:cs="Times New Roman"/>
          <w:kern w:val="2"/>
          <w:sz w:val="22"/>
          <w:szCs w:val="22"/>
          <w:lang w:val="es-MX"/>
          <w14:ligatures w14:val="standardContextual"/>
        </w:rPr>
        <w:t xml:space="preserve">ngresos al </w:t>
      </w:r>
      <w:r w:rsidR="00E83177" w:rsidRPr="005220EB">
        <w:rPr>
          <w:rFonts w:ascii="Garamond" w:eastAsia="Aptos" w:hAnsi="Garamond" w:cs="Times New Roman"/>
          <w:kern w:val="2"/>
          <w:sz w:val="22"/>
          <w:szCs w:val="22"/>
          <w:lang w:val="es-MX"/>
          <w14:ligatures w14:val="standardContextual"/>
        </w:rPr>
        <w:t xml:space="preserve">Municipio </w:t>
      </w:r>
      <w:r w:rsidR="005220EB" w:rsidRPr="005220EB">
        <w:rPr>
          <w:rFonts w:ascii="Garamond" w:eastAsia="Aptos" w:hAnsi="Garamond" w:cs="Times New Roman"/>
          <w:kern w:val="2"/>
          <w:sz w:val="22"/>
          <w:szCs w:val="22"/>
          <w:lang w:val="es-MX"/>
          <w14:ligatures w14:val="standardContextual"/>
        </w:rPr>
        <w:t>de Puerto Vallarta. Entonces</w:t>
      </w:r>
      <w:r w:rsid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yo creo que está bien, pero</w:t>
      </w:r>
      <w:r w:rsidR="00E83177">
        <w:rPr>
          <w:rFonts w:ascii="Garamond" w:eastAsia="Aptos" w:hAnsi="Garamond" w:cs="Times New Roman"/>
          <w:kern w:val="2"/>
          <w:sz w:val="22"/>
          <w:szCs w:val="22"/>
          <w:lang w:val="es-MX"/>
          <w14:ligatures w14:val="standardContextual"/>
        </w:rPr>
        <w:t>…o sea</w:t>
      </w:r>
      <w:r w:rsidR="0062770F">
        <w:rPr>
          <w:rFonts w:ascii="Garamond" w:eastAsia="Aptos" w:hAnsi="Garamond" w:cs="Times New Roman"/>
          <w:kern w:val="2"/>
          <w:sz w:val="22"/>
          <w:szCs w:val="22"/>
          <w:lang w:val="es-MX"/>
          <w14:ligatures w14:val="standardContextual"/>
        </w:rPr>
        <w:t>,</w:t>
      </w:r>
      <w:r w:rsidR="00E83177">
        <w:rPr>
          <w:rFonts w:ascii="Garamond" w:eastAsia="Aptos" w:hAnsi="Garamond" w:cs="Times New Roman"/>
          <w:kern w:val="2"/>
          <w:sz w:val="22"/>
          <w:szCs w:val="22"/>
          <w:lang w:val="es-MX"/>
          <w14:ligatures w14:val="standardContextual"/>
        </w:rPr>
        <w:t xml:space="preserve"> que apoye</w:t>
      </w:r>
      <w:r w:rsidR="005220EB" w:rsidRPr="005220EB">
        <w:rPr>
          <w:rFonts w:ascii="Garamond" w:eastAsia="Aptos" w:hAnsi="Garamond" w:cs="Times New Roman"/>
          <w:kern w:val="2"/>
          <w:sz w:val="22"/>
          <w:szCs w:val="22"/>
          <w:lang w:val="es-MX"/>
          <w14:ligatures w14:val="standardContextual"/>
        </w:rPr>
        <w:t>mos tu iniciativa, pero que quede condi</w:t>
      </w:r>
      <w:r w:rsidR="00E83177">
        <w:rPr>
          <w:rFonts w:ascii="Garamond" w:eastAsia="Aptos" w:hAnsi="Garamond" w:cs="Times New Roman"/>
          <w:kern w:val="2"/>
          <w:sz w:val="22"/>
          <w:szCs w:val="22"/>
          <w:lang w:val="es-MX"/>
          <w14:ligatures w14:val="standardContextual"/>
        </w:rPr>
        <w:t>cionado a valorar la capacidad c</w:t>
      </w:r>
      <w:r w:rsidR="005220EB" w:rsidRPr="005220EB">
        <w:rPr>
          <w:rFonts w:ascii="Garamond" w:eastAsia="Aptos" w:hAnsi="Garamond" w:cs="Times New Roman"/>
          <w:kern w:val="2"/>
          <w:sz w:val="22"/>
          <w:szCs w:val="22"/>
          <w:lang w:val="es-MX"/>
          <w14:ligatures w14:val="standardContextual"/>
        </w:rPr>
        <w:t>ómo anda ahorita</w:t>
      </w:r>
      <w:r w:rsid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este</w:t>
      </w:r>
      <w:r w:rsid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la</w:t>
      </w:r>
      <w:r w:rsid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la Academia</w:t>
      </w:r>
      <w:r w:rsid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respecto al trabajo</w:t>
      </w:r>
      <w:r w:rsidR="00E83177" w:rsidRP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E83177" w:rsidRPr="00E83177">
        <w:rPr>
          <w:rFonts w:ascii="Garamond" w:eastAsia="Aptos" w:hAnsi="Garamond" w:cs="Times New Roman"/>
          <w:kern w:val="2"/>
          <w:sz w:val="22"/>
          <w:szCs w:val="22"/>
          <w:lang w:val="es-MX"/>
          <w14:ligatures w14:val="standardContextual"/>
        </w:rPr>
        <w:t>S</w:t>
      </w:r>
      <w:r w:rsidR="0062770F">
        <w:rPr>
          <w:rFonts w:ascii="Garamond" w:eastAsia="Aptos" w:hAnsi="Garamond" w:cs="Times New Roman"/>
          <w:kern w:val="2"/>
          <w:sz w:val="22"/>
          <w:szCs w:val="22"/>
          <w:lang w:val="es-MX"/>
          <w14:ligatures w14:val="standardContextual"/>
        </w:rPr>
        <w:t>ería eso nada más”</w:t>
      </w:r>
      <w:r w:rsidR="005220EB" w:rsidRPr="005220EB">
        <w:rPr>
          <w:rFonts w:ascii="Garamond" w:eastAsia="Aptos" w:hAnsi="Garamond" w:cs="Times New Roman"/>
          <w:kern w:val="2"/>
          <w:sz w:val="22"/>
          <w:szCs w:val="22"/>
          <w:lang w:val="es-MX"/>
          <w14:ligatures w14:val="standardContextual"/>
        </w:rPr>
        <w:t>.</w:t>
      </w:r>
      <w:r w:rsidR="00E83177" w:rsidRPr="00E83177">
        <w:rPr>
          <w:rFonts w:ascii="Garamond" w:eastAsia="Aptos" w:hAnsi="Garamond" w:cs="Times New Roman"/>
          <w:kern w:val="2"/>
          <w:sz w:val="22"/>
          <w:szCs w:val="22"/>
          <w:lang w:val="es-MX"/>
          <w14:ligatures w14:val="standardContextual"/>
        </w:rPr>
        <w:t xml:space="preserve"> </w:t>
      </w:r>
      <w:r w:rsidR="005220EB" w:rsidRPr="00E83177">
        <w:rPr>
          <w:rFonts w:ascii="Garamond" w:hAnsi="Garamond"/>
          <w:sz w:val="22"/>
          <w:szCs w:val="22"/>
          <w:lang w:val="es-ES_tradnl"/>
        </w:rPr>
        <w:t xml:space="preserve">El C. Regidor, Ing. </w:t>
      </w:r>
      <w:r w:rsidR="005220EB" w:rsidRPr="00E83177">
        <w:rPr>
          <w:rFonts w:ascii="Garamond" w:hAnsi="Garamond"/>
          <w:sz w:val="22"/>
          <w:szCs w:val="22"/>
        </w:rPr>
        <w:t>Luis Jesús Escoto Martínez</w:t>
      </w:r>
      <w:r w:rsidR="005220EB" w:rsidRPr="00E83177">
        <w:rPr>
          <w:rFonts w:ascii="Garamond" w:hAnsi="Garamond"/>
          <w:sz w:val="22"/>
          <w:szCs w:val="22"/>
          <w:lang w:val="es-ES_tradnl"/>
        </w:rPr>
        <w:t xml:space="preserve">: </w:t>
      </w:r>
      <w:r w:rsidR="00E83177" w:rsidRPr="00E83177">
        <w:rPr>
          <w:rFonts w:ascii="Garamond" w:hAnsi="Garamond"/>
          <w:sz w:val="22"/>
          <w:szCs w:val="22"/>
          <w:lang w:val="es-ES_tradnl"/>
        </w:rPr>
        <w:t>“</w:t>
      </w:r>
      <w:r w:rsidR="005220EB" w:rsidRPr="005220EB">
        <w:rPr>
          <w:rFonts w:ascii="Garamond" w:eastAsia="Aptos" w:hAnsi="Garamond" w:cs="Times New Roman"/>
          <w:kern w:val="2"/>
          <w:sz w:val="22"/>
          <w:szCs w:val="22"/>
          <w:lang w:val="es-MX"/>
          <w14:ligatures w14:val="standardContextual"/>
        </w:rPr>
        <w:t xml:space="preserve">Sí, de hecho </w:t>
      </w:r>
      <w:r w:rsidR="00E83177" w:rsidRPr="005220EB">
        <w:rPr>
          <w:rFonts w:ascii="Garamond" w:eastAsia="Aptos" w:hAnsi="Garamond" w:cs="Times New Roman"/>
          <w:kern w:val="2"/>
          <w:sz w:val="22"/>
          <w:szCs w:val="22"/>
          <w:lang w:val="es-MX"/>
          <w14:ligatures w14:val="standardContextual"/>
        </w:rPr>
        <w:t>Síndico</w:t>
      </w:r>
      <w:r w:rsidR="00E83177">
        <w:rPr>
          <w:rFonts w:ascii="Garamond" w:eastAsia="Aptos" w:hAnsi="Garamond" w:cs="Times New Roman"/>
          <w:kern w:val="2"/>
          <w:sz w:val="22"/>
          <w:szCs w:val="22"/>
          <w:lang w:val="es-MX"/>
          <w14:ligatures w14:val="standardContextual"/>
        </w:rPr>
        <w:t>,</w:t>
      </w:r>
      <w:r w:rsidR="00E83177" w:rsidRPr="005220EB">
        <w:rPr>
          <w:rFonts w:ascii="Garamond" w:eastAsia="Aptos" w:hAnsi="Garamond" w:cs="Times New Roman"/>
          <w:kern w:val="2"/>
          <w:sz w:val="22"/>
          <w:szCs w:val="22"/>
          <w:lang w:val="es-MX"/>
          <w14:ligatures w14:val="standardContextual"/>
        </w:rPr>
        <w:t xml:space="preserve"> </w:t>
      </w:r>
      <w:r w:rsidR="005220EB" w:rsidRPr="005220EB">
        <w:rPr>
          <w:rFonts w:ascii="Garamond" w:eastAsia="Aptos" w:hAnsi="Garamond" w:cs="Times New Roman"/>
          <w:kern w:val="2"/>
          <w:sz w:val="22"/>
          <w:szCs w:val="22"/>
          <w:lang w:val="es-MX"/>
          <w14:ligatures w14:val="standardContextual"/>
        </w:rPr>
        <w:t xml:space="preserve">ya se hizo una </w:t>
      </w:r>
      <w:r w:rsidR="00E83177" w:rsidRPr="005220EB">
        <w:rPr>
          <w:rFonts w:ascii="Garamond" w:eastAsia="Aptos" w:hAnsi="Garamond" w:cs="Times New Roman"/>
          <w:kern w:val="2"/>
          <w:sz w:val="22"/>
          <w:szCs w:val="22"/>
          <w:lang w:val="es-MX"/>
          <w14:ligatures w14:val="standardContextual"/>
        </w:rPr>
        <w:t xml:space="preserve">Comisión </w:t>
      </w:r>
      <w:r w:rsidR="005220EB" w:rsidRPr="005220EB">
        <w:rPr>
          <w:rFonts w:ascii="Garamond" w:eastAsia="Aptos" w:hAnsi="Garamond" w:cs="Times New Roman"/>
          <w:kern w:val="2"/>
          <w:sz w:val="22"/>
          <w:szCs w:val="22"/>
          <w:lang w:val="es-MX"/>
          <w14:ligatures w14:val="standardContextual"/>
        </w:rPr>
        <w:t xml:space="preserve">de la </w:t>
      </w:r>
      <w:r w:rsidR="00E83177" w:rsidRPr="005220EB">
        <w:rPr>
          <w:rFonts w:ascii="Garamond" w:eastAsia="Aptos" w:hAnsi="Garamond" w:cs="Times New Roman"/>
          <w:kern w:val="2"/>
          <w:sz w:val="22"/>
          <w:szCs w:val="22"/>
          <w:lang w:val="es-MX"/>
          <w14:ligatures w14:val="standardContextual"/>
        </w:rPr>
        <w:t xml:space="preserve">Comisión </w:t>
      </w:r>
      <w:r w:rsidR="005220EB" w:rsidRPr="005220EB">
        <w:rPr>
          <w:rFonts w:ascii="Garamond" w:eastAsia="Aptos" w:hAnsi="Garamond" w:cs="Times New Roman"/>
          <w:kern w:val="2"/>
          <w:sz w:val="22"/>
          <w:szCs w:val="22"/>
          <w:lang w:val="es-MX"/>
          <w14:ligatures w14:val="standardContextual"/>
        </w:rPr>
        <w:t>que presido</w:t>
      </w:r>
      <w:r w:rsid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E83177">
        <w:rPr>
          <w:rFonts w:ascii="Garamond" w:eastAsia="Aptos" w:hAnsi="Garamond" w:cs="Times New Roman"/>
          <w:kern w:val="2"/>
          <w:sz w:val="22"/>
          <w:szCs w:val="22"/>
          <w:lang w:val="es-MX"/>
          <w14:ligatures w14:val="standardContextual"/>
        </w:rPr>
        <w:t>Inspección y</w:t>
      </w:r>
      <w:r w:rsidR="00E83177" w:rsidRPr="005220EB">
        <w:rPr>
          <w:rFonts w:ascii="Garamond" w:eastAsia="Aptos" w:hAnsi="Garamond" w:cs="Times New Roman"/>
          <w:kern w:val="2"/>
          <w:sz w:val="22"/>
          <w:szCs w:val="22"/>
          <w:lang w:val="es-MX"/>
          <w14:ligatures w14:val="standardContextual"/>
        </w:rPr>
        <w:t xml:space="preserve"> Vigilancia</w:t>
      </w:r>
      <w:r w:rsidR="00E83177">
        <w:rPr>
          <w:rFonts w:ascii="Garamond" w:eastAsia="Aptos" w:hAnsi="Garamond" w:cs="Times New Roman"/>
          <w:kern w:val="2"/>
          <w:sz w:val="22"/>
          <w:szCs w:val="22"/>
          <w:lang w:val="es-MX"/>
          <w14:ligatures w14:val="standardContextual"/>
        </w:rPr>
        <w:t>,</w:t>
      </w:r>
      <w:r w:rsidR="00E83177" w:rsidRPr="005220EB">
        <w:rPr>
          <w:rFonts w:ascii="Garamond" w:eastAsia="Aptos" w:hAnsi="Garamond" w:cs="Times New Roman"/>
          <w:kern w:val="2"/>
          <w:sz w:val="22"/>
          <w:szCs w:val="22"/>
          <w:lang w:val="es-MX"/>
          <w14:ligatures w14:val="standardContextual"/>
        </w:rPr>
        <w:t xml:space="preserve"> </w:t>
      </w:r>
      <w:r w:rsidR="005220EB" w:rsidRPr="005220EB">
        <w:rPr>
          <w:rFonts w:ascii="Garamond" w:eastAsia="Aptos" w:hAnsi="Garamond" w:cs="Times New Roman"/>
          <w:kern w:val="2"/>
          <w:sz w:val="22"/>
          <w:szCs w:val="22"/>
          <w:lang w:val="es-MX"/>
          <w14:ligatures w14:val="standardContextual"/>
        </w:rPr>
        <w:t xml:space="preserve">que está el </w:t>
      </w:r>
      <w:r w:rsidR="00E83177" w:rsidRPr="005220EB">
        <w:rPr>
          <w:rFonts w:ascii="Garamond" w:eastAsia="Aptos" w:hAnsi="Garamond" w:cs="Times New Roman"/>
          <w:kern w:val="2"/>
          <w:sz w:val="22"/>
          <w:szCs w:val="22"/>
          <w:lang w:val="es-MX"/>
          <w14:ligatures w14:val="standardContextual"/>
        </w:rPr>
        <w:t>Regidor Titi</w:t>
      </w:r>
      <w:r w:rsidR="005220EB" w:rsidRPr="005220EB">
        <w:rPr>
          <w:rFonts w:ascii="Garamond" w:eastAsia="Aptos" w:hAnsi="Garamond" w:cs="Times New Roman"/>
          <w:kern w:val="2"/>
          <w:sz w:val="22"/>
          <w:szCs w:val="22"/>
          <w:lang w:val="es-MX"/>
          <w14:ligatures w14:val="standardContextual"/>
        </w:rPr>
        <w:t xml:space="preserve">, la </w:t>
      </w:r>
      <w:r w:rsidR="00E83177" w:rsidRPr="005220EB">
        <w:rPr>
          <w:rFonts w:ascii="Garamond" w:eastAsia="Aptos" w:hAnsi="Garamond" w:cs="Times New Roman"/>
          <w:kern w:val="2"/>
          <w:sz w:val="22"/>
          <w:szCs w:val="22"/>
          <w:lang w:val="es-MX"/>
          <w14:ligatures w14:val="standardContextual"/>
        </w:rPr>
        <w:t xml:space="preserve">Regidora </w:t>
      </w:r>
      <w:r w:rsidR="005220EB" w:rsidRPr="005220EB">
        <w:rPr>
          <w:rFonts w:ascii="Garamond" w:eastAsia="Aptos" w:hAnsi="Garamond" w:cs="Times New Roman"/>
          <w:kern w:val="2"/>
          <w:sz w:val="22"/>
          <w:szCs w:val="22"/>
          <w:lang w:val="es-MX"/>
          <w14:ligatures w14:val="standardContextual"/>
        </w:rPr>
        <w:t>Melis</w:t>
      </w:r>
      <w:r w:rsidR="00E83177">
        <w:rPr>
          <w:rFonts w:ascii="Garamond" w:eastAsia="Aptos" w:hAnsi="Garamond" w:cs="Times New Roman"/>
          <w:kern w:val="2"/>
          <w:sz w:val="22"/>
          <w:szCs w:val="22"/>
          <w:lang w:val="es-MX"/>
          <w14:ligatures w14:val="standardContextual"/>
        </w:rPr>
        <w:t>s</w:t>
      </w:r>
      <w:r w:rsidR="005220EB" w:rsidRPr="005220EB">
        <w:rPr>
          <w:rFonts w:ascii="Garamond" w:eastAsia="Aptos" w:hAnsi="Garamond" w:cs="Times New Roman"/>
          <w:kern w:val="2"/>
          <w:sz w:val="22"/>
          <w:szCs w:val="22"/>
          <w:lang w:val="es-MX"/>
          <w14:ligatures w14:val="standardContextual"/>
        </w:rPr>
        <w:t xml:space="preserve">a </w:t>
      </w:r>
      <w:r w:rsidR="00E83177" w:rsidRPr="005220EB">
        <w:rPr>
          <w:rFonts w:ascii="Garamond" w:eastAsia="Aptos" w:hAnsi="Garamond" w:cs="Times New Roman"/>
          <w:kern w:val="2"/>
          <w:sz w:val="22"/>
          <w:szCs w:val="22"/>
          <w:lang w:val="es-MX"/>
          <w14:ligatures w14:val="standardContextual"/>
        </w:rPr>
        <w:t xml:space="preserve">Madero </w:t>
      </w:r>
      <w:r w:rsidR="005220EB" w:rsidRPr="005220EB">
        <w:rPr>
          <w:rFonts w:ascii="Garamond" w:eastAsia="Aptos" w:hAnsi="Garamond" w:cs="Times New Roman"/>
          <w:kern w:val="2"/>
          <w:sz w:val="22"/>
          <w:szCs w:val="22"/>
          <w:lang w:val="es-MX"/>
          <w14:ligatures w14:val="standardContextual"/>
        </w:rPr>
        <w:t>también</w:t>
      </w:r>
      <w:r w:rsid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se platicó ya con el </w:t>
      </w:r>
      <w:r w:rsidR="00E83177" w:rsidRPr="005220EB">
        <w:rPr>
          <w:rFonts w:ascii="Garamond" w:eastAsia="Aptos" w:hAnsi="Garamond" w:cs="Times New Roman"/>
          <w:kern w:val="2"/>
          <w:sz w:val="22"/>
          <w:szCs w:val="22"/>
          <w:lang w:val="es-MX"/>
          <w14:ligatures w14:val="standardContextual"/>
        </w:rPr>
        <w:t xml:space="preserve">Director </w:t>
      </w:r>
      <w:r w:rsidR="005220EB" w:rsidRPr="005220EB">
        <w:rPr>
          <w:rFonts w:ascii="Garamond" w:eastAsia="Aptos" w:hAnsi="Garamond" w:cs="Times New Roman"/>
          <w:kern w:val="2"/>
          <w:sz w:val="22"/>
          <w:szCs w:val="22"/>
          <w:lang w:val="es-MX"/>
          <w14:ligatures w14:val="standardContextual"/>
        </w:rPr>
        <w:t xml:space="preserve">de </w:t>
      </w:r>
      <w:r w:rsidR="00E83177" w:rsidRPr="005220EB">
        <w:rPr>
          <w:rFonts w:ascii="Garamond" w:eastAsia="Aptos" w:hAnsi="Garamond" w:cs="Times New Roman"/>
          <w:kern w:val="2"/>
          <w:sz w:val="22"/>
          <w:szCs w:val="22"/>
          <w:lang w:val="es-MX"/>
          <w14:ligatures w14:val="standardContextual"/>
        </w:rPr>
        <w:t xml:space="preserve">Inspección </w:t>
      </w:r>
      <w:r w:rsidR="005220EB" w:rsidRPr="005220EB">
        <w:rPr>
          <w:rFonts w:ascii="Garamond" w:eastAsia="Aptos" w:hAnsi="Garamond" w:cs="Times New Roman"/>
          <w:kern w:val="2"/>
          <w:sz w:val="22"/>
          <w:szCs w:val="22"/>
          <w:lang w:val="es-MX"/>
          <w14:ligatures w14:val="standardContextual"/>
        </w:rPr>
        <w:t xml:space="preserve">y </w:t>
      </w:r>
      <w:r w:rsidR="00E83177" w:rsidRPr="005220EB">
        <w:rPr>
          <w:rFonts w:ascii="Garamond" w:eastAsia="Aptos" w:hAnsi="Garamond" w:cs="Times New Roman"/>
          <w:kern w:val="2"/>
          <w:sz w:val="22"/>
          <w:szCs w:val="22"/>
          <w:lang w:val="es-MX"/>
          <w14:ligatures w14:val="standardContextual"/>
        </w:rPr>
        <w:t>Vigilancia</w:t>
      </w:r>
      <w:r w:rsid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E83177">
        <w:rPr>
          <w:rFonts w:ascii="Garamond" w:eastAsia="Aptos" w:hAnsi="Garamond" w:cs="Times New Roman"/>
          <w:kern w:val="2"/>
          <w:sz w:val="22"/>
          <w:szCs w:val="22"/>
          <w:lang w:val="es-MX"/>
          <w14:ligatures w14:val="standardContextual"/>
        </w:rPr>
        <w:t>e</w:t>
      </w:r>
      <w:r w:rsidR="005220EB" w:rsidRPr="005220EB">
        <w:rPr>
          <w:rFonts w:ascii="Garamond" w:eastAsia="Aptos" w:hAnsi="Garamond" w:cs="Times New Roman"/>
          <w:kern w:val="2"/>
          <w:sz w:val="22"/>
          <w:szCs w:val="22"/>
          <w:lang w:val="es-MX"/>
          <w14:ligatures w14:val="standardContextual"/>
        </w:rPr>
        <w:t>stán</w:t>
      </w:r>
      <w:r w:rsid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están en toda la disposición, igual con t</w:t>
      </w:r>
      <w:r w:rsidR="00E83177">
        <w:rPr>
          <w:rFonts w:ascii="Garamond" w:eastAsia="Aptos" w:hAnsi="Garamond" w:cs="Times New Roman"/>
          <w:kern w:val="2"/>
          <w:sz w:val="22"/>
          <w:szCs w:val="22"/>
          <w:lang w:val="es-MX"/>
          <w14:ligatures w14:val="standardContextual"/>
        </w:rPr>
        <w:t>odas las direcciones que tienen i</w:t>
      </w:r>
      <w:r w:rsidR="005220EB" w:rsidRPr="005220EB">
        <w:rPr>
          <w:rFonts w:ascii="Garamond" w:eastAsia="Aptos" w:hAnsi="Garamond" w:cs="Times New Roman"/>
          <w:kern w:val="2"/>
          <w:sz w:val="22"/>
          <w:szCs w:val="22"/>
          <w:lang w:val="es-MX"/>
          <w14:ligatures w14:val="standardContextual"/>
        </w:rPr>
        <w:t>nspectores</w:t>
      </w:r>
      <w:r w:rsidR="00E83177">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ya se platicó directamente también con la Academia de policías y ellos precisamente no tienen ningún tema. Justamente ya traemos el contenido temático, se los voy a leer</w:t>
      </w:r>
      <w:r w:rsidR="0062770F">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62770F">
        <w:rPr>
          <w:rFonts w:ascii="Garamond" w:eastAsia="Aptos" w:hAnsi="Garamond" w:cs="Times New Roman"/>
          <w:kern w:val="2"/>
          <w:sz w:val="22"/>
          <w:szCs w:val="22"/>
          <w:lang w:val="es-MX"/>
          <w14:ligatures w14:val="standardContextual"/>
        </w:rPr>
        <w:t>e</w:t>
      </w:r>
      <w:r w:rsidR="005220EB" w:rsidRPr="005220EB">
        <w:rPr>
          <w:rFonts w:ascii="Garamond" w:eastAsia="Aptos" w:hAnsi="Garamond" w:cs="Times New Roman"/>
          <w:kern w:val="2"/>
          <w:sz w:val="22"/>
          <w:szCs w:val="22"/>
          <w:lang w:val="es-MX"/>
          <w14:ligatures w14:val="standardContextual"/>
        </w:rPr>
        <w:t>l taller de integración de grupos de trabajo</w:t>
      </w:r>
      <w:r w:rsidR="00DE64C4">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DE64C4">
        <w:rPr>
          <w:rFonts w:ascii="Garamond" w:eastAsia="Aptos" w:hAnsi="Garamond" w:cs="Times New Roman"/>
          <w:kern w:val="2"/>
          <w:sz w:val="22"/>
          <w:szCs w:val="22"/>
          <w:lang w:val="es-MX"/>
          <w14:ligatures w14:val="standardContextual"/>
        </w:rPr>
        <w:t>v</w:t>
      </w:r>
      <w:r w:rsidR="005220EB" w:rsidRPr="005220EB">
        <w:rPr>
          <w:rFonts w:ascii="Garamond" w:eastAsia="Aptos" w:hAnsi="Garamond" w:cs="Times New Roman"/>
          <w:kern w:val="2"/>
          <w:sz w:val="22"/>
          <w:szCs w:val="22"/>
          <w:lang w:val="es-MX"/>
          <w14:ligatures w14:val="standardContextual"/>
        </w:rPr>
        <w:t>iene</w:t>
      </w:r>
      <w:r w:rsidR="00DE64C4">
        <w:rPr>
          <w:rFonts w:ascii="Garamond" w:eastAsia="Aptos" w:hAnsi="Garamond" w:cs="Times New Roman"/>
          <w:kern w:val="2"/>
          <w:sz w:val="22"/>
          <w:szCs w:val="22"/>
          <w:lang w:val="es-MX"/>
          <w14:ligatures w14:val="standardContextual"/>
        </w:rPr>
        <w:t xml:space="preserve"> taller de manejo de conflictos, t</w:t>
      </w:r>
      <w:r w:rsidR="005220EB" w:rsidRPr="005220EB">
        <w:rPr>
          <w:rFonts w:ascii="Garamond" w:eastAsia="Aptos" w:hAnsi="Garamond" w:cs="Times New Roman"/>
          <w:kern w:val="2"/>
          <w:sz w:val="22"/>
          <w:szCs w:val="22"/>
          <w:lang w:val="es-MX"/>
          <w14:ligatures w14:val="standardContextual"/>
        </w:rPr>
        <w:t>a</w:t>
      </w:r>
      <w:r w:rsidR="00DE64C4">
        <w:rPr>
          <w:rFonts w:ascii="Garamond" w:eastAsia="Aptos" w:hAnsi="Garamond" w:cs="Times New Roman"/>
          <w:kern w:val="2"/>
          <w:sz w:val="22"/>
          <w:szCs w:val="22"/>
          <w:lang w:val="es-MX"/>
          <w14:ligatures w14:val="standardContextual"/>
        </w:rPr>
        <w:t>ller de habilidades emocionales, t</w:t>
      </w:r>
      <w:r w:rsidR="005220EB" w:rsidRPr="005220EB">
        <w:rPr>
          <w:rFonts w:ascii="Garamond" w:eastAsia="Aptos" w:hAnsi="Garamond" w:cs="Times New Roman"/>
          <w:kern w:val="2"/>
          <w:sz w:val="22"/>
          <w:szCs w:val="22"/>
          <w:lang w:val="es-MX"/>
          <w14:ligatures w14:val="standardContextual"/>
        </w:rPr>
        <w:t>aller de</w:t>
      </w:r>
      <w:r w:rsidR="00DE64C4">
        <w:rPr>
          <w:rFonts w:ascii="Garamond" w:eastAsia="Aptos" w:hAnsi="Garamond" w:cs="Times New Roman"/>
          <w:kern w:val="2"/>
          <w:sz w:val="22"/>
          <w:szCs w:val="22"/>
          <w:lang w:val="es-MX"/>
          <w14:ligatures w14:val="standardContextual"/>
        </w:rPr>
        <w:t xml:space="preserve"> servicio con calidad y calidez, t</w:t>
      </w:r>
      <w:r w:rsidR="005220EB" w:rsidRPr="005220EB">
        <w:rPr>
          <w:rFonts w:ascii="Garamond" w:eastAsia="Aptos" w:hAnsi="Garamond" w:cs="Times New Roman"/>
          <w:kern w:val="2"/>
          <w:sz w:val="22"/>
          <w:szCs w:val="22"/>
          <w:lang w:val="es-MX"/>
          <w14:ligatures w14:val="standardContextual"/>
        </w:rPr>
        <w:t>aller de comunicación asertiva. Esos son los títulos de los temas que se van a tocar y aquí tengo los temarios</w:t>
      </w:r>
      <w:r w:rsidR="00DE64C4">
        <w:rPr>
          <w:rFonts w:ascii="Garamond" w:eastAsia="Aptos" w:hAnsi="Garamond" w:cs="Times New Roman"/>
          <w:kern w:val="2"/>
          <w:sz w:val="22"/>
          <w:szCs w:val="22"/>
          <w:lang w:val="es-MX"/>
          <w14:ligatures w14:val="standardContextual"/>
        </w:rPr>
        <w:t xml:space="preserve"> uno por uno.</w:t>
      </w:r>
      <w:r w:rsidR="005220EB" w:rsidRPr="005220EB">
        <w:rPr>
          <w:rFonts w:ascii="Garamond" w:eastAsia="Aptos" w:hAnsi="Garamond" w:cs="Times New Roman"/>
          <w:kern w:val="2"/>
          <w:sz w:val="22"/>
          <w:szCs w:val="22"/>
          <w:lang w:val="es-MX"/>
          <w14:ligatures w14:val="standardContextual"/>
        </w:rPr>
        <w:t xml:space="preserve"> Sí, nosotros sí venimos listos</w:t>
      </w:r>
      <w:r w:rsidR="0062770F">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w:t>
      </w:r>
      <w:r w:rsidR="00DE64C4">
        <w:rPr>
          <w:rFonts w:ascii="Garamond" w:eastAsia="Aptos" w:hAnsi="Garamond" w:cs="Times New Roman"/>
          <w:kern w:val="2"/>
          <w:sz w:val="22"/>
          <w:szCs w:val="22"/>
          <w:lang w:val="es-MX"/>
          <w14:ligatures w14:val="standardContextual"/>
        </w:rPr>
        <w:t xml:space="preserve"> </w:t>
      </w:r>
      <w:r w:rsidR="00DE64C4" w:rsidRPr="00DE64C4">
        <w:rPr>
          <w:rFonts w:ascii="Garamond" w:hAnsi="Garamond"/>
          <w:sz w:val="22"/>
          <w:szCs w:val="22"/>
          <w:shd w:val="clear" w:color="auto" w:fill="FFFFFF"/>
          <w:lang w:val="es-ES_tradnl"/>
        </w:rPr>
        <w:t xml:space="preserve">El C. Secretario General, </w:t>
      </w:r>
      <w:r w:rsidR="00DE64C4" w:rsidRPr="00DE64C4">
        <w:rPr>
          <w:rFonts w:ascii="Garamond" w:hAnsi="Garamond"/>
          <w:sz w:val="22"/>
          <w:szCs w:val="22"/>
          <w:shd w:val="clear" w:color="auto" w:fill="FFFFFF"/>
        </w:rPr>
        <w:t>Abg. José Juan Velázquez Hernández</w:t>
      </w:r>
      <w:r w:rsidR="00DE64C4" w:rsidRPr="00DE64C4">
        <w:rPr>
          <w:rFonts w:ascii="Garamond" w:hAnsi="Garamond"/>
          <w:sz w:val="22"/>
          <w:szCs w:val="22"/>
          <w:shd w:val="clear" w:color="auto" w:fill="FFFFFF"/>
          <w:lang w:val="es-ES_tradnl"/>
        </w:rPr>
        <w:t>: “</w:t>
      </w:r>
      <w:r w:rsidR="00DE64C4">
        <w:rPr>
          <w:rFonts w:ascii="Garamond" w:eastAsia="Aptos" w:hAnsi="Garamond" w:cs="Times New Roman"/>
          <w:kern w:val="2"/>
          <w:sz w:val="22"/>
          <w:szCs w:val="22"/>
          <w:lang w:val="es-MX"/>
          <w14:ligatures w14:val="standardContextual"/>
        </w:rPr>
        <w:t>Sí.</w:t>
      </w:r>
      <w:r w:rsidR="005220EB" w:rsidRPr="005220EB">
        <w:rPr>
          <w:rFonts w:ascii="Garamond" w:eastAsia="Aptos" w:hAnsi="Garamond" w:cs="Times New Roman"/>
          <w:kern w:val="2"/>
          <w:sz w:val="22"/>
          <w:szCs w:val="22"/>
          <w:lang w:val="es-MX"/>
          <w14:ligatures w14:val="standardContextual"/>
        </w:rPr>
        <w:t xml:space="preserve"> </w:t>
      </w:r>
      <w:r w:rsidR="00DE64C4" w:rsidRPr="005220EB">
        <w:rPr>
          <w:rFonts w:ascii="Garamond" w:eastAsia="Aptos" w:hAnsi="Garamond" w:cs="Times New Roman"/>
          <w:kern w:val="2"/>
          <w:sz w:val="22"/>
          <w:szCs w:val="22"/>
          <w:lang w:val="es-MX"/>
          <w14:ligatures w14:val="standardContextual"/>
        </w:rPr>
        <w:t>Regidor</w:t>
      </w:r>
      <w:r w:rsidR="00DE64C4">
        <w:rPr>
          <w:rFonts w:ascii="Garamond" w:eastAsia="Aptos" w:hAnsi="Garamond" w:cs="Times New Roman"/>
          <w:kern w:val="2"/>
          <w:sz w:val="22"/>
          <w:szCs w:val="22"/>
          <w:lang w:val="es-MX"/>
          <w14:ligatures w14:val="standardContextual"/>
        </w:rPr>
        <w:t xml:space="preserve"> p</w:t>
      </w:r>
      <w:r w:rsidR="005220EB" w:rsidRPr="005220EB">
        <w:rPr>
          <w:rFonts w:ascii="Garamond" w:eastAsia="Aptos" w:hAnsi="Garamond" w:cs="Times New Roman"/>
          <w:kern w:val="2"/>
          <w:sz w:val="22"/>
          <w:szCs w:val="22"/>
          <w:lang w:val="es-MX"/>
          <w14:ligatures w14:val="standardContextual"/>
        </w:rPr>
        <w:t>reguntando aquí la situación, los cursos qu</w:t>
      </w:r>
      <w:r w:rsidR="00DE64C4">
        <w:rPr>
          <w:rFonts w:ascii="Garamond" w:eastAsia="Aptos" w:hAnsi="Garamond" w:cs="Times New Roman"/>
          <w:kern w:val="2"/>
          <w:sz w:val="22"/>
          <w:szCs w:val="22"/>
          <w:lang w:val="es-MX"/>
          <w14:ligatures w14:val="standardContextual"/>
        </w:rPr>
        <w:t>e se imparten, nosotros tenemos c</w:t>
      </w:r>
      <w:r w:rsidR="005220EB" w:rsidRPr="005220EB">
        <w:rPr>
          <w:rFonts w:ascii="Garamond" w:eastAsia="Aptos" w:hAnsi="Garamond" w:cs="Times New Roman"/>
          <w:kern w:val="2"/>
          <w:sz w:val="22"/>
          <w:szCs w:val="22"/>
          <w:lang w:val="es-MX"/>
          <w14:ligatures w14:val="standardContextual"/>
        </w:rPr>
        <w:t>ompañeros certificados para dar capacitación de formación inicial, cursos que tienen que ver con las cuestiones tácticas a los policías, en algunas otras, como por ejemplo esos que se mencionan, puedo compartirle que son cursos que se contratan a través de empresas para que brinden la capacitación, no los da directamente la</w:t>
      </w:r>
      <w:r w:rsidR="00DE64C4">
        <w:rPr>
          <w:rFonts w:ascii="Garamond" w:eastAsia="Aptos" w:hAnsi="Garamond" w:cs="Times New Roman"/>
          <w:kern w:val="2"/>
          <w:sz w:val="22"/>
          <w:szCs w:val="22"/>
          <w:lang w:val="es-MX"/>
          <w14:ligatures w14:val="standardContextual"/>
        </w:rPr>
        <w:t>…la academia, y</w:t>
      </w:r>
      <w:r w:rsidR="005220EB" w:rsidRPr="005220EB">
        <w:rPr>
          <w:rFonts w:ascii="Garamond" w:eastAsia="Aptos" w:hAnsi="Garamond" w:cs="Times New Roman"/>
          <w:kern w:val="2"/>
          <w:sz w:val="22"/>
          <w:szCs w:val="22"/>
          <w:lang w:val="es-MX"/>
          <w14:ligatures w14:val="standardContextual"/>
        </w:rPr>
        <w:t xml:space="preserve"> esos cursos tienen que ser, se genera una ficha de validación, esa ficha de validación la firma el señor Presidente y se envía al Secretario Ejecutivo del </w:t>
      </w:r>
      <w:r w:rsidR="00DE64C4" w:rsidRPr="005220EB">
        <w:rPr>
          <w:rFonts w:ascii="Garamond" w:eastAsia="Aptos" w:hAnsi="Garamond" w:cs="Times New Roman"/>
          <w:kern w:val="2"/>
          <w:sz w:val="22"/>
          <w:szCs w:val="22"/>
          <w:lang w:val="es-MX"/>
          <w14:ligatures w14:val="standardContextual"/>
        </w:rPr>
        <w:t xml:space="preserve">Sistema Nacional </w:t>
      </w:r>
      <w:r w:rsidR="005220EB" w:rsidRPr="005220EB">
        <w:rPr>
          <w:rFonts w:ascii="Garamond" w:eastAsia="Aptos" w:hAnsi="Garamond" w:cs="Times New Roman"/>
          <w:kern w:val="2"/>
          <w:sz w:val="22"/>
          <w:szCs w:val="22"/>
          <w:lang w:val="es-MX"/>
          <w14:ligatures w14:val="standardContextual"/>
        </w:rPr>
        <w:t xml:space="preserve">de </w:t>
      </w:r>
      <w:r w:rsidR="00DE64C4" w:rsidRPr="005220EB">
        <w:rPr>
          <w:rFonts w:ascii="Garamond" w:eastAsia="Aptos" w:hAnsi="Garamond" w:cs="Times New Roman"/>
          <w:kern w:val="2"/>
          <w:sz w:val="22"/>
          <w:szCs w:val="22"/>
          <w:lang w:val="es-MX"/>
          <w14:ligatures w14:val="standardContextual"/>
        </w:rPr>
        <w:t xml:space="preserve">Seguridad Pública </w:t>
      </w:r>
      <w:r w:rsidR="005220EB" w:rsidRPr="005220EB">
        <w:rPr>
          <w:rFonts w:ascii="Garamond" w:eastAsia="Aptos" w:hAnsi="Garamond" w:cs="Times New Roman"/>
          <w:kern w:val="2"/>
          <w:sz w:val="22"/>
          <w:szCs w:val="22"/>
          <w:lang w:val="es-MX"/>
          <w14:ligatures w14:val="standardContextual"/>
        </w:rPr>
        <w:t>para que se valide y que la empresa que vaya a concursar para impartir el curso</w:t>
      </w:r>
      <w:r w:rsidR="00DE64C4">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sea una empresa validada por el Secretario Ejecutivo.</w:t>
      </w:r>
      <w:r w:rsidR="00DE64C4">
        <w:rPr>
          <w:rFonts w:ascii="Garamond" w:eastAsia="Aptos" w:hAnsi="Garamond" w:cs="Times New Roman"/>
          <w:kern w:val="2"/>
          <w:sz w:val="22"/>
          <w:szCs w:val="22"/>
          <w:lang w:val="es-MX"/>
          <w14:ligatures w14:val="standardContextual"/>
        </w:rPr>
        <w:t xml:space="preserve"> </w:t>
      </w:r>
      <w:r w:rsidR="005220EB" w:rsidRPr="005220EB">
        <w:rPr>
          <w:rFonts w:ascii="Garamond" w:eastAsia="Aptos" w:hAnsi="Garamond" w:cs="Times New Roman"/>
          <w:kern w:val="2"/>
          <w:sz w:val="22"/>
          <w:szCs w:val="22"/>
          <w:lang w:val="es-MX"/>
          <w14:ligatures w14:val="standardContextual"/>
        </w:rPr>
        <w:t xml:space="preserve">Escucho que ya lo platicaron con la Academia </w:t>
      </w:r>
      <w:r w:rsidR="00DE64C4">
        <w:rPr>
          <w:rFonts w:ascii="Garamond" w:eastAsia="Aptos" w:hAnsi="Garamond" w:cs="Times New Roman"/>
          <w:kern w:val="2"/>
          <w:lang w:val="es-MX"/>
          <w14:ligatures w14:val="standardContextual"/>
        </w:rPr>
        <w:t>de Policía, sería necesario ver s</w:t>
      </w:r>
      <w:r w:rsidR="005220EB" w:rsidRPr="005220EB">
        <w:rPr>
          <w:rFonts w:ascii="Garamond" w:eastAsia="Aptos" w:hAnsi="Garamond" w:cs="Times New Roman"/>
          <w:kern w:val="2"/>
          <w:sz w:val="22"/>
          <w:szCs w:val="22"/>
          <w:lang w:val="es-MX"/>
          <w14:ligatures w14:val="standardContextual"/>
        </w:rPr>
        <w:t xml:space="preserve">i pueden hacer la </w:t>
      </w:r>
      <w:r w:rsidR="00DE64C4">
        <w:rPr>
          <w:rFonts w:ascii="Garamond" w:eastAsia="Aptos" w:hAnsi="Garamond" w:cs="Times New Roman"/>
          <w:kern w:val="2"/>
          <w:lang w:val="es-MX"/>
          <w14:ligatures w14:val="standardContextual"/>
        </w:rPr>
        <w:t>i</w:t>
      </w:r>
      <w:r w:rsidR="005220EB" w:rsidRPr="005220EB">
        <w:rPr>
          <w:rFonts w:ascii="Garamond" w:eastAsia="Aptos" w:hAnsi="Garamond" w:cs="Times New Roman"/>
          <w:kern w:val="2"/>
          <w:sz w:val="22"/>
          <w:szCs w:val="22"/>
          <w:lang w:val="es-MX"/>
          <w14:ligatures w14:val="standardContextual"/>
        </w:rPr>
        <w:t>ncorporación de los elementos de</w:t>
      </w:r>
      <w:r w:rsidR="00DE64C4">
        <w:rPr>
          <w:rFonts w:ascii="Garamond" w:eastAsia="Aptos" w:hAnsi="Garamond" w:cs="Times New Roman"/>
          <w:kern w:val="2"/>
          <w:sz w:val="22"/>
          <w:szCs w:val="22"/>
          <w:lang w:val="es-MX"/>
          <w14:ligatures w14:val="standardContextual"/>
        </w:rPr>
        <w:t xml:space="preserve"> otra área que no sean policías p</w:t>
      </w:r>
      <w:r w:rsidR="005220EB" w:rsidRPr="005220EB">
        <w:rPr>
          <w:rFonts w:ascii="Garamond" w:eastAsia="Aptos" w:hAnsi="Garamond" w:cs="Times New Roman"/>
          <w:kern w:val="2"/>
          <w:sz w:val="22"/>
          <w:szCs w:val="22"/>
          <w:lang w:val="es-MX"/>
          <w14:ligatures w14:val="standardContextual"/>
        </w:rPr>
        <w:t>ara hacerlo</w:t>
      </w:r>
      <w:r w:rsidR="00DE64C4">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DE64C4">
        <w:rPr>
          <w:rFonts w:ascii="Garamond" w:eastAsia="Aptos" w:hAnsi="Garamond" w:cs="Times New Roman"/>
          <w:kern w:val="2"/>
          <w:sz w:val="22"/>
          <w:szCs w:val="22"/>
          <w:lang w:val="es-MX"/>
          <w14:ligatures w14:val="standardContextual"/>
        </w:rPr>
        <w:t>Y</w:t>
      </w:r>
      <w:r w:rsidR="005220EB" w:rsidRPr="005220EB">
        <w:rPr>
          <w:rFonts w:ascii="Garamond" w:eastAsia="Aptos" w:hAnsi="Garamond" w:cs="Times New Roman"/>
          <w:kern w:val="2"/>
          <w:sz w:val="22"/>
          <w:szCs w:val="22"/>
          <w:lang w:val="es-MX"/>
          <w14:ligatures w14:val="standardContextual"/>
        </w:rPr>
        <w:t>o sí</w:t>
      </w:r>
      <w:r w:rsidR="00DE64C4">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w:t>
      </w:r>
      <w:r w:rsidR="00DE64C4">
        <w:rPr>
          <w:rFonts w:ascii="Garamond" w:eastAsia="Aptos" w:hAnsi="Garamond" w:cs="Times New Roman"/>
          <w:kern w:val="2"/>
          <w:sz w:val="22"/>
          <w:szCs w:val="22"/>
          <w:lang w:val="es-MX"/>
          <w14:ligatures w14:val="standardContextual"/>
        </w:rPr>
        <w:t>e</w:t>
      </w:r>
      <w:r w:rsidR="005220EB" w:rsidRPr="005220EB">
        <w:rPr>
          <w:rFonts w:ascii="Garamond" w:eastAsia="Aptos" w:hAnsi="Garamond" w:cs="Times New Roman"/>
          <w:kern w:val="2"/>
          <w:sz w:val="22"/>
          <w:szCs w:val="22"/>
          <w:lang w:val="es-MX"/>
          <w14:ligatures w14:val="standardContextual"/>
        </w:rPr>
        <w:t>ste</w:t>
      </w:r>
      <w:r w:rsidR="00DE64C4">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con el conocimiento que hay en el área, ver la salvedad de que sea viable incorporarlos. La intención obviamente está y los cursos que dan son de los que se han validado por parte de</w:t>
      </w:r>
      <w:r w:rsidR="00DE64C4">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del Secretario Ejecutivo del </w:t>
      </w:r>
      <w:r w:rsidR="00DE64C4" w:rsidRPr="005220EB">
        <w:rPr>
          <w:rFonts w:ascii="Garamond" w:eastAsia="Aptos" w:hAnsi="Garamond" w:cs="Times New Roman"/>
          <w:kern w:val="2"/>
          <w:sz w:val="22"/>
          <w:szCs w:val="22"/>
          <w:lang w:val="es-MX"/>
          <w14:ligatures w14:val="standardContextual"/>
        </w:rPr>
        <w:t>Sistema Nacional</w:t>
      </w:r>
      <w:r w:rsidR="00DE64C4">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DE64C4">
        <w:rPr>
          <w:rFonts w:ascii="Garamond" w:eastAsia="Aptos" w:hAnsi="Garamond" w:cs="Times New Roman"/>
          <w:kern w:val="2"/>
          <w:sz w:val="22"/>
          <w:szCs w:val="22"/>
          <w:lang w:val="es-MX"/>
          <w14:ligatures w14:val="standardContextual"/>
        </w:rPr>
        <w:t>ú</w:t>
      </w:r>
      <w:r w:rsidR="005220EB" w:rsidRPr="005220EB">
        <w:rPr>
          <w:rFonts w:ascii="Garamond" w:eastAsia="Aptos" w:hAnsi="Garamond" w:cs="Times New Roman"/>
          <w:kern w:val="2"/>
          <w:sz w:val="22"/>
          <w:szCs w:val="22"/>
          <w:lang w:val="es-MX"/>
          <w14:ligatures w14:val="standardContextual"/>
        </w:rPr>
        <w:t>nicamente ver que tengamos esa</w:t>
      </w:r>
      <w:r w:rsidR="00DE64C4">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esa potestad</w:t>
      </w:r>
      <w:r w:rsidR="00DE64C4">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porque están</w:t>
      </w:r>
      <w:r w:rsidR="00C80631">
        <w:rPr>
          <w:rFonts w:ascii="Garamond" w:eastAsia="Aptos" w:hAnsi="Garamond" w:cs="Times New Roman"/>
          <w:kern w:val="2"/>
          <w:sz w:val="22"/>
          <w:szCs w:val="22"/>
          <w:lang w:val="es-MX"/>
          <w14:ligatures w14:val="standardContextual"/>
        </w:rPr>
        <w:t xml:space="preserve"> dirigidos y</w:t>
      </w:r>
      <w:r w:rsidR="005220EB" w:rsidRPr="005220EB">
        <w:rPr>
          <w:rFonts w:ascii="Garamond" w:eastAsia="Aptos" w:hAnsi="Garamond" w:cs="Times New Roman"/>
          <w:kern w:val="2"/>
          <w:sz w:val="22"/>
          <w:szCs w:val="22"/>
          <w:lang w:val="es-MX"/>
          <w14:ligatures w14:val="standardContextual"/>
        </w:rPr>
        <w:t xml:space="preserve"> se envía la ficha de todos los elementos que son capacitados, siendo elementos pertenecientes a la corporación. Entonces, si fuera ese el caso, nada más que</w:t>
      </w:r>
      <w:r w:rsidR="00C80631">
        <w:rPr>
          <w:rFonts w:ascii="Garamond" w:eastAsia="Aptos" w:hAnsi="Garamond" w:cs="Times New Roman"/>
          <w:kern w:val="2"/>
          <w:sz w:val="22"/>
          <w:szCs w:val="22"/>
          <w:lang w:val="es-MX"/>
          <w14:ligatures w14:val="standardContextual"/>
        </w:rPr>
        <w:t>…q</w:t>
      </w:r>
      <w:r w:rsidR="005220EB" w:rsidRPr="005220EB">
        <w:rPr>
          <w:rFonts w:ascii="Garamond" w:eastAsia="Aptos" w:hAnsi="Garamond" w:cs="Times New Roman"/>
          <w:kern w:val="2"/>
          <w:sz w:val="22"/>
          <w:szCs w:val="22"/>
          <w:lang w:val="es-MX"/>
          <w14:ligatures w14:val="standardContextual"/>
        </w:rPr>
        <w:t xml:space="preserve">ue la Academia </w:t>
      </w:r>
      <w:r w:rsidR="00C80631">
        <w:rPr>
          <w:rFonts w:ascii="Garamond" w:eastAsia="Aptos" w:hAnsi="Garamond" w:cs="Times New Roman"/>
          <w:kern w:val="2"/>
          <w:sz w:val="22"/>
          <w:szCs w:val="22"/>
          <w:lang w:val="es-MX"/>
          <w14:ligatures w14:val="standardContextual"/>
        </w:rPr>
        <w:t>nos valide esa posibilidad, para n</w:t>
      </w:r>
      <w:r w:rsidR="005220EB" w:rsidRPr="005220EB">
        <w:rPr>
          <w:rFonts w:ascii="Garamond" w:eastAsia="Aptos" w:hAnsi="Garamond" w:cs="Times New Roman"/>
          <w:kern w:val="2"/>
          <w:sz w:val="22"/>
          <w:szCs w:val="22"/>
          <w:lang w:val="es-MX"/>
          <w14:ligatures w14:val="standardContextual"/>
        </w:rPr>
        <w:t>o incurrir ahí en una situación de</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de vulnerar la</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la cuestión de los</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las validaciones del Secretario Ejecutivo</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w:t>
      </w:r>
      <w:r w:rsidR="00C80631">
        <w:rPr>
          <w:rFonts w:ascii="Garamond" w:eastAsia="Aptos" w:hAnsi="Garamond" w:cs="Times New Roman"/>
          <w:kern w:val="2"/>
          <w:sz w:val="22"/>
          <w:szCs w:val="22"/>
          <w:lang w:val="es-MX"/>
          <w14:ligatures w14:val="standardContextual"/>
        </w:rPr>
        <w:t xml:space="preserve"> </w:t>
      </w:r>
      <w:r w:rsidR="005220EB" w:rsidRPr="00C80631">
        <w:rPr>
          <w:rFonts w:ascii="Garamond" w:hAnsi="Garamond"/>
          <w:sz w:val="22"/>
          <w:szCs w:val="22"/>
          <w:lang w:val="es-ES_tradnl"/>
        </w:rPr>
        <w:t xml:space="preserve">El C. Regidor, Ing. </w:t>
      </w:r>
      <w:r w:rsidR="005220EB" w:rsidRPr="00C80631">
        <w:rPr>
          <w:rFonts w:ascii="Garamond" w:hAnsi="Garamond"/>
          <w:sz w:val="22"/>
          <w:szCs w:val="22"/>
        </w:rPr>
        <w:t>Luis Jesús Escoto Martínez</w:t>
      </w:r>
      <w:r w:rsidR="005220EB" w:rsidRPr="00C80631">
        <w:rPr>
          <w:rFonts w:ascii="Garamond" w:hAnsi="Garamond"/>
          <w:sz w:val="22"/>
          <w:szCs w:val="22"/>
          <w:lang w:val="es-ES_tradnl"/>
        </w:rPr>
        <w:t xml:space="preserve">: </w:t>
      </w:r>
      <w:r w:rsidR="00C80631">
        <w:rPr>
          <w:rFonts w:ascii="Garamond" w:hAnsi="Garamond"/>
          <w:sz w:val="22"/>
          <w:szCs w:val="22"/>
          <w:lang w:val="es-ES_tradnl"/>
        </w:rPr>
        <w:t>“</w:t>
      </w:r>
      <w:r w:rsidR="005220EB" w:rsidRPr="005220EB">
        <w:rPr>
          <w:rFonts w:ascii="Garamond" w:eastAsia="Aptos" w:hAnsi="Garamond" w:cs="Times New Roman"/>
          <w:kern w:val="2"/>
          <w:sz w:val="22"/>
          <w:szCs w:val="22"/>
          <w:lang w:val="es-MX"/>
          <w14:ligatures w14:val="standardContextual"/>
        </w:rPr>
        <w:t>Secretari</w:t>
      </w:r>
      <w:r w:rsidR="00C80631">
        <w:rPr>
          <w:rFonts w:ascii="Garamond" w:eastAsia="Aptos" w:hAnsi="Garamond" w:cs="Times New Roman"/>
          <w:kern w:val="2"/>
          <w:lang w:val="es-MX"/>
          <w14:ligatures w14:val="standardContextual"/>
        </w:rPr>
        <w:t>o</w:t>
      </w:r>
      <w:r w:rsidR="005220EB" w:rsidRPr="005220EB">
        <w:rPr>
          <w:rFonts w:ascii="Garamond" w:eastAsia="Aptos" w:hAnsi="Garamond" w:cs="Times New Roman"/>
          <w:kern w:val="2"/>
          <w:sz w:val="22"/>
          <w:szCs w:val="22"/>
          <w:lang w:val="es-MX"/>
          <w14:ligatures w14:val="standardContextual"/>
        </w:rPr>
        <w:t>.</w:t>
      </w:r>
      <w:r w:rsidR="00C80631">
        <w:rPr>
          <w:rFonts w:ascii="Garamond" w:eastAsia="Aptos" w:hAnsi="Garamond" w:cs="Times New Roman"/>
          <w:kern w:val="2"/>
          <w:lang w:val="es-MX"/>
          <w14:ligatures w14:val="standardContextual"/>
        </w:rPr>
        <w:t xml:space="preserve"> </w:t>
      </w:r>
      <w:r w:rsidR="005220EB" w:rsidRPr="005220EB">
        <w:rPr>
          <w:rFonts w:ascii="Garamond" w:eastAsia="Aptos" w:hAnsi="Garamond" w:cs="Times New Roman"/>
          <w:kern w:val="2"/>
          <w:sz w:val="22"/>
          <w:szCs w:val="22"/>
          <w:lang w:val="es-MX"/>
          <w14:ligatures w14:val="standardContextual"/>
        </w:rPr>
        <w:t>Sí</w:t>
      </w:r>
      <w:r w:rsidR="00C80631">
        <w:rPr>
          <w:rFonts w:ascii="Garamond" w:eastAsia="Aptos" w:hAnsi="Garamond" w:cs="Times New Roman"/>
          <w:kern w:val="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como le comenté hace rato</w:t>
      </w:r>
      <w:r w:rsidR="00C80631">
        <w:rPr>
          <w:rFonts w:ascii="Garamond" w:eastAsia="Aptos" w:hAnsi="Garamond" w:cs="Times New Roman"/>
          <w:kern w:val="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ya platicamos con la Academia de </w:t>
      </w:r>
      <w:r w:rsidR="00C80631" w:rsidRPr="005220EB">
        <w:rPr>
          <w:rFonts w:ascii="Garamond" w:eastAsia="Aptos" w:hAnsi="Garamond" w:cs="Times New Roman"/>
          <w:kern w:val="2"/>
          <w:sz w:val="22"/>
          <w:szCs w:val="22"/>
          <w:lang w:val="es-MX"/>
          <w14:ligatures w14:val="standardContextual"/>
        </w:rPr>
        <w:t xml:space="preserve">Policías </w:t>
      </w:r>
      <w:r w:rsidR="005220EB" w:rsidRPr="005220EB">
        <w:rPr>
          <w:rFonts w:ascii="Garamond" w:eastAsia="Aptos" w:hAnsi="Garamond" w:cs="Times New Roman"/>
          <w:kern w:val="2"/>
          <w:sz w:val="22"/>
          <w:szCs w:val="22"/>
          <w:lang w:val="es-MX"/>
          <w14:ligatures w14:val="standardContextual"/>
        </w:rPr>
        <w:t>y justamente ellos fueron los que nos proporcionaron los títulos, este</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los temas más bien que se le pueden impartir e igual también los inspectores se acomodarían a los horarios que implementa la</w:t>
      </w:r>
      <w:r w:rsidR="00C80631">
        <w:rPr>
          <w:rFonts w:ascii="Garamond" w:eastAsia="Aptos" w:hAnsi="Garamond" w:cs="Times New Roman"/>
          <w:kern w:val="2"/>
          <w:sz w:val="22"/>
          <w:szCs w:val="22"/>
          <w:lang w:val="es-MX"/>
          <w14:ligatures w14:val="standardContextual"/>
        </w:rPr>
        <w:t>…la academia de policías.</w:t>
      </w:r>
      <w:r w:rsidR="005220EB" w:rsidRPr="005220EB">
        <w:rPr>
          <w:rFonts w:ascii="Garamond" w:eastAsia="Aptos" w:hAnsi="Garamond" w:cs="Times New Roman"/>
          <w:kern w:val="2"/>
          <w:sz w:val="22"/>
          <w:szCs w:val="22"/>
          <w:lang w:val="es-MX"/>
          <w14:ligatures w14:val="standardContextual"/>
        </w:rPr>
        <w:t xml:space="preserve"> </w:t>
      </w:r>
      <w:r w:rsidR="00C80631">
        <w:rPr>
          <w:rFonts w:ascii="Garamond" w:eastAsia="Aptos" w:hAnsi="Garamond" w:cs="Times New Roman"/>
          <w:kern w:val="2"/>
          <w:sz w:val="22"/>
          <w:szCs w:val="22"/>
          <w:lang w:val="es-MX"/>
          <w14:ligatures w14:val="standardContextual"/>
        </w:rPr>
        <w:t>E</w:t>
      </w:r>
      <w:r w:rsidR="005220EB" w:rsidRPr="005220EB">
        <w:rPr>
          <w:rFonts w:ascii="Garamond" w:eastAsia="Aptos" w:hAnsi="Garamond" w:cs="Times New Roman"/>
          <w:kern w:val="2"/>
          <w:sz w:val="22"/>
          <w:szCs w:val="22"/>
          <w:lang w:val="es-MX"/>
          <w14:ligatures w14:val="standardContextual"/>
        </w:rPr>
        <w:t>ntonces</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se platicó con ellos y ya es</w:t>
      </w:r>
      <w:r w:rsidR="00C80631">
        <w:rPr>
          <w:rFonts w:ascii="Garamond" w:eastAsia="Aptos" w:hAnsi="Garamond" w:cs="Times New Roman"/>
          <w:kern w:val="2"/>
          <w:sz w:val="22"/>
          <w:szCs w:val="22"/>
          <w:lang w:val="es-MX"/>
          <w14:ligatures w14:val="standardContextual"/>
        </w:rPr>
        <w:t>…e</w:t>
      </w:r>
      <w:r w:rsidR="005220EB" w:rsidRPr="005220EB">
        <w:rPr>
          <w:rFonts w:ascii="Garamond" w:eastAsia="Aptos" w:hAnsi="Garamond" w:cs="Times New Roman"/>
          <w:kern w:val="2"/>
          <w:sz w:val="22"/>
          <w:szCs w:val="22"/>
          <w:lang w:val="es-MX"/>
          <w14:ligatures w14:val="standardContextual"/>
        </w:rPr>
        <w:t>n lo económico</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ya ahora sí que ellos fueron los que nos</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nos dijeron, </w:t>
      </w:r>
      <w:r w:rsidR="00C80631">
        <w:rPr>
          <w:rFonts w:ascii="Garamond" w:eastAsia="Aptos" w:hAnsi="Garamond" w:cs="Times New Roman"/>
          <w:kern w:val="2"/>
          <w:sz w:val="22"/>
          <w:szCs w:val="22"/>
          <w:lang w:val="es-MX"/>
          <w14:ligatures w14:val="standardContextual"/>
        </w:rPr>
        <w:t>esos son los que pueden avanzar, e</w:t>
      </w:r>
      <w:r w:rsidR="005220EB" w:rsidRPr="005220EB">
        <w:rPr>
          <w:rFonts w:ascii="Garamond" w:eastAsia="Aptos" w:hAnsi="Garamond" w:cs="Times New Roman"/>
          <w:kern w:val="2"/>
          <w:sz w:val="22"/>
          <w:szCs w:val="22"/>
          <w:lang w:val="es-MX"/>
          <w14:ligatures w14:val="standardContextual"/>
        </w:rPr>
        <w:t>stos no pueden avanzar, entonces por eso se</w:t>
      </w:r>
      <w:r w:rsidR="00C80631">
        <w:rPr>
          <w:rFonts w:ascii="Garamond" w:eastAsia="Aptos" w:hAnsi="Garamond" w:cs="Times New Roman"/>
          <w:kern w:val="2"/>
          <w:sz w:val="22"/>
          <w:szCs w:val="22"/>
          <w:lang w:val="es-MX"/>
          <w14:ligatures w14:val="standardContextual"/>
        </w:rPr>
        <w:t>…</w:t>
      </w:r>
      <w:r w:rsidR="00C80631" w:rsidRPr="00345DF5">
        <w:rPr>
          <w:rFonts w:ascii="Garamond" w:eastAsia="Aptos" w:hAnsi="Garamond" w:cs="Times New Roman"/>
          <w:kern w:val="2"/>
          <w:sz w:val="22"/>
          <w:szCs w:val="22"/>
          <w:lang w:val="es-MX"/>
          <w14:ligatures w14:val="standardContextual"/>
        </w:rPr>
        <w:t xml:space="preserve">por eso se presentó la iniciativa. </w:t>
      </w:r>
      <w:r w:rsidR="005220EB" w:rsidRPr="00345DF5">
        <w:rPr>
          <w:rFonts w:ascii="Garamond" w:eastAsia="Aptos" w:hAnsi="Garamond" w:cs="Times New Roman"/>
          <w:kern w:val="2"/>
          <w:sz w:val="22"/>
          <w:szCs w:val="22"/>
          <w:lang w:val="es-MX"/>
          <w14:ligatures w14:val="standardContextual"/>
        </w:rPr>
        <w:t>Es cuanto”.</w:t>
      </w:r>
      <w:r w:rsidR="00C80631" w:rsidRPr="00345DF5">
        <w:rPr>
          <w:rFonts w:ascii="Garamond" w:eastAsia="Aptos" w:hAnsi="Garamond" w:cs="Times New Roman"/>
          <w:kern w:val="2"/>
          <w:sz w:val="22"/>
          <w:szCs w:val="22"/>
          <w:lang w:val="es-MX"/>
          <w14:ligatures w14:val="standardContextual"/>
        </w:rPr>
        <w:t xml:space="preserve"> </w:t>
      </w:r>
      <w:r w:rsidR="00C80631" w:rsidRPr="00345DF5">
        <w:rPr>
          <w:rFonts w:ascii="Garamond" w:hAnsi="Garamond"/>
          <w:sz w:val="22"/>
          <w:szCs w:val="22"/>
          <w:shd w:val="clear" w:color="auto" w:fill="FFFFFF"/>
          <w:lang w:val="es-ES_tradnl"/>
        </w:rPr>
        <w:t xml:space="preserve">El C. Secretario General, </w:t>
      </w:r>
      <w:r w:rsidR="00C80631" w:rsidRPr="00345DF5">
        <w:rPr>
          <w:rFonts w:ascii="Garamond" w:hAnsi="Garamond"/>
          <w:sz w:val="22"/>
          <w:szCs w:val="22"/>
          <w:shd w:val="clear" w:color="auto" w:fill="FFFFFF"/>
        </w:rPr>
        <w:t>Abg. José Juan Velázquez Hernández</w:t>
      </w:r>
      <w:r w:rsidR="00C80631" w:rsidRPr="00345DF5">
        <w:rPr>
          <w:rFonts w:ascii="Garamond" w:hAnsi="Garamond"/>
          <w:sz w:val="22"/>
          <w:szCs w:val="22"/>
          <w:shd w:val="clear" w:color="auto" w:fill="FFFFFF"/>
          <w:lang w:val="es-ES_tradnl"/>
        </w:rPr>
        <w:t>: “</w:t>
      </w:r>
      <w:r w:rsidR="00C80631" w:rsidRPr="00345DF5">
        <w:rPr>
          <w:rFonts w:ascii="Garamond" w:eastAsia="Aptos" w:hAnsi="Garamond" w:cs="Times New Roman"/>
          <w:kern w:val="2"/>
          <w:sz w:val="22"/>
          <w:szCs w:val="22"/>
          <w:lang w:val="es-MX"/>
          <w14:ligatures w14:val="standardContextual"/>
        </w:rPr>
        <w:t xml:space="preserve">¿Quiere hablar otra vez?”. </w:t>
      </w:r>
      <w:r w:rsidR="00C80631" w:rsidRPr="00345DF5">
        <w:rPr>
          <w:rFonts w:ascii="Garamond" w:eastAsia="Aptos" w:hAnsi="Garamond"/>
          <w:kern w:val="2"/>
          <w:sz w:val="22"/>
          <w:szCs w:val="22"/>
          <w:lang w:val="es-ES_tradnl"/>
          <w14:ligatures w14:val="standardContextual"/>
        </w:rPr>
        <w:t xml:space="preserve">El C. </w:t>
      </w:r>
      <w:r w:rsidR="00C80631" w:rsidRPr="00345DF5">
        <w:rPr>
          <w:rFonts w:ascii="Garamond" w:eastAsia="Aptos" w:hAnsi="Garamond"/>
          <w:kern w:val="2"/>
          <w:sz w:val="22"/>
          <w:szCs w:val="22"/>
          <w:lang w:val="es-MX"/>
          <w14:ligatures w14:val="standardContextual"/>
        </w:rPr>
        <w:t>Presidente Municipal, Arq. Luis Ernesto Munguía González: “</w:t>
      </w:r>
      <w:r w:rsidR="00C80631" w:rsidRPr="00345DF5">
        <w:rPr>
          <w:rFonts w:ascii="Garamond" w:eastAsia="Aptos" w:hAnsi="Garamond" w:cs="Times New Roman"/>
          <w:kern w:val="2"/>
          <w:sz w:val="22"/>
          <w:szCs w:val="22"/>
          <w:lang w:val="es-MX"/>
          <w14:ligatures w14:val="standardContextual"/>
        </w:rPr>
        <w:t>C</w:t>
      </w:r>
      <w:r w:rsidR="005220EB" w:rsidRPr="00345DF5">
        <w:rPr>
          <w:rFonts w:ascii="Garamond" w:eastAsia="Aptos" w:hAnsi="Garamond" w:cs="Times New Roman"/>
          <w:kern w:val="2"/>
          <w:sz w:val="22"/>
          <w:szCs w:val="22"/>
          <w:lang w:val="es-MX"/>
          <w14:ligatures w14:val="standardContextual"/>
        </w:rPr>
        <w:t xml:space="preserve">on el uso de la voz el </w:t>
      </w:r>
      <w:r w:rsidR="00C80631" w:rsidRPr="00345DF5">
        <w:rPr>
          <w:rFonts w:ascii="Garamond" w:eastAsia="Aptos" w:hAnsi="Garamond" w:cs="Times New Roman"/>
          <w:kern w:val="2"/>
          <w:sz w:val="22"/>
          <w:szCs w:val="22"/>
          <w:lang w:val="es-MX"/>
          <w14:ligatures w14:val="standardContextual"/>
        </w:rPr>
        <w:t>R</w:t>
      </w:r>
      <w:r w:rsidR="005220EB" w:rsidRPr="00345DF5">
        <w:rPr>
          <w:rFonts w:ascii="Garamond" w:eastAsia="Aptos" w:hAnsi="Garamond" w:cs="Times New Roman"/>
          <w:kern w:val="2"/>
          <w:sz w:val="22"/>
          <w:szCs w:val="22"/>
          <w:lang w:val="es-MX"/>
          <w14:ligatures w14:val="standardContextual"/>
        </w:rPr>
        <w:t>egidor Luis Escoto</w:t>
      </w:r>
      <w:r w:rsidR="00C80631" w:rsidRPr="00345DF5">
        <w:rPr>
          <w:rFonts w:ascii="Garamond" w:eastAsia="Aptos" w:hAnsi="Garamond" w:cs="Times New Roman"/>
          <w:kern w:val="2"/>
          <w:sz w:val="22"/>
          <w:szCs w:val="22"/>
          <w:lang w:val="es-MX"/>
          <w14:ligatures w14:val="standardContextual"/>
        </w:rPr>
        <w:t>”</w:t>
      </w:r>
      <w:r w:rsidR="005220EB" w:rsidRPr="00345DF5">
        <w:rPr>
          <w:rFonts w:ascii="Garamond" w:eastAsia="Aptos" w:hAnsi="Garamond" w:cs="Times New Roman"/>
          <w:kern w:val="2"/>
          <w:sz w:val="22"/>
          <w:szCs w:val="22"/>
          <w:lang w:val="es-MX"/>
          <w14:ligatures w14:val="standardContextual"/>
        </w:rPr>
        <w:t>.</w:t>
      </w:r>
      <w:r w:rsidR="00C80631" w:rsidRPr="00345DF5">
        <w:rPr>
          <w:rFonts w:ascii="Garamond" w:eastAsia="Aptos" w:hAnsi="Garamond" w:cs="Times New Roman"/>
          <w:kern w:val="2"/>
          <w:sz w:val="22"/>
          <w:szCs w:val="22"/>
          <w:lang w:val="es-MX"/>
          <w14:ligatures w14:val="standardContextual"/>
        </w:rPr>
        <w:t xml:space="preserve"> </w:t>
      </w:r>
      <w:r w:rsidR="005220EB" w:rsidRPr="00345DF5">
        <w:rPr>
          <w:rFonts w:ascii="Garamond" w:hAnsi="Garamond"/>
          <w:sz w:val="22"/>
          <w:szCs w:val="22"/>
          <w:lang w:val="es-ES_tradnl"/>
        </w:rPr>
        <w:t xml:space="preserve">El C. Regidor, Ing. </w:t>
      </w:r>
      <w:r w:rsidR="005220EB" w:rsidRPr="00345DF5">
        <w:rPr>
          <w:rFonts w:ascii="Garamond" w:hAnsi="Garamond"/>
          <w:sz w:val="22"/>
          <w:szCs w:val="22"/>
        </w:rPr>
        <w:t>Luis Jesús Escoto Martínez</w:t>
      </w:r>
      <w:r w:rsidR="005220EB" w:rsidRPr="00345DF5">
        <w:rPr>
          <w:rFonts w:ascii="Garamond" w:hAnsi="Garamond"/>
          <w:sz w:val="22"/>
          <w:szCs w:val="22"/>
          <w:lang w:val="es-ES_tradnl"/>
        </w:rPr>
        <w:t>: “</w:t>
      </w:r>
      <w:r w:rsidR="005220EB" w:rsidRPr="00345DF5">
        <w:rPr>
          <w:rFonts w:ascii="Garamond" w:eastAsia="Aptos" w:hAnsi="Garamond" w:cs="Times New Roman"/>
          <w:kern w:val="2"/>
          <w:sz w:val="22"/>
          <w:szCs w:val="22"/>
          <w:lang w:val="es-MX"/>
          <w14:ligatures w14:val="standardContextual"/>
        </w:rPr>
        <w:t>Sí, igual si es necesario turnarla</w:t>
      </w:r>
      <w:r w:rsidR="00C80631" w:rsidRPr="00345DF5">
        <w:rPr>
          <w:rFonts w:ascii="Garamond" w:eastAsia="Aptos" w:hAnsi="Garamond" w:cs="Times New Roman"/>
          <w:kern w:val="2"/>
          <w:sz w:val="22"/>
          <w:szCs w:val="22"/>
          <w:lang w:val="es-MX"/>
          <w14:ligatures w14:val="standardContextual"/>
        </w:rPr>
        <w:t xml:space="preserve"> a</w:t>
      </w:r>
      <w:r w:rsidR="005220EB" w:rsidRPr="00345DF5">
        <w:rPr>
          <w:rFonts w:ascii="Garamond" w:eastAsia="Aptos" w:hAnsi="Garamond" w:cs="Times New Roman"/>
          <w:kern w:val="2"/>
          <w:sz w:val="22"/>
          <w:szCs w:val="22"/>
          <w:lang w:val="es-MX"/>
          <w14:ligatures w14:val="standardContextual"/>
        </w:rPr>
        <w:t xml:space="preserve"> Comisión, yo no tengo ningún problema que se mande a la Comisión de </w:t>
      </w:r>
      <w:r w:rsidR="00C80631" w:rsidRPr="00345DF5">
        <w:rPr>
          <w:rFonts w:ascii="Garamond" w:eastAsia="Aptos" w:hAnsi="Garamond" w:cs="Times New Roman"/>
          <w:kern w:val="2"/>
          <w:sz w:val="22"/>
          <w:szCs w:val="22"/>
          <w:lang w:val="es-MX"/>
          <w14:ligatures w14:val="standardContextual"/>
        </w:rPr>
        <w:t>Inspección</w:t>
      </w:r>
      <w:r w:rsidR="00C80631" w:rsidRPr="00C80631">
        <w:rPr>
          <w:rFonts w:ascii="Garamond" w:eastAsia="Aptos" w:hAnsi="Garamond" w:cs="Times New Roman"/>
          <w:kern w:val="2"/>
          <w:sz w:val="22"/>
          <w:szCs w:val="22"/>
          <w:lang w:val="es-MX"/>
          <w14:ligatures w14:val="standardContextual"/>
        </w:rPr>
        <w:t xml:space="preserve"> y Vigilancia, ¿s</w:t>
      </w:r>
      <w:r w:rsidR="005220EB" w:rsidRPr="005220EB">
        <w:rPr>
          <w:rFonts w:ascii="Garamond" w:eastAsia="Aptos" w:hAnsi="Garamond" w:cs="Times New Roman"/>
          <w:kern w:val="2"/>
          <w:sz w:val="22"/>
          <w:szCs w:val="22"/>
          <w:lang w:val="es-MX"/>
          <w14:ligatures w14:val="standardContextual"/>
        </w:rPr>
        <w:t>í</w:t>
      </w:r>
      <w:r w:rsidR="00C80631" w:rsidRP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C80631" w:rsidRPr="00C80631">
        <w:rPr>
          <w:rFonts w:ascii="Garamond" w:eastAsia="Aptos" w:hAnsi="Garamond" w:cs="Times New Roman"/>
          <w:kern w:val="2"/>
          <w:sz w:val="22"/>
          <w:szCs w:val="22"/>
          <w:lang w:val="es-MX"/>
          <w14:ligatures w14:val="standardContextual"/>
        </w:rPr>
        <w:t>E</w:t>
      </w:r>
      <w:r w:rsidR="005220EB" w:rsidRPr="005220EB">
        <w:rPr>
          <w:rFonts w:ascii="Garamond" w:eastAsia="Aptos" w:hAnsi="Garamond" w:cs="Times New Roman"/>
          <w:kern w:val="2"/>
          <w:sz w:val="22"/>
          <w:szCs w:val="22"/>
          <w:lang w:val="es-MX"/>
          <w14:ligatures w14:val="standardContextual"/>
        </w:rPr>
        <w:t>s cuanto</w:t>
      </w:r>
      <w:r w:rsidR="00C80631" w:rsidRP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w:t>
      </w:r>
      <w:r w:rsidR="00C80631" w:rsidRPr="00C80631">
        <w:rPr>
          <w:rFonts w:ascii="Garamond" w:eastAsia="Aptos" w:hAnsi="Garamond" w:cs="Times New Roman"/>
          <w:kern w:val="2"/>
          <w:sz w:val="22"/>
          <w:szCs w:val="22"/>
          <w:lang w:val="es-MX"/>
          <w14:ligatures w14:val="standardContextual"/>
        </w:rPr>
        <w:t xml:space="preserve"> </w:t>
      </w:r>
      <w:r w:rsidR="00C80631" w:rsidRPr="00C80631">
        <w:rPr>
          <w:rFonts w:ascii="Garamond" w:hAnsi="Garamond"/>
          <w:sz w:val="22"/>
          <w:szCs w:val="22"/>
          <w:shd w:val="clear" w:color="auto" w:fill="FFFFFF"/>
          <w:lang w:val="es-ES_tradnl"/>
        </w:rPr>
        <w:t xml:space="preserve">El C. Secretario General, </w:t>
      </w:r>
      <w:r w:rsidR="00C80631" w:rsidRPr="00C80631">
        <w:rPr>
          <w:rFonts w:ascii="Garamond" w:hAnsi="Garamond"/>
          <w:sz w:val="22"/>
          <w:szCs w:val="22"/>
          <w:shd w:val="clear" w:color="auto" w:fill="FFFFFF"/>
        </w:rPr>
        <w:t>Abg. José Juan Velázquez Hernández</w:t>
      </w:r>
      <w:r w:rsidR="00C80631" w:rsidRPr="00C80631">
        <w:rPr>
          <w:rFonts w:ascii="Garamond" w:hAnsi="Garamond"/>
          <w:sz w:val="22"/>
          <w:szCs w:val="22"/>
          <w:shd w:val="clear" w:color="auto" w:fill="FFFFFF"/>
          <w:lang w:val="es-ES_tradnl"/>
        </w:rPr>
        <w:t>: “</w:t>
      </w:r>
      <w:r w:rsidR="005220EB" w:rsidRPr="005220EB">
        <w:rPr>
          <w:rFonts w:ascii="Garamond" w:eastAsia="Aptos" w:hAnsi="Garamond" w:cs="Times New Roman"/>
          <w:kern w:val="2"/>
          <w:sz w:val="22"/>
          <w:szCs w:val="22"/>
          <w:lang w:val="es-MX"/>
          <w14:ligatures w14:val="standardContextual"/>
        </w:rPr>
        <w:t xml:space="preserve">Y de seguridad también, </w:t>
      </w:r>
      <w:r w:rsidR="00C80631" w:rsidRPr="00C80631">
        <w:rPr>
          <w:rFonts w:ascii="Garamond" w:eastAsia="Aptos" w:hAnsi="Garamond" w:cs="Times New Roman"/>
          <w:kern w:val="2"/>
          <w:sz w:val="22"/>
          <w:szCs w:val="22"/>
          <w:lang w:val="es-MX"/>
          <w14:ligatures w14:val="standardContextual"/>
        </w:rPr>
        <w:t xml:space="preserve">porque tiene que ver”. </w:t>
      </w:r>
      <w:r w:rsidR="005220EB" w:rsidRPr="00C80631">
        <w:rPr>
          <w:rFonts w:ascii="Garamond" w:hAnsi="Garamond"/>
          <w:sz w:val="22"/>
          <w:szCs w:val="22"/>
          <w:lang w:val="es-ES_tradnl"/>
        </w:rPr>
        <w:t xml:space="preserve">El C. Regidor, Ing. </w:t>
      </w:r>
      <w:r w:rsidR="005220EB" w:rsidRPr="00C80631">
        <w:rPr>
          <w:rFonts w:ascii="Garamond" w:hAnsi="Garamond"/>
          <w:sz w:val="22"/>
          <w:szCs w:val="22"/>
        </w:rPr>
        <w:t>Luis Jesús Escoto Martínez</w:t>
      </w:r>
      <w:r w:rsidR="005220EB" w:rsidRPr="00C80631">
        <w:rPr>
          <w:rFonts w:ascii="Garamond" w:hAnsi="Garamond"/>
          <w:sz w:val="22"/>
          <w:szCs w:val="22"/>
          <w:lang w:val="es-ES_tradnl"/>
        </w:rPr>
        <w:t>: “</w:t>
      </w:r>
      <w:r w:rsidR="005220EB" w:rsidRPr="005220EB">
        <w:rPr>
          <w:rFonts w:ascii="Garamond" w:eastAsia="Aptos" w:hAnsi="Garamond" w:cs="Times New Roman"/>
          <w:kern w:val="2"/>
          <w:sz w:val="22"/>
          <w:szCs w:val="22"/>
          <w:lang w:val="es-MX"/>
          <w14:ligatures w14:val="standardContextual"/>
        </w:rPr>
        <w:t>Discutir los temas</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igual que nos acompañe</w:t>
      </w:r>
      <w:r w:rsidR="00C80631">
        <w:rPr>
          <w:rFonts w:ascii="Garamond" w:eastAsia="Aptos" w:hAnsi="Garamond" w:cs="Times New Roman"/>
          <w:kern w:val="2"/>
          <w:sz w:val="22"/>
          <w:szCs w:val="22"/>
          <w:lang w:val="es-MX"/>
          <w14:ligatures w14:val="standardContextual"/>
        </w:rPr>
        <w:t>n</w:t>
      </w:r>
      <w:r w:rsidR="005220EB" w:rsidRPr="005220EB">
        <w:rPr>
          <w:rFonts w:ascii="Garamond" w:eastAsia="Aptos" w:hAnsi="Garamond" w:cs="Times New Roman"/>
          <w:kern w:val="2"/>
          <w:sz w:val="22"/>
          <w:szCs w:val="22"/>
          <w:lang w:val="es-MX"/>
          <w14:ligatures w14:val="standardContextual"/>
        </w:rPr>
        <w:t xml:space="preserve"> los directores que cuentan con inspección y que nos acompañe también la</w:t>
      </w:r>
      <w:r w:rsidR="00C80631">
        <w:rPr>
          <w:rFonts w:ascii="Garamond" w:eastAsia="Aptos" w:hAnsi="Garamond" w:cs="Times New Roman"/>
          <w:kern w:val="2"/>
          <w:sz w:val="22"/>
          <w:szCs w:val="22"/>
          <w:lang w:val="es-MX"/>
          <w14:ligatures w14:val="standardContextual"/>
        </w:rPr>
        <w:t>…e</w:t>
      </w:r>
      <w:r w:rsidR="005220EB" w:rsidRPr="005220EB">
        <w:rPr>
          <w:rFonts w:ascii="Garamond" w:eastAsia="Aptos" w:hAnsi="Garamond" w:cs="Times New Roman"/>
          <w:kern w:val="2"/>
          <w:sz w:val="22"/>
          <w:szCs w:val="22"/>
          <w:lang w:val="es-MX"/>
          <w14:ligatures w14:val="standardContextual"/>
        </w:rPr>
        <w:t>ste</w:t>
      </w:r>
      <w:r w:rsidR="00C80631">
        <w:rPr>
          <w:rFonts w:ascii="Garamond" w:eastAsia="Aptos" w:hAnsi="Garamond" w:cs="Times New Roman"/>
          <w:kern w:val="2"/>
          <w:sz w:val="22"/>
          <w:szCs w:val="22"/>
          <w:lang w:val="es-MX"/>
          <w14:ligatures w14:val="standardContextual"/>
        </w:rPr>
        <w:t>...ah, el…</w:t>
      </w:r>
      <w:r w:rsidR="005220EB" w:rsidRPr="005220EB">
        <w:rPr>
          <w:rFonts w:ascii="Garamond" w:eastAsia="Aptos" w:hAnsi="Garamond" w:cs="Times New Roman"/>
          <w:kern w:val="2"/>
          <w:sz w:val="22"/>
          <w:szCs w:val="22"/>
          <w:lang w:val="es-MX"/>
          <w14:ligatures w14:val="standardContextual"/>
        </w:rPr>
        <w:t xml:space="preserve">el de la Academia de Policías y también la Comisión de Seguridad Pública. </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Sí</w:t>
      </w:r>
      <w:r w:rsidR="00C80631">
        <w:rPr>
          <w:rFonts w:ascii="Garamond" w:eastAsia="Aptos" w:hAnsi="Garamond" w:cs="Times New Roman"/>
          <w:kern w:val="2"/>
          <w:sz w:val="22"/>
          <w:szCs w:val="22"/>
          <w:lang w:val="es-MX"/>
          <w14:ligatures w14:val="standardContextual"/>
        </w:rPr>
        <w:t>? Es cua</w:t>
      </w:r>
      <w:r w:rsidR="005220EB" w:rsidRPr="005220EB">
        <w:rPr>
          <w:rFonts w:ascii="Garamond" w:eastAsia="Aptos" w:hAnsi="Garamond" w:cs="Times New Roman"/>
          <w:kern w:val="2"/>
          <w:sz w:val="22"/>
          <w:szCs w:val="22"/>
          <w:lang w:val="es-MX"/>
          <w14:ligatures w14:val="standardContextual"/>
        </w:rPr>
        <w:t>nto</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w:t>
      </w:r>
      <w:r w:rsidR="00C80631">
        <w:rPr>
          <w:rFonts w:ascii="Garamond" w:eastAsia="Aptos" w:hAnsi="Garamond" w:cs="Times New Roman"/>
          <w:kern w:val="2"/>
          <w:sz w:val="22"/>
          <w:szCs w:val="22"/>
          <w:lang w:val="es-MX"/>
          <w14:ligatures w14:val="standardContextual"/>
        </w:rPr>
        <w:t>Y</w:t>
      </w:r>
      <w:r w:rsidR="005220EB" w:rsidRPr="005220EB">
        <w:rPr>
          <w:rFonts w:ascii="Garamond" w:eastAsia="Aptos" w:hAnsi="Garamond" w:cs="Times New Roman"/>
          <w:kern w:val="2"/>
          <w:sz w:val="22"/>
          <w:szCs w:val="22"/>
          <w:lang w:val="es-MX"/>
          <w14:ligatures w14:val="standardContextual"/>
        </w:rPr>
        <w:t xml:space="preserve"> el Secretario para que</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para que sepa</w:t>
      </w:r>
      <w:r w:rsidR="00C80631">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w:t>
      </w:r>
      <w:r w:rsidR="00C80631">
        <w:rPr>
          <w:rFonts w:ascii="Garamond" w:eastAsia="Aptos" w:hAnsi="Garamond" w:cs="Times New Roman"/>
          <w:kern w:val="2"/>
          <w:sz w:val="22"/>
          <w:szCs w:val="22"/>
          <w:lang w:val="es-MX"/>
          <w14:ligatures w14:val="standardContextual"/>
        </w:rPr>
        <w:t xml:space="preserve"> </w:t>
      </w:r>
      <w:r w:rsidR="00C80631" w:rsidRPr="00C80631">
        <w:rPr>
          <w:rFonts w:ascii="Garamond" w:hAnsi="Garamond"/>
          <w:sz w:val="22"/>
          <w:szCs w:val="22"/>
          <w:shd w:val="clear" w:color="auto" w:fill="FFFFFF"/>
          <w:lang w:val="es-ES_tradnl"/>
        </w:rPr>
        <w:t xml:space="preserve">El C. Secretario General, </w:t>
      </w:r>
      <w:r w:rsidR="00C80631" w:rsidRPr="00C80631">
        <w:rPr>
          <w:rFonts w:ascii="Garamond" w:hAnsi="Garamond"/>
          <w:sz w:val="22"/>
          <w:szCs w:val="22"/>
          <w:shd w:val="clear" w:color="auto" w:fill="FFFFFF"/>
        </w:rPr>
        <w:t>Abg. José Juan Velázquez Hernández</w:t>
      </w:r>
      <w:r w:rsidR="00C80631" w:rsidRPr="00C80631">
        <w:rPr>
          <w:rFonts w:ascii="Garamond" w:hAnsi="Garamond"/>
          <w:sz w:val="22"/>
          <w:szCs w:val="22"/>
          <w:shd w:val="clear" w:color="auto" w:fill="FFFFFF"/>
          <w:lang w:val="es-ES_tradnl"/>
        </w:rPr>
        <w:t>: “</w:t>
      </w:r>
      <w:r w:rsidR="005220EB" w:rsidRPr="005220EB">
        <w:rPr>
          <w:rFonts w:ascii="Garamond" w:eastAsia="Aptos" w:hAnsi="Garamond" w:cs="Times New Roman"/>
          <w:kern w:val="2"/>
          <w:sz w:val="22"/>
          <w:szCs w:val="22"/>
          <w:lang w:val="es-MX"/>
          <w14:ligatures w14:val="standardContextual"/>
        </w:rPr>
        <w:t>Gracias</w:t>
      </w:r>
      <w:r w:rsidR="00C80631">
        <w:rPr>
          <w:rFonts w:ascii="Garamond" w:eastAsia="Aptos" w:hAnsi="Garamond" w:cs="Times New Roman"/>
          <w:kern w:val="2"/>
          <w:sz w:val="22"/>
          <w:szCs w:val="22"/>
          <w:lang w:val="es-MX"/>
          <w14:ligatures w14:val="standardContextual"/>
        </w:rPr>
        <w:t xml:space="preserve">”. </w:t>
      </w:r>
      <w:r w:rsidR="00C80631" w:rsidRPr="005220EB">
        <w:rPr>
          <w:rFonts w:ascii="Garamond" w:eastAsia="Aptos" w:hAnsi="Garamond"/>
          <w:kern w:val="2"/>
          <w:sz w:val="22"/>
          <w:szCs w:val="22"/>
          <w:lang w:val="es-ES_tradnl"/>
          <w14:ligatures w14:val="standardContextual"/>
        </w:rPr>
        <w:t xml:space="preserve">El C. </w:t>
      </w:r>
      <w:r w:rsidR="00C80631" w:rsidRPr="005220EB">
        <w:rPr>
          <w:rFonts w:ascii="Garamond" w:eastAsia="Aptos" w:hAnsi="Garamond"/>
          <w:kern w:val="2"/>
          <w:sz w:val="22"/>
          <w:szCs w:val="22"/>
          <w:lang w:val="es-MX"/>
          <w14:ligatures w14:val="standardContextual"/>
        </w:rPr>
        <w:t>Presidente Municipal, Arq. Luis Ernesto Munguía González: “</w:t>
      </w:r>
      <w:r w:rsidR="005220EB" w:rsidRPr="005220EB">
        <w:rPr>
          <w:rFonts w:ascii="Garamond" w:eastAsia="Aptos" w:hAnsi="Garamond" w:cs="Times New Roman"/>
          <w:kern w:val="2"/>
          <w:sz w:val="22"/>
          <w:szCs w:val="22"/>
          <w:lang w:val="es-MX"/>
          <w14:ligatures w14:val="standardContextual"/>
        </w:rPr>
        <w:t xml:space="preserve">Se propone remitirlo a las </w:t>
      </w:r>
      <w:r w:rsidR="00D02B3A" w:rsidRPr="005220EB">
        <w:rPr>
          <w:rFonts w:ascii="Garamond" w:eastAsia="Aptos" w:hAnsi="Garamond" w:cs="Times New Roman"/>
          <w:kern w:val="2"/>
          <w:sz w:val="22"/>
          <w:szCs w:val="22"/>
          <w:lang w:val="es-MX"/>
          <w14:ligatures w14:val="standardContextual"/>
        </w:rPr>
        <w:t>C</w:t>
      </w:r>
      <w:r w:rsidR="00D02B3A">
        <w:rPr>
          <w:rFonts w:ascii="Garamond" w:eastAsia="Aptos" w:hAnsi="Garamond" w:cs="Times New Roman"/>
          <w:kern w:val="2"/>
          <w:sz w:val="22"/>
          <w:szCs w:val="22"/>
          <w:lang w:val="es-MX"/>
          <w14:ligatures w14:val="standardContextual"/>
        </w:rPr>
        <w:t>omisiones Edilicias Permanentes d</w:t>
      </w:r>
      <w:r w:rsidR="005220EB" w:rsidRPr="005220EB">
        <w:rPr>
          <w:rFonts w:ascii="Garamond" w:eastAsia="Aptos" w:hAnsi="Garamond" w:cs="Times New Roman"/>
          <w:kern w:val="2"/>
          <w:sz w:val="22"/>
          <w:szCs w:val="22"/>
          <w:lang w:val="es-MX"/>
          <w14:ligatures w14:val="standardContextual"/>
        </w:rPr>
        <w:t xml:space="preserve">e </w:t>
      </w:r>
      <w:r w:rsidR="00D02B3A" w:rsidRPr="005220EB">
        <w:rPr>
          <w:rFonts w:ascii="Garamond" w:eastAsia="Aptos" w:hAnsi="Garamond" w:cs="Times New Roman"/>
          <w:kern w:val="2"/>
          <w:sz w:val="22"/>
          <w:szCs w:val="22"/>
          <w:lang w:val="es-MX"/>
          <w14:ligatures w14:val="standardContextual"/>
        </w:rPr>
        <w:t xml:space="preserve">Inspección </w:t>
      </w:r>
      <w:r w:rsidR="005220EB" w:rsidRPr="005220EB">
        <w:rPr>
          <w:rFonts w:ascii="Garamond" w:eastAsia="Aptos" w:hAnsi="Garamond" w:cs="Times New Roman"/>
          <w:kern w:val="2"/>
          <w:sz w:val="22"/>
          <w:szCs w:val="22"/>
          <w:lang w:val="es-MX"/>
          <w14:ligatures w14:val="standardContextual"/>
        </w:rPr>
        <w:t xml:space="preserve">y </w:t>
      </w:r>
      <w:r w:rsidR="00D02B3A" w:rsidRPr="005220EB">
        <w:rPr>
          <w:rFonts w:ascii="Garamond" w:eastAsia="Aptos" w:hAnsi="Garamond" w:cs="Times New Roman"/>
          <w:kern w:val="2"/>
          <w:sz w:val="22"/>
          <w:szCs w:val="22"/>
          <w:lang w:val="es-MX"/>
          <w14:ligatures w14:val="standardContextual"/>
        </w:rPr>
        <w:t xml:space="preserve">Vigilancia </w:t>
      </w:r>
      <w:r w:rsidR="005220EB" w:rsidRPr="005220EB">
        <w:rPr>
          <w:rFonts w:ascii="Garamond" w:eastAsia="Aptos" w:hAnsi="Garamond" w:cs="Times New Roman"/>
          <w:kern w:val="2"/>
          <w:sz w:val="22"/>
          <w:szCs w:val="22"/>
          <w:lang w:val="es-MX"/>
          <w14:ligatures w14:val="standardContextual"/>
        </w:rPr>
        <w:t>y</w:t>
      </w:r>
      <w:r w:rsidR="00D02B3A">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la Comisión de Seguridad Ciudadana.</w:t>
      </w:r>
      <w:r w:rsidR="00D02B3A">
        <w:rPr>
          <w:rFonts w:ascii="Garamond" w:eastAsia="Aptos" w:hAnsi="Garamond" w:cs="Times New Roman"/>
          <w:kern w:val="2"/>
          <w:sz w:val="22"/>
          <w:szCs w:val="22"/>
          <w:lang w:val="es-MX"/>
          <w14:ligatures w14:val="standardContextual"/>
        </w:rPr>
        <w:t xml:space="preserve"> </w:t>
      </w:r>
      <w:r w:rsidR="005220EB" w:rsidRPr="005220EB">
        <w:rPr>
          <w:rFonts w:ascii="Garamond" w:eastAsia="Aptos" w:hAnsi="Garamond" w:cs="Times New Roman"/>
          <w:kern w:val="2"/>
          <w:sz w:val="22"/>
          <w:szCs w:val="22"/>
          <w:lang w:val="es-MX"/>
          <w14:ligatures w14:val="standardContextual"/>
        </w:rPr>
        <w:t>Quienes estén por la afirmativa manifestarlo levantado en su mano.</w:t>
      </w:r>
      <w:r w:rsidR="00D02B3A">
        <w:rPr>
          <w:rFonts w:ascii="Garamond" w:eastAsia="Aptos" w:hAnsi="Garamond" w:cs="Times New Roman"/>
          <w:kern w:val="2"/>
          <w:sz w:val="22"/>
          <w:szCs w:val="22"/>
          <w:lang w:val="es-MX"/>
          <w14:ligatures w14:val="standardContextual"/>
        </w:rPr>
        <w:t xml:space="preserve"> </w:t>
      </w:r>
      <w:r w:rsidR="00D02B3A">
        <w:rPr>
          <w:rFonts w:ascii="Garamond" w:eastAsia="Aptos" w:hAnsi="Garamond" w:cs="Times New Roman"/>
          <w:kern w:val="2"/>
          <w:lang w:val="es-MX"/>
          <w14:ligatures w14:val="standardContextual"/>
        </w:rPr>
        <w:t>¿</w:t>
      </w:r>
      <w:r w:rsidR="005220EB" w:rsidRPr="005220EB">
        <w:rPr>
          <w:rFonts w:ascii="Garamond" w:eastAsia="Aptos" w:hAnsi="Garamond" w:cs="Times New Roman"/>
          <w:kern w:val="2"/>
          <w:sz w:val="22"/>
          <w:szCs w:val="22"/>
          <w:lang w:val="es-MX"/>
          <w14:ligatures w14:val="standardContextual"/>
        </w:rPr>
        <w:t>En contra</w:t>
      </w:r>
      <w:r w:rsidR="00D02B3A">
        <w:rPr>
          <w:rFonts w:ascii="Garamond" w:eastAsia="Aptos" w:hAnsi="Garamond" w:cs="Times New Roman"/>
          <w:kern w:val="2"/>
          <w:lang w:val="es-MX"/>
          <w14:ligatures w14:val="standardContextual"/>
        </w:rPr>
        <w:t>? ¿</w:t>
      </w:r>
      <w:r w:rsidR="005220EB" w:rsidRPr="005220EB">
        <w:rPr>
          <w:rFonts w:ascii="Garamond" w:eastAsia="Aptos" w:hAnsi="Garamond" w:cs="Times New Roman"/>
          <w:kern w:val="2"/>
          <w:sz w:val="22"/>
          <w:szCs w:val="22"/>
          <w:lang w:val="es-MX"/>
          <w14:ligatures w14:val="standardContextual"/>
        </w:rPr>
        <w:t>En abstención</w:t>
      </w:r>
      <w:r w:rsidR="00D02B3A">
        <w:rPr>
          <w:rFonts w:ascii="Garamond" w:eastAsia="Aptos" w:hAnsi="Garamond" w:cs="Times New Roman"/>
          <w:kern w:val="2"/>
          <w:lang w:val="es-MX"/>
          <w14:ligatures w14:val="standardContextual"/>
        </w:rPr>
        <w:t xml:space="preserve">? </w:t>
      </w:r>
      <w:r w:rsidR="00D02B3A" w:rsidRPr="00C34AA4">
        <w:rPr>
          <w:rFonts w:ascii="Garamond" w:eastAsia="Aptos" w:hAnsi="Garamond" w:cs="Times New Roman"/>
          <w:kern w:val="2"/>
          <w:sz w:val="22"/>
          <w:szCs w:val="22"/>
          <w:lang w:val="es-MX"/>
          <w14:ligatures w14:val="standardContextual"/>
        </w:rPr>
        <w:t>Señor Secretario a</w:t>
      </w:r>
      <w:r w:rsidR="005220EB" w:rsidRPr="00C34AA4">
        <w:rPr>
          <w:rFonts w:ascii="Garamond" w:eastAsia="Aptos" w:hAnsi="Garamond" w:cs="Times New Roman"/>
          <w:kern w:val="2"/>
          <w:sz w:val="22"/>
          <w:szCs w:val="22"/>
          <w:lang w:val="es-MX"/>
          <w14:ligatures w14:val="standardContextual"/>
        </w:rPr>
        <w:t>póyenos con el resultado</w:t>
      </w:r>
      <w:r w:rsidR="00D02B3A" w:rsidRPr="00C34AA4">
        <w:rPr>
          <w:rFonts w:ascii="Garamond" w:eastAsia="Aptos" w:hAnsi="Garamond" w:cs="Times New Roman"/>
          <w:kern w:val="2"/>
          <w:sz w:val="22"/>
          <w:szCs w:val="22"/>
          <w:lang w:val="es-MX"/>
          <w14:ligatures w14:val="standardContextual"/>
        </w:rPr>
        <w:t>”</w:t>
      </w:r>
      <w:r w:rsidR="005220EB" w:rsidRPr="00C34AA4">
        <w:rPr>
          <w:rFonts w:ascii="Garamond" w:eastAsia="Aptos" w:hAnsi="Garamond" w:cs="Times New Roman"/>
          <w:kern w:val="2"/>
          <w:sz w:val="22"/>
          <w:szCs w:val="22"/>
          <w:lang w:val="es-MX"/>
          <w14:ligatures w14:val="standardContextual"/>
        </w:rPr>
        <w:t>.</w:t>
      </w:r>
      <w:r w:rsidR="00D02B3A" w:rsidRPr="00C34AA4">
        <w:rPr>
          <w:rFonts w:ascii="Garamond" w:eastAsia="Aptos" w:hAnsi="Garamond" w:cs="Times New Roman"/>
          <w:kern w:val="2"/>
          <w:sz w:val="22"/>
          <w:szCs w:val="22"/>
          <w:lang w:val="es-MX"/>
          <w14:ligatures w14:val="standardContextual"/>
        </w:rPr>
        <w:t xml:space="preserve"> </w:t>
      </w:r>
      <w:r w:rsidR="00D02B3A" w:rsidRPr="00C34AA4">
        <w:rPr>
          <w:rFonts w:ascii="Garamond" w:hAnsi="Garamond"/>
          <w:sz w:val="22"/>
          <w:szCs w:val="22"/>
          <w:shd w:val="clear" w:color="auto" w:fill="FFFFFF"/>
          <w:lang w:val="es-ES_tradnl"/>
        </w:rPr>
        <w:t xml:space="preserve">El C. Secretario General, </w:t>
      </w:r>
      <w:r w:rsidR="00D02B3A" w:rsidRPr="00C34AA4">
        <w:rPr>
          <w:rFonts w:ascii="Garamond" w:hAnsi="Garamond"/>
          <w:sz w:val="22"/>
          <w:szCs w:val="22"/>
          <w:shd w:val="clear" w:color="auto" w:fill="FFFFFF"/>
        </w:rPr>
        <w:t>Abg. José Juan Velázquez Hernández</w:t>
      </w:r>
      <w:r w:rsidR="00D02B3A" w:rsidRPr="00C34AA4">
        <w:rPr>
          <w:rFonts w:ascii="Garamond" w:hAnsi="Garamond"/>
          <w:sz w:val="22"/>
          <w:szCs w:val="22"/>
          <w:shd w:val="clear" w:color="auto" w:fill="FFFFFF"/>
          <w:lang w:val="es-ES_tradnl"/>
        </w:rPr>
        <w:t>: “</w:t>
      </w:r>
      <w:r w:rsidR="00D02B3A" w:rsidRPr="00C34AA4">
        <w:rPr>
          <w:rFonts w:ascii="Garamond" w:eastAsia="Aptos" w:hAnsi="Garamond" w:cs="Times New Roman"/>
          <w:kern w:val="2"/>
          <w:sz w:val="22"/>
          <w:szCs w:val="22"/>
          <w:lang w:val="es-MX"/>
          <w14:ligatures w14:val="standardContextual"/>
        </w:rPr>
        <w:t>Gracias señor Presidente, doy</w:t>
      </w:r>
      <w:r w:rsidR="00D02B3A">
        <w:rPr>
          <w:rFonts w:ascii="Garamond" w:eastAsia="Aptos" w:hAnsi="Garamond" w:cs="Times New Roman"/>
          <w:kern w:val="2"/>
          <w:sz w:val="22"/>
          <w:szCs w:val="22"/>
          <w:lang w:val="es-MX"/>
          <w14:ligatures w14:val="standardContextual"/>
        </w:rPr>
        <w:t xml:space="preserve"> cuenta de</w:t>
      </w:r>
      <w:r w:rsidR="005220EB" w:rsidRPr="005220EB">
        <w:rPr>
          <w:rFonts w:ascii="Garamond" w:eastAsia="Aptos" w:hAnsi="Garamond" w:cs="Times New Roman"/>
          <w:kern w:val="2"/>
          <w:sz w:val="22"/>
          <w:szCs w:val="22"/>
          <w:lang w:val="es-MX"/>
          <w14:ligatures w14:val="standardContextual"/>
        </w:rPr>
        <w:t>l resultado de la votación</w:t>
      </w:r>
      <w:r w:rsidR="00D02B3A">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tenemos un total de </w:t>
      </w:r>
      <w:r w:rsidR="00D02B3A">
        <w:rPr>
          <w:rFonts w:ascii="Garamond" w:eastAsia="Aptos" w:hAnsi="Garamond" w:cs="Times New Roman"/>
          <w:kern w:val="2"/>
          <w:sz w:val="22"/>
          <w:szCs w:val="22"/>
          <w:lang w:val="es-MX"/>
          <w14:ligatures w14:val="standardContextual"/>
        </w:rPr>
        <w:t>dieciséis</w:t>
      </w:r>
      <w:r w:rsidR="005220EB" w:rsidRPr="005220EB">
        <w:rPr>
          <w:rFonts w:ascii="Garamond" w:eastAsia="Aptos" w:hAnsi="Garamond" w:cs="Times New Roman"/>
          <w:kern w:val="2"/>
          <w:sz w:val="22"/>
          <w:szCs w:val="22"/>
          <w:lang w:val="es-MX"/>
          <w14:ligatures w14:val="standardContextual"/>
        </w:rPr>
        <w:t xml:space="preserve"> votos a favor, cero votos </w:t>
      </w:r>
      <w:r w:rsidR="00D02B3A">
        <w:rPr>
          <w:rFonts w:ascii="Garamond" w:eastAsia="Aptos" w:hAnsi="Garamond" w:cs="Times New Roman"/>
          <w:kern w:val="2"/>
          <w:sz w:val="22"/>
          <w:szCs w:val="22"/>
          <w:lang w:val="es-MX"/>
          <w14:ligatures w14:val="standardContextual"/>
        </w:rPr>
        <w:t>en contra y cero abstenciones. Sería cuánto</w:t>
      </w:r>
      <w:r w:rsidR="005220EB" w:rsidRPr="005220EB">
        <w:rPr>
          <w:rFonts w:ascii="Garamond" w:eastAsia="Aptos" w:hAnsi="Garamond" w:cs="Times New Roman"/>
          <w:kern w:val="2"/>
          <w:sz w:val="22"/>
          <w:szCs w:val="22"/>
          <w:lang w:val="es-MX"/>
          <w14:ligatures w14:val="standardContextual"/>
        </w:rPr>
        <w:t xml:space="preserve"> señor Presidente</w:t>
      </w:r>
      <w:r w:rsidR="00D02B3A">
        <w:rPr>
          <w:rFonts w:ascii="Garamond" w:eastAsia="Aptos" w:hAnsi="Garamond" w:cs="Times New Roman"/>
          <w:kern w:val="2"/>
          <w:sz w:val="22"/>
          <w:szCs w:val="22"/>
          <w:lang w:val="es-MX"/>
          <w14:ligatures w14:val="standardContextual"/>
        </w:rPr>
        <w:t>. R</w:t>
      </w:r>
      <w:r w:rsidR="005220EB" w:rsidRPr="005220EB">
        <w:rPr>
          <w:rFonts w:ascii="Garamond" w:eastAsia="Aptos" w:hAnsi="Garamond" w:cs="Times New Roman"/>
          <w:kern w:val="2"/>
          <w:sz w:val="22"/>
          <w:szCs w:val="22"/>
          <w:lang w:val="es-MX"/>
          <w14:ligatures w14:val="standardContextual"/>
        </w:rPr>
        <w:t xml:space="preserve">egidor tiene otra iniciativa, </w:t>
      </w:r>
      <w:r w:rsidR="00D02B3A">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sí</w:t>
      </w:r>
      <w:r w:rsidR="00D02B3A">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w:t>
      </w:r>
      <w:r w:rsidR="00D02B3A">
        <w:rPr>
          <w:rFonts w:ascii="Garamond" w:eastAsia="Aptos" w:hAnsi="Garamond" w:cs="Times New Roman"/>
          <w:kern w:val="2"/>
          <w:sz w:val="22"/>
          <w:szCs w:val="22"/>
          <w:lang w:val="es-MX"/>
          <w14:ligatures w14:val="standardContextual"/>
        </w:rPr>
        <w:t xml:space="preserve"> </w:t>
      </w:r>
      <w:r w:rsidR="00D02B3A" w:rsidRPr="005220EB">
        <w:rPr>
          <w:rFonts w:ascii="Garamond" w:eastAsia="Aptos" w:hAnsi="Garamond"/>
          <w:kern w:val="2"/>
          <w:sz w:val="22"/>
          <w:szCs w:val="22"/>
          <w:lang w:val="es-ES_tradnl"/>
          <w14:ligatures w14:val="standardContextual"/>
        </w:rPr>
        <w:t xml:space="preserve">El C. </w:t>
      </w:r>
      <w:r w:rsidR="00D02B3A" w:rsidRPr="005220EB">
        <w:rPr>
          <w:rFonts w:ascii="Garamond" w:eastAsia="Aptos" w:hAnsi="Garamond"/>
          <w:kern w:val="2"/>
          <w:sz w:val="22"/>
          <w:szCs w:val="22"/>
          <w:lang w:val="es-MX"/>
          <w14:ligatures w14:val="standardContextual"/>
        </w:rPr>
        <w:t>Presidente Municipal, Arq. Luis Ernesto Munguía González: “</w:t>
      </w:r>
      <w:r w:rsidR="005220EB" w:rsidRPr="005220EB">
        <w:rPr>
          <w:rFonts w:ascii="Garamond" w:eastAsia="Aptos" w:hAnsi="Garamond" w:cs="Times New Roman"/>
          <w:kern w:val="2"/>
          <w:sz w:val="22"/>
          <w:szCs w:val="22"/>
          <w:lang w:val="es-MX"/>
          <w14:ligatures w14:val="standardContextual"/>
        </w:rPr>
        <w:t>Aprobado por mayoría simple de votos</w:t>
      </w:r>
      <w:r w:rsidR="00D02B3A">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w:t>
      </w:r>
      <w:r w:rsidR="00D02B3A">
        <w:rPr>
          <w:rFonts w:ascii="Garamond" w:eastAsia="Aptos" w:hAnsi="Garamond" w:cs="Times New Roman"/>
          <w:kern w:val="2"/>
          <w:sz w:val="22"/>
          <w:szCs w:val="22"/>
          <w:lang w:val="es-MX"/>
          <w14:ligatures w14:val="standardContextual"/>
        </w:rPr>
        <w:t xml:space="preserve"> </w:t>
      </w:r>
      <w:r w:rsidR="00D02B3A">
        <w:rPr>
          <w:rFonts w:ascii="Garamond" w:eastAsia="Aptos" w:hAnsi="Garamond" w:cs="Times New Roman"/>
          <w:b/>
          <w:kern w:val="2"/>
          <w:sz w:val="22"/>
          <w:szCs w:val="22"/>
          <w:lang w:val="es-MX"/>
          <w14:ligatures w14:val="standardContextual"/>
        </w:rPr>
        <w:t>Se a</w:t>
      </w:r>
      <w:r w:rsidR="00144148" w:rsidRPr="00144148">
        <w:rPr>
          <w:rFonts w:ascii="Garamond" w:eastAsia="Calibri" w:hAnsi="Garamond" w:cs="Times New Roman"/>
          <w:b/>
          <w:color w:val="auto"/>
          <w:sz w:val="22"/>
          <w:szCs w:val="22"/>
          <w:lang w:val="es-MX"/>
        </w:rPr>
        <w:t xml:space="preserve">prueba por Mayoría Simple de Votos, </w:t>
      </w:r>
      <w:r w:rsidR="00144148" w:rsidRPr="00144148">
        <w:rPr>
          <w:rFonts w:ascii="Garamond" w:eastAsia="Calibri" w:hAnsi="Garamond" w:cs="Times New Roman"/>
          <w:color w:val="auto"/>
          <w:sz w:val="22"/>
          <w:szCs w:val="22"/>
          <w:lang w:val="es-MX"/>
        </w:rPr>
        <w:t xml:space="preserve">por 16 dieciséis a favor, 0 cero en contra y 0 cero abstenciones, turnar para su estudio y posterior dictamen a las comisiones edilicias de </w:t>
      </w:r>
      <w:r w:rsidR="00144148" w:rsidRPr="00144148">
        <w:rPr>
          <w:rFonts w:ascii="Garamond" w:eastAsia="Calibri" w:hAnsi="Garamond" w:cs="Times New Roman"/>
          <w:b/>
          <w:bCs/>
          <w:iCs/>
          <w:color w:val="auto"/>
          <w:sz w:val="22"/>
          <w:szCs w:val="22"/>
          <w:lang w:val="es-MX"/>
        </w:rPr>
        <w:t>INSPECCIÓN Y VIGILANCIA</w:t>
      </w:r>
      <w:r w:rsidR="00144148" w:rsidRPr="00144148">
        <w:rPr>
          <w:rFonts w:ascii="Garamond" w:eastAsia="Calibri" w:hAnsi="Garamond" w:cs="Times New Roman"/>
          <w:b/>
          <w:color w:val="auto"/>
          <w:sz w:val="22"/>
          <w:szCs w:val="22"/>
        </w:rPr>
        <w:t xml:space="preserve">; y </w:t>
      </w:r>
      <w:r w:rsidR="00144148" w:rsidRPr="00144148">
        <w:rPr>
          <w:rFonts w:ascii="Garamond" w:eastAsia="Calibri" w:hAnsi="Garamond" w:cs="Times New Roman"/>
          <w:b/>
          <w:bCs/>
          <w:iCs/>
          <w:color w:val="auto"/>
          <w:sz w:val="22"/>
          <w:szCs w:val="22"/>
          <w:lang w:val="es-MX"/>
        </w:rPr>
        <w:t xml:space="preserve">SEGURIDAD PÚBLICA Y TRÁNSITO MUNICIPAL. </w:t>
      </w:r>
      <w:r w:rsidR="00144148">
        <w:rPr>
          <w:rFonts w:ascii="Garamond" w:eastAsia="Calibri" w:hAnsi="Garamond" w:cs="Times New Roman"/>
          <w:bCs/>
          <w:iCs/>
          <w:color w:val="auto"/>
          <w:sz w:val="22"/>
          <w:szCs w:val="22"/>
          <w:lang w:val="es-MX"/>
        </w:rPr>
        <w:t>-------------------------------------------------------------------------------------------------------------------------------------------------------------------------------</w:t>
      </w:r>
      <w:r w:rsidR="00D02B3A">
        <w:rPr>
          <w:rFonts w:ascii="Garamond" w:eastAsia="Calibri" w:hAnsi="Garamond" w:cs="Times New Roman"/>
          <w:bCs/>
          <w:iCs/>
          <w:color w:val="auto"/>
          <w:sz w:val="22"/>
          <w:szCs w:val="22"/>
          <w:lang w:val="es-MX"/>
        </w:rPr>
        <w:t>-----------------------------------------</w:t>
      </w:r>
      <w:r w:rsidR="00144148">
        <w:rPr>
          <w:rFonts w:ascii="Garamond" w:eastAsia="Calibri" w:hAnsi="Garamond" w:cs="Times New Roman"/>
          <w:bCs/>
          <w:iCs/>
          <w:color w:val="auto"/>
          <w:sz w:val="22"/>
          <w:szCs w:val="22"/>
          <w:lang w:val="es-MX"/>
        </w:rPr>
        <w:t>-----------------------</w:t>
      </w:r>
      <w:r w:rsidR="00345DF5">
        <w:rPr>
          <w:rFonts w:ascii="Garamond" w:eastAsia="Calibri" w:hAnsi="Garamond" w:cs="Times New Roman"/>
          <w:bCs/>
          <w:iCs/>
          <w:color w:val="auto"/>
          <w:sz w:val="22"/>
          <w:szCs w:val="22"/>
          <w:lang w:val="es-MX"/>
        </w:rPr>
        <w:t>-------------------------------------------------------------------------------</w:t>
      </w:r>
      <w:r w:rsidR="00144148">
        <w:rPr>
          <w:rFonts w:ascii="Garamond" w:eastAsia="Calibri" w:hAnsi="Garamond" w:cs="Times New Roman"/>
          <w:bCs/>
          <w:iCs/>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 xml:space="preserve">9.18.- Iniciativa de Acuerdo Edilicio presentada por el C. Regidor Ing. </w:t>
      </w:r>
      <w:r w:rsidRPr="001F7825">
        <w:rPr>
          <w:rFonts w:ascii="Garamond" w:hAnsi="Garamond"/>
          <w:b/>
          <w:bCs/>
          <w:sz w:val="22"/>
          <w:szCs w:val="22"/>
          <w:lang w:val="es-ES_tradnl"/>
        </w:rPr>
        <w:t xml:space="preserve">Luis Jesús Escoto Martínez, </w:t>
      </w:r>
      <w:r w:rsidRPr="001F7825">
        <w:rPr>
          <w:rFonts w:ascii="Garamond" w:hAnsi="Garamond"/>
          <w:b/>
          <w:bCs/>
          <w:sz w:val="22"/>
          <w:szCs w:val="22"/>
          <w:lang w:val="es-MX"/>
        </w:rPr>
        <w:t xml:space="preserve">la cual tiene por objeto </w:t>
      </w:r>
      <w:r w:rsidRPr="001F7825">
        <w:rPr>
          <w:rFonts w:ascii="Garamond" w:hAnsi="Garamond"/>
          <w:b/>
          <w:bCs/>
          <w:sz w:val="22"/>
          <w:szCs w:val="22"/>
          <w:lang w:val="es-ES_tradnl"/>
        </w:rPr>
        <w:t>exhortar al Presidente Municipal, Arq. Luis Ernesto Munguía González</w:t>
      </w:r>
      <w:r w:rsidRPr="001F7825">
        <w:rPr>
          <w:rFonts w:ascii="Garamond" w:hAnsi="Garamond"/>
          <w:b/>
          <w:sz w:val="22"/>
          <w:szCs w:val="22"/>
          <w:lang w:val="es-ES_tradnl"/>
        </w:rPr>
        <w:t xml:space="preserve"> de manera atenta y respetuosa a que, en uso de sus facultades y atribuciones, realice las gestiones necesarias ante el Gobierno del Estado de Jalisco, a través de la Secretaría de Infraestructura y Obra Pública (SIOP) o la instancia competente, para la instalación de luminarias en el tramo correspondiente a la Carretera Estatal 544 a la altura de Ixtapa a Las Juntas. </w:t>
      </w:r>
      <w:r w:rsidR="00D02B3A" w:rsidRPr="005220EB">
        <w:rPr>
          <w:rFonts w:ascii="Garamond" w:eastAsia="Aptos" w:hAnsi="Garamond"/>
          <w:kern w:val="2"/>
          <w:sz w:val="22"/>
          <w:szCs w:val="22"/>
          <w:lang w:val="es-ES_tradnl"/>
          <w14:ligatures w14:val="standardContextual"/>
        </w:rPr>
        <w:t xml:space="preserve">El C. </w:t>
      </w:r>
      <w:r w:rsidR="00D02B3A" w:rsidRPr="005220EB">
        <w:rPr>
          <w:rFonts w:ascii="Garamond" w:eastAsia="Aptos" w:hAnsi="Garamond"/>
          <w:kern w:val="2"/>
          <w:sz w:val="22"/>
          <w:szCs w:val="22"/>
          <w:lang w:val="es-MX"/>
          <w14:ligatures w14:val="standardContextual"/>
        </w:rPr>
        <w:t>Presidente Municipal, Arq. Luis Ernesto Munguía González: “</w:t>
      </w:r>
      <w:r w:rsidR="005220EB" w:rsidRPr="005220EB">
        <w:rPr>
          <w:rFonts w:ascii="Garamond" w:eastAsia="Aptos" w:hAnsi="Garamond" w:cs="Times New Roman"/>
          <w:kern w:val="2"/>
          <w:sz w:val="22"/>
          <w:szCs w:val="22"/>
          <w:lang w:val="es-MX"/>
          <w14:ligatures w14:val="standardContextual"/>
        </w:rPr>
        <w:t>Siguiente iniciativa</w:t>
      </w:r>
      <w:r w:rsidR="00D02B3A" w:rsidRPr="00D02B3A">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w:t>
      </w:r>
      <w:r w:rsidR="00D02B3A" w:rsidRPr="00D02B3A">
        <w:rPr>
          <w:rFonts w:ascii="Garamond" w:eastAsia="Aptos" w:hAnsi="Garamond" w:cs="Times New Roman"/>
          <w:kern w:val="2"/>
          <w:sz w:val="22"/>
          <w:szCs w:val="22"/>
          <w:lang w:val="es-ES_tradnl"/>
          <w14:ligatures w14:val="standardContextual"/>
        </w:rPr>
        <w:t xml:space="preserve">El C. Regidor, Ing. </w:t>
      </w:r>
      <w:r w:rsidR="00D02B3A" w:rsidRPr="00D02B3A">
        <w:rPr>
          <w:rFonts w:ascii="Garamond" w:eastAsia="Aptos" w:hAnsi="Garamond" w:cs="Times New Roman"/>
          <w:kern w:val="2"/>
          <w:sz w:val="22"/>
          <w:szCs w:val="22"/>
          <w:lang w:val="es-MX"/>
          <w14:ligatures w14:val="standardContextual"/>
        </w:rPr>
        <w:t>Luis Jesús Escoto Martínez</w:t>
      </w:r>
      <w:r w:rsidR="00D02B3A" w:rsidRPr="00D02B3A">
        <w:rPr>
          <w:rFonts w:ascii="Garamond" w:eastAsia="Aptos" w:hAnsi="Garamond" w:cs="Times New Roman"/>
          <w:kern w:val="2"/>
          <w:sz w:val="22"/>
          <w:szCs w:val="22"/>
          <w:lang w:val="es-ES_tradnl"/>
          <w14:ligatures w14:val="standardContextual"/>
        </w:rPr>
        <w:t>: “</w:t>
      </w:r>
      <w:r w:rsidR="005220EB" w:rsidRPr="005220EB">
        <w:rPr>
          <w:rFonts w:ascii="Garamond" w:eastAsia="Aptos" w:hAnsi="Garamond" w:cs="Times New Roman"/>
          <w:kern w:val="2"/>
          <w:sz w:val="22"/>
          <w:szCs w:val="22"/>
          <w:lang w:val="es-MX"/>
          <w14:ligatures w14:val="standardContextual"/>
        </w:rPr>
        <w:t xml:space="preserve">Dirigido al </w:t>
      </w:r>
      <w:r w:rsidR="00D02B3A" w:rsidRPr="005220EB">
        <w:rPr>
          <w:rFonts w:ascii="Garamond" w:eastAsia="Aptos" w:hAnsi="Garamond" w:cs="Times New Roman"/>
          <w:kern w:val="2"/>
          <w:sz w:val="22"/>
          <w:szCs w:val="22"/>
          <w:lang w:val="es-MX"/>
          <w14:ligatures w14:val="standardContextual"/>
        </w:rPr>
        <w:t xml:space="preserve">Arquitecto </w:t>
      </w:r>
      <w:r w:rsidR="005220EB" w:rsidRPr="005220EB">
        <w:rPr>
          <w:rFonts w:ascii="Garamond" w:eastAsia="Aptos" w:hAnsi="Garamond" w:cs="Times New Roman"/>
          <w:kern w:val="2"/>
          <w:sz w:val="22"/>
          <w:szCs w:val="22"/>
          <w:lang w:val="es-MX"/>
          <w14:ligatures w14:val="standardContextual"/>
        </w:rPr>
        <w:t>Luis Ernesto Munguía González, Presidente municipal del H</w:t>
      </w:r>
      <w:r w:rsidR="00C34AA4">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Ayuntamiento de Puerto Vallarta, Jalisco, en mi carácter de </w:t>
      </w:r>
      <w:r w:rsidR="00D02B3A" w:rsidRPr="005220EB">
        <w:rPr>
          <w:rFonts w:ascii="Garamond" w:eastAsia="Aptos" w:hAnsi="Garamond" w:cs="Times New Roman"/>
          <w:kern w:val="2"/>
          <w:sz w:val="22"/>
          <w:szCs w:val="22"/>
          <w:lang w:val="es-MX"/>
          <w14:ligatures w14:val="standardContextual"/>
        </w:rPr>
        <w:t>Regidor Constituciona</w:t>
      </w:r>
      <w:r w:rsidR="005220EB" w:rsidRPr="005220EB">
        <w:rPr>
          <w:rFonts w:ascii="Garamond" w:eastAsia="Aptos" w:hAnsi="Garamond" w:cs="Times New Roman"/>
          <w:kern w:val="2"/>
          <w:sz w:val="22"/>
          <w:szCs w:val="22"/>
          <w:lang w:val="es-MX"/>
          <w14:ligatures w14:val="standardContextual"/>
        </w:rPr>
        <w:t>l del H</w:t>
      </w:r>
      <w:r w:rsidR="00D02B3A">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Ayuntamiento de Puerto Vallarta, Jalisco</w:t>
      </w:r>
      <w:r w:rsidR="00D02B3A">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con</w:t>
      </w:r>
      <w:r w:rsidR="00D02B3A">
        <w:rPr>
          <w:rFonts w:ascii="Garamond" w:eastAsia="Aptos" w:hAnsi="Garamond" w:cs="Times New Roman"/>
          <w:kern w:val="2"/>
          <w:sz w:val="22"/>
          <w:szCs w:val="22"/>
          <w:lang w:val="es-MX"/>
          <w14:ligatures w14:val="standardContextual"/>
        </w:rPr>
        <w:t xml:space="preserve"> fundamento e</w:t>
      </w:r>
      <w:r w:rsidR="005220EB" w:rsidRPr="005220EB">
        <w:rPr>
          <w:rFonts w:ascii="Garamond" w:eastAsia="Aptos" w:hAnsi="Garamond" w:cs="Times New Roman"/>
          <w:kern w:val="2"/>
          <w:sz w:val="22"/>
          <w:szCs w:val="22"/>
          <w:lang w:val="es-MX"/>
          <w14:ligatures w14:val="standardContextual"/>
        </w:rPr>
        <w:t xml:space="preserve">n lo establecido por el artículo </w:t>
      </w:r>
      <w:r w:rsidR="00D02B3A">
        <w:rPr>
          <w:rFonts w:ascii="Garamond" w:eastAsia="Aptos" w:hAnsi="Garamond" w:cs="Times New Roman"/>
          <w:kern w:val="2"/>
          <w:sz w:val="22"/>
          <w:szCs w:val="22"/>
          <w:lang w:val="es-MX"/>
          <w14:ligatures w14:val="standardContextual"/>
        </w:rPr>
        <w:t>cincuenta</w:t>
      </w:r>
      <w:r w:rsidR="005220EB" w:rsidRPr="005220EB">
        <w:rPr>
          <w:rFonts w:ascii="Garamond" w:eastAsia="Aptos" w:hAnsi="Garamond" w:cs="Times New Roman"/>
          <w:kern w:val="2"/>
          <w:sz w:val="22"/>
          <w:szCs w:val="22"/>
          <w:lang w:val="es-MX"/>
          <w14:ligatures w14:val="standardContextual"/>
        </w:rPr>
        <w:t xml:space="preserve"> fracción </w:t>
      </w:r>
      <w:r w:rsidR="00D02B3A">
        <w:rPr>
          <w:rFonts w:ascii="Garamond" w:eastAsia="Aptos" w:hAnsi="Garamond" w:cs="Times New Roman"/>
          <w:kern w:val="2"/>
          <w:sz w:val="22"/>
          <w:szCs w:val="22"/>
          <w:lang w:val="es-MX"/>
          <w14:ligatures w14:val="standardContextual"/>
        </w:rPr>
        <w:t>dos</w:t>
      </w:r>
      <w:r w:rsidR="005220EB" w:rsidRPr="005220EB">
        <w:rPr>
          <w:rFonts w:ascii="Garamond" w:eastAsia="Aptos" w:hAnsi="Garamond" w:cs="Times New Roman"/>
          <w:kern w:val="2"/>
          <w:sz w:val="22"/>
          <w:szCs w:val="22"/>
          <w:lang w:val="es-MX"/>
          <w14:ligatures w14:val="standardContextual"/>
        </w:rPr>
        <w:t xml:space="preserve"> de la Ley de Gobierno y la </w:t>
      </w:r>
      <w:r w:rsidR="00D02B3A" w:rsidRPr="005220EB">
        <w:rPr>
          <w:rFonts w:ascii="Garamond" w:eastAsia="Aptos" w:hAnsi="Garamond" w:cs="Times New Roman"/>
          <w:kern w:val="2"/>
          <w:sz w:val="22"/>
          <w:szCs w:val="22"/>
          <w:lang w:val="es-MX"/>
          <w14:ligatures w14:val="standardContextual"/>
        </w:rPr>
        <w:t xml:space="preserve">Administración Pública Municipal </w:t>
      </w:r>
      <w:r w:rsidR="005220EB" w:rsidRPr="005220EB">
        <w:rPr>
          <w:rFonts w:ascii="Garamond" w:eastAsia="Aptos" w:hAnsi="Garamond" w:cs="Times New Roman"/>
          <w:kern w:val="2"/>
          <w:sz w:val="22"/>
          <w:szCs w:val="22"/>
          <w:lang w:val="es-MX"/>
          <w14:ligatures w14:val="standardContextual"/>
        </w:rPr>
        <w:t>del Estado de Jalisco y demás correlativos apli</w:t>
      </w:r>
      <w:r w:rsidR="00C34AA4">
        <w:rPr>
          <w:rFonts w:ascii="Garamond" w:eastAsia="Aptos" w:hAnsi="Garamond" w:cs="Times New Roman"/>
          <w:kern w:val="2"/>
          <w:sz w:val="22"/>
          <w:szCs w:val="22"/>
          <w:lang w:val="es-MX"/>
          <w14:ligatures w14:val="standardContextual"/>
        </w:rPr>
        <w:t>cables, me permito dirigirme a U</w:t>
      </w:r>
      <w:r w:rsidR="005220EB" w:rsidRPr="005220EB">
        <w:rPr>
          <w:rFonts w:ascii="Garamond" w:eastAsia="Aptos" w:hAnsi="Garamond" w:cs="Times New Roman"/>
          <w:kern w:val="2"/>
          <w:sz w:val="22"/>
          <w:szCs w:val="22"/>
          <w:lang w:val="es-MX"/>
          <w14:ligatures w14:val="standardContextual"/>
        </w:rPr>
        <w:t>sted con el debido respeto, para exhortarlo de manera atenta y respetuosa a que en uso de sus facultades y atribuciones realicen las gestiones necesarias</w:t>
      </w:r>
      <w:r w:rsidR="00D02B3A">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ante el Gobierno del Estado de Ja</w:t>
      </w:r>
      <w:r w:rsidR="00D02B3A">
        <w:rPr>
          <w:rFonts w:ascii="Garamond" w:eastAsia="Aptos" w:hAnsi="Garamond" w:cs="Times New Roman"/>
          <w:kern w:val="2"/>
          <w:sz w:val="22"/>
          <w:szCs w:val="22"/>
          <w:lang w:val="es-MX"/>
          <w14:ligatures w14:val="standardContextual"/>
        </w:rPr>
        <w:t>lisco a través de la Secretaría d</w:t>
      </w:r>
      <w:r w:rsidR="005220EB" w:rsidRPr="005220EB">
        <w:rPr>
          <w:rFonts w:ascii="Garamond" w:eastAsia="Aptos" w:hAnsi="Garamond" w:cs="Times New Roman"/>
          <w:kern w:val="2"/>
          <w:sz w:val="22"/>
          <w:szCs w:val="22"/>
          <w:lang w:val="es-MX"/>
          <w14:ligatures w14:val="standardContextual"/>
        </w:rPr>
        <w:t xml:space="preserve">e </w:t>
      </w:r>
      <w:r w:rsidR="00D02B3A" w:rsidRPr="005220EB">
        <w:rPr>
          <w:rFonts w:ascii="Garamond" w:eastAsia="Aptos" w:hAnsi="Garamond" w:cs="Times New Roman"/>
          <w:kern w:val="2"/>
          <w:sz w:val="22"/>
          <w:szCs w:val="22"/>
          <w:lang w:val="es-MX"/>
          <w14:ligatures w14:val="standardContextual"/>
        </w:rPr>
        <w:t xml:space="preserve">Infraestructura </w:t>
      </w:r>
      <w:r w:rsidR="005220EB" w:rsidRPr="005220EB">
        <w:rPr>
          <w:rFonts w:ascii="Garamond" w:eastAsia="Aptos" w:hAnsi="Garamond" w:cs="Times New Roman"/>
          <w:kern w:val="2"/>
          <w:sz w:val="22"/>
          <w:szCs w:val="22"/>
          <w:lang w:val="es-MX"/>
          <w14:ligatures w14:val="standardContextual"/>
        </w:rPr>
        <w:t xml:space="preserve">y </w:t>
      </w:r>
      <w:r w:rsidR="00D02B3A" w:rsidRPr="005220EB">
        <w:rPr>
          <w:rFonts w:ascii="Garamond" w:eastAsia="Aptos" w:hAnsi="Garamond" w:cs="Times New Roman"/>
          <w:kern w:val="2"/>
          <w:sz w:val="22"/>
          <w:szCs w:val="22"/>
          <w:lang w:val="es-MX"/>
          <w14:ligatures w14:val="standardContextual"/>
        </w:rPr>
        <w:t xml:space="preserve">Obra Pública </w:t>
      </w:r>
      <w:r w:rsidR="005220EB" w:rsidRPr="005220EB">
        <w:rPr>
          <w:rFonts w:ascii="Garamond" w:eastAsia="Aptos" w:hAnsi="Garamond" w:cs="Times New Roman"/>
          <w:kern w:val="2"/>
          <w:sz w:val="22"/>
          <w:szCs w:val="22"/>
          <w:lang w:val="es-MX"/>
          <w14:ligatures w14:val="standardContextual"/>
        </w:rPr>
        <w:t>o la instancia competente</w:t>
      </w:r>
      <w:r w:rsidR="0072420B">
        <w:rPr>
          <w:rFonts w:ascii="Garamond" w:eastAsia="Aptos" w:hAnsi="Garamond" w:cs="Times New Roman"/>
          <w:kern w:val="2"/>
          <w:sz w:val="22"/>
          <w:szCs w:val="22"/>
          <w:lang w:val="es-MX"/>
          <w14:ligatures w14:val="standardContextual"/>
        </w:rPr>
        <w:t>,</w:t>
      </w:r>
      <w:r w:rsidR="005220EB" w:rsidRPr="005220EB">
        <w:rPr>
          <w:rFonts w:ascii="Garamond" w:eastAsia="Aptos" w:hAnsi="Garamond" w:cs="Times New Roman"/>
          <w:kern w:val="2"/>
          <w:sz w:val="22"/>
          <w:szCs w:val="22"/>
          <w:lang w:val="es-MX"/>
          <w14:ligatures w14:val="standardContextual"/>
        </w:rPr>
        <w:t xml:space="preserve"> para la instalación de luminarias en el tramo correspondiente a la </w:t>
      </w:r>
      <w:r w:rsidR="0072420B" w:rsidRPr="005220EB">
        <w:rPr>
          <w:rFonts w:ascii="Garamond" w:eastAsia="Aptos" w:hAnsi="Garamond" w:cs="Times New Roman"/>
          <w:kern w:val="2"/>
          <w:sz w:val="22"/>
          <w:szCs w:val="22"/>
          <w:lang w:val="es-MX"/>
          <w14:ligatures w14:val="standardContextual"/>
        </w:rPr>
        <w:t xml:space="preserve">Carretera Estatal </w:t>
      </w:r>
      <w:r w:rsidR="00C34AA4">
        <w:rPr>
          <w:rFonts w:ascii="Garamond" w:eastAsia="Aptos" w:hAnsi="Garamond" w:cs="Times New Roman"/>
          <w:kern w:val="2"/>
          <w:sz w:val="22"/>
          <w:szCs w:val="22"/>
          <w:lang w:val="es-MX"/>
          <w14:ligatures w14:val="standardContextual"/>
        </w:rPr>
        <w:t>quinientos cuarenta y cuatro</w:t>
      </w:r>
      <w:r w:rsidR="005220EB" w:rsidRPr="005220EB">
        <w:rPr>
          <w:rFonts w:ascii="Garamond" w:eastAsia="Aptos" w:hAnsi="Garamond" w:cs="Times New Roman"/>
          <w:kern w:val="2"/>
          <w:sz w:val="22"/>
          <w:szCs w:val="22"/>
          <w:lang w:val="es-MX"/>
          <w14:ligatures w14:val="standardContextual"/>
        </w:rPr>
        <w:t xml:space="preserve">, a la altura de </w:t>
      </w:r>
      <w:r w:rsidR="0072420B" w:rsidRPr="005220EB">
        <w:rPr>
          <w:rFonts w:ascii="Garamond" w:eastAsia="Aptos" w:hAnsi="Garamond" w:cs="Times New Roman"/>
          <w:kern w:val="2"/>
          <w:sz w:val="22"/>
          <w:szCs w:val="22"/>
          <w:lang w:val="es-MX"/>
          <w14:ligatures w14:val="standardContextual"/>
        </w:rPr>
        <w:t>Ixtap</w:t>
      </w:r>
      <w:r w:rsidR="0072420B" w:rsidRPr="0072420B">
        <w:rPr>
          <w:rFonts w:ascii="Garamond" w:eastAsia="Aptos" w:hAnsi="Garamond" w:cs="Times New Roman"/>
          <w:kern w:val="2"/>
          <w:sz w:val="22"/>
          <w:szCs w:val="22"/>
          <w:lang w:val="es-MX"/>
          <w14:ligatures w14:val="standardContextual"/>
        </w:rPr>
        <w:t xml:space="preserve">a a </w:t>
      </w:r>
      <w:r w:rsidR="00C34AA4" w:rsidRPr="0072420B">
        <w:rPr>
          <w:rFonts w:ascii="Garamond" w:eastAsia="Aptos" w:hAnsi="Garamond" w:cs="Times New Roman"/>
          <w:kern w:val="2"/>
          <w:sz w:val="22"/>
          <w:szCs w:val="22"/>
          <w:lang w:val="es-MX"/>
          <w14:ligatures w14:val="standardContextual"/>
        </w:rPr>
        <w:t>Las Juntas</w:t>
      </w:r>
      <w:r w:rsidR="0072420B" w:rsidRPr="0072420B">
        <w:rPr>
          <w:rFonts w:ascii="Garamond" w:eastAsia="Aptos" w:hAnsi="Garamond" w:cs="Times New Roman"/>
          <w:kern w:val="2"/>
          <w:sz w:val="22"/>
          <w:szCs w:val="22"/>
          <w:lang w:val="es-MX"/>
          <w14:ligatures w14:val="standardContextual"/>
        </w:rPr>
        <w:t xml:space="preserve">. </w:t>
      </w:r>
      <w:r w:rsidR="005220EB" w:rsidRPr="0072420B">
        <w:rPr>
          <w:rFonts w:ascii="Garamond" w:eastAsia="Aptos" w:hAnsi="Garamond" w:cs="Times New Roman"/>
          <w:kern w:val="2"/>
          <w:sz w:val="22"/>
          <w:szCs w:val="22"/>
          <w:lang w:val="es-MX"/>
          <w14:ligatures w14:val="standardContextual"/>
        </w:rPr>
        <w:t xml:space="preserve">Esta solicitud obedece a la preocupación de las y los habitantes de dicha zona, que han manifestado su inconformidad por la falta de alumbrado público, lo que representa un riesgo latente para la seguridad de peatones, ciclistas, automovilistas y vecinos en general, particularmente durante las noches la visibilidad limita </w:t>
      </w:r>
      <w:r w:rsidR="0072420B" w:rsidRPr="0072420B">
        <w:rPr>
          <w:rFonts w:ascii="Garamond" w:eastAsia="Aptos" w:hAnsi="Garamond" w:cs="Times New Roman"/>
          <w:kern w:val="2"/>
          <w:sz w:val="22"/>
          <w:szCs w:val="22"/>
          <w:lang w:val="es-MX"/>
          <w14:ligatures w14:val="standardContextual"/>
        </w:rPr>
        <w:t>h</w:t>
      </w:r>
      <w:r w:rsidR="005220EB" w:rsidRPr="0072420B">
        <w:rPr>
          <w:rFonts w:ascii="Garamond" w:eastAsia="Aptos" w:hAnsi="Garamond" w:cs="Times New Roman"/>
          <w:kern w:val="2"/>
          <w:sz w:val="22"/>
          <w:szCs w:val="22"/>
          <w:lang w:val="es-MX"/>
          <w14:ligatures w14:val="standardContextual"/>
        </w:rPr>
        <w:t>a derivado</w:t>
      </w:r>
      <w:r w:rsidR="0072420B" w:rsidRPr="0072420B">
        <w:rPr>
          <w:rFonts w:ascii="Garamond" w:eastAsia="Aptos" w:hAnsi="Garamond" w:cs="Times New Roman"/>
          <w:kern w:val="2"/>
          <w:sz w:val="22"/>
          <w:szCs w:val="22"/>
          <w:lang w:val="es-MX"/>
          <w14:ligatures w14:val="standardContextual"/>
        </w:rPr>
        <w:t>…h</w:t>
      </w:r>
      <w:r w:rsidR="005220EB" w:rsidRPr="0072420B">
        <w:rPr>
          <w:rFonts w:ascii="Garamond" w:eastAsia="Aptos" w:hAnsi="Garamond" w:cs="Times New Roman"/>
          <w:kern w:val="2"/>
          <w:sz w:val="22"/>
          <w:szCs w:val="22"/>
          <w:lang w:val="es-MX"/>
          <w14:ligatures w14:val="standardContextual"/>
        </w:rPr>
        <w:t>a derivado en accidentes viales, así como en la comisión de actos delictivos, afectando la calidad de vida y el bienestar de la Comunidad.</w:t>
      </w:r>
      <w:r w:rsidR="0072420B" w:rsidRPr="0072420B">
        <w:rPr>
          <w:rFonts w:ascii="Garamond" w:eastAsia="Aptos" w:hAnsi="Garamond" w:cs="Times New Roman"/>
          <w:kern w:val="2"/>
          <w:sz w:val="22"/>
          <w:szCs w:val="22"/>
          <w:lang w:val="es-MX"/>
          <w14:ligatures w14:val="standardContextual"/>
        </w:rPr>
        <w:t xml:space="preserve"> </w:t>
      </w:r>
      <w:r w:rsidR="005220EB" w:rsidRPr="0072420B">
        <w:rPr>
          <w:rFonts w:ascii="Garamond" w:eastAsia="Aptos" w:hAnsi="Garamond" w:cs="Times New Roman"/>
          <w:kern w:val="2"/>
          <w:sz w:val="22"/>
          <w:szCs w:val="22"/>
          <w:lang w:val="es-MX"/>
          <w14:ligatures w14:val="standardContextual"/>
        </w:rPr>
        <w:t xml:space="preserve">De acuerdo con el Instituto de Información Estadística y Geográfica del Estado de Jalisco, la </w:t>
      </w:r>
      <w:r w:rsidR="0072420B" w:rsidRPr="0072420B">
        <w:rPr>
          <w:rFonts w:ascii="Garamond" w:eastAsia="Aptos" w:hAnsi="Garamond" w:cs="Times New Roman"/>
          <w:kern w:val="2"/>
          <w:sz w:val="22"/>
          <w:szCs w:val="22"/>
          <w:lang w:val="es-MX"/>
          <w14:ligatures w14:val="standardContextual"/>
        </w:rPr>
        <w:t xml:space="preserve">Delegación </w:t>
      </w:r>
      <w:r w:rsidR="005220EB" w:rsidRPr="0072420B">
        <w:rPr>
          <w:rFonts w:ascii="Garamond" w:eastAsia="Aptos" w:hAnsi="Garamond" w:cs="Times New Roman"/>
          <w:kern w:val="2"/>
          <w:sz w:val="22"/>
          <w:szCs w:val="22"/>
          <w:lang w:val="es-MX"/>
          <w14:ligatures w14:val="standardContextual"/>
        </w:rPr>
        <w:t xml:space="preserve">de Ixtapa cuenta con </w:t>
      </w:r>
      <w:r w:rsidR="0072420B" w:rsidRPr="0072420B">
        <w:rPr>
          <w:rFonts w:ascii="Garamond" w:eastAsia="Aptos" w:hAnsi="Garamond" w:cs="Times New Roman"/>
          <w:kern w:val="2"/>
          <w:sz w:val="22"/>
          <w:szCs w:val="22"/>
          <w:lang w:val="es-MX"/>
          <w14:ligatures w14:val="standardContextual"/>
        </w:rPr>
        <w:t>trein</w:t>
      </w:r>
      <w:r w:rsidR="0072420B">
        <w:rPr>
          <w:rFonts w:ascii="Garamond" w:eastAsia="Aptos" w:hAnsi="Garamond" w:cs="Times New Roman"/>
          <w:kern w:val="2"/>
          <w:sz w:val="22"/>
          <w:szCs w:val="22"/>
          <w:lang w:val="es-MX"/>
          <w14:ligatures w14:val="standardContextual"/>
        </w:rPr>
        <w:t>t</w:t>
      </w:r>
      <w:r w:rsidR="0072420B" w:rsidRPr="0072420B">
        <w:rPr>
          <w:rFonts w:ascii="Garamond" w:eastAsia="Aptos" w:hAnsi="Garamond" w:cs="Times New Roman"/>
          <w:kern w:val="2"/>
          <w:sz w:val="22"/>
          <w:szCs w:val="22"/>
          <w:lang w:val="es-MX"/>
          <w14:ligatures w14:val="standardContextual"/>
        </w:rPr>
        <w:t>a…treinta y nueve mil ochenta y tres y; diez mil doscientos cuarenta y dos la Delegación</w:t>
      </w:r>
      <w:r w:rsidR="0072420B">
        <w:rPr>
          <w:rFonts w:ascii="Garamond" w:eastAsia="Aptos" w:hAnsi="Garamond" w:cs="Times New Roman"/>
          <w:kern w:val="2"/>
          <w:sz w:val="22"/>
          <w:szCs w:val="22"/>
          <w:lang w:val="es-MX"/>
          <w14:ligatures w14:val="standardContextual"/>
        </w:rPr>
        <w:t xml:space="preserve"> de Las </w:t>
      </w:r>
      <w:r w:rsidR="0072420B" w:rsidRPr="0072420B">
        <w:rPr>
          <w:rFonts w:ascii="Garamond" w:eastAsia="Aptos" w:hAnsi="Garamond" w:cs="Times New Roman"/>
          <w:kern w:val="2"/>
          <w:sz w:val="22"/>
          <w:szCs w:val="22"/>
          <w:lang w:val="es-MX"/>
          <w14:ligatures w14:val="standardContextual"/>
        </w:rPr>
        <w:t xml:space="preserve">Juntas. </w:t>
      </w:r>
      <w:r w:rsidR="005220EB" w:rsidRPr="0072420B">
        <w:rPr>
          <w:rFonts w:ascii="Garamond" w:eastAsia="Aptos" w:hAnsi="Garamond" w:cs="Times New Roman"/>
          <w:kern w:val="2"/>
          <w:sz w:val="22"/>
          <w:szCs w:val="22"/>
          <w:lang w:val="es-MX"/>
          <w14:ligatures w14:val="standardContextual"/>
        </w:rPr>
        <w:t>Es importante destacar que la zona no sólo concentra una significativa proporción de la población municipal, sino que también representa un corredor logístico de alta relevancia, al ser paso constante de vehículos de carga pesada, debido a la presencia de bodegas, centros de distribución y su conexión directa</w:t>
      </w:r>
      <w:r w:rsidR="0072420B" w:rsidRPr="0072420B">
        <w:rPr>
          <w:rFonts w:ascii="Garamond" w:eastAsia="Aptos" w:hAnsi="Garamond" w:cs="Times New Roman"/>
          <w:kern w:val="2"/>
          <w:sz w:val="22"/>
          <w:szCs w:val="22"/>
          <w:lang w:val="es-MX"/>
          <w14:ligatures w14:val="standardContextual"/>
        </w:rPr>
        <w:t xml:space="preserve"> con la Carretera Federal doscientos. P</w:t>
      </w:r>
      <w:r w:rsidR="005220EB" w:rsidRPr="0072420B">
        <w:rPr>
          <w:rFonts w:ascii="Garamond" w:eastAsia="Aptos" w:hAnsi="Garamond" w:cs="Times New Roman"/>
          <w:kern w:val="2"/>
          <w:sz w:val="22"/>
          <w:szCs w:val="22"/>
          <w:lang w:val="es-MX"/>
          <w14:ligatures w14:val="standardContextual"/>
        </w:rPr>
        <w:t>or ello, se considera urgentemente y prioritario</w:t>
      </w:r>
      <w:r w:rsidR="0072420B" w:rsidRPr="0072420B">
        <w:rPr>
          <w:rFonts w:ascii="Garamond" w:eastAsia="Aptos" w:hAnsi="Garamond" w:cs="Times New Roman"/>
          <w:kern w:val="2"/>
          <w:sz w:val="22"/>
          <w:szCs w:val="22"/>
          <w:lang w:val="es-MX"/>
          <w14:ligatures w14:val="standardContextual"/>
        </w:rPr>
        <w:t>,</w:t>
      </w:r>
      <w:r w:rsidR="005220EB" w:rsidRPr="0072420B">
        <w:rPr>
          <w:rFonts w:ascii="Garamond" w:eastAsia="Aptos" w:hAnsi="Garamond" w:cs="Times New Roman"/>
          <w:kern w:val="2"/>
          <w:sz w:val="22"/>
          <w:szCs w:val="22"/>
          <w:lang w:val="es-MX"/>
          <w14:ligatures w14:val="standardContextual"/>
        </w:rPr>
        <w:t xml:space="preserve"> que el </w:t>
      </w:r>
      <w:r w:rsidR="0072420B" w:rsidRPr="0072420B">
        <w:rPr>
          <w:rFonts w:ascii="Garamond" w:eastAsia="Aptos" w:hAnsi="Garamond" w:cs="Times New Roman"/>
          <w:kern w:val="2"/>
          <w:sz w:val="22"/>
          <w:szCs w:val="22"/>
          <w:lang w:val="es-MX"/>
          <w14:ligatures w14:val="standardContextual"/>
        </w:rPr>
        <w:t>Gobierno Municipal</w:t>
      </w:r>
      <w:r w:rsidR="005220EB" w:rsidRPr="0072420B">
        <w:rPr>
          <w:rFonts w:ascii="Garamond" w:eastAsia="Aptos" w:hAnsi="Garamond" w:cs="Times New Roman"/>
          <w:kern w:val="2"/>
          <w:sz w:val="22"/>
          <w:szCs w:val="22"/>
          <w:lang w:val="es-MX"/>
          <w14:ligatures w14:val="standardContextual"/>
        </w:rPr>
        <w:t>, en coordinación con el Gobierno del Estado, impulse esta mejora en infraestructura urbana que contribuya al desarrollo seguro y ordenado de nuestra ciudad</w:t>
      </w:r>
      <w:r w:rsidR="0072420B" w:rsidRPr="0072420B">
        <w:rPr>
          <w:rFonts w:ascii="Garamond" w:eastAsia="Aptos" w:hAnsi="Garamond" w:cs="Times New Roman"/>
          <w:kern w:val="2"/>
          <w:sz w:val="22"/>
          <w:szCs w:val="22"/>
          <w:lang w:val="es-MX"/>
          <w14:ligatures w14:val="standardContextual"/>
        </w:rPr>
        <w:t>.</w:t>
      </w:r>
      <w:r w:rsidR="005220EB" w:rsidRPr="0072420B">
        <w:rPr>
          <w:rFonts w:ascii="Garamond" w:eastAsia="Aptos" w:hAnsi="Garamond" w:cs="Times New Roman"/>
          <w:kern w:val="2"/>
          <w:sz w:val="22"/>
          <w:szCs w:val="22"/>
          <w:lang w:val="es-MX"/>
          <w14:ligatures w14:val="standardContextual"/>
        </w:rPr>
        <w:t xml:space="preserve"> </w:t>
      </w:r>
      <w:r w:rsidR="0072420B" w:rsidRPr="0072420B">
        <w:rPr>
          <w:rFonts w:ascii="Garamond" w:eastAsia="Aptos" w:hAnsi="Garamond" w:cs="Times New Roman"/>
          <w:kern w:val="2"/>
          <w:sz w:val="22"/>
          <w:szCs w:val="22"/>
          <w:lang w:val="es-MX"/>
          <w14:ligatures w14:val="standardContextual"/>
        </w:rPr>
        <w:t>S</w:t>
      </w:r>
      <w:r w:rsidR="005220EB" w:rsidRPr="0072420B">
        <w:rPr>
          <w:rFonts w:ascii="Garamond" w:eastAsia="Aptos" w:hAnsi="Garamond" w:cs="Times New Roman"/>
          <w:kern w:val="2"/>
          <w:sz w:val="22"/>
          <w:szCs w:val="22"/>
          <w:lang w:val="es-MX"/>
          <w14:ligatures w14:val="standardContextual"/>
        </w:rPr>
        <w:t>in otro particular</w:t>
      </w:r>
      <w:r w:rsidR="0072420B" w:rsidRPr="0072420B">
        <w:rPr>
          <w:rFonts w:ascii="Garamond" w:eastAsia="Aptos" w:hAnsi="Garamond" w:cs="Times New Roman"/>
          <w:kern w:val="2"/>
          <w:sz w:val="22"/>
          <w:szCs w:val="22"/>
          <w:lang w:val="es-MX"/>
          <w14:ligatures w14:val="standardContextual"/>
        </w:rPr>
        <w:t xml:space="preserve"> a</w:t>
      </w:r>
      <w:r w:rsidR="005220EB" w:rsidRPr="0072420B">
        <w:rPr>
          <w:rFonts w:ascii="Garamond" w:eastAsia="Aptos" w:hAnsi="Garamond" w:cs="Times New Roman"/>
          <w:kern w:val="2"/>
          <w:sz w:val="22"/>
          <w:szCs w:val="22"/>
          <w:lang w:val="es-MX"/>
          <w14:ligatures w14:val="standardContextual"/>
        </w:rPr>
        <w:t xml:space="preserve">gradezco de antemano su atención a la presente y reitero mi compromiso con las causas que benefician a la </w:t>
      </w:r>
      <w:r w:rsidR="0072420B" w:rsidRPr="0072420B">
        <w:rPr>
          <w:rFonts w:ascii="Garamond" w:eastAsia="Aptos" w:hAnsi="Garamond" w:cs="Times New Roman"/>
          <w:kern w:val="2"/>
          <w:sz w:val="22"/>
          <w:szCs w:val="22"/>
          <w:lang w:val="es-MX"/>
          <w14:ligatures w14:val="standardContextual"/>
        </w:rPr>
        <w:t>Ciudad Vallartense.</w:t>
      </w:r>
      <w:r w:rsidR="0072420B">
        <w:rPr>
          <w:rFonts w:ascii="Garamond" w:eastAsia="Aptos" w:hAnsi="Garamond" w:cs="Times New Roman"/>
          <w:kern w:val="2"/>
          <w:sz w:val="22"/>
          <w:szCs w:val="22"/>
          <w:lang w:val="es-MX"/>
          <w14:ligatures w14:val="standardContextual"/>
        </w:rPr>
        <w:t xml:space="preserve"> </w:t>
      </w:r>
      <w:r w:rsidR="005220EB" w:rsidRPr="005220EB">
        <w:rPr>
          <w:rFonts w:ascii="Garamond" w:eastAsia="Aptos" w:hAnsi="Garamond" w:cs="Times New Roman"/>
          <w:kern w:val="2"/>
          <w:lang w:val="es-MX"/>
          <w14:ligatures w14:val="standardContextual"/>
        </w:rPr>
        <w:t xml:space="preserve">Es </w:t>
      </w:r>
      <w:r w:rsidR="005220EB" w:rsidRPr="00C34AA4">
        <w:rPr>
          <w:rFonts w:ascii="Garamond" w:eastAsia="Aptos" w:hAnsi="Garamond" w:cs="Times New Roman"/>
          <w:kern w:val="2"/>
          <w:sz w:val="22"/>
          <w:szCs w:val="22"/>
          <w:lang w:val="es-MX"/>
          <w14:ligatures w14:val="standardContextual"/>
        </w:rPr>
        <w:t>cuanto</w:t>
      </w:r>
      <w:r w:rsidR="00D02B3A" w:rsidRPr="00C34AA4">
        <w:rPr>
          <w:rFonts w:ascii="Garamond" w:eastAsia="Aptos" w:hAnsi="Garamond" w:cs="Times New Roman"/>
          <w:kern w:val="2"/>
          <w:sz w:val="22"/>
          <w:szCs w:val="22"/>
          <w:lang w:val="es-MX"/>
          <w14:ligatures w14:val="standardContextual"/>
        </w:rPr>
        <w:t>”</w:t>
      </w:r>
      <w:r w:rsidR="0072420B" w:rsidRPr="00C34AA4">
        <w:rPr>
          <w:rFonts w:ascii="Garamond" w:eastAsia="Aptos" w:hAnsi="Garamond" w:cs="Times New Roman"/>
          <w:kern w:val="2"/>
          <w:sz w:val="22"/>
          <w:szCs w:val="22"/>
          <w:lang w:val="es-MX"/>
          <w14:ligatures w14:val="standardContextual"/>
        </w:rPr>
        <w:t xml:space="preserve">. </w:t>
      </w:r>
      <w:r w:rsidR="00D02B3A" w:rsidRPr="00C34AA4">
        <w:rPr>
          <w:rFonts w:ascii="Garamond" w:eastAsia="Aptos" w:hAnsi="Garamond"/>
          <w:kern w:val="2"/>
          <w:sz w:val="22"/>
          <w:szCs w:val="22"/>
          <w:lang w:val="es-ES_tradnl"/>
          <w14:ligatures w14:val="standardContextual"/>
        </w:rPr>
        <w:t xml:space="preserve">El C. </w:t>
      </w:r>
      <w:r w:rsidR="00D02B3A" w:rsidRPr="00C34AA4">
        <w:rPr>
          <w:rFonts w:ascii="Garamond" w:eastAsia="Aptos" w:hAnsi="Garamond"/>
          <w:kern w:val="2"/>
          <w:sz w:val="22"/>
          <w:szCs w:val="22"/>
          <w:lang w:val="es-MX"/>
          <w14:ligatures w14:val="standardContextual"/>
        </w:rPr>
        <w:t>Presidente Municipal, Arq. Luis Ernesto Munguía González: “</w:t>
      </w:r>
      <w:r w:rsidR="00D02B3A" w:rsidRPr="00C34AA4">
        <w:rPr>
          <w:rFonts w:ascii="Garamond" w:eastAsia="Aptos" w:hAnsi="Garamond" w:cs="Times New Roman"/>
          <w:kern w:val="2"/>
          <w:sz w:val="22"/>
          <w:szCs w:val="22"/>
          <w:lang w:val="es-MX"/>
          <w14:ligatures w14:val="standardContextual"/>
        </w:rPr>
        <w:t>Muchas gracias R</w:t>
      </w:r>
      <w:r w:rsidR="005220EB" w:rsidRPr="00C34AA4">
        <w:rPr>
          <w:rFonts w:ascii="Garamond" w:eastAsia="Aptos" w:hAnsi="Garamond" w:cs="Times New Roman"/>
          <w:kern w:val="2"/>
          <w:sz w:val="22"/>
          <w:szCs w:val="22"/>
          <w:lang w:val="es-MX"/>
          <w14:ligatures w14:val="standardContextual"/>
        </w:rPr>
        <w:t>egidor</w:t>
      </w:r>
      <w:r w:rsidR="00D02B3A" w:rsidRPr="00C34AA4">
        <w:rPr>
          <w:rFonts w:ascii="Garamond" w:eastAsia="Aptos" w:hAnsi="Garamond" w:cs="Times New Roman"/>
          <w:kern w:val="2"/>
          <w:sz w:val="22"/>
          <w:szCs w:val="22"/>
          <w:lang w:val="es-MX"/>
          <w14:ligatures w14:val="standardContextual"/>
        </w:rPr>
        <w:t>.</w:t>
      </w:r>
      <w:r w:rsidR="005220EB" w:rsidRPr="00C34AA4">
        <w:rPr>
          <w:rFonts w:ascii="Garamond" w:eastAsia="Aptos" w:hAnsi="Garamond" w:cs="Times New Roman"/>
          <w:kern w:val="2"/>
          <w:sz w:val="22"/>
          <w:szCs w:val="22"/>
          <w:lang w:val="es-MX"/>
          <w14:ligatures w14:val="standardContextual"/>
        </w:rPr>
        <w:t xml:space="preserve"> </w:t>
      </w:r>
      <w:r w:rsidR="00D02B3A" w:rsidRPr="00C34AA4">
        <w:rPr>
          <w:rFonts w:ascii="Garamond" w:eastAsia="Aptos" w:hAnsi="Garamond" w:cs="Times New Roman"/>
          <w:kern w:val="2"/>
          <w:sz w:val="22"/>
          <w:szCs w:val="22"/>
          <w:lang w:val="es-MX"/>
          <w14:ligatures w14:val="standardContextual"/>
        </w:rPr>
        <w:t>P</w:t>
      </w:r>
      <w:r w:rsidR="005220EB" w:rsidRPr="00C34AA4">
        <w:rPr>
          <w:rFonts w:ascii="Garamond" w:eastAsia="Aptos" w:hAnsi="Garamond" w:cs="Times New Roman"/>
          <w:kern w:val="2"/>
          <w:sz w:val="22"/>
          <w:szCs w:val="22"/>
          <w:lang w:val="es-MX"/>
          <w14:ligatures w14:val="standardContextual"/>
        </w:rPr>
        <w:t xml:space="preserve">ongo a consideración de las y los </w:t>
      </w:r>
      <w:r w:rsidR="00D02B3A" w:rsidRPr="00C34AA4">
        <w:rPr>
          <w:rFonts w:ascii="Garamond" w:eastAsia="Aptos" w:hAnsi="Garamond" w:cs="Times New Roman"/>
          <w:kern w:val="2"/>
          <w:sz w:val="22"/>
          <w:szCs w:val="22"/>
          <w:lang w:val="es-MX"/>
          <w14:ligatures w14:val="standardContextual"/>
        </w:rPr>
        <w:t>Regidores</w:t>
      </w:r>
      <w:r w:rsidR="0072420B" w:rsidRPr="00C34AA4">
        <w:rPr>
          <w:rFonts w:ascii="Garamond" w:eastAsia="Aptos" w:hAnsi="Garamond" w:cs="Times New Roman"/>
          <w:kern w:val="2"/>
          <w:sz w:val="22"/>
          <w:szCs w:val="22"/>
          <w:lang w:val="es-MX"/>
          <w14:ligatures w14:val="standardContextual"/>
        </w:rPr>
        <w:t>,</w:t>
      </w:r>
      <w:r w:rsidR="00D02B3A" w:rsidRPr="00C34AA4">
        <w:rPr>
          <w:rFonts w:ascii="Garamond" w:eastAsia="Aptos" w:hAnsi="Garamond" w:cs="Times New Roman"/>
          <w:kern w:val="2"/>
          <w:sz w:val="22"/>
          <w:szCs w:val="22"/>
          <w:lang w:val="es-MX"/>
          <w14:ligatures w14:val="standardContextual"/>
        </w:rPr>
        <w:t xml:space="preserve"> remitir…p</w:t>
      </w:r>
      <w:r w:rsidR="0072420B" w:rsidRPr="00C34AA4">
        <w:rPr>
          <w:rFonts w:ascii="Garamond" w:eastAsia="Aptos" w:hAnsi="Garamond" w:cs="Times New Roman"/>
          <w:kern w:val="2"/>
          <w:sz w:val="22"/>
          <w:szCs w:val="22"/>
          <w:lang w:val="es-MX"/>
          <w14:ligatures w14:val="standardContextual"/>
        </w:rPr>
        <w:t xml:space="preserve">erdón, aprobar </w:t>
      </w:r>
      <w:r w:rsidR="005220EB" w:rsidRPr="00C34AA4">
        <w:rPr>
          <w:rFonts w:ascii="Garamond" w:eastAsia="Aptos" w:hAnsi="Garamond" w:cs="Times New Roman"/>
          <w:kern w:val="2"/>
          <w:sz w:val="22"/>
          <w:szCs w:val="22"/>
          <w:lang w:val="es-MX"/>
          <w14:ligatures w14:val="standardContextual"/>
        </w:rPr>
        <w:t>que se</w:t>
      </w:r>
      <w:r w:rsidR="00D02B3A" w:rsidRPr="00C34AA4">
        <w:rPr>
          <w:rFonts w:ascii="Garamond" w:eastAsia="Aptos" w:hAnsi="Garamond" w:cs="Times New Roman"/>
          <w:kern w:val="2"/>
          <w:sz w:val="22"/>
          <w:szCs w:val="22"/>
          <w:lang w:val="es-MX"/>
          <w14:ligatures w14:val="standardContextual"/>
        </w:rPr>
        <w:t xml:space="preserve"> remita este exhorto dirigido a l</w:t>
      </w:r>
      <w:r w:rsidR="005220EB" w:rsidRPr="00C34AA4">
        <w:rPr>
          <w:rFonts w:ascii="Garamond" w:eastAsia="Aptos" w:hAnsi="Garamond" w:cs="Times New Roman"/>
          <w:kern w:val="2"/>
          <w:sz w:val="22"/>
          <w:szCs w:val="22"/>
          <w:lang w:val="es-MX"/>
          <w14:ligatures w14:val="standardContextual"/>
        </w:rPr>
        <w:t xml:space="preserve">a </w:t>
      </w:r>
      <w:r w:rsidR="00D02B3A" w:rsidRPr="00C34AA4">
        <w:rPr>
          <w:rFonts w:ascii="Garamond" w:eastAsia="Aptos" w:hAnsi="Garamond" w:cs="Times New Roman"/>
          <w:kern w:val="2"/>
          <w:sz w:val="22"/>
          <w:szCs w:val="22"/>
          <w:lang w:val="es-MX"/>
          <w14:ligatures w14:val="standardContextual"/>
        </w:rPr>
        <w:t xml:space="preserve">Dirección </w:t>
      </w:r>
      <w:r w:rsidR="005220EB" w:rsidRPr="00C34AA4">
        <w:rPr>
          <w:rFonts w:ascii="Garamond" w:eastAsia="Aptos" w:hAnsi="Garamond" w:cs="Times New Roman"/>
          <w:kern w:val="2"/>
          <w:sz w:val="22"/>
          <w:szCs w:val="22"/>
          <w:lang w:val="es-MX"/>
          <w14:ligatures w14:val="standardContextual"/>
        </w:rPr>
        <w:t xml:space="preserve">de </w:t>
      </w:r>
      <w:r w:rsidR="00D02B3A" w:rsidRPr="00C34AA4">
        <w:rPr>
          <w:rFonts w:ascii="Garamond" w:eastAsia="Aptos" w:hAnsi="Garamond" w:cs="Times New Roman"/>
          <w:kern w:val="2"/>
          <w:sz w:val="22"/>
          <w:szCs w:val="22"/>
          <w:lang w:val="es-MX"/>
          <w14:ligatures w14:val="standardContextual"/>
        </w:rPr>
        <w:t xml:space="preserve">Obra Pública </w:t>
      </w:r>
      <w:r w:rsidR="005220EB" w:rsidRPr="00C34AA4">
        <w:rPr>
          <w:rFonts w:ascii="Garamond" w:eastAsia="Aptos" w:hAnsi="Garamond" w:cs="Times New Roman"/>
          <w:kern w:val="2"/>
          <w:sz w:val="22"/>
          <w:szCs w:val="22"/>
          <w:lang w:val="es-MX"/>
          <w14:ligatures w14:val="standardContextual"/>
        </w:rPr>
        <w:t xml:space="preserve">del </w:t>
      </w:r>
      <w:r w:rsidR="00D02B3A" w:rsidRPr="00C34AA4">
        <w:rPr>
          <w:rFonts w:ascii="Garamond" w:eastAsia="Aptos" w:hAnsi="Garamond" w:cs="Times New Roman"/>
          <w:kern w:val="2"/>
          <w:sz w:val="22"/>
          <w:szCs w:val="22"/>
          <w:lang w:val="es-MX"/>
          <w14:ligatures w14:val="standardContextual"/>
        </w:rPr>
        <w:t xml:space="preserve">Municipio </w:t>
      </w:r>
      <w:r w:rsidR="005220EB" w:rsidRPr="00C34AA4">
        <w:rPr>
          <w:rFonts w:ascii="Garamond" w:eastAsia="Aptos" w:hAnsi="Garamond" w:cs="Times New Roman"/>
          <w:kern w:val="2"/>
          <w:sz w:val="22"/>
          <w:szCs w:val="22"/>
          <w:lang w:val="es-MX"/>
          <w14:ligatures w14:val="standardContextual"/>
        </w:rPr>
        <w:t xml:space="preserve">de Puerto Vallarta, con copia a la </w:t>
      </w:r>
      <w:r w:rsidR="00D02B3A" w:rsidRPr="00C34AA4">
        <w:rPr>
          <w:rFonts w:ascii="Garamond" w:eastAsia="Aptos" w:hAnsi="Garamond" w:cs="Times New Roman"/>
          <w:kern w:val="2"/>
          <w:sz w:val="22"/>
          <w:szCs w:val="22"/>
          <w:lang w:val="es-MX"/>
          <w14:ligatures w14:val="standardContextual"/>
        </w:rPr>
        <w:t xml:space="preserve">Secretaría </w:t>
      </w:r>
      <w:r w:rsidR="005220EB" w:rsidRPr="00C34AA4">
        <w:rPr>
          <w:rFonts w:ascii="Garamond" w:eastAsia="Aptos" w:hAnsi="Garamond" w:cs="Times New Roman"/>
          <w:kern w:val="2"/>
          <w:sz w:val="22"/>
          <w:szCs w:val="22"/>
          <w:lang w:val="es-MX"/>
          <w14:ligatures w14:val="standardContextual"/>
        </w:rPr>
        <w:t xml:space="preserve">de </w:t>
      </w:r>
      <w:r w:rsidR="00D02B3A" w:rsidRPr="00C34AA4">
        <w:rPr>
          <w:rFonts w:ascii="Garamond" w:eastAsia="Aptos" w:hAnsi="Garamond" w:cs="Times New Roman"/>
          <w:kern w:val="2"/>
          <w:sz w:val="22"/>
          <w:szCs w:val="22"/>
          <w:lang w:val="es-MX"/>
          <w14:ligatures w14:val="standardContextual"/>
        </w:rPr>
        <w:t xml:space="preserve">Infraestructura </w:t>
      </w:r>
      <w:r w:rsidR="005220EB" w:rsidRPr="00C34AA4">
        <w:rPr>
          <w:rFonts w:ascii="Garamond" w:eastAsia="Aptos" w:hAnsi="Garamond" w:cs="Times New Roman"/>
          <w:kern w:val="2"/>
          <w:sz w:val="22"/>
          <w:szCs w:val="22"/>
          <w:lang w:val="es-MX"/>
          <w14:ligatures w14:val="standardContextual"/>
        </w:rPr>
        <w:t xml:space="preserve">y </w:t>
      </w:r>
      <w:r w:rsidR="00D02B3A" w:rsidRPr="00C34AA4">
        <w:rPr>
          <w:rFonts w:ascii="Garamond" w:eastAsia="Aptos" w:hAnsi="Garamond" w:cs="Times New Roman"/>
          <w:kern w:val="2"/>
          <w:sz w:val="22"/>
          <w:szCs w:val="22"/>
          <w:lang w:val="es-MX"/>
          <w14:ligatures w14:val="standardContextual"/>
        </w:rPr>
        <w:t>Obra Pública</w:t>
      </w:r>
      <w:r w:rsidR="0072420B" w:rsidRPr="00C34AA4">
        <w:rPr>
          <w:rFonts w:ascii="Garamond" w:eastAsia="Aptos" w:hAnsi="Garamond" w:cs="Times New Roman"/>
          <w:kern w:val="2"/>
          <w:sz w:val="22"/>
          <w:szCs w:val="22"/>
          <w:lang w:val="es-MX"/>
          <w14:ligatures w14:val="standardContextual"/>
        </w:rPr>
        <w:t>.</w:t>
      </w:r>
      <w:r w:rsidR="005220EB" w:rsidRPr="00C34AA4">
        <w:rPr>
          <w:rFonts w:ascii="Garamond" w:eastAsia="Aptos" w:hAnsi="Garamond" w:cs="Times New Roman"/>
          <w:kern w:val="2"/>
          <w:sz w:val="22"/>
          <w:szCs w:val="22"/>
          <w:lang w:val="es-MX"/>
          <w14:ligatures w14:val="standardContextual"/>
        </w:rPr>
        <w:t xml:space="preserve"> </w:t>
      </w:r>
      <w:r w:rsidR="0072420B" w:rsidRPr="00C34AA4">
        <w:rPr>
          <w:rFonts w:ascii="Garamond" w:eastAsia="Aptos" w:hAnsi="Garamond" w:cs="Times New Roman"/>
          <w:kern w:val="2"/>
          <w:sz w:val="22"/>
          <w:szCs w:val="22"/>
          <w:lang w:val="es-MX"/>
          <w14:ligatures w14:val="standardContextual"/>
        </w:rPr>
        <w:t>Q</w:t>
      </w:r>
      <w:r w:rsidR="005220EB" w:rsidRPr="00C34AA4">
        <w:rPr>
          <w:rFonts w:ascii="Garamond" w:eastAsia="Aptos" w:hAnsi="Garamond" w:cs="Times New Roman"/>
          <w:kern w:val="2"/>
          <w:sz w:val="22"/>
          <w:szCs w:val="22"/>
          <w:lang w:val="es-MX"/>
          <w14:ligatures w14:val="standardContextual"/>
        </w:rPr>
        <w:t>uienes estén de acuerdo manifestarlo de la manera acostumbrada.</w:t>
      </w:r>
      <w:r w:rsidR="00D02B3A" w:rsidRPr="00C34AA4">
        <w:rPr>
          <w:rFonts w:ascii="Garamond" w:eastAsia="Aptos" w:hAnsi="Garamond" w:cs="Times New Roman"/>
          <w:kern w:val="2"/>
          <w:sz w:val="22"/>
          <w:szCs w:val="22"/>
          <w:lang w:val="es-MX"/>
          <w14:ligatures w14:val="standardContextual"/>
        </w:rPr>
        <w:t xml:space="preserve"> ¿</w:t>
      </w:r>
      <w:r w:rsidR="005220EB" w:rsidRPr="00C34AA4">
        <w:rPr>
          <w:rFonts w:ascii="Garamond" w:eastAsia="Aptos" w:hAnsi="Garamond" w:cs="Times New Roman"/>
          <w:kern w:val="2"/>
          <w:sz w:val="22"/>
          <w:szCs w:val="22"/>
          <w:lang w:val="es-MX"/>
          <w14:ligatures w14:val="standardContextual"/>
        </w:rPr>
        <w:t>En contra</w:t>
      </w:r>
      <w:r w:rsidR="00D02B3A" w:rsidRPr="00C34AA4">
        <w:rPr>
          <w:rFonts w:ascii="Garamond" w:eastAsia="Aptos" w:hAnsi="Garamond" w:cs="Times New Roman"/>
          <w:kern w:val="2"/>
          <w:sz w:val="22"/>
          <w:szCs w:val="22"/>
          <w:lang w:val="es-MX"/>
          <w14:ligatures w14:val="standardContextual"/>
        </w:rPr>
        <w:t>? ¿</w:t>
      </w:r>
      <w:r w:rsidR="005220EB" w:rsidRPr="00C34AA4">
        <w:rPr>
          <w:rFonts w:ascii="Garamond" w:eastAsia="Aptos" w:hAnsi="Garamond" w:cs="Times New Roman"/>
          <w:kern w:val="2"/>
          <w:sz w:val="22"/>
          <w:szCs w:val="22"/>
          <w:lang w:val="es-MX"/>
          <w14:ligatures w14:val="standardContextual"/>
        </w:rPr>
        <w:t>En abstención</w:t>
      </w:r>
      <w:r w:rsidR="00D02B3A" w:rsidRPr="00C34AA4">
        <w:rPr>
          <w:rFonts w:ascii="Garamond" w:eastAsia="Aptos" w:hAnsi="Garamond" w:cs="Times New Roman"/>
          <w:kern w:val="2"/>
          <w:sz w:val="22"/>
          <w:szCs w:val="22"/>
          <w:lang w:val="es-MX"/>
          <w14:ligatures w14:val="standardContextual"/>
        </w:rPr>
        <w:t xml:space="preserve">? </w:t>
      </w:r>
      <w:r w:rsidR="005220EB" w:rsidRPr="00C34AA4">
        <w:rPr>
          <w:rFonts w:ascii="Garamond" w:eastAsia="Aptos" w:hAnsi="Garamond" w:cs="Times New Roman"/>
          <w:kern w:val="2"/>
          <w:sz w:val="22"/>
          <w:szCs w:val="22"/>
          <w:lang w:val="es-MX"/>
          <w14:ligatures w14:val="standardContextual"/>
        </w:rPr>
        <w:t>Señor Secretario de cuenta del resultado de la votación</w:t>
      </w:r>
      <w:r w:rsidR="0072420B" w:rsidRPr="00C34AA4">
        <w:rPr>
          <w:rFonts w:ascii="Garamond" w:eastAsia="Aptos" w:hAnsi="Garamond" w:cs="Times New Roman"/>
          <w:kern w:val="2"/>
          <w:sz w:val="22"/>
          <w:szCs w:val="22"/>
          <w:lang w:val="es-MX"/>
          <w14:ligatures w14:val="standardContextual"/>
        </w:rPr>
        <w:t>”</w:t>
      </w:r>
      <w:r w:rsidR="005220EB" w:rsidRPr="00C34AA4">
        <w:rPr>
          <w:rFonts w:ascii="Garamond" w:eastAsia="Aptos" w:hAnsi="Garamond" w:cs="Times New Roman"/>
          <w:kern w:val="2"/>
          <w:sz w:val="22"/>
          <w:szCs w:val="22"/>
          <w:lang w:val="es-MX"/>
          <w14:ligatures w14:val="standardContextual"/>
        </w:rPr>
        <w:t>.</w:t>
      </w:r>
      <w:r w:rsidR="0072420B" w:rsidRPr="00C34AA4">
        <w:rPr>
          <w:rFonts w:ascii="Garamond" w:eastAsia="Aptos" w:hAnsi="Garamond" w:cs="Times New Roman"/>
          <w:kern w:val="2"/>
          <w:sz w:val="22"/>
          <w:szCs w:val="22"/>
          <w:lang w:val="es-MX"/>
          <w14:ligatures w14:val="standardContextual"/>
        </w:rPr>
        <w:t xml:space="preserve"> </w:t>
      </w:r>
      <w:r w:rsidR="0072420B" w:rsidRPr="00C34AA4">
        <w:rPr>
          <w:rFonts w:ascii="Garamond" w:hAnsi="Garamond"/>
          <w:sz w:val="22"/>
          <w:szCs w:val="22"/>
          <w:shd w:val="clear" w:color="auto" w:fill="FFFFFF"/>
          <w:lang w:val="es-ES_tradnl"/>
        </w:rPr>
        <w:t xml:space="preserve">El C. Secretario General, </w:t>
      </w:r>
      <w:r w:rsidR="0072420B" w:rsidRPr="00C34AA4">
        <w:rPr>
          <w:rFonts w:ascii="Garamond" w:hAnsi="Garamond"/>
          <w:sz w:val="22"/>
          <w:szCs w:val="22"/>
          <w:shd w:val="clear" w:color="auto" w:fill="FFFFFF"/>
        </w:rPr>
        <w:t>Abg. José Juan Velázquez Hernández</w:t>
      </w:r>
      <w:r w:rsidR="0072420B" w:rsidRPr="00C34AA4">
        <w:rPr>
          <w:rFonts w:ascii="Garamond" w:hAnsi="Garamond"/>
          <w:sz w:val="22"/>
          <w:szCs w:val="22"/>
          <w:shd w:val="clear" w:color="auto" w:fill="FFFFFF"/>
          <w:lang w:val="es-ES_tradnl"/>
        </w:rPr>
        <w:t>: “</w:t>
      </w:r>
      <w:r w:rsidR="0072420B" w:rsidRPr="00C34AA4">
        <w:rPr>
          <w:rFonts w:ascii="Garamond" w:eastAsia="Aptos" w:hAnsi="Garamond" w:cs="Times New Roman"/>
          <w:kern w:val="2"/>
          <w:sz w:val="22"/>
          <w:szCs w:val="22"/>
          <w:lang w:val="es-MX"/>
          <w14:ligatures w14:val="standardContextual"/>
        </w:rPr>
        <w:t>Claro que sí</w:t>
      </w:r>
      <w:r w:rsidR="005220EB" w:rsidRPr="00C34AA4">
        <w:rPr>
          <w:rFonts w:ascii="Garamond" w:eastAsia="Aptos" w:hAnsi="Garamond" w:cs="Times New Roman"/>
          <w:kern w:val="2"/>
          <w:sz w:val="22"/>
          <w:szCs w:val="22"/>
          <w:lang w:val="es-MX"/>
          <w14:ligatures w14:val="standardContextual"/>
        </w:rPr>
        <w:t xml:space="preserve"> señor Presidente, con su instrucción doy cuenta del resultado de la </w:t>
      </w:r>
      <w:r w:rsidR="0072420B" w:rsidRPr="00C34AA4">
        <w:rPr>
          <w:rFonts w:ascii="Garamond" w:eastAsia="Aptos" w:hAnsi="Garamond" w:cs="Times New Roman"/>
          <w:kern w:val="2"/>
          <w:sz w:val="22"/>
          <w:szCs w:val="22"/>
          <w:lang w:val="es-MX"/>
          <w14:ligatures w14:val="standardContextual"/>
        </w:rPr>
        <w:t>votación, teniendo un total de dieciséis</w:t>
      </w:r>
      <w:r w:rsidR="005220EB" w:rsidRPr="00C34AA4">
        <w:rPr>
          <w:rFonts w:ascii="Garamond" w:eastAsia="Aptos" w:hAnsi="Garamond" w:cs="Times New Roman"/>
          <w:kern w:val="2"/>
          <w:sz w:val="22"/>
          <w:szCs w:val="22"/>
          <w:lang w:val="es-MX"/>
          <w14:ligatures w14:val="standardContextual"/>
        </w:rPr>
        <w:t xml:space="preserve"> votos a favor, cero voto</w:t>
      </w:r>
      <w:r w:rsidR="0072420B" w:rsidRPr="00C34AA4">
        <w:rPr>
          <w:rFonts w:ascii="Garamond" w:eastAsia="Aptos" w:hAnsi="Garamond" w:cs="Times New Roman"/>
          <w:kern w:val="2"/>
          <w:sz w:val="22"/>
          <w:szCs w:val="22"/>
          <w:lang w:val="es-MX"/>
          <w14:ligatures w14:val="standardContextual"/>
        </w:rPr>
        <w:t>s en contra y cero abstenciones.</w:t>
      </w:r>
      <w:r w:rsidR="005220EB" w:rsidRPr="00C34AA4">
        <w:rPr>
          <w:rFonts w:ascii="Garamond" w:eastAsia="Aptos" w:hAnsi="Garamond" w:cs="Times New Roman"/>
          <w:kern w:val="2"/>
          <w:sz w:val="22"/>
          <w:szCs w:val="22"/>
          <w:lang w:val="es-MX"/>
          <w14:ligatures w14:val="standardContextual"/>
        </w:rPr>
        <w:t xml:space="preserve"> </w:t>
      </w:r>
      <w:r w:rsidR="0072420B" w:rsidRPr="00C34AA4">
        <w:rPr>
          <w:rFonts w:ascii="Garamond" w:eastAsia="Aptos" w:hAnsi="Garamond" w:cs="Times New Roman"/>
          <w:kern w:val="2"/>
          <w:sz w:val="22"/>
          <w:szCs w:val="22"/>
          <w:lang w:val="es-MX"/>
          <w14:ligatures w14:val="standardContextual"/>
        </w:rPr>
        <w:t xml:space="preserve">Sería cuánto </w:t>
      </w:r>
      <w:r w:rsidR="005220EB" w:rsidRPr="00C34AA4">
        <w:rPr>
          <w:rFonts w:ascii="Garamond" w:eastAsia="Aptos" w:hAnsi="Garamond" w:cs="Times New Roman"/>
          <w:kern w:val="2"/>
          <w:sz w:val="22"/>
          <w:szCs w:val="22"/>
          <w:lang w:val="es-MX"/>
          <w14:ligatures w14:val="standardContextual"/>
        </w:rPr>
        <w:t>señ</w:t>
      </w:r>
      <w:r w:rsidR="0072420B" w:rsidRPr="00C34AA4">
        <w:rPr>
          <w:rFonts w:ascii="Garamond" w:eastAsia="Aptos" w:hAnsi="Garamond" w:cs="Times New Roman"/>
          <w:kern w:val="2"/>
          <w:sz w:val="22"/>
          <w:szCs w:val="22"/>
          <w:lang w:val="es-MX"/>
          <w14:ligatures w14:val="standardContextual"/>
        </w:rPr>
        <w:t xml:space="preserve">or Presidente”. </w:t>
      </w:r>
      <w:r w:rsidR="00D02B3A" w:rsidRPr="00C34AA4">
        <w:rPr>
          <w:rFonts w:ascii="Garamond" w:eastAsia="Aptos" w:hAnsi="Garamond"/>
          <w:kern w:val="2"/>
          <w:sz w:val="22"/>
          <w:szCs w:val="22"/>
          <w:lang w:val="es-ES_tradnl"/>
          <w14:ligatures w14:val="standardContextual"/>
        </w:rPr>
        <w:t xml:space="preserve">El C. </w:t>
      </w:r>
      <w:r w:rsidR="00D02B3A" w:rsidRPr="00C34AA4">
        <w:rPr>
          <w:rFonts w:ascii="Garamond" w:eastAsia="Aptos" w:hAnsi="Garamond"/>
          <w:kern w:val="2"/>
          <w:sz w:val="22"/>
          <w:szCs w:val="22"/>
          <w:lang w:val="es-MX"/>
          <w14:ligatures w14:val="standardContextual"/>
        </w:rPr>
        <w:t>Presidente Municipal, Arq. Luis Ernesto Munguía González: “</w:t>
      </w:r>
      <w:r w:rsidR="005220EB" w:rsidRPr="00C34AA4">
        <w:rPr>
          <w:rFonts w:ascii="Garamond" w:eastAsia="Aptos" w:hAnsi="Garamond" w:cs="Times New Roman"/>
          <w:kern w:val="2"/>
          <w:sz w:val="22"/>
          <w:szCs w:val="22"/>
          <w:lang w:val="es-MX"/>
          <w14:ligatures w14:val="standardContextual"/>
        </w:rPr>
        <w:t>Aprobado por mayoría s</w:t>
      </w:r>
      <w:r w:rsidR="00D02B3A" w:rsidRPr="00C34AA4">
        <w:rPr>
          <w:rFonts w:ascii="Garamond" w:eastAsia="Aptos" w:hAnsi="Garamond" w:cs="Times New Roman"/>
          <w:kern w:val="2"/>
          <w:sz w:val="22"/>
          <w:szCs w:val="22"/>
          <w:lang w:val="es-MX"/>
          <w14:ligatures w14:val="standardContextual"/>
        </w:rPr>
        <w:t>imple</w:t>
      </w:r>
      <w:r w:rsidR="00D02B3A" w:rsidRPr="0072420B">
        <w:rPr>
          <w:rFonts w:ascii="Garamond" w:eastAsia="Aptos" w:hAnsi="Garamond" w:cs="Times New Roman"/>
          <w:kern w:val="2"/>
          <w:sz w:val="22"/>
          <w:szCs w:val="22"/>
          <w:lang w:val="es-MX"/>
          <w14:ligatures w14:val="standardContextual"/>
        </w:rPr>
        <w:t xml:space="preserve"> de votos. Muchas gracias R</w:t>
      </w:r>
      <w:r w:rsidR="005220EB" w:rsidRPr="0072420B">
        <w:rPr>
          <w:rFonts w:ascii="Garamond" w:eastAsia="Aptos" w:hAnsi="Garamond" w:cs="Times New Roman"/>
          <w:kern w:val="2"/>
          <w:sz w:val="22"/>
          <w:szCs w:val="22"/>
          <w:lang w:val="es-MX"/>
          <w14:ligatures w14:val="standardContextual"/>
        </w:rPr>
        <w:t>egidor</w:t>
      </w:r>
      <w:r w:rsidR="0072420B">
        <w:rPr>
          <w:rFonts w:ascii="Garamond" w:eastAsia="Aptos" w:hAnsi="Garamond" w:cs="Times New Roman"/>
          <w:kern w:val="2"/>
          <w:sz w:val="22"/>
          <w:szCs w:val="22"/>
          <w:lang w:val="es-MX"/>
          <w14:ligatures w14:val="standardContextual"/>
        </w:rPr>
        <w:t xml:space="preserve">”. </w:t>
      </w:r>
      <w:r w:rsidR="0072420B">
        <w:rPr>
          <w:rFonts w:ascii="Garamond" w:eastAsia="Aptos" w:hAnsi="Garamond" w:cs="Times New Roman"/>
          <w:b/>
          <w:kern w:val="2"/>
          <w:sz w:val="22"/>
          <w:szCs w:val="22"/>
          <w:lang w:val="es-MX"/>
          <w14:ligatures w14:val="standardContextual"/>
        </w:rPr>
        <w:t>Se a</w:t>
      </w:r>
      <w:r w:rsidR="00144148" w:rsidRPr="00144148">
        <w:rPr>
          <w:rFonts w:ascii="Garamond" w:eastAsia="Calibri" w:hAnsi="Garamond" w:cs="Times New Roman"/>
          <w:b/>
          <w:color w:val="auto"/>
          <w:sz w:val="22"/>
          <w:szCs w:val="22"/>
          <w:lang w:val="es-MX"/>
        </w:rPr>
        <w:t xml:space="preserve">prueba por Mayoría Simple de Votos, </w:t>
      </w:r>
      <w:r w:rsidR="00144148" w:rsidRPr="00144148">
        <w:rPr>
          <w:rFonts w:ascii="Garamond" w:eastAsia="Calibri" w:hAnsi="Garamond" w:cs="Times New Roman"/>
          <w:color w:val="auto"/>
          <w:sz w:val="22"/>
          <w:szCs w:val="22"/>
          <w:lang w:val="es-MX"/>
        </w:rPr>
        <w:t xml:space="preserve">por 16 dieciséis a favor, 0 cero en contra y 0 cero abstenciones. </w:t>
      </w:r>
      <w:r w:rsidR="00144148">
        <w:rPr>
          <w:rFonts w:ascii="Garamond" w:eastAsia="Calibri" w:hAnsi="Garamond" w:cs="Times New Roman"/>
          <w:color w:val="auto"/>
          <w:sz w:val="22"/>
          <w:szCs w:val="22"/>
          <w:lang w:val="es-MX"/>
        </w:rPr>
        <w:t>----------------------------------------------------------------------------------------------------</w:t>
      </w:r>
      <w:r w:rsidR="0072420B">
        <w:rPr>
          <w:rFonts w:ascii="Garamond" w:eastAsia="Calibri" w:hAnsi="Garamond" w:cs="Times New Roman"/>
          <w:color w:val="auto"/>
          <w:sz w:val="22"/>
          <w:szCs w:val="22"/>
          <w:lang w:val="es-MX"/>
        </w:rPr>
        <w:t>------------------------------------------------------------------------------</w:t>
      </w:r>
      <w:r w:rsidR="00144148">
        <w:rPr>
          <w:rFonts w:ascii="Garamond" w:eastAsia="Calibri" w:hAnsi="Garamond" w:cs="Times New Roman"/>
          <w:color w:val="auto"/>
          <w:sz w:val="22"/>
          <w:szCs w:val="22"/>
          <w:lang w:val="es-MX"/>
        </w:rPr>
        <w:t>---------------------------------------------------</w:t>
      </w:r>
      <w:r w:rsidR="00301E47">
        <w:rPr>
          <w:rFonts w:ascii="Garamond" w:eastAsia="Calibri" w:hAnsi="Garamond" w:cs="Times New Roman"/>
          <w:color w:val="auto"/>
          <w:sz w:val="22"/>
          <w:szCs w:val="22"/>
          <w:lang w:val="es-MX"/>
        </w:rPr>
        <w:t>-----------------------</w:t>
      </w:r>
      <w:r w:rsidR="00144148">
        <w:rPr>
          <w:rFonts w:ascii="Garamond" w:eastAsia="Calibri" w:hAnsi="Garamond" w:cs="Times New Roman"/>
          <w:color w:val="auto"/>
          <w:sz w:val="22"/>
          <w:szCs w:val="22"/>
          <w:lang w:val="es-MX"/>
        </w:rPr>
        <w:t>-------------------------------------------------------------------------</w:t>
      </w:r>
      <w:r w:rsidRPr="000C1BC1">
        <w:rPr>
          <w:rFonts w:ascii="Garamond" w:hAnsi="Garamond"/>
          <w:sz w:val="22"/>
          <w:szCs w:val="22"/>
        </w:rPr>
        <w:t>---</w:t>
      </w:r>
      <w:r>
        <w:rPr>
          <w:rFonts w:ascii="Garamond" w:hAnsi="Garamond"/>
          <w:sz w:val="22"/>
          <w:szCs w:val="22"/>
        </w:rPr>
        <w:t xml:space="preserve">- </w:t>
      </w:r>
      <w:r w:rsidRPr="001F7825">
        <w:rPr>
          <w:rFonts w:ascii="Garamond" w:hAnsi="Garamond"/>
          <w:b/>
          <w:sz w:val="22"/>
          <w:szCs w:val="22"/>
          <w:lang w:val="es-MX"/>
        </w:rPr>
        <w:t>9.19.- Iniciativa de Acuerdo Edilicio presentada por la Regidora C. María de Jesús López Delgado, que tiene por objeto solicitar al Pleno del Ayuntamiento de Puerto Vallarta, Jalisco, apruebe d</w:t>
      </w:r>
      <w:r w:rsidRPr="001F7825">
        <w:rPr>
          <w:rFonts w:ascii="Garamond" w:hAnsi="Garamond"/>
          <w:b/>
          <w:bCs/>
          <w:iCs/>
          <w:sz w:val="22"/>
          <w:szCs w:val="22"/>
          <w:lang w:val="es-MX"/>
        </w:rPr>
        <w:t>ar atención inmediata a las necesidades de equipamiento y de infraestructura del Rastro Municipal de Puerto Vallarta a fin de garantizar calidad, operatividad y funcionamiento de dichas instalaciones.</w:t>
      </w:r>
      <w:r w:rsidR="0072420B">
        <w:rPr>
          <w:rFonts w:ascii="Garamond" w:hAnsi="Garamond"/>
          <w:b/>
          <w:bCs/>
          <w:iCs/>
          <w:sz w:val="22"/>
          <w:szCs w:val="22"/>
          <w:lang w:val="es-MX"/>
        </w:rPr>
        <w:t xml:space="preserve"> </w:t>
      </w:r>
      <w:r w:rsidR="0072420B" w:rsidRPr="0072420B">
        <w:rPr>
          <w:rFonts w:ascii="Garamond" w:eastAsia="Aptos" w:hAnsi="Garamond"/>
          <w:kern w:val="2"/>
          <w:sz w:val="22"/>
          <w:szCs w:val="22"/>
          <w:lang w:val="es-ES_tradnl"/>
          <w14:ligatures w14:val="standardContextual"/>
        </w:rPr>
        <w:t xml:space="preserve">El C. </w:t>
      </w:r>
      <w:r w:rsidR="0072420B" w:rsidRPr="0072420B">
        <w:rPr>
          <w:rFonts w:ascii="Garamond" w:eastAsia="Aptos" w:hAnsi="Garamond"/>
          <w:kern w:val="2"/>
          <w:sz w:val="22"/>
          <w:szCs w:val="22"/>
          <w:lang w:val="es-MX"/>
          <w14:ligatures w14:val="standardContextual"/>
        </w:rPr>
        <w:t>Presidente Municipal, Arq. Luis Ernesto Munguía González: “</w:t>
      </w:r>
      <w:r w:rsidR="0072420B">
        <w:rPr>
          <w:rFonts w:ascii="Garamond" w:eastAsia="Aptos" w:hAnsi="Garamond"/>
          <w:kern w:val="2"/>
          <w:sz w:val="22"/>
          <w:szCs w:val="22"/>
          <w:lang w:val="es-MX"/>
          <w14:ligatures w14:val="standardContextual"/>
        </w:rPr>
        <w:t>P</w:t>
      </w:r>
      <w:r w:rsidR="0072420B" w:rsidRPr="0072420B">
        <w:rPr>
          <w:rFonts w:ascii="Garamond" w:eastAsia="Aptos" w:hAnsi="Garamond" w:cs="Times New Roman"/>
          <w:kern w:val="2"/>
          <w:sz w:val="22"/>
          <w:szCs w:val="22"/>
          <w:lang w:val="es-MX"/>
          <w14:ligatures w14:val="standardContextual"/>
        </w:rPr>
        <w:t>a</w:t>
      </w:r>
      <w:r w:rsidR="0072420B">
        <w:rPr>
          <w:rFonts w:ascii="Garamond" w:eastAsia="Aptos" w:hAnsi="Garamond" w:cs="Times New Roman"/>
          <w:kern w:val="2"/>
          <w:sz w:val="22"/>
          <w:szCs w:val="22"/>
          <w:lang w:val="es-MX"/>
          <w14:ligatures w14:val="standardContextual"/>
        </w:rPr>
        <w:t xml:space="preserve">saríamos con las iniciativas de </w:t>
      </w:r>
      <w:r w:rsidR="0072420B" w:rsidRPr="0072420B">
        <w:rPr>
          <w:rFonts w:ascii="Garamond" w:eastAsia="Aptos" w:hAnsi="Garamond" w:cs="Times New Roman"/>
          <w:kern w:val="2"/>
          <w:sz w:val="22"/>
          <w:szCs w:val="22"/>
          <w:lang w:val="es-MX"/>
          <w14:ligatures w14:val="standardContextual"/>
        </w:rPr>
        <w:t>la Regidora María de Jesús López</w:t>
      </w:r>
      <w:r w:rsidR="0072420B">
        <w:rPr>
          <w:rFonts w:ascii="Garamond" w:eastAsia="Aptos" w:hAnsi="Garamond" w:cs="Times New Roman"/>
          <w:kern w:val="2"/>
          <w:sz w:val="22"/>
          <w:szCs w:val="22"/>
          <w:lang w:val="es-MX"/>
          <w14:ligatures w14:val="standardContextual"/>
        </w:rPr>
        <w:t>”</w:t>
      </w:r>
      <w:r w:rsidR="0072420B" w:rsidRPr="0072420B">
        <w:rPr>
          <w:rFonts w:ascii="Garamond" w:eastAsia="Aptos" w:hAnsi="Garamond" w:cs="Times New Roman"/>
          <w:kern w:val="2"/>
          <w:sz w:val="22"/>
          <w:szCs w:val="22"/>
          <w:lang w:val="es-MX"/>
          <w14:ligatures w14:val="standardContextual"/>
        </w:rPr>
        <w:t>.</w:t>
      </w:r>
      <w:r w:rsidR="0072420B">
        <w:rPr>
          <w:rFonts w:ascii="Garamond" w:eastAsia="Aptos" w:hAnsi="Garamond" w:cs="Times New Roman"/>
          <w:kern w:val="2"/>
          <w:sz w:val="22"/>
          <w:szCs w:val="22"/>
          <w:lang w:val="es-MX"/>
          <w14:ligatures w14:val="standardContextual"/>
        </w:rPr>
        <w:t xml:space="preserve"> </w:t>
      </w:r>
      <w:r w:rsidR="0072420B" w:rsidRPr="0072420B">
        <w:rPr>
          <w:rFonts w:ascii="Garamond" w:hAnsi="Garamond"/>
          <w:bCs/>
          <w:iCs/>
          <w:sz w:val="22"/>
          <w:szCs w:val="22"/>
          <w:lang w:val="es-ES_tradnl"/>
        </w:rPr>
        <w:t xml:space="preserve">La Regidora, C. </w:t>
      </w:r>
      <w:r w:rsidR="0072420B" w:rsidRPr="0072420B">
        <w:rPr>
          <w:rFonts w:ascii="Garamond" w:hAnsi="Garamond"/>
          <w:bCs/>
          <w:iCs/>
          <w:sz w:val="22"/>
          <w:szCs w:val="22"/>
          <w:lang w:val="es-MX"/>
        </w:rPr>
        <w:t>María de Jesús López Delgado</w:t>
      </w:r>
      <w:r w:rsidR="0072420B" w:rsidRPr="0072420B">
        <w:rPr>
          <w:rFonts w:ascii="Garamond" w:hAnsi="Garamond"/>
          <w:bCs/>
          <w:iCs/>
          <w:sz w:val="22"/>
          <w:szCs w:val="22"/>
          <w:lang w:val="es-ES_tradnl"/>
        </w:rPr>
        <w:t xml:space="preserve">: </w:t>
      </w:r>
      <w:r w:rsidR="0072420B">
        <w:rPr>
          <w:rFonts w:ascii="Garamond" w:hAnsi="Garamond"/>
          <w:bCs/>
          <w:iCs/>
          <w:sz w:val="22"/>
          <w:szCs w:val="22"/>
          <w:lang w:val="es-ES_tradnl"/>
        </w:rPr>
        <w:t>“</w:t>
      </w:r>
      <w:r w:rsidR="00C655D2">
        <w:rPr>
          <w:rFonts w:ascii="Garamond" w:hAnsi="Garamond"/>
          <w:bCs/>
          <w:iCs/>
          <w:sz w:val="22"/>
          <w:szCs w:val="22"/>
          <w:lang w:val="es-MX"/>
        </w:rPr>
        <w:t>Muy buenas noches</w:t>
      </w:r>
      <w:r w:rsidR="0072420B" w:rsidRPr="0072420B">
        <w:rPr>
          <w:rFonts w:ascii="Garamond" w:hAnsi="Garamond"/>
          <w:bCs/>
          <w:iCs/>
          <w:sz w:val="22"/>
          <w:szCs w:val="22"/>
          <w:lang w:val="es-MX"/>
        </w:rPr>
        <w:t xml:space="preserve"> estimados compañeros, Presidente, </w:t>
      </w:r>
      <w:r w:rsidR="00C655D2" w:rsidRPr="0072420B">
        <w:rPr>
          <w:rFonts w:ascii="Garamond" w:hAnsi="Garamond"/>
          <w:bCs/>
          <w:iCs/>
          <w:sz w:val="22"/>
          <w:szCs w:val="22"/>
          <w:lang w:val="es-MX"/>
        </w:rPr>
        <w:t xml:space="preserve">Regidores </w:t>
      </w:r>
      <w:r w:rsidR="0072420B" w:rsidRPr="0072420B">
        <w:rPr>
          <w:rFonts w:ascii="Garamond" w:hAnsi="Garamond"/>
          <w:bCs/>
          <w:iCs/>
          <w:sz w:val="22"/>
          <w:szCs w:val="22"/>
          <w:lang w:val="es-MX"/>
        </w:rPr>
        <w:t xml:space="preserve">y miembros de este </w:t>
      </w:r>
      <w:r w:rsidR="00C655D2" w:rsidRPr="0072420B">
        <w:rPr>
          <w:rFonts w:ascii="Garamond" w:hAnsi="Garamond"/>
          <w:bCs/>
          <w:iCs/>
          <w:sz w:val="22"/>
          <w:szCs w:val="22"/>
          <w:lang w:val="es-MX"/>
        </w:rPr>
        <w:t>Cabildo</w:t>
      </w:r>
      <w:r w:rsidR="0072420B" w:rsidRPr="0072420B">
        <w:rPr>
          <w:rFonts w:ascii="Garamond" w:hAnsi="Garamond"/>
          <w:bCs/>
          <w:iCs/>
          <w:sz w:val="22"/>
          <w:szCs w:val="22"/>
          <w:lang w:val="es-MX"/>
        </w:rPr>
        <w:t>.</w:t>
      </w:r>
      <w:r w:rsidR="00C655D2">
        <w:rPr>
          <w:rFonts w:ascii="Garamond" w:hAnsi="Garamond"/>
          <w:bCs/>
          <w:iCs/>
          <w:sz w:val="22"/>
          <w:szCs w:val="22"/>
          <w:lang w:val="es-MX"/>
        </w:rPr>
        <w:t xml:space="preserve"> Con su permiso Presidente.</w:t>
      </w:r>
      <w:r w:rsidR="0072420B" w:rsidRPr="0072420B">
        <w:rPr>
          <w:rFonts w:ascii="Garamond" w:hAnsi="Garamond"/>
          <w:bCs/>
          <w:iCs/>
          <w:sz w:val="22"/>
          <w:szCs w:val="22"/>
          <w:lang w:val="es-MX"/>
        </w:rPr>
        <w:t xml:space="preserve"> </w:t>
      </w:r>
      <w:r w:rsidR="00C655D2">
        <w:rPr>
          <w:rFonts w:ascii="Garamond" w:hAnsi="Garamond"/>
          <w:bCs/>
          <w:iCs/>
          <w:sz w:val="22"/>
          <w:szCs w:val="22"/>
          <w:lang w:val="es-MX"/>
        </w:rPr>
        <w:t>L</w:t>
      </w:r>
      <w:r w:rsidR="0072420B" w:rsidRPr="0072420B">
        <w:rPr>
          <w:rFonts w:ascii="Garamond" w:hAnsi="Garamond"/>
          <w:bCs/>
          <w:iCs/>
          <w:sz w:val="22"/>
          <w:szCs w:val="22"/>
          <w:lang w:val="es-MX"/>
        </w:rPr>
        <w:t xml:space="preserve">a presente iniciativa de acuerdo de </w:t>
      </w:r>
      <w:r w:rsidR="00C655D2" w:rsidRPr="0072420B">
        <w:rPr>
          <w:rFonts w:ascii="Garamond" w:hAnsi="Garamond"/>
          <w:bCs/>
          <w:iCs/>
          <w:sz w:val="22"/>
          <w:szCs w:val="22"/>
          <w:lang w:val="es-MX"/>
        </w:rPr>
        <w:t xml:space="preserve">Ayuntamiento </w:t>
      </w:r>
      <w:r w:rsidR="0072420B" w:rsidRPr="0072420B">
        <w:rPr>
          <w:rFonts w:ascii="Garamond" w:hAnsi="Garamond"/>
          <w:bCs/>
          <w:iCs/>
          <w:sz w:val="22"/>
          <w:szCs w:val="22"/>
          <w:lang w:val="es-MX"/>
        </w:rPr>
        <w:t xml:space="preserve">tiene como finalidad que se atiendan las necesidades que tiene el </w:t>
      </w:r>
      <w:r w:rsidR="00C655D2" w:rsidRPr="0072420B">
        <w:rPr>
          <w:rFonts w:ascii="Garamond" w:hAnsi="Garamond"/>
          <w:bCs/>
          <w:iCs/>
          <w:sz w:val="22"/>
          <w:szCs w:val="22"/>
          <w:lang w:val="es-MX"/>
        </w:rPr>
        <w:t>Rast</w:t>
      </w:r>
      <w:r w:rsidR="00C655D2">
        <w:rPr>
          <w:rFonts w:ascii="Garamond" w:hAnsi="Garamond"/>
          <w:bCs/>
          <w:iCs/>
          <w:sz w:val="22"/>
          <w:szCs w:val="22"/>
          <w:lang w:val="es-MX"/>
        </w:rPr>
        <w:t>ro Municipal, mismas que fueron identificadas a</w:t>
      </w:r>
      <w:r w:rsidR="0072420B" w:rsidRPr="0072420B">
        <w:rPr>
          <w:rFonts w:ascii="Garamond" w:hAnsi="Garamond"/>
          <w:bCs/>
          <w:iCs/>
          <w:sz w:val="22"/>
          <w:szCs w:val="22"/>
          <w:lang w:val="es-MX"/>
        </w:rPr>
        <w:t xml:space="preserve">l realizar un recorrido en compañía del </w:t>
      </w:r>
      <w:r w:rsidR="00C655D2" w:rsidRPr="0072420B">
        <w:rPr>
          <w:rFonts w:ascii="Garamond" w:hAnsi="Garamond"/>
          <w:bCs/>
          <w:iCs/>
          <w:sz w:val="22"/>
          <w:szCs w:val="22"/>
          <w:lang w:val="es-MX"/>
        </w:rPr>
        <w:t xml:space="preserve">Jefe </w:t>
      </w:r>
      <w:r w:rsidR="0072420B" w:rsidRPr="0072420B">
        <w:rPr>
          <w:rFonts w:ascii="Garamond" w:hAnsi="Garamond"/>
          <w:bCs/>
          <w:iCs/>
          <w:sz w:val="22"/>
          <w:szCs w:val="22"/>
          <w:lang w:val="es-MX"/>
        </w:rPr>
        <w:t xml:space="preserve">del </w:t>
      </w:r>
      <w:r w:rsidR="00C655D2" w:rsidRPr="0072420B">
        <w:rPr>
          <w:rFonts w:ascii="Garamond" w:hAnsi="Garamond"/>
          <w:bCs/>
          <w:iCs/>
          <w:sz w:val="22"/>
          <w:szCs w:val="22"/>
          <w:lang w:val="es-MX"/>
        </w:rPr>
        <w:t>Rastro</w:t>
      </w:r>
      <w:r w:rsidR="0072420B" w:rsidRPr="0072420B">
        <w:rPr>
          <w:rFonts w:ascii="Garamond" w:hAnsi="Garamond"/>
          <w:bCs/>
          <w:iCs/>
          <w:sz w:val="22"/>
          <w:szCs w:val="22"/>
          <w:lang w:val="es-MX"/>
        </w:rPr>
        <w:t>, el ciuda</w:t>
      </w:r>
      <w:r w:rsidR="00C655D2">
        <w:rPr>
          <w:rFonts w:ascii="Garamond" w:hAnsi="Garamond"/>
          <w:bCs/>
          <w:iCs/>
          <w:sz w:val="22"/>
          <w:szCs w:val="22"/>
          <w:lang w:val="es-MX"/>
        </w:rPr>
        <w:t>dano José Eduardo Virgen Cepeda;</w:t>
      </w:r>
      <w:r w:rsidR="0072420B" w:rsidRPr="0072420B">
        <w:rPr>
          <w:rFonts w:ascii="Garamond" w:hAnsi="Garamond"/>
          <w:bCs/>
          <w:iCs/>
          <w:sz w:val="22"/>
          <w:szCs w:val="22"/>
          <w:lang w:val="es-MX"/>
        </w:rPr>
        <w:t xml:space="preserve"> quien a pesar</w:t>
      </w:r>
      <w:r w:rsidR="00C655D2">
        <w:rPr>
          <w:rFonts w:ascii="Garamond" w:hAnsi="Garamond"/>
          <w:bCs/>
          <w:iCs/>
          <w:sz w:val="22"/>
          <w:szCs w:val="22"/>
          <w:lang w:val="es-MX"/>
        </w:rPr>
        <w:t xml:space="preserve"> d</w:t>
      </w:r>
      <w:r w:rsidR="0072420B" w:rsidRPr="0072420B">
        <w:rPr>
          <w:rFonts w:ascii="Garamond" w:hAnsi="Garamond"/>
          <w:bCs/>
          <w:iCs/>
          <w:sz w:val="22"/>
          <w:szCs w:val="22"/>
          <w:lang w:val="es-MX"/>
        </w:rPr>
        <w:t xml:space="preserve">e </w:t>
      </w:r>
      <w:r w:rsidR="00C655D2">
        <w:rPr>
          <w:rFonts w:ascii="Garamond" w:hAnsi="Garamond"/>
          <w:bCs/>
          <w:iCs/>
          <w:sz w:val="22"/>
          <w:szCs w:val="22"/>
          <w:lang w:val="es-MX"/>
        </w:rPr>
        <w:t>estas necesidades identificadas, é</w:t>
      </w:r>
      <w:r w:rsidR="0072420B" w:rsidRPr="0072420B">
        <w:rPr>
          <w:rFonts w:ascii="Garamond" w:hAnsi="Garamond"/>
          <w:bCs/>
          <w:iCs/>
          <w:sz w:val="22"/>
          <w:szCs w:val="22"/>
          <w:lang w:val="es-MX"/>
        </w:rPr>
        <w:t>l, junto con su gran equipo de trabajo que él lidera, realizan una labor importante para seguir brindando un servicio de calidad en el rastro municipal y mantienen las insta</w:t>
      </w:r>
      <w:r w:rsidR="00C655D2">
        <w:rPr>
          <w:rFonts w:ascii="Garamond" w:hAnsi="Garamond"/>
          <w:bCs/>
          <w:iCs/>
          <w:sz w:val="22"/>
          <w:szCs w:val="22"/>
          <w:lang w:val="es-MX"/>
        </w:rPr>
        <w:t>laciones en un estado de higiene y pulcritud; a</w:t>
      </w:r>
      <w:r w:rsidR="0072420B" w:rsidRPr="0072420B">
        <w:rPr>
          <w:rFonts w:ascii="Garamond" w:hAnsi="Garamond"/>
          <w:bCs/>
          <w:iCs/>
          <w:sz w:val="22"/>
          <w:szCs w:val="22"/>
          <w:lang w:val="es-MX"/>
        </w:rPr>
        <w:t>sí como los compañeros responsables de las rutas de entrega hacen un doble esfuerzo para poder cubrir las necesidades de entrega.</w:t>
      </w:r>
      <w:r w:rsidR="00C655D2">
        <w:rPr>
          <w:rFonts w:ascii="Garamond" w:hAnsi="Garamond"/>
          <w:bCs/>
          <w:iCs/>
          <w:sz w:val="22"/>
          <w:szCs w:val="22"/>
          <w:lang w:val="es-MX"/>
        </w:rPr>
        <w:t xml:space="preserve"> </w:t>
      </w:r>
      <w:r w:rsidR="0072420B" w:rsidRPr="0072420B">
        <w:rPr>
          <w:rFonts w:ascii="Garamond" w:hAnsi="Garamond"/>
          <w:bCs/>
          <w:iCs/>
          <w:sz w:val="22"/>
          <w:szCs w:val="22"/>
          <w:lang w:val="es-MX"/>
        </w:rPr>
        <w:t>Es por lo que los invito a sumar esfuerzos y poder realizar todas las mejoras en la infraestructura y adelantos tecnológicos que el rastro requiere para poder tener</w:t>
      </w:r>
      <w:r w:rsidR="00C655D2">
        <w:rPr>
          <w:rFonts w:ascii="Garamond" w:hAnsi="Garamond"/>
          <w:bCs/>
          <w:iCs/>
          <w:sz w:val="22"/>
          <w:szCs w:val="22"/>
          <w:lang w:val="es-MX"/>
        </w:rPr>
        <w:t>…p</w:t>
      </w:r>
      <w:r w:rsidR="0072420B" w:rsidRPr="0072420B">
        <w:rPr>
          <w:rFonts w:ascii="Garamond" w:hAnsi="Garamond"/>
          <w:bCs/>
          <w:iCs/>
          <w:sz w:val="22"/>
          <w:szCs w:val="22"/>
          <w:lang w:val="es-MX"/>
        </w:rPr>
        <w:t xml:space="preserve">ara poder tener un </w:t>
      </w:r>
      <w:r w:rsidR="00C655D2" w:rsidRPr="0072420B">
        <w:rPr>
          <w:rFonts w:ascii="Garamond" w:hAnsi="Garamond"/>
          <w:bCs/>
          <w:iCs/>
          <w:sz w:val="22"/>
          <w:szCs w:val="22"/>
          <w:lang w:val="es-MX"/>
        </w:rPr>
        <w:t xml:space="preserve">Rastro </w:t>
      </w:r>
      <w:r w:rsidR="0072420B" w:rsidRPr="0072420B">
        <w:rPr>
          <w:rFonts w:ascii="Garamond" w:hAnsi="Garamond"/>
          <w:bCs/>
          <w:iCs/>
          <w:sz w:val="22"/>
          <w:szCs w:val="22"/>
          <w:lang w:val="es-MX"/>
        </w:rPr>
        <w:t xml:space="preserve">a la altura de la importancia que represente nuestra hermosa </w:t>
      </w:r>
      <w:r w:rsidR="00C655D2" w:rsidRPr="0072420B">
        <w:rPr>
          <w:rFonts w:ascii="Garamond" w:hAnsi="Garamond"/>
          <w:bCs/>
          <w:iCs/>
          <w:sz w:val="22"/>
          <w:szCs w:val="22"/>
          <w:lang w:val="es-MX"/>
        </w:rPr>
        <w:t xml:space="preserve">Ciudad </w:t>
      </w:r>
      <w:r w:rsidR="0072420B" w:rsidRPr="0072420B">
        <w:rPr>
          <w:rFonts w:ascii="Garamond" w:hAnsi="Garamond"/>
          <w:bCs/>
          <w:iCs/>
          <w:sz w:val="22"/>
          <w:szCs w:val="22"/>
          <w:lang w:val="es-MX"/>
        </w:rPr>
        <w:t>como destino turístico, aunado a que el incremento de nuestra población y la alta demanda de visitantes que nos honran c</w:t>
      </w:r>
      <w:r w:rsidR="00C655D2">
        <w:rPr>
          <w:rFonts w:ascii="Garamond" w:hAnsi="Garamond"/>
          <w:bCs/>
          <w:iCs/>
          <w:sz w:val="22"/>
          <w:szCs w:val="22"/>
          <w:lang w:val="es-MX"/>
        </w:rPr>
        <w:t>on su visita en nuestro destino</w:t>
      </w:r>
    </w:p>
    <w:p w:rsidR="001F7825" w:rsidRPr="003A635C" w:rsidRDefault="00C655D2" w:rsidP="001F7825">
      <w:pPr>
        <w:pStyle w:val="Default"/>
        <w:spacing w:line="360" w:lineRule="auto"/>
        <w:contextualSpacing/>
        <w:jc w:val="both"/>
        <w:rPr>
          <w:rFonts w:ascii="Garamond" w:hAnsi="Garamond"/>
          <w:sz w:val="22"/>
          <w:szCs w:val="22"/>
          <w:lang w:val="es-MX"/>
        </w:rPr>
      </w:pPr>
      <w:r>
        <w:rPr>
          <w:rFonts w:ascii="Garamond" w:hAnsi="Garamond"/>
          <w:bCs/>
          <w:iCs/>
          <w:sz w:val="22"/>
          <w:szCs w:val="22"/>
          <w:lang w:val="es-MX"/>
        </w:rPr>
        <w:t>cada temporada, lo que s</w:t>
      </w:r>
      <w:r w:rsidR="0072420B" w:rsidRPr="0072420B">
        <w:rPr>
          <w:rFonts w:ascii="Garamond" w:hAnsi="Garamond"/>
          <w:bCs/>
          <w:iCs/>
          <w:sz w:val="22"/>
          <w:szCs w:val="22"/>
          <w:lang w:val="es-MX"/>
        </w:rPr>
        <w:t>e ha incrementado con la facilidad de nuevas rutas de acceso a nuestra ciudad, como el caso de la nueva autopista, la recurrencia del mayor arribo de cruceros y la ocurrencia de nuevos vuelos que arriban a nuestro aeropuerto internacional.</w:t>
      </w:r>
      <w:r>
        <w:rPr>
          <w:rFonts w:ascii="Garamond" w:hAnsi="Garamond"/>
          <w:bCs/>
          <w:iCs/>
          <w:sz w:val="22"/>
          <w:szCs w:val="22"/>
          <w:lang w:val="es-MX"/>
        </w:rPr>
        <w:t xml:space="preserve"> </w:t>
      </w:r>
      <w:r w:rsidR="0072420B" w:rsidRPr="0072420B">
        <w:rPr>
          <w:rFonts w:ascii="Garamond" w:hAnsi="Garamond"/>
          <w:bCs/>
          <w:iCs/>
          <w:sz w:val="22"/>
          <w:szCs w:val="22"/>
          <w:lang w:val="es-MX"/>
        </w:rPr>
        <w:t>Es por lo que al atender estas necesidades</w:t>
      </w:r>
      <w:r>
        <w:rPr>
          <w:rFonts w:ascii="Garamond" w:hAnsi="Garamond"/>
          <w:bCs/>
          <w:iCs/>
          <w:sz w:val="22"/>
          <w:szCs w:val="22"/>
          <w:lang w:val="es-MX"/>
        </w:rPr>
        <w:t>,</w:t>
      </w:r>
      <w:r w:rsidR="0072420B" w:rsidRPr="0072420B">
        <w:rPr>
          <w:rFonts w:ascii="Garamond" w:hAnsi="Garamond"/>
          <w:bCs/>
          <w:iCs/>
          <w:sz w:val="22"/>
          <w:szCs w:val="22"/>
          <w:lang w:val="es-MX"/>
        </w:rPr>
        <w:t xml:space="preserve"> estaríamos teniendo un logro a reconocer para esta administración</w:t>
      </w:r>
      <w:r>
        <w:rPr>
          <w:rFonts w:ascii="Garamond" w:hAnsi="Garamond"/>
          <w:bCs/>
          <w:iCs/>
          <w:sz w:val="22"/>
          <w:szCs w:val="22"/>
          <w:lang w:val="es-MX"/>
        </w:rPr>
        <w:t>,</w:t>
      </w:r>
      <w:r w:rsidR="0072420B" w:rsidRPr="0072420B">
        <w:rPr>
          <w:rFonts w:ascii="Garamond" w:hAnsi="Garamond"/>
          <w:bCs/>
          <w:iCs/>
          <w:sz w:val="22"/>
          <w:szCs w:val="22"/>
          <w:lang w:val="es-MX"/>
        </w:rPr>
        <w:t xml:space="preserve"> de la cual todos nosotros formamos parte.</w:t>
      </w:r>
      <w:r>
        <w:rPr>
          <w:rFonts w:ascii="Garamond" w:hAnsi="Garamond"/>
          <w:bCs/>
          <w:iCs/>
          <w:sz w:val="22"/>
          <w:szCs w:val="22"/>
          <w:lang w:val="es-MX"/>
        </w:rPr>
        <w:t xml:space="preserve"> </w:t>
      </w:r>
      <w:r w:rsidR="0072420B" w:rsidRPr="0072420B">
        <w:rPr>
          <w:rFonts w:ascii="Garamond" w:hAnsi="Garamond"/>
          <w:bCs/>
          <w:iCs/>
          <w:sz w:val="22"/>
          <w:szCs w:val="22"/>
          <w:lang w:val="es-MX"/>
        </w:rPr>
        <w:t xml:space="preserve">Pues sin más preámbulo, aunado a la iniciativa que se les ha entregado y el material informativo que acompaña a la misma, a manera de munición e ilustración de material, mediante el cual se les presenta la explicación de la iniciativa y la situación actual que guarda el </w:t>
      </w:r>
      <w:r w:rsidRPr="0072420B">
        <w:rPr>
          <w:rFonts w:ascii="Garamond" w:hAnsi="Garamond"/>
          <w:bCs/>
          <w:iCs/>
          <w:sz w:val="22"/>
          <w:szCs w:val="22"/>
          <w:lang w:val="es-MX"/>
        </w:rPr>
        <w:t>Rastr</w:t>
      </w:r>
      <w:r>
        <w:rPr>
          <w:rFonts w:ascii="Garamond" w:hAnsi="Garamond"/>
          <w:bCs/>
          <w:iCs/>
          <w:sz w:val="22"/>
          <w:szCs w:val="22"/>
          <w:lang w:val="es-MX"/>
        </w:rPr>
        <w:t>o de este Municipio, por lo que r</w:t>
      </w:r>
      <w:r w:rsidR="0072420B" w:rsidRPr="0072420B">
        <w:rPr>
          <w:rFonts w:ascii="Garamond" w:hAnsi="Garamond"/>
          <w:bCs/>
          <w:iCs/>
          <w:sz w:val="22"/>
          <w:szCs w:val="22"/>
          <w:lang w:val="es-MX"/>
        </w:rPr>
        <w:t>esulta de suma im</w:t>
      </w:r>
      <w:r>
        <w:rPr>
          <w:rFonts w:ascii="Garamond" w:hAnsi="Garamond"/>
          <w:bCs/>
          <w:iCs/>
          <w:sz w:val="22"/>
          <w:szCs w:val="22"/>
          <w:lang w:val="es-MX"/>
        </w:rPr>
        <w:t>portancia que de manera urgente, s</w:t>
      </w:r>
      <w:r w:rsidR="0072420B" w:rsidRPr="0072420B">
        <w:rPr>
          <w:rFonts w:ascii="Garamond" w:hAnsi="Garamond"/>
          <w:bCs/>
          <w:iCs/>
          <w:sz w:val="22"/>
          <w:szCs w:val="22"/>
          <w:lang w:val="es-MX"/>
        </w:rPr>
        <w:t>implemente la</w:t>
      </w:r>
      <w:r>
        <w:rPr>
          <w:rFonts w:ascii="Garamond" w:hAnsi="Garamond"/>
          <w:bCs/>
          <w:iCs/>
          <w:sz w:val="22"/>
          <w:szCs w:val="22"/>
          <w:lang w:val="es-MX"/>
        </w:rPr>
        <w:t xml:space="preserve"> siguiente infraestructura, e</w:t>
      </w:r>
      <w:r w:rsidR="0072420B" w:rsidRPr="0072420B">
        <w:rPr>
          <w:rFonts w:ascii="Garamond" w:hAnsi="Garamond"/>
          <w:bCs/>
          <w:iCs/>
          <w:sz w:val="22"/>
          <w:szCs w:val="22"/>
          <w:lang w:val="es-MX"/>
        </w:rPr>
        <w:t>sto para garantizar la calidad y cumplimiento de las necesidades.</w:t>
      </w:r>
      <w:r>
        <w:rPr>
          <w:rFonts w:ascii="Garamond" w:hAnsi="Garamond"/>
          <w:bCs/>
          <w:iCs/>
          <w:sz w:val="22"/>
          <w:szCs w:val="22"/>
          <w:lang w:val="es-MX"/>
        </w:rPr>
        <w:t xml:space="preserve"> Punto número uno: M</w:t>
      </w:r>
      <w:r w:rsidR="0072420B" w:rsidRPr="0072420B">
        <w:rPr>
          <w:rFonts w:ascii="Garamond" w:hAnsi="Garamond"/>
          <w:bCs/>
          <w:iCs/>
          <w:sz w:val="22"/>
          <w:szCs w:val="22"/>
          <w:lang w:val="es-MX"/>
        </w:rPr>
        <w:t xml:space="preserve">uro perimetral y caseta de seguridad. Número </w:t>
      </w:r>
      <w:r>
        <w:rPr>
          <w:rFonts w:ascii="Garamond" w:hAnsi="Garamond"/>
          <w:bCs/>
          <w:iCs/>
          <w:sz w:val="22"/>
          <w:szCs w:val="22"/>
          <w:lang w:val="es-MX"/>
        </w:rPr>
        <w:t>dos:</w:t>
      </w:r>
      <w:r w:rsidR="0072420B" w:rsidRPr="0072420B">
        <w:rPr>
          <w:rFonts w:ascii="Garamond" w:hAnsi="Garamond"/>
          <w:bCs/>
          <w:iCs/>
          <w:sz w:val="22"/>
          <w:szCs w:val="22"/>
          <w:lang w:val="es-MX"/>
        </w:rPr>
        <w:t xml:space="preserve"> Ampliación de cuarto frío</w:t>
      </w:r>
      <w:r>
        <w:rPr>
          <w:rFonts w:ascii="Garamond" w:hAnsi="Garamond"/>
          <w:bCs/>
          <w:iCs/>
          <w:sz w:val="22"/>
          <w:szCs w:val="22"/>
          <w:lang w:val="es-MX"/>
        </w:rPr>
        <w:t>.</w:t>
      </w:r>
      <w:r w:rsidR="0072420B" w:rsidRPr="0072420B">
        <w:rPr>
          <w:rFonts w:ascii="Garamond" w:hAnsi="Garamond"/>
          <w:bCs/>
          <w:iCs/>
          <w:sz w:val="22"/>
          <w:szCs w:val="22"/>
          <w:lang w:val="es-MX"/>
        </w:rPr>
        <w:t xml:space="preserve"> </w:t>
      </w:r>
      <w:r>
        <w:rPr>
          <w:rFonts w:ascii="Garamond" w:hAnsi="Garamond"/>
          <w:bCs/>
          <w:iCs/>
          <w:sz w:val="22"/>
          <w:szCs w:val="22"/>
          <w:lang w:val="es-MX"/>
        </w:rPr>
        <w:t>N</w:t>
      </w:r>
      <w:r w:rsidR="0072420B" w:rsidRPr="0072420B">
        <w:rPr>
          <w:rFonts w:ascii="Garamond" w:hAnsi="Garamond"/>
          <w:bCs/>
          <w:iCs/>
          <w:sz w:val="22"/>
          <w:szCs w:val="22"/>
          <w:lang w:val="es-MX"/>
        </w:rPr>
        <w:t xml:space="preserve">úmero </w:t>
      </w:r>
      <w:r>
        <w:rPr>
          <w:rFonts w:ascii="Garamond" w:hAnsi="Garamond"/>
          <w:bCs/>
          <w:iCs/>
          <w:sz w:val="22"/>
          <w:szCs w:val="22"/>
          <w:lang w:val="es-MX"/>
        </w:rPr>
        <w:t>tres: C</w:t>
      </w:r>
      <w:r w:rsidR="0072420B" w:rsidRPr="0072420B">
        <w:rPr>
          <w:rFonts w:ascii="Garamond" w:hAnsi="Garamond"/>
          <w:bCs/>
          <w:iCs/>
          <w:sz w:val="22"/>
          <w:szCs w:val="22"/>
          <w:lang w:val="es-MX"/>
        </w:rPr>
        <w:t>onstrucción de planta de tratamiento.</w:t>
      </w:r>
      <w:r>
        <w:rPr>
          <w:rFonts w:ascii="Garamond" w:hAnsi="Garamond"/>
          <w:bCs/>
          <w:iCs/>
          <w:sz w:val="22"/>
          <w:szCs w:val="22"/>
          <w:lang w:val="es-MX"/>
        </w:rPr>
        <w:t xml:space="preserve"> Punto cuatro:</w:t>
      </w:r>
      <w:r w:rsidR="0072420B" w:rsidRPr="0072420B">
        <w:rPr>
          <w:rFonts w:ascii="Garamond" w:hAnsi="Garamond"/>
          <w:bCs/>
          <w:iCs/>
          <w:sz w:val="22"/>
          <w:szCs w:val="22"/>
          <w:lang w:val="es-MX"/>
        </w:rPr>
        <w:t xml:space="preserve"> </w:t>
      </w:r>
      <w:r>
        <w:rPr>
          <w:rFonts w:ascii="Garamond" w:hAnsi="Garamond"/>
          <w:bCs/>
          <w:iCs/>
          <w:sz w:val="22"/>
          <w:szCs w:val="22"/>
          <w:lang w:val="es-MX"/>
        </w:rPr>
        <w:t>R</w:t>
      </w:r>
      <w:r w:rsidR="0072420B" w:rsidRPr="0072420B">
        <w:rPr>
          <w:rFonts w:ascii="Garamond" w:hAnsi="Garamond"/>
          <w:bCs/>
          <w:iCs/>
          <w:sz w:val="22"/>
          <w:szCs w:val="22"/>
          <w:lang w:val="es-MX"/>
        </w:rPr>
        <w:t>eparación de vehículo descompuesto. Quinto</w:t>
      </w:r>
      <w:r>
        <w:rPr>
          <w:rFonts w:ascii="Garamond" w:hAnsi="Garamond"/>
          <w:bCs/>
          <w:iCs/>
          <w:sz w:val="22"/>
          <w:szCs w:val="22"/>
          <w:lang w:val="es-MX"/>
        </w:rPr>
        <w:t>:</w:t>
      </w:r>
      <w:r w:rsidR="0072420B" w:rsidRPr="0072420B">
        <w:rPr>
          <w:rFonts w:ascii="Garamond" w:hAnsi="Garamond"/>
          <w:bCs/>
          <w:iCs/>
          <w:sz w:val="22"/>
          <w:szCs w:val="22"/>
          <w:lang w:val="es-MX"/>
        </w:rPr>
        <w:t xml:space="preserve"> </w:t>
      </w:r>
      <w:r>
        <w:rPr>
          <w:rFonts w:ascii="Garamond" w:hAnsi="Garamond"/>
          <w:bCs/>
          <w:iCs/>
          <w:sz w:val="22"/>
          <w:szCs w:val="22"/>
          <w:lang w:val="es-MX"/>
        </w:rPr>
        <w:t>C</w:t>
      </w:r>
      <w:r w:rsidR="0072420B" w:rsidRPr="0072420B">
        <w:rPr>
          <w:rFonts w:ascii="Garamond" w:hAnsi="Garamond"/>
          <w:bCs/>
          <w:iCs/>
          <w:sz w:val="22"/>
          <w:szCs w:val="22"/>
          <w:lang w:val="es-MX"/>
        </w:rPr>
        <w:t>ambio de caja térmica dañada</w:t>
      </w:r>
      <w:r>
        <w:rPr>
          <w:rFonts w:ascii="Garamond" w:hAnsi="Garamond"/>
          <w:bCs/>
          <w:iCs/>
          <w:sz w:val="22"/>
          <w:szCs w:val="22"/>
          <w:lang w:val="es-MX"/>
        </w:rPr>
        <w:t>.</w:t>
      </w:r>
      <w:r w:rsidR="0072420B" w:rsidRPr="0072420B">
        <w:rPr>
          <w:rFonts w:ascii="Garamond" w:hAnsi="Garamond"/>
          <w:bCs/>
          <w:iCs/>
          <w:sz w:val="22"/>
          <w:szCs w:val="22"/>
          <w:lang w:val="es-MX"/>
        </w:rPr>
        <w:t xml:space="preserve"> </w:t>
      </w:r>
      <w:r>
        <w:rPr>
          <w:rFonts w:ascii="Garamond" w:hAnsi="Garamond"/>
          <w:bCs/>
          <w:iCs/>
          <w:sz w:val="22"/>
          <w:szCs w:val="22"/>
          <w:lang w:val="es-MX"/>
        </w:rPr>
        <w:t>S</w:t>
      </w:r>
      <w:r w:rsidR="0072420B" w:rsidRPr="0072420B">
        <w:rPr>
          <w:rFonts w:ascii="Garamond" w:hAnsi="Garamond"/>
          <w:bCs/>
          <w:iCs/>
          <w:sz w:val="22"/>
          <w:szCs w:val="22"/>
          <w:lang w:val="es-MX"/>
        </w:rPr>
        <w:t>e</w:t>
      </w:r>
      <w:r>
        <w:rPr>
          <w:rFonts w:ascii="Garamond" w:hAnsi="Garamond"/>
          <w:bCs/>
          <w:iCs/>
          <w:sz w:val="22"/>
          <w:szCs w:val="22"/>
          <w:lang w:val="es-MX"/>
        </w:rPr>
        <w:t>i</w:t>
      </w:r>
      <w:r w:rsidR="0072420B" w:rsidRPr="0072420B">
        <w:rPr>
          <w:rFonts w:ascii="Garamond" w:hAnsi="Garamond"/>
          <w:bCs/>
          <w:iCs/>
          <w:sz w:val="22"/>
          <w:szCs w:val="22"/>
          <w:lang w:val="es-MX"/>
        </w:rPr>
        <w:t>s</w:t>
      </w:r>
      <w:r>
        <w:rPr>
          <w:rFonts w:ascii="Garamond" w:hAnsi="Garamond"/>
          <w:bCs/>
          <w:iCs/>
          <w:sz w:val="22"/>
          <w:szCs w:val="22"/>
          <w:lang w:val="es-MX"/>
        </w:rPr>
        <w:t>: E</w:t>
      </w:r>
      <w:r w:rsidR="0072420B" w:rsidRPr="0072420B">
        <w:rPr>
          <w:rFonts w:ascii="Garamond" w:hAnsi="Garamond"/>
          <w:bCs/>
          <w:iCs/>
          <w:sz w:val="22"/>
          <w:szCs w:val="22"/>
          <w:lang w:val="es-MX"/>
        </w:rPr>
        <w:t>ntrega de uniformes comple</w:t>
      </w:r>
      <w:r>
        <w:rPr>
          <w:rFonts w:ascii="Garamond" w:hAnsi="Garamond"/>
          <w:bCs/>
          <w:iCs/>
          <w:sz w:val="22"/>
          <w:szCs w:val="22"/>
          <w:lang w:val="es-MX"/>
        </w:rPr>
        <w:t>tos a todo el personal c</w:t>
      </w:r>
      <w:r w:rsidR="0072420B" w:rsidRPr="0072420B">
        <w:rPr>
          <w:rFonts w:ascii="Garamond" w:hAnsi="Garamond"/>
          <w:bCs/>
          <w:iCs/>
          <w:sz w:val="22"/>
          <w:szCs w:val="22"/>
          <w:lang w:val="es-MX"/>
        </w:rPr>
        <w:t xml:space="preserve">ada </w:t>
      </w:r>
      <w:r>
        <w:rPr>
          <w:rFonts w:ascii="Garamond" w:hAnsi="Garamond"/>
          <w:bCs/>
          <w:iCs/>
          <w:sz w:val="22"/>
          <w:szCs w:val="22"/>
          <w:lang w:val="es-MX"/>
        </w:rPr>
        <w:t>seis</w:t>
      </w:r>
      <w:r w:rsidR="0072420B" w:rsidRPr="0072420B">
        <w:rPr>
          <w:rFonts w:ascii="Garamond" w:hAnsi="Garamond"/>
          <w:bCs/>
          <w:iCs/>
          <w:sz w:val="22"/>
          <w:szCs w:val="22"/>
          <w:lang w:val="es-MX"/>
        </w:rPr>
        <w:t xml:space="preserve"> meses</w:t>
      </w:r>
      <w:r>
        <w:rPr>
          <w:rFonts w:ascii="Garamond" w:hAnsi="Garamond"/>
          <w:bCs/>
          <w:iCs/>
          <w:sz w:val="22"/>
          <w:szCs w:val="22"/>
          <w:lang w:val="es-MX"/>
        </w:rPr>
        <w:t>. Y</w:t>
      </w:r>
      <w:r w:rsidR="0072420B" w:rsidRPr="0072420B">
        <w:rPr>
          <w:rFonts w:ascii="Garamond" w:hAnsi="Garamond"/>
          <w:bCs/>
          <w:iCs/>
          <w:sz w:val="22"/>
          <w:szCs w:val="22"/>
          <w:lang w:val="es-MX"/>
        </w:rPr>
        <w:t xml:space="preserve"> </w:t>
      </w:r>
      <w:r>
        <w:rPr>
          <w:rFonts w:ascii="Garamond" w:hAnsi="Garamond"/>
          <w:bCs/>
          <w:iCs/>
          <w:sz w:val="22"/>
          <w:szCs w:val="22"/>
          <w:lang w:val="es-MX"/>
        </w:rPr>
        <w:t>siete:</w:t>
      </w:r>
      <w:r w:rsidR="0072420B" w:rsidRPr="0072420B">
        <w:rPr>
          <w:rFonts w:ascii="Garamond" w:hAnsi="Garamond"/>
          <w:bCs/>
          <w:iCs/>
          <w:sz w:val="22"/>
          <w:szCs w:val="22"/>
          <w:lang w:val="es-MX"/>
        </w:rPr>
        <w:t xml:space="preserve"> </w:t>
      </w:r>
      <w:r>
        <w:rPr>
          <w:rFonts w:ascii="Garamond" w:hAnsi="Garamond"/>
          <w:bCs/>
          <w:iCs/>
          <w:sz w:val="22"/>
          <w:szCs w:val="22"/>
          <w:lang w:val="es-MX"/>
        </w:rPr>
        <w:t>C</w:t>
      </w:r>
      <w:r w:rsidR="0072420B" w:rsidRPr="0072420B">
        <w:rPr>
          <w:rFonts w:ascii="Garamond" w:hAnsi="Garamond"/>
          <w:bCs/>
          <w:iCs/>
          <w:sz w:val="22"/>
          <w:szCs w:val="22"/>
          <w:lang w:val="es-MX"/>
        </w:rPr>
        <w:t>uchillos y chairas, etcétera.</w:t>
      </w:r>
      <w:r>
        <w:rPr>
          <w:rFonts w:ascii="Garamond" w:hAnsi="Garamond"/>
          <w:bCs/>
          <w:iCs/>
          <w:sz w:val="22"/>
          <w:szCs w:val="22"/>
          <w:lang w:val="es-MX"/>
        </w:rPr>
        <w:t xml:space="preserve"> </w:t>
      </w:r>
      <w:r w:rsidR="0072420B" w:rsidRPr="0072420B">
        <w:rPr>
          <w:rFonts w:ascii="Garamond" w:hAnsi="Garamond"/>
          <w:bCs/>
          <w:iCs/>
          <w:sz w:val="22"/>
          <w:szCs w:val="22"/>
          <w:lang w:val="es-MX"/>
        </w:rPr>
        <w:t>Es pues, una vez visto el material, la explicación de la iniciativa, en la que como puntos de acuerdo y que someto a su consideración, son los siguientes puntos de acuerdo</w:t>
      </w:r>
      <w:r>
        <w:rPr>
          <w:rFonts w:ascii="Garamond" w:hAnsi="Garamond"/>
          <w:bCs/>
          <w:iCs/>
          <w:sz w:val="22"/>
          <w:szCs w:val="22"/>
          <w:lang w:val="es-MX"/>
        </w:rPr>
        <w:t>:</w:t>
      </w:r>
      <w:r w:rsidR="0072420B" w:rsidRPr="0072420B">
        <w:rPr>
          <w:rFonts w:ascii="Garamond" w:hAnsi="Garamond"/>
          <w:bCs/>
          <w:iCs/>
          <w:sz w:val="22"/>
          <w:szCs w:val="22"/>
          <w:lang w:val="es-MX"/>
        </w:rPr>
        <w:t xml:space="preserve"> </w:t>
      </w:r>
      <w:r>
        <w:rPr>
          <w:rFonts w:ascii="Garamond" w:hAnsi="Garamond"/>
          <w:bCs/>
          <w:iCs/>
          <w:sz w:val="22"/>
          <w:szCs w:val="22"/>
          <w:lang w:val="es-MX"/>
        </w:rPr>
        <w:t>Primero.- Se d</w:t>
      </w:r>
      <w:r w:rsidR="0072420B" w:rsidRPr="0072420B">
        <w:rPr>
          <w:rFonts w:ascii="Garamond" w:hAnsi="Garamond"/>
          <w:bCs/>
          <w:iCs/>
          <w:sz w:val="22"/>
          <w:szCs w:val="22"/>
          <w:lang w:val="es-MX"/>
        </w:rPr>
        <w:t>é atención inmediata a las necesidades aquí mencionadas</w:t>
      </w:r>
      <w:r w:rsidR="004024E7">
        <w:rPr>
          <w:rFonts w:ascii="Garamond" w:hAnsi="Garamond"/>
          <w:bCs/>
          <w:iCs/>
          <w:sz w:val="22"/>
          <w:szCs w:val="22"/>
          <w:lang w:val="es-MX"/>
        </w:rPr>
        <w:t xml:space="preserve">, tanto de equipamiento como de infraestructura </w:t>
      </w:r>
      <w:r w:rsidR="0072420B" w:rsidRPr="0072420B">
        <w:rPr>
          <w:rFonts w:ascii="Garamond" w:hAnsi="Garamond"/>
          <w:bCs/>
          <w:iCs/>
          <w:sz w:val="22"/>
          <w:szCs w:val="22"/>
          <w:lang w:val="es-MX"/>
        </w:rPr>
        <w:t xml:space="preserve">del </w:t>
      </w:r>
      <w:r w:rsidR="004024E7" w:rsidRPr="0072420B">
        <w:rPr>
          <w:rFonts w:ascii="Garamond" w:hAnsi="Garamond"/>
          <w:bCs/>
          <w:iCs/>
          <w:sz w:val="22"/>
          <w:szCs w:val="22"/>
          <w:lang w:val="es-MX"/>
        </w:rPr>
        <w:t xml:space="preserve">Rastro Municipal </w:t>
      </w:r>
      <w:r w:rsidR="0072420B" w:rsidRPr="0072420B">
        <w:rPr>
          <w:rFonts w:ascii="Garamond" w:hAnsi="Garamond"/>
          <w:bCs/>
          <w:iCs/>
          <w:sz w:val="22"/>
          <w:szCs w:val="22"/>
          <w:lang w:val="es-MX"/>
        </w:rPr>
        <w:t>de Puerto Vallarta, a fin de garantizar la calidad, operatividad y funcionamiento de dichas instalaciones y dar así cumplimiento a la normatividad sanitaria aplicable y podamos garantizar que la población continúe recibiendo carne que cumpla con las condiciones higiénicas y sanitarias ne</w:t>
      </w:r>
      <w:r w:rsidR="004024E7">
        <w:rPr>
          <w:rFonts w:ascii="Garamond" w:hAnsi="Garamond"/>
          <w:bCs/>
          <w:iCs/>
          <w:sz w:val="22"/>
          <w:szCs w:val="22"/>
          <w:lang w:val="es-MX"/>
        </w:rPr>
        <w:t>cesarias para el consumo humano,</w:t>
      </w:r>
      <w:r w:rsidR="004024E7" w:rsidRPr="0072420B">
        <w:rPr>
          <w:rFonts w:ascii="Garamond" w:hAnsi="Garamond"/>
          <w:bCs/>
          <w:iCs/>
          <w:sz w:val="22"/>
          <w:szCs w:val="22"/>
          <w:lang w:val="es-MX"/>
        </w:rPr>
        <w:t xml:space="preserve"> </w:t>
      </w:r>
      <w:r w:rsidR="004024E7">
        <w:rPr>
          <w:rFonts w:ascii="Garamond" w:hAnsi="Garamond"/>
          <w:bCs/>
          <w:iCs/>
          <w:sz w:val="22"/>
          <w:szCs w:val="22"/>
          <w:lang w:val="es-MX"/>
        </w:rPr>
        <w:t>p</w:t>
      </w:r>
      <w:r w:rsidR="0072420B" w:rsidRPr="0072420B">
        <w:rPr>
          <w:rFonts w:ascii="Garamond" w:hAnsi="Garamond"/>
          <w:bCs/>
          <w:iCs/>
          <w:sz w:val="22"/>
          <w:szCs w:val="22"/>
          <w:lang w:val="es-MX"/>
        </w:rPr>
        <w:t>reviniendo así enfermedades transmitidas por alimentos.</w:t>
      </w:r>
      <w:r w:rsidR="004024E7">
        <w:rPr>
          <w:rFonts w:ascii="Garamond" w:hAnsi="Garamond"/>
          <w:bCs/>
          <w:iCs/>
          <w:sz w:val="22"/>
          <w:szCs w:val="22"/>
          <w:lang w:val="es-MX"/>
        </w:rPr>
        <w:t xml:space="preserve"> </w:t>
      </w:r>
      <w:r w:rsidR="0072420B" w:rsidRPr="0072420B">
        <w:rPr>
          <w:rFonts w:ascii="Garamond" w:hAnsi="Garamond"/>
          <w:bCs/>
          <w:iCs/>
          <w:sz w:val="22"/>
          <w:szCs w:val="22"/>
          <w:lang w:val="es-MX"/>
        </w:rPr>
        <w:t>Segundo.</w:t>
      </w:r>
      <w:r w:rsidR="004024E7">
        <w:rPr>
          <w:rFonts w:ascii="Garamond" w:hAnsi="Garamond"/>
          <w:bCs/>
          <w:iCs/>
          <w:sz w:val="22"/>
          <w:szCs w:val="22"/>
          <w:lang w:val="es-MX"/>
        </w:rPr>
        <w:t xml:space="preserve">- </w:t>
      </w:r>
      <w:r w:rsidR="0072420B" w:rsidRPr="0072420B">
        <w:rPr>
          <w:rFonts w:ascii="Garamond" w:hAnsi="Garamond"/>
          <w:bCs/>
          <w:iCs/>
          <w:sz w:val="22"/>
          <w:szCs w:val="22"/>
          <w:lang w:val="es-MX"/>
        </w:rPr>
        <w:t xml:space="preserve">Se instruya a la </w:t>
      </w:r>
      <w:r w:rsidR="004024E7" w:rsidRPr="0072420B">
        <w:rPr>
          <w:rFonts w:ascii="Garamond" w:hAnsi="Garamond"/>
          <w:bCs/>
          <w:iCs/>
          <w:sz w:val="22"/>
          <w:szCs w:val="22"/>
          <w:lang w:val="es-MX"/>
        </w:rPr>
        <w:t xml:space="preserve">Oficina </w:t>
      </w:r>
      <w:r w:rsidR="0072420B" w:rsidRPr="0072420B">
        <w:rPr>
          <w:rFonts w:ascii="Garamond" w:hAnsi="Garamond"/>
          <w:bCs/>
          <w:iCs/>
          <w:sz w:val="22"/>
          <w:szCs w:val="22"/>
          <w:lang w:val="es-MX"/>
        </w:rPr>
        <w:t xml:space="preserve">de </w:t>
      </w:r>
      <w:r w:rsidR="004024E7" w:rsidRPr="0072420B">
        <w:rPr>
          <w:rFonts w:ascii="Garamond" w:hAnsi="Garamond"/>
          <w:bCs/>
          <w:iCs/>
          <w:sz w:val="22"/>
          <w:szCs w:val="22"/>
          <w:lang w:val="es-MX"/>
        </w:rPr>
        <w:t>Proyectos Estratégicos</w:t>
      </w:r>
      <w:r w:rsidR="0072420B" w:rsidRPr="0072420B">
        <w:rPr>
          <w:rFonts w:ascii="Garamond" w:hAnsi="Garamond"/>
          <w:bCs/>
          <w:iCs/>
          <w:sz w:val="22"/>
          <w:szCs w:val="22"/>
          <w:lang w:val="es-MX"/>
        </w:rPr>
        <w:t>, realice los estudios pertinentes para que se proyecten estas modificaciones de infraestructura, muro perimetral, ampliación de cuarto frío y construcción de planta de tratamiento y se lleve a cabo en cuanto sea posible. Tercero.</w:t>
      </w:r>
      <w:r w:rsidR="004024E7">
        <w:rPr>
          <w:rFonts w:ascii="Garamond" w:hAnsi="Garamond"/>
          <w:bCs/>
          <w:iCs/>
          <w:sz w:val="22"/>
          <w:szCs w:val="22"/>
          <w:lang w:val="es-MX"/>
        </w:rPr>
        <w:t xml:space="preserve">- </w:t>
      </w:r>
      <w:r w:rsidR="0072420B" w:rsidRPr="0072420B">
        <w:rPr>
          <w:rFonts w:ascii="Garamond" w:hAnsi="Garamond"/>
          <w:bCs/>
          <w:iCs/>
          <w:sz w:val="22"/>
          <w:szCs w:val="22"/>
          <w:lang w:val="es-MX"/>
        </w:rPr>
        <w:t>Se instruya al área correspondiente de adquisiciones y control presupuestal</w:t>
      </w:r>
      <w:r w:rsidR="004024E7">
        <w:rPr>
          <w:rFonts w:ascii="Garamond" w:hAnsi="Garamond"/>
          <w:bCs/>
          <w:iCs/>
          <w:sz w:val="22"/>
          <w:szCs w:val="22"/>
          <w:lang w:val="es-MX"/>
        </w:rPr>
        <w:t>,</w:t>
      </w:r>
      <w:r w:rsidR="0072420B" w:rsidRPr="0072420B">
        <w:rPr>
          <w:rFonts w:ascii="Garamond" w:hAnsi="Garamond"/>
          <w:bCs/>
          <w:iCs/>
          <w:sz w:val="22"/>
          <w:szCs w:val="22"/>
          <w:lang w:val="es-MX"/>
        </w:rPr>
        <w:t xml:space="preserve"> para que se destinen los recursos necesarios y se realicen la reparación de vehículos dañados</w:t>
      </w:r>
      <w:r w:rsidR="004024E7">
        <w:rPr>
          <w:rFonts w:ascii="Garamond" w:hAnsi="Garamond"/>
          <w:bCs/>
          <w:iCs/>
          <w:sz w:val="22"/>
          <w:szCs w:val="22"/>
          <w:lang w:val="es-MX"/>
        </w:rPr>
        <w:t>,</w:t>
      </w:r>
      <w:r w:rsidR="0072420B" w:rsidRPr="0072420B">
        <w:rPr>
          <w:rFonts w:ascii="Garamond" w:hAnsi="Garamond"/>
          <w:bCs/>
          <w:iCs/>
          <w:sz w:val="22"/>
          <w:szCs w:val="22"/>
          <w:lang w:val="es-MX"/>
        </w:rPr>
        <w:t xml:space="preserve"> situación</w:t>
      </w:r>
      <w:r w:rsidR="004024E7">
        <w:rPr>
          <w:rFonts w:ascii="Garamond" w:hAnsi="Garamond"/>
          <w:bCs/>
          <w:iCs/>
          <w:sz w:val="22"/>
          <w:szCs w:val="22"/>
          <w:lang w:val="es-MX"/>
        </w:rPr>
        <w:t>…s</w:t>
      </w:r>
      <w:r w:rsidR="0072420B" w:rsidRPr="0072420B">
        <w:rPr>
          <w:rFonts w:ascii="Garamond" w:hAnsi="Garamond"/>
          <w:bCs/>
          <w:iCs/>
          <w:sz w:val="22"/>
          <w:szCs w:val="22"/>
          <w:lang w:val="es-MX"/>
        </w:rPr>
        <w:t xml:space="preserve">ustitución de caja térmica, compra de vehículo y los equipos mencionados en esta iniciativa, así como se dote de uniformes y herramientas al personal de este </w:t>
      </w:r>
      <w:r w:rsidR="004024E7" w:rsidRPr="0072420B">
        <w:rPr>
          <w:rFonts w:ascii="Garamond" w:hAnsi="Garamond"/>
          <w:bCs/>
          <w:iCs/>
          <w:sz w:val="22"/>
          <w:szCs w:val="22"/>
          <w:lang w:val="es-MX"/>
        </w:rPr>
        <w:t>Rastro Municipal</w:t>
      </w:r>
      <w:r w:rsidR="004024E7">
        <w:rPr>
          <w:rFonts w:ascii="Garamond" w:hAnsi="Garamond"/>
          <w:bCs/>
          <w:iCs/>
          <w:sz w:val="22"/>
          <w:szCs w:val="22"/>
          <w:lang w:val="es-MX"/>
        </w:rPr>
        <w:t>.</w:t>
      </w:r>
      <w:r w:rsidR="004024E7" w:rsidRPr="0072420B">
        <w:rPr>
          <w:rFonts w:ascii="Garamond" w:hAnsi="Garamond"/>
          <w:bCs/>
          <w:iCs/>
          <w:sz w:val="22"/>
          <w:szCs w:val="22"/>
          <w:lang w:val="es-MX"/>
        </w:rPr>
        <w:t xml:space="preserve"> </w:t>
      </w:r>
      <w:r w:rsidR="004024E7">
        <w:rPr>
          <w:rFonts w:ascii="Garamond" w:hAnsi="Garamond"/>
          <w:bCs/>
          <w:iCs/>
          <w:sz w:val="22"/>
          <w:szCs w:val="22"/>
          <w:lang w:val="es-MX"/>
        </w:rPr>
        <w:t>Es c</w:t>
      </w:r>
      <w:r w:rsidR="0072420B" w:rsidRPr="0072420B">
        <w:rPr>
          <w:rFonts w:ascii="Garamond" w:hAnsi="Garamond"/>
          <w:bCs/>
          <w:iCs/>
          <w:sz w:val="22"/>
          <w:szCs w:val="22"/>
          <w:lang w:val="es-MX"/>
        </w:rPr>
        <w:t>uanto señor Presidente</w:t>
      </w:r>
      <w:r w:rsidR="004024E7">
        <w:rPr>
          <w:rFonts w:ascii="Garamond" w:hAnsi="Garamond"/>
          <w:bCs/>
          <w:iCs/>
          <w:sz w:val="22"/>
          <w:szCs w:val="22"/>
          <w:lang w:val="es-MX"/>
        </w:rPr>
        <w:t>”</w:t>
      </w:r>
      <w:r w:rsidR="0072420B" w:rsidRPr="0072420B">
        <w:rPr>
          <w:rFonts w:ascii="Garamond" w:hAnsi="Garamond"/>
          <w:bCs/>
          <w:iCs/>
          <w:sz w:val="22"/>
          <w:szCs w:val="22"/>
          <w:lang w:val="es-MX"/>
        </w:rPr>
        <w:t>.</w:t>
      </w:r>
      <w:r w:rsidR="004024E7">
        <w:rPr>
          <w:rFonts w:ascii="Garamond" w:hAnsi="Garamond"/>
          <w:bCs/>
          <w:iCs/>
          <w:sz w:val="22"/>
          <w:szCs w:val="22"/>
          <w:lang w:val="es-MX"/>
        </w:rPr>
        <w:t xml:space="preserve"> </w:t>
      </w:r>
      <w:r w:rsidR="004024E7" w:rsidRPr="0072420B">
        <w:rPr>
          <w:rFonts w:ascii="Garamond" w:eastAsia="Aptos" w:hAnsi="Garamond"/>
          <w:kern w:val="2"/>
          <w:sz w:val="22"/>
          <w:szCs w:val="22"/>
          <w:lang w:val="es-ES_tradnl"/>
          <w14:ligatures w14:val="standardContextual"/>
        </w:rPr>
        <w:t xml:space="preserve">El C. </w:t>
      </w:r>
      <w:r w:rsidR="004024E7" w:rsidRPr="0072420B">
        <w:rPr>
          <w:rFonts w:ascii="Garamond" w:eastAsia="Aptos" w:hAnsi="Garamond"/>
          <w:kern w:val="2"/>
          <w:sz w:val="22"/>
          <w:szCs w:val="22"/>
          <w:lang w:val="es-MX"/>
          <w14:ligatures w14:val="standardContextual"/>
        </w:rPr>
        <w:t>Presidente Municipal, Arq. Luis Ernesto Munguía González: “</w:t>
      </w:r>
      <w:r w:rsidR="0072420B" w:rsidRPr="0072420B">
        <w:rPr>
          <w:rFonts w:ascii="Garamond" w:hAnsi="Garamond"/>
          <w:bCs/>
          <w:iCs/>
          <w:sz w:val="22"/>
          <w:szCs w:val="22"/>
          <w:lang w:val="es-MX"/>
        </w:rPr>
        <w:t>Muchas gracias</w:t>
      </w:r>
      <w:r w:rsidR="004024E7">
        <w:rPr>
          <w:rFonts w:ascii="Garamond" w:hAnsi="Garamond"/>
          <w:bCs/>
          <w:iCs/>
          <w:sz w:val="22"/>
          <w:szCs w:val="22"/>
          <w:lang w:val="es-MX"/>
        </w:rPr>
        <w:t xml:space="preserve"> R</w:t>
      </w:r>
      <w:r w:rsidR="0072420B" w:rsidRPr="0072420B">
        <w:rPr>
          <w:rFonts w:ascii="Garamond" w:hAnsi="Garamond"/>
          <w:bCs/>
          <w:iCs/>
          <w:sz w:val="22"/>
          <w:szCs w:val="22"/>
          <w:lang w:val="es-MX"/>
        </w:rPr>
        <w:t>egidora.</w:t>
      </w:r>
      <w:r w:rsidR="004024E7">
        <w:rPr>
          <w:rFonts w:ascii="Garamond" w:hAnsi="Garamond"/>
          <w:bCs/>
          <w:iCs/>
          <w:sz w:val="22"/>
          <w:szCs w:val="22"/>
          <w:lang w:val="es-MX"/>
        </w:rPr>
        <w:t xml:space="preserve"> </w:t>
      </w:r>
      <w:r w:rsidR="0072420B" w:rsidRPr="0072420B">
        <w:rPr>
          <w:rFonts w:ascii="Garamond" w:hAnsi="Garamond"/>
          <w:bCs/>
          <w:iCs/>
          <w:sz w:val="22"/>
          <w:szCs w:val="22"/>
          <w:lang w:val="es-MX"/>
        </w:rPr>
        <w:t>Se propone turnar la iniciativa de nuestra Regidora María de Jesús</w:t>
      </w:r>
      <w:r w:rsidR="004024E7">
        <w:rPr>
          <w:rFonts w:ascii="Garamond" w:hAnsi="Garamond"/>
          <w:bCs/>
          <w:iCs/>
          <w:sz w:val="22"/>
          <w:szCs w:val="22"/>
          <w:lang w:val="es-MX"/>
        </w:rPr>
        <w:t xml:space="preserve">, a </w:t>
      </w:r>
      <w:r w:rsidR="004024E7" w:rsidRPr="004024E7">
        <w:rPr>
          <w:rFonts w:ascii="Garamond" w:hAnsi="Garamond"/>
          <w:bCs/>
          <w:iCs/>
          <w:sz w:val="22"/>
          <w:szCs w:val="22"/>
          <w:lang w:val="es-MX"/>
        </w:rPr>
        <w:t xml:space="preserve">la Comisión de Hacienda </w:t>
      </w:r>
      <w:r w:rsidR="0072420B" w:rsidRPr="004024E7">
        <w:rPr>
          <w:rFonts w:ascii="Garamond" w:hAnsi="Garamond"/>
          <w:bCs/>
          <w:iCs/>
          <w:sz w:val="22"/>
          <w:szCs w:val="22"/>
          <w:lang w:val="es-MX"/>
        </w:rPr>
        <w:t>Municipal</w:t>
      </w:r>
      <w:r w:rsidR="004024E7" w:rsidRPr="004024E7">
        <w:rPr>
          <w:rFonts w:ascii="Garamond" w:hAnsi="Garamond"/>
          <w:bCs/>
          <w:iCs/>
          <w:sz w:val="22"/>
          <w:szCs w:val="22"/>
          <w:lang w:val="es-MX"/>
        </w:rPr>
        <w:t>.</w:t>
      </w:r>
      <w:r w:rsidR="0072420B" w:rsidRPr="004024E7">
        <w:rPr>
          <w:rFonts w:ascii="Garamond" w:hAnsi="Garamond"/>
          <w:bCs/>
          <w:iCs/>
          <w:sz w:val="22"/>
          <w:szCs w:val="22"/>
          <w:lang w:val="es-MX"/>
        </w:rPr>
        <w:t xml:space="preserve"> </w:t>
      </w:r>
      <w:r w:rsidR="004024E7" w:rsidRPr="004024E7">
        <w:rPr>
          <w:rFonts w:ascii="Garamond" w:hAnsi="Garamond"/>
          <w:bCs/>
          <w:iCs/>
          <w:sz w:val="22"/>
          <w:szCs w:val="22"/>
          <w:lang w:val="es-MX"/>
        </w:rPr>
        <w:t>Q</w:t>
      </w:r>
      <w:r w:rsidR="0072420B" w:rsidRPr="004024E7">
        <w:rPr>
          <w:rFonts w:ascii="Garamond" w:hAnsi="Garamond"/>
          <w:bCs/>
          <w:iCs/>
          <w:sz w:val="22"/>
          <w:szCs w:val="22"/>
          <w:lang w:val="es-MX"/>
        </w:rPr>
        <w:t>uienes estén por la afirmativa manifestarlo levantado su mano.</w:t>
      </w:r>
      <w:r w:rsidR="003A1944" w:rsidRPr="004024E7">
        <w:rPr>
          <w:rFonts w:ascii="Garamond" w:hAnsi="Garamond"/>
          <w:bCs/>
          <w:iCs/>
          <w:sz w:val="22"/>
          <w:szCs w:val="22"/>
          <w:lang w:val="es-MX"/>
        </w:rPr>
        <w:t xml:space="preserve"> ¿</w:t>
      </w:r>
      <w:r w:rsidR="0072420B" w:rsidRPr="004024E7">
        <w:rPr>
          <w:rFonts w:ascii="Garamond" w:hAnsi="Garamond"/>
          <w:bCs/>
          <w:iCs/>
          <w:sz w:val="22"/>
          <w:szCs w:val="22"/>
          <w:lang w:val="es-MX"/>
        </w:rPr>
        <w:t>En contra</w:t>
      </w:r>
      <w:r w:rsidR="003A1944" w:rsidRPr="004024E7">
        <w:rPr>
          <w:rFonts w:ascii="Garamond" w:hAnsi="Garamond"/>
          <w:bCs/>
          <w:iCs/>
          <w:sz w:val="22"/>
          <w:szCs w:val="22"/>
          <w:lang w:val="es-MX"/>
        </w:rPr>
        <w:t xml:space="preserve">? ¿En abstención? </w:t>
      </w:r>
      <w:r w:rsidR="0072420B" w:rsidRPr="004024E7">
        <w:rPr>
          <w:rFonts w:ascii="Garamond" w:hAnsi="Garamond"/>
          <w:bCs/>
          <w:iCs/>
          <w:sz w:val="22"/>
          <w:szCs w:val="22"/>
          <w:lang w:val="es-MX"/>
        </w:rPr>
        <w:t>Señor Secretar</w:t>
      </w:r>
      <w:r w:rsidR="003A1944" w:rsidRPr="004024E7">
        <w:rPr>
          <w:rFonts w:ascii="Garamond" w:hAnsi="Garamond"/>
          <w:bCs/>
          <w:iCs/>
          <w:sz w:val="22"/>
          <w:szCs w:val="22"/>
          <w:lang w:val="es-MX"/>
        </w:rPr>
        <w:t>io dé</w:t>
      </w:r>
      <w:r w:rsidR="0072420B" w:rsidRPr="004024E7">
        <w:rPr>
          <w:rFonts w:ascii="Garamond" w:hAnsi="Garamond"/>
          <w:bCs/>
          <w:iCs/>
          <w:sz w:val="22"/>
          <w:szCs w:val="22"/>
          <w:lang w:val="es-MX"/>
        </w:rPr>
        <w:t xml:space="preserve"> cuenta del resultado de la votación</w:t>
      </w:r>
      <w:r w:rsidR="004024E7" w:rsidRPr="004024E7">
        <w:rPr>
          <w:rFonts w:ascii="Garamond" w:hAnsi="Garamond"/>
          <w:bCs/>
          <w:iCs/>
          <w:sz w:val="22"/>
          <w:szCs w:val="22"/>
          <w:lang w:val="es-MX"/>
        </w:rPr>
        <w:t>”</w:t>
      </w:r>
      <w:r w:rsidR="0072420B" w:rsidRPr="004024E7">
        <w:rPr>
          <w:rFonts w:ascii="Garamond" w:hAnsi="Garamond"/>
          <w:bCs/>
          <w:iCs/>
          <w:sz w:val="22"/>
          <w:szCs w:val="22"/>
          <w:lang w:val="es-MX"/>
        </w:rPr>
        <w:t>.</w:t>
      </w:r>
      <w:r w:rsidR="004024E7" w:rsidRPr="004024E7">
        <w:rPr>
          <w:rFonts w:ascii="Garamond" w:hAnsi="Garamond"/>
          <w:bCs/>
          <w:iCs/>
          <w:sz w:val="22"/>
          <w:szCs w:val="22"/>
          <w:lang w:val="es-MX"/>
        </w:rPr>
        <w:t xml:space="preserve"> </w:t>
      </w:r>
      <w:r w:rsidR="004024E7" w:rsidRPr="004024E7">
        <w:rPr>
          <w:rFonts w:ascii="Garamond" w:hAnsi="Garamond"/>
          <w:sz w:val="22"/>
          <w:szCs w:val="22"/>
          <w:shd w:val="clear" w:color="auto" w:fill="FFFFFF"/>
          <w:lang w:val="es-ES_tradnl"/>
        </w:rPr>
        <w:t xml:space="preserve">El C. Secretario General, </w:t>
      </w:r>
      <w:r w:rsidR="004024E7" w:rsidRPr="004024E7">
        <w:rPr>
          <w:rFonts w:ascii="Garamond" w:hAnsi="Garamond"/>
          <w:sz w:val="22"/>
          <w:szCs w:val="22"/>
          <w:shd w:val="clear" w:color="auto" w:fill="FFFFFF"/>
        </w:rPr>
        <w:t>Abg. José Juan Velázquez Hernández</w:t>
      </w:r>
      <w:r w:rsidR="004024E7" w:rsidRPr="004024E7">
        <w:rPr>
          <w:rFonts w:ascii="Garamond" w:hAnsi="Garamond"/>
          <w:sz w:val="22"/>
          <w:szCs w:val="22"/>
          <w:shd w:val="clear" w:color="auto" w:fill="FFFFFF"/>
          <w:lang w:val="es-ES_tradnl"/>
        </w:rPr>
        <w:t>: “</w:t>
      </w:r>
      <w:r w:rsidR="004024E7" w:rsidRPr="004024E7">
        <w:rPr>
          <w:rFonts w:ascii="Garamond" w:hAnsi="Garamond"/>
          <w:bCs/>
          <w:iCs/>
          <w:sz w:val="22"/>
          <w:szCs w:val="22"/>
          <w:lang w:val="es-MX"/>
        </w:rPr>
        <w:t>Con su instrucción</w:t>
      </w:r>
      <w:r w:rsidR="0072420B" w:rsidRPr="004024E7">
        <w:rPr>
          <w:rFonts w:ascii="Garamond" w:hAnsi="Garamond"/>
          <w:bCs/>
          <w:iCs/>
          <w:sz w:val="22"/>
          <w:szCs w:val="22"/>
          <w:lang w:val="es-MX"/>
        </w:rPr>
        <w:t xml:space="preserve"> señor Presidente, d</w:t>
      </w:r>
      <w:r w:rsidR="004024E7" w:rsidRPr="004024E7">
        <w:rPr>
          <w:rFonts w:ascii="Garamond" w:hAnsi="Garamond"/>
          <w:bCs/>
          <w:iCs/>
          <w:sz w:val="22"/>
          <w:szCs w:val="22"/>
          <w:lang w:val="es-MX"/>
        </w:rPr>
        <w:t>oy</w:t>
      </w:r>
      <w:r w:rsidR="0072420B" w:rsidRPr="004024E7">
        <w:rPr>
          <w:rFonts w:ascii="Garamond" w:hAnsi="Garamond"/>
          <w:bCs/>
          <w:iCs/>
          <w:sz w:val="22"/>
          <w:szCs w:val="22"/>
          <w:lang w:val="es-MX"/>
        </w:rPr>
        <w:t xml:space="preserve"> cuenta del resultado de la votación, tenemos un total de </w:t>
      </w:r>
      <w:r w:rsidR="004024E7" w:rsidRPr="004024E7">
        <w:rPr>
          <w:rFonts w:ascii="Garamond" w:hAnsi="Garamond"/>
          <w:bCs/>
          <w:iCs/>
          <w:sz w:val="22"/>
          <w:szCs w:val="22"/>
          <w:lang w:val="es-MX"/>
        </w:rPr>
        <w:t>dieciséis</w:t>
      </w:r>
      <w:r w:rsidR="0072420B" w:rsidRPr="004024E7">
        <w:rPr>
          <w:rFonts w:ascii="Garamond" w:hAnsi="Garamond"/>
          <w:bCs/>
          <w:iCs/>
          <w:sz w:val="22"/>
          <w:szCs w:val="22"/>
          <w:lang w:val="es-MX"/>
        </w:rPr>
        <w:t xml:space="preserve"> votos a favor, cero voto</w:t>
      </w:r>
      <w:r w:rsidR="004024E7" w:rsidRPr="004024E7">
        <w:rPr>
          <w:rFonts w:ascii="Garamond" w:hAnsi="Garamond"/>
          <w:bCs/>
          <w:iCs/>
          <w:sz w:val="22"/>
          <w:szCs w:val="22"/>
          <w:lang w:val="es-MX"/>
        </w:rPr>
        <w:t>s en contra y cero abstenciones.</w:t>
      </w:r>
      <w:r w:rsidR="0072420B" w:rsidRPr="004024E7">
        <w:rPr>
          <w:rFonts w:ascii="Garamond" w:hAnsi="Garamond"/>
          <w:bCs/>
          <w:iCs/>
          <w:sz w:val="22"/>
          <w:szCs w:val="22"/>
          <w:lang w:val="es-MX"/>
        </w:rPr>
        <w:t xml:space="preserve"> </w:t>
      </w:r>
      <w:r w:rsidR="004024E7" w:rsidRPr="004024E7">
        <w:rPr>
          <w:rFonts w:ascii="Garamond" w:hAnsi="Garamond"/>
          <w:bCs/>
          <w:iCs/>
          <w:sz w:val="22"/>
          <w:szCs w:val="22"/>
          <w:lang w:val="es-MX"/>
        </w:rPr>
        <w:t>Es cua</w:t>
      </w:r>
      <w:r w:rsidR="0072420B" w:rsidRPr="004024E7">
        <w:rPr>
          <w:rFonts w:ascii="Garamond" w:hAnsi="Garamond"/>
          <w:bCs/>
          <w:iCs/>
          <w:sz w:val="22"/>
          <w:szCs w:val="22"/>
          <w:lang w:val="es-MX"/>
        </w:rPr>
        <w:t>nto</w:t>
      </w:r>
      <w:r w:rsidR="004024E7" w:rsidRPr="004024E7">
        <w:rPr>
          <w:rFonts w:ascii="Garamond" w:hAnsi="Garamond"/>
          <w:bCs/>
          <w:iCs/>
          <w:sz w:val="22"/>
          <w:szCs w:val="22"/>
          <w:lang w:val="es-MX"/>
        </w:rPr>
        <w:t xml:space="preserve"> señor Presidente”.</w:t>
      </w:r>
      <w:r w:rsidR="00A233D3">
        <w:rPr>
          <w:rFonts w:ascii="Garamond" w:hAnsi="Garamond"/>
          <w:bCs/>
          <w:iCs/>
          <w:sz w:val="22"/>
          <w:szCs w:val="22"/>
          <w:lang w:val="es-MX"/>
        </w:rPr>
        <w:t xml:space="preserve"> </w:t>
      </w:r>
      <w:r w:rsidR="004024E7" w:rsidRPr="004024E7">
        <w:rPr>
          <w:rFonts w:ascii="Garamond" w:eastAsia="Aptos" w:hAnsi="Garamond"/>
          <w:kern w:val="2"/>
          <w:sz w:val="22"/>
          <w:szCs w:val="22"/>
          <w:lang w:val="es-ES_tradnl"/>
          <w14:ligatures w14:val="standardContextual"/>
        </w:rPr>
        <w:t xml:space="preserve">El C. </w:t>
      </w:r>
      <w:r w:rsidR="004024E7" w:rsidRPr="004024E7">
        <w:rPr>
          <w:rFonts w:ascii="Garamond" w:eastAsia="Aptos" w:hAnsi="Garamond"/>
          <w:kern w:val="2"/>
          <w:sz w:val="22"/>
          <w:szCs w:val="22"/>
          <w:lang w:val="es-MX"/>
          <w14:ligatures w14:val="standardContextual"/>
        </w:rPr>
        <w:t>Presidente Municipal, Arq. Luis Ernesto Munguía González: “</w:t>
      </w:r>
      <w:r w:rsidR="004024E7" w:rsidRPr="004024E7">
        <w:rPr>
          <w:rFonts w:ascii="Garamond" w:hAnsi="Garamond"/>
          <w:bCs/>
          <w:iCs/>
          <w:sz w:val="22"/>
          <w:szCs w:val="22"/>
          <w:lang w:val="es-MX"/>
        </w:rPr>
        <w:t>Muchas gracias Secretario.</w:t>
      </w:r>
      <w:r w:rsidR="0072420B" w:rsidRPr="004024E7">
        <w:rPr>
          <w:rFonts w:ascii="Garamond" w:hAnsi="Garamond"/>
          <w:bCs/>
          <w:iCs/>
          <w:sz w:val="22"/>
          <w:szCs w:val="22"/>
          <w:lang w:val="es-MX"/>
        </w:rPr>
        <w:t xml:space="preserve"> </w:t>
      </w:r>
      <w:r w:rsidR="004024E7" w:rsidRPr="004024E7">
        <w:rPr>
          <w:rFonts w:ascii="Garamond" w:hAnsi="Garamond"/>
          <w:bCs/>
          <w:iCs/>
          <w:sz w:val="22"/>
          <w:szCs w:val="22"/>
          <w:lang w:val="es-MX"/>
        </w:rPr>
        <w:t>S</w:t>
      </w:r>
      <w:r w:rsidR="0072420B" w:rsidRPr="004024E7">
        <w:rPr>
          <w:rFonts w:ascii="Garamond" w:hAnsi="Garamond"/>
          <w:bCs/>
          <w:iCs/>
          <w:sz w:val="22"/>
          <w:szCs w:val="22"/>
          <w:lang w:val="es-MX"/>
        </w:rPr>
        <w:t>e aprueba por mayoría simple de votos</w:t>
      </w:r>
      <w:r w:rsidR="004024E7" w:rsidRPr="004024E7">
        <w:rPr>
          <w:rFonts w:ascii="Garamond" w:hAnsi="Garamond"/>
          <w:bCs/>
          <w:iCs/>
          <w:sz w:val="22"/>
          <w:szCs w:val="22"/>
          <w:lang w:val="es-MX"/>
        </w:rPr>
        <w:t>”</w:t>
      </w:r>
      <w:r w:rsidR="0072420B" w:rsidRPr="004024E7">
        <w:rPr>
          <w:rFonts w:ascii="Garamond" w:hAnsi="Garamond"/>
          <w:bCs/>
          <w:iCs/>
          <w:sz w:val="22"/>
          <w:szCs w:val="22"/>
          <w:lang w:val="es-MX"/>
        </w:rPr>
        <w:t>.</w:t>
      </w:r>
      <w:r w:rsidR="004024E7" w:rsidRPr="004024E7">
        <w:rPr>
          <w:rFonts w:ascii="Garamond" w:hAnsi="Garamond"/>
          <w:bCs/>
          <w:iCs/>
          <w:sz w:val="22"/>
          <w:szCs w:val="22"/>
          <w:lang w:val="es-MX"/>
        </w:rPr>
        <w:t xml:space="preserve"> </w:t>
      </w:r>
      <w:r w:rsidR="004024E7" w:rsidRPr="004024E7">
        <w:rPr>
          <w:rFonts w:ascii="Garamond" w:hAnsi="Garamond"/>
          <w:b/>
          <w:bCs/>
          <w:iCs/>
          <w:sz w:val="22"/>
          <w:szCs w:val="22"/>
          <w:lang w:val="es-MX"/>
        </w:rPr>
        <w:t>Se a</w:t>
      </w:r>
      <w:r w:rsidR="00144148" w:rsidRPr="004024E7">
        <w:rPr>
          <w:rFonts w:ascii="Garamond" w:eastAsia="Calibri" w:hAnsi="Garamond" w:cs="Times New Roman"/>
          <w:b/>
          <w:color w:val="auto"/>
          <w:sz w:val="22"/>
          <w:szCs w:val="22"/>
          <w:lang w:val="es-MX"/>
        </w:rPr>
        <w:t xml:space="preserve">prueba por Mayoría Simple de Votos, </w:t>
      </w:r>
      <w:r w:rsidR="00144148" w:rsidRPr="004024E7">
        <w:rPr>
          <w:rFonts w:ascii="Garamond" w:eastAsia="Calibri" w:hAnsi="Garamond" w:cs="Times New Roman"/>
          <w:color w:val="auto"/>
          <w:sz w:val="22"/>
          <w:szCs w:val="22"/>
          <w:lang w:val="es-MX"/>
        </w:rPr>
        <w:t xml:space="preserve">por 16 dieciséis a favor, 0 cero en contra y 0 cero abstenciones, turnar para su estudio y posterior dictamen a la comisión edilicia de </w:t>
      </w:r>
      <w:r w:rsidR="00144148" w:rsidRPr="004024E7">
        <w:rPr>
          <w:rFonts w:ascii="Garamond" w:eastAsia="Calibri" w:hAnsi="Garamond" w:cs="Times New Roman"/>
          <w:b/>
          <w:color w:val="auto"/>
          <w:sz w:val="22"/>
          <w:szCs w:val="22"/>
          <w:lang w:val="es-MX"/>
        </w:rPr>
        <w:t>HACIENDA Y CUENTA PÚBLICA</w:t>
      </w:r>
      <w:r w:rsidR="00144148" w:rsidRPr="00144148">
        <w:rPr>
          <w:rFonts w:ascii="Garamond" w:eastAsia="Calibri" w:hAnsi="Garamond" w:cs="Times New Roman"/>
          <w:b/>
          <w:color w:val="auto"/>
          <w:sz w:val="22"/>
          <w:szCs w:val="22"/>
          <w:lang w:val="es-MX"/>
        </w:rPr>
        <w:t>.</w:t>
      </w:r>
      <w:r w:rsidR="00144148">
        <w:rPr>
          <w:rFonts w:ascii="Garamond" w:eastAsia="Calibri" w:hAnsi="Garamond" w:cs="Times New Roman"/>
          <w:b/>
          <w:color w:val="auto"/>
          <w:sz w:val="22"/>
          <w:szCs w:val="22"/>
          <w:lang w:val="es-MX"/>
        </w:rPr>
        <w:t xml:space="preserve"> </w:t>
      </w:r>
      <w:r w:rsidR="00144148" w:rsidRPr="00144148">
        <w:rPr>
          <w:rFonts w:ascii="Garamond" w:eastAsia="Calibri" w:hAnsi="Garamond" w:cs="Times New Roman"/>
          <w:color w:val="auto"/>
          <w:sz w:val="22"/>
          <w:szCs w:val="22"/>
          <w:lang w:val="es-MX"/>
        </w:rPr>
        <w:t>-</w:t>
      </w:r>
      <w:r w:rsidR="00144148">
        <w:rPr>
          <w:rFonts w:ascii="Garamond" w:eastAsia="Calibri" w:hAnsi="Garamond" w:cs="Times New Roman"/>
          <w:color w:val="auto"/>
          <w:sz w:val="22"/>
          <w:szCs w:val="22"/>
          <w:lang w:val="es-MX"/>
        </w:rPr>
        <w:t>----------------------------------------------------------------------------</w:t>
      </w:r>
      <w:r w:rsidR="004024E7">
        <w:rPr>
          <w:rFonts w:ascii="Garamond" w:eastAsia="Calibri" w:hAnsi="Garamond" w:cs="Times New Roman"/>
          <w:color w:val="auto"/>
          <w:sz w:val="22"/>
          <w:szCs w:val="22"/>
          <w:lang w:val="es-MX"/>
        </w:rPr>
        <w:t>-----------------------------------------------------------------------</w:t>
      </w:r>
      <w:r w:rsidR="00144148">
        <w:rPr>
          <w:rFonts w:ascii="Garamond" w:eastAsia="Calibri" w:hAnsi="Garamond" w:cs="Times New Roman"/>
          <w:color w:val="auto"/>
          <w:sz w:val="22"/>
          <w:szCs w:val="22"/>
          <w:lang w:val="es-MX"/>
        </w:rPr>
        <w:t>-----------------------------------------------------------------------------------------------------------------------------------</w:t>
      </w:r>
      <w:r w:rsidR="001F7825" w:rsidRPr="000C1BC1">
        <w:rPr>
          <w:rFonts w:ascii="Garamond" w:hAnsi="Garamond"/>
          <w:sz w:val="22"/>
          <w:szCs w:val="22"/>
        </w:rPr>
        <w:t>---</w:t>
      </w:r>
      <w:r w:rsidR="001F7825">
        <w:rPr>
          <w:rFonts w:ascii="Garamond" w:hAnsi="Garamond"/>
          <w:sz w:val="22"/>
          <w:szCs w:val="22"/>
        </w:rPr>
        <w:t xml:space="preserve">- </w:t>
      </w:r>
      <w:r w:rsidR="001F7825" w:rsidRPr="001F7825">
        <w:rPr>
          <w:rFonts w:ascii="Garamond" w:hAnsi="Garamond"/>
          <w:b/>
          <w:sz w:val="22"/>
          <w:szCs w:val="22"/>
          <w:lang w:val="es-MX"/>
        </w:rPr>
        <w:t xml:space="preserve">9.20.- Solicitud presentada por la C. Regidora Lic. Karla Alejandra Rodríguez González, que tiene por objeto que el Pleno del H. Ayuntamiento de Puerto Vallarta, Jalisco, atienda la solicitud realizada por la Secretaria General del Sindicato de Servidores Públicos en el H. Ayuntamiento de Puerto Vallarta, Jalisco y sus Organismos Públicos Descentralizados, Lic. Lucia E. Curiel Peña; mediante la cual realiza la petición de que se giren instrucciones a quien corresponda a efecto de que intervengan y convengan ante el Instituto Mexicano del Seguro Social con sede en Puerto Vallarta, Jalisco, para que se les brinde la atención médica que requieren los servidores públicos sindicalizados o en caso de que no se brinde la atención médica por parte del Instituto Mexicano del Seguro Social se busquen alternativas mediante la autorización del Ayuntamiento, para que se otorgue la atención médica en instituciones médicas privadas a los servidores públicos que así lo requieran. </w:t>
      </w:r>
      <w:r w:rsidR="004024E7" w:rsidRPr="0072420B">
        <w:rPr>
          <w:rFonts w:ascii="Garamond" w:eastAsia="Aptos" w:hAnsi="Garamond"/>
          <w:kern w:val="2"/>
          <w:sz w:val="22"/>
          <w:szCs w:val="22"/>
          <w:lang w:val="es-ES_tradnl"/>
          <w14:ligatures w14:val="standardContextual"/>
        </w:rPr>
        <w:t xml:space="preserve">El C. </w:t>
      </w:r>
      <w:r w:rsidR="004024E7" w:rsidRPr="0072420B">
        <w:rPr>
          <w:rFonts w:ascii="Garamond" w:eastAsia="Aptos" w:hAnsi="Garamond"/>
          <w:kern w:val="2"/>
          <w:sz w:val="22"/>
          <w:szCs w:val="22"/>
          <w:lang w:val="es-MX"/>
          <w14:ligatures w14:val="standardContextual"/>
        </w:rPr>
        <w:t>Presidente Municipal, Arq. Luis Ernesto Munguía González: “</w:t>
      </w:r>
      <w:r w:rsidR="004024E7" w:rsidRPr="004024E7">
        <w:rPr>
          <w:rFonts w:ascii="Garamond" w:hAnsi="Garamond"/>
          <w:sz w:val="22"/>
          <w:szCs w:val="22"/>
          <w:lang w:val="es-MX"/>
        </w:rPr>
        <w:t>Pa</w:t>
      </w:r>
      <w:r w:rsidR="004024E7">
        <w:rPr>
          <w:rFonts w:ascii="Garamond" w:hAnsi="Garamond"/>
          <w:sz w:val="22"/>
          <w:szCs w:val="22"/>
          <w:lang w:val="es-MX"/>
        </w:rPr>
        <w:t>samos a la siguiente iniciativa, l</w:t>
      </w:r>
      <w:r w:rsidR="004024E7" w:rsidRPr="004024E7">
        <w:rPr>
          <w:rFonts w:ascii="Garamond" w:hAnsi="Garamond"/>
          <w:sz w:val="22"/>
          <w:szCs w:val="22"/>
          <w:lang w:val="es-MX"/>
        </w:rPr>
        <w:t>a que</w:t>
      </w:r>
      <w:r w:rsidR="004024E7">
        <w:rPr>
          <w:rFonts w:ascii="Garamond" w:hAnsi="Garamond"/>
          <w:sz w:val="22"/>
          <w:szCs w:val="22"/>
          <w:lang w:val="es-MX"/>
        </w:rPr>
        <w:t>…solicito la Regidora K</w:t>
      </w:r>
      <w:r w:rsidR="004024E7" w:rsidRPr="004024E7">
        <w:rPr>
          <w:rFonts w:ascii="Garamond" w:hAnsi="Garamond"/>
          <w:sz w:val="22"/>
          <w:szCs w:val="22"/>
          <w:lang w:val="es-MX"/>
        </w:rPr>
        <w:t>arla Rodríguez</w:t>
      </w:r>
      <w:r w:rsidR="004024E7">
        <w:rPr>
          <w:rFonts w:ascii="Garamond" w:hAnsi="Garamond"/>
          <w:sz w:val="22"/>
          <w:szCs w:val="22"/>
          <w:lang w:val="es-MX"/>
        </w:rPr>
        <w:t>”</w:t>
      </w:r>
      <w:r w:rsidR="004024E7" w:rsidRPr="004024E7">
        <w:rPr>
          <w:rFonts w:ascii="Garamond" w:hAnsi="Garamond"/>
          <w:sz w:val="22"/>
          <w:szCs w:val="22"/>
          <w:lang w:val="es-MX"/>
        </w:rPr>
        <w:t>.</w:t>
      </w:r>
      <w:r w:rsidR="004024E7">
        <w:rPr>
          <w:rFonts w:ascii="Garamond" w:hAnsi="Garamond"/>
          <w:sz w:val="22"/>
          <w:szCs w:val="22"/>
          <w:lang w:val="es-MX"/>
        </w:rPr>
        <w:t xml:space="preserve"> </w:t>
      </w:r>
      <w:r w:rsidR="00A233D3" w:rsidRPr="00A233D3">
        <w:rPr>
          <w:rFonts w:ascii="Garamond" w:hAnsi="Garamond"/>
          <w:sz w:val="22"/>
          <w:szCs w:val="22"/>
          <w:lang w:val="es-ES_tradnl"/>
        </w:rPr>
        <w:t xml:space="preserve">La C. Regidora, </w:t>
      </w:r>
      <w:r w:rsidR="00A233D3" w:rsidRPr="00A233D3">
        <w:rPr>
          <w:rFonts w:ascii="Garamond" w:hAnsi="Garamond"/>
          <w:sz w:val="22"/>
          <w:szCs w:val="22"/>
        </w:rPr>
        <w:t>Lic. Karla Alejandra Rodríguez González</w:t>
      </w:r>
      <w:r w:rsidR="00A233D3" w:rsidRPr="00A233D3">
        <w:rPr>
          <w:rFonts w:ascii="Garamond" w:hAnsi="Garamond"/>
          <w:sz w:val="22"/>
          <w:szCs w:val="22"/>
          <w:lang w:val="es-ES_tradnl"/>
        </w:rPr>
        <w:t>: “</w:t>
      </w:r>
      <w:r w:rsidR="00A233D3">
        <w:rPr>
          <w:rFonts w:ascii="Garamond" w:hAnsi="Garamond"/>
          <w:sz w:val="22"/>
          <w:szCs w:val="22"/>
          <w:lang w:val="es-MX"/>
        </w:rPr>
        <w:t>Gracias.</w:t>
      </w:r>
      <w:r w:rsidR="004024E7" w:rsidRPr="004024E7">
        <w:rPr>
          <w:rFonts w:ascii="Garamond" w:hAnsi="Garamond"/>
          <w:sz w:val="22"/>
          <w:szCs w:val="22"/>
          <w:lang w:val="es-MX"/>
        </w:rPr>
        <w:t xml:space="preserve"> </w:t>
      </w:r>
      <w:r w:rsidR="00A233D3">
        <w:rPr>
          <w:rFonts w:ascii="Garamond" w:hAnsi="Garamond"/>
          <w:sz w:val="22"/>
          <w:szCs w:val="22"/>
          <w:lang w:val="es-MX"/>
        </w:rPr>
        <w:t>Buenas noches</w:t>
      </w:r>
      <w:r w:rsidR="004024E7" w:rsidRPr="004024E7">
        <w:rPr>
          <w:rFonts w:ascii="Garamond" w:hAnsi="Garamond"/>
          <w:sz w:val="22"/>
          <w:szCs w:val="22"/>
          <w:lang w:val="es-MX"/>
        </w:rPr>
        <w:t xml:space="preserve"> </w:t>
      </w:r>
      <w:r w:rsidR="00A233D3">
        <w:rPr>
          <w:rFonts w:ascii="Garamond" w:hAnsi="Garamond"/>
          <w:sz w:val="22"/>
          <w:szCs w:val="22"/>
          <w:lang w:val="es-MX"/>
        </w:rPr>
        <w:t>P</w:t>
      </w:r>
      <w:r w:rsidR="004024E7" w:rsidRPr="004024E7">
        <w:rPr>
          <w:rFonts w:ascii="Garamond" w:hAnsi="Garamond"/>
          <w:sz w:val="22"/>
          <w:szCs w:val="22"/>
          <w:lang w:val="es-MX"/>
        </w:rPr>
        <w:t xml:space="preserve">residente, </w:t>
      </w:r>
      <w:r w:rsidR="00A233D3">
        <w:rPr>
          <w:rFonts w:ascii="Garamond" w:hAnsi="Garamond"/>
          <w:sz w:val="22"/>
          <w:szCs w:val="22"/>
          <w:lang w:val="es-MX"/>
        </w:rPr>
        <w:t>Síndico, Regidoras, Regidores</w:t>
      </w:r>
      <w:r w:rsidR="00A233D3" w:rsidRPr="004024E7">
        <w:rPr>
          <w:rFonts w:ascii="Garamond" w:hAnsi="Garamond"/>
          <w:sz w:val="22"/>
          <w:szCs w:val="22"/>
          <w:lang w:val="es-MX"/>
        </w:rPr>
        <w:t>, Secretario</w:t>
      </w:r>
      <w:r w:rsidR="00A233D3">
        <w:rPr>
          <w:rFonts w:ascii="Garamond" w:hAnsi="Garamond"/>
          <w:sz w:val="22"/>
          <w:szCs w:val="22"/>
          <w:lang w:val="es-MX"/>
        </w:rPr>
        <w:t>, medios de comunicación, aquí presentes.</w:t>
      </w:r>
      <w:r w:rsidR="004024E7" w:rsidRPr="004024E7">
        <w:rPr>
          <w:rFonts w:ascii="Garamond" w:hAnsi="Garamond"/>
          <w:sz w:val="22"/>
          <w:szCs w:val="22"/>
          <w:lang w:val="es-MX"/>
        </w:rPr>
        <w:t xml:space="preserve"> </w:t>
      </w:r>
      <w:r w:rsidR="00A233D3">
        <w:rPr>
          <w:rFonts w:ascii="Garamond" w:hAnsi="Garamond"/>
          <w:sz w:val="22"/>
          <w:szCs w:val="22"/>
          <w:lang w:val="es-MX"/>
        </w:rPr>
        <w:t>S</w:t>
      </w:r>
      <w:r w:rsidR="004024E7" w:rsidRPr="004024E7">
        <w:rPr>
          <w:rFonts w:ascii="Garamond" w:hAnsi="Garamond"/>
          <w:sz w:val="22"/>
          <w:szCs w:val="22"/>
          <w:lang w:val="es-MX"/>
        </w:rPr>
        <w:t>olicito se atienda como iniciativa de exhorto</w:t>
      </w:r>
      <w:r w:rsidR="00A233D3">
        <w:rPr>
          <w:rFonts w:ascii="Garamond" w:hAnsi="Garamond"/>
          <w:sz w:val="22"/>
          <w:szCs w:val="22"/>
          <w:lang w:val="es-MX"/>
        </w:rPr>
        <w:t>,</w:t>
      </w:r>
      <w:r w:rsidR="004024E7" w:rsidRPr="004024E7">
        <w:rPr>
          <w:rFonts w:ascii="Garamond" w:hAnsi="Garamond"/>
          <w:sz w:val="22"/>
          <w:szCs w:val="22"/>
          <w:lang w:val="es-MX"/>
        </w:rPr>
        <w:t xml:space="preserve"> la petición hecha por la Secretaria General </w:t>
      </w:r>
      <w:r w:rsidR="00A233D3">
        <w:rPr>
          <w:rFonts w:ascii="Garamond" w:hAnsi="Garamond"/>
          <w:sz w:val="22"/>
          <w:szCs w:val="22"/>
          <w:lang w:val="es-MX"/>
        </w:rPr>
        <w:t>d</w:t>
      </w:r>
      <w:r w:rsidR="00A233D3" w:rsidRPr="004024E7">
        <w:rPr>
          <w:rFonts w:ascii="Garamond" w:hAnsi="Garamond"/>
          <w:sz w:val="22"/>
          <w:szCs w:val="22"/>
          <w:lang w:val="es-MX"/>
        </w:rPr>
        <w:t>el Sindicato</w:t>
      </w:r>
      <w:r w:rsidR="00A233D3">
        <w:rPr>
          <w:rFonts w:ascii="Garamond" w:hAnsi="Garamond"/>
          <w:sz w:val="22"/>
          <w:szCs w:val="22"/>
          <w:lang w:val="es-MX"/>
        </w:rPr>
        <w:t>,</w:t>
      </w:r>
      <w:r w:rsidR="00A233D3" w:rsidRPr="004024E7">
        <w:rPr>
          <w:rFonts w:ascii="Garamond" w:hAnsi="Garamond"/>
          <w:sz w:val="22"/>
          <w:szCs w:val="22"/>
          <w:lang w:val="es-MX"/>
        </w:rPr>
        <w:t xml:space="preserve"> </w:t>
      </w:r>
      <w:r w:rsidR="004024E7" w:rsidRPr="004024E7">
        <w:rPr>
          <w:rFonts w:ascii="Garamond" w:hAnsi="Garamond"/>
          <w:sz w:val="22"/>
          <w:szCs w:val="22"/>
          <w:lang w:val="es-MX"/>
        </w:rPr>
        <w:t xml:space="preserve">dirigida a este Pleno del </w:t>
      </w:r>
      <w:r w:rsidR="00A233D3" w:rsidRPr="004024E7">
        <w:rPr>
          <w:rFonts w:ascii="Garamond" w:hAnsi="Garamond"/>
          <w:sz w:val="22"/>
          <w:szCs w:val="22"/>
          <w:lang w:val="es-MX"/>
        </w:rPr>
        <w:t xml:space="preserve">Honorable </w:t>
      </w:r>
      <w:r w:rsidR="004024E7" w:rsidRPr="004024E7">
        <w:rPr>
          <w:rFonts w:ascii="Garamond" w:hAnsi="Garamond"/>
          <w:sz w:val="22"/>
          <w:szCs w:val="22"/>
          <w:lang w:val="es-MX"/>
        </w:rPr>
        <w:t xml:space="preserve">Ayuntamiento, en el sentido de iniciar los procesos correspondientes para la regularización de la atención médica ante el </w:t>
      </w:r>
      <w:r w:rsidR="00A233D3" w:rsidRPr="004024E7">
        <w:rPr>
          <w:rFonts w:ascii="Garamond" w:hAnsi="Garamond"/>
          <w:sz w:val="22"/>
          <w:szCs w:val="22"/>
          <w:lang w:val="es-MX"/>
        </w:rPr>
        <w:t xml:space="preserve">Seguro Social </w:t>
      </w:r>
      <w:r w:rsidR="004024E7" w:rsidRPr="004024E7">
        <w:rPr>
          <w:rFonts w:ascii="Garamond" w:hAnsi="Garamond"/>
          <w:sz w:val="22"/>
          <w:szCs w:val="22"/>
          <w:lang w:val="es-MX"/>
        </w:rPr>
        <w:t xml:space="preserve">y dotar de medicamentos a todos los trabajadores de este </w:t>
      </w:r>
      <w:r w:rsidR="00CA54B4" w:rsidRPr="004024E7">
        <w:rPr>
          <w:rFonts w:ascii="Garamond" w:hAnsi="Garamond"/>
          <w:sz w:val="22"/>
          <w:szCs w:val="22"/>
          <w:lang w:val="es-MX"/>
        </w:rPr>
        <w:t xml:space="preserve">Ayuntamiento </w:t>
      </w:r>
      <w:r w:rsidR="004024E7" w:rsidRPr="004024E7">
        <w:rPr>
          <w:rFonts w:ascii="Garamond" w:hAnsi="Garamond"/>
          <w:sz w:val="22"/>
          <w:szCs w:val="22"/>
          <w:lang w:val="es-MX"/>
        </w:rPr>
        <w:t xml:space="preserve">y </w:t>
      </w:r>
      <w:r w:rsidR="00A233D3">
        <w:rPr>
          <w:rFonts w:ascii="Garamond" w:hAnsi="Garamond"/>
          <w:sz w:val="22"/>
          <w:szCs w:val="22"/>
          <w:lang w:val="es-MX"/>
        </w:rPr>
        <w:t>sus beneficiarios, m</w:t>
      </w:r>
      <w:r w:rsidR="004024E7" w:rsidRPr="004024E7">
        <w:rPr>
          <w:rFonts w:ascii="Garamond" w:hAnsi="Garamond"/>
          <w:sz w:val="22"/>
          <w:szCs w:val="22"/>
          <w:lang w:val="es-MX"/>
        </w:rPr>
        <w:t xml:space="preserve">isma que fue notificado el día de hoy a las </w:t>
      </w:r>
      <w:r w:rsidR="00A233D3">
        <w:rPr>
          <w:rFonts w:ascii="Garamond" w:hAnsi="Garamond"/>
          <w:sz w:val="22"/>
          <w:szCs w:val="22"/>
          <w:lang w:val="es-MX"/>
        </w:rPr>
        <w:t xml:space="preserve">tres </w:t>
      </w:r>
      <w:r w:rsidR="004024E7" w:rsidRPr="004024E7">
        <w:rPr>
          <w:rFonts w:ascii="Garamond" w:hAnsi="Garamond"/>
          <w:sz w:val="22"/>
          <w:szCs w:val="22"/>
          <w:lang w:val="es-MX"/>
        </w:rPr>
        <w:t>de la tarde</w:t>
      </w:r>
      <w:r w:rsidR="00A233D3">
        <w:rPr>
          <w:rFonts w:ascii="Garamond" w:hAnsi="Garamond"/>
          <w:sz w:val="22"/>
          <w:szCs w:val="22"/>
          <w:lang w:val="es-MX"/>
        </w:rPr>
        <w:t>.</w:t>
      </w:r>
      <w:r w:rsidR="004024E7" w:rsidRPr="004024E7">
        <w:rPr>
          <w:rFonts w:ascii="Garamond" w:hAnsi="Garamond"/>
          <w:sz w:val="22"/>
          <w:szCs w:val="22"/>
          <w:lang w:val="es-MX"/>
        </w:rPr>
        <w:t xml:space="preserve"> </w:t>
      </w:r>
      <w:r w:rsidR="00A233D3">
        <w:rPr>
          <w:rFonts w:ascii="Garamond" w:hAnsi="Garamond"/>
          <w:sz w:val="22"/>
          <w:szCs w:val="22"/>
          <w:lang w:val="es-MX"/>
        </w:rPr>
        <w:t>Y</w:t>
      </w:r>
      <w:r w:rsidR="004024E7" w:rsidRPr="004024E7">
        <w:rPr>
          <w:rFonts w:ascii="Garamond" w:hAnsi="Garamond"/>
          <w:sz w:val="22"/>
          <w:szCs w:val="22"/>
          <w:lang w:val="es-MX"/>
        </w:rPr>
        <w:t xml:space="preserve"> en este momento le solicito se someta a votación el uso de la voz de la </w:t>
      </w:r>
      <w:r w:rsidR="00A233D3" w:rsidRPr="004024E7">
        <w:rPr>
          <w:rFonts w:ascii="Garamond" w:hAnsi="Garamond"/>
          <w:sz w:val="22"/>
          <w:szCs w:val="22"/>
          <w:lang w:val="es-MX"/>
        </w:rPr>
        <w:t>Líder Sindical</w:t>
      </w:r>
      <w:r w:rsidR="004024E7" w:rsidRPr="004024E7">
        <w:rPr>
          <w:rFonts w:ascii="Garamond" w:hAnsi="Garamond"/>
          <w:sz w:val="22"/>
          <w:szCs w:val="22"/>
          <w:lang w:val="es-MX"/>
        </w:rPr>
        <w:t xml:space="preserve">, la </w:t>
      </w:r>
      <w:r w:rsidR="00A233D3" w:rsidRPr="004024E7">
        <w:rPr>
          <w:rFonts w:ascii="Garamond" w:hAnsi="Garamond"/>
          <w:sz w:val="22"/>
          <w:szCs w:val="22"/>
          <w:lang w:val="es-MX"/>
        </w:rPr>
        <w:t xml:space="preserve">Licenciada </w:t>
      </w:r>
      <w:r w:rsidR="00A233D3">
        <w:rPr>
          <w:rFonts w:ascii="Garamond" w:hAnsi="Garamond"/>
          <w:sz w:val="22"/>
          <w:szCs w:val="22"/>
          <w:lang w:val="es-MX"/>
        </w:rPr>
        <w:t xml:space="preserve">Lucía Curiel. Es cuanto Presidente”. </w:t>
      </w:r>
      <w:r w:rsidR="004024E7" w:rsidRPr="0072420B">
        <w:rPr>
          <w:rFonts w:ascii="Garamond" w:eastAsia="Aptos" w:hAnsi="Garamond"/>
          <w:kern w:val="2"/>
          <w:sz w:val="22"/>
          <w:szCs w:val="22"/>
          <w:lang w:val="es-ES_tradnl"/>
          <w14:ligatures w14:val="standardContextual"/>
        </w:rPr>
        <w:t xml:space="preserve">El C. </w:t>
      </w:r>
      <w:r w:rsidR="004024E7" w:rsidRPr="0072420B">
        <w:rPr>
          <w:rFonts w:ascii="Garamond" w:eastAsia="Aptos" w:hAnsi="Garamond"/>
          <w:kern w:val="2"/>
          <w:sz w:val="22"/>
          <w:szCs w:val="22"/>
          <w:lang w:val="es-MX"/>
          <w14:ligatures w14:val="standardContextual"/>
        </w:rPr>
        <w:t>Presidente Municipal, Arq. Luis Ernesto Munguía González: “</w:t>
      </w:r>
      <w:r w:rsidR="004024E7" w:rsidRPr="004024E7">
        <w:rPr>
          <w:rFonts w:ascii="Garamond" w:hAnsi="Garamond"/>
          <w:sz w:val="22"/>
          <w:szCs w:val="22"/>
          <w:lang w:val="es-MX"/>
        </w:rPr>
        <w:t>Mu</w:t>
      </w:r>
      <w:r w:rsidR="00A233D3">
        <w:rPr>
          <w:rFonts w:ascii="Garamond" w:hAnsi="Garamond"/>
          <w:sz w:val="22"/>
          <w:szCs w:val="22"/>
          <w:lang w:val="es-MX"/>
        </w:rPr>
        <w:t>chas gracias</w:t>
      </w:r>
      <w:r w:rsidR="004024E7" w:rsidRPr="004024E7">
        <w:rPr>
          <w:rFonts w:ascii="Garamond" w:hAnsi="Garamond"/>
          <w:sz w:val="22"/>
          <w:szCs w:val="22"/>
          <w:lang w:val="es-MX"/>
        </w:rPr>
        <w:t xml:space="preserve"> </w:t>
      </w:r>
      <w:r w:rsidR="00A233D3">
        <w:rPr>
          <w:rFonts w:ascii="Garamond" w:hAnsi="Garamond"/>
          <w:sz w:val="22"/>
          <w:szCs w:val="22"/>
          <w:lang w:val="es-MX"/>
        </w:rPr>
        <w:t>Regidora.</w:t>
      </w:r>
      <w:r w:rsidR="004024E7" w:rsidRPr="004024E7">
        <w:rPr>
          <w:rFonts w:ascii="Garamond" w:hAnsi="Garamond"/>
          <w:sz w:val="22"/>
          <w:szCs w:val="22"/>
          <w:lang w:val="es-MX"/>
        </w:rPr>
        <w:t xml:space="preserve"> </w:t>
      </w:r>
      <w:r w:rsidR="00A233D3">
        <w:rPr>
          <w:rFonts w:ascii="Garamond" w:hAnsi="Garamond"/>
          <w:sz w:val="22"/>
          <w:szCs w:val="22"/>
          <w:lang w:val="es-MX"/>
        </w:rPr>
        <w:t>P</w:t>
      </w:r>
      <w:r w:rsidR="004024E7" w:rsidRPr="004024E7">
        <w:rPr>
          <w:rFonts w:ascii="Garamond" w:hAnsi="Garamond"/>
          <w:sz w:val="22"/>
          <w:szCs w:val="22"/>
          <w:lang w:val="es-MX"/>
        </w:rPr>
        <w:t xml:space="preserve">ongo a consideración de las y los </w:t>
      </w:r>
      <w:r w:rsidR="00A233D3" w:rsidRPr="004024E7">
        <w:rPr>
          <w:rFonts w:ascii="Garamond" w:hAnsi="Garamond"/>
          <w:sz w:val="22"/>
          <w:szCs w:val="22"/>
          <w:lang w:val="es-MX"/>
        </w:rPr>
        <w:t xml:space="preserve">Regidores </w:t>
      </w:r>
      <w:r w:rsidR="00A233D3">
        <w:rPr>
          <w:rFonts w:ascii="Garamond" w:hAnsi="Garamond"/>
          <w:sz w:val="22"/>
          <w:szCs w:val="22"/>
          <w:lang w:val="es-MX"/>
        </w:rPr>
        <w:t>autorizar el uso de la voz a n</w:t>
      </w:r>
      <w:r w:rsidR="004024E7" w:rsidRPr="004024E7">
        <w:rPr>
          <w:rFonts w:ascii="Garamond" w:hAnsi="Garamond"/>
          <w:sz w:val="22"/>
          <w:szCs w:val="22"/>
          <w:lang w:val="es-MX"/>
        </w:rPr>
        <w:t xml:space="preserve">uestra </w:t>
      </w:r>
      <w:r w:rsidR="00A233D3" w:rsidRPr="004024E7">
        <w:rPr>
          <w:rFonts w:ascii="Garamond" w:hAnsi="Garamond"/>
          <w:sz w:val="22"/>
          <w:szCs w:val="22"/>
          <w:lang w:val="es-MX"/>
        </w:rPr>
        <w:t>Líder Sindical</w:t>
      </w:r>
      <w:r w:rsidR="00A233D3">
        <w:rPr>
          <w:rFonts w:ascii="Garamond" w:hAnsi="Garamond"/>
          <w:sz w:val="22"/>
          <w:szCs w:val="22"/>
          <w:lang w:val="es-MX"/>
        </w:rPr>
        <w:t>, nuestra amiga Lucía Curiel.</w:t>
      </w:r>
      <w:r w:rsidR="004024E7" w:rsidRPr="004024E7">
        <w:rPr>
          <w:rFonts w:ascii="Garamond" w:hAnsi="Garamond"/>
          <w:sz w:val="22"/>
          <w:szCs w:val="22"/>
          <w:lang w:val="es-MX"/>
        </w:rPr>
        <w:t xml:space="preserve"> </w:t>
      </w:r>
      <w:r w:rsidR="00A233D3">
        <w:rPr>
          <w:rFonts w:ascii="Garamond" w:hAnsi="Garamond"/>
          <w:sz w:val="22"/>
          <w:szCs w:val="22"/>
          <w:lang w:val="es-MX"/>
        </w:rPr>
        <w:t>Quienes estén a favor manifestarlo</w:t>
      </w:r>
      <w:r w:rsidR="004024E7" w:rsidRPr="004024E7">
        <w:rPr>
          <w:rFonts w:ascii="Garamond" w:hAnsi="Garamond"/>
          <w:sz w:val="22"/>
          <w:szCs w:val="22"/>
          <w:lang w:val="es-MX"/>
        </w:rPr>
        <w:t xml:space="preserve"> levantado su mano.</w:t>
      </w:r>
      <w:r w:rsidR="00A233D3">
        <w:rPr>
          <w:rFonts w:ascii="Garamond" w:hAnsi="Garamond"/>
          <w:sz w:val="22"/>
          <w:szCs w:val="22"/>
          <w:lang w:val="es-MX"/>
        </w:rPr>
        <w:t xml:space="preserve"> ¿</w:t>
      </w:r>
      <w:r w:rsidR="004024E7" w:rsidRPr="004024E7">
        <w:rPr>
          <w:rFonts w:ascii="Garamond" w:hAnsi="Garamond"/>
          <w:sz w:val="22"/>
          <w:szCs w:val="22"/>
          <w:lang w:val="es-MX"/>
        </w:rPr>
        <w:t>En contra</w:t>
      </w:r>
      <w:r w:rsidR="00A233D3">
        <w:rPr>
          <w:rFonts w:ascii="Garamond" w:hAnsi="Garamond"/>
          <w:sz w:val="22"/>
          <w:szCs w:val="22"/>
          <w:lang w:val="es-MX"/>
        </w:rPr>
        <w:t>? ¿</w:t>
      </w:r>
      <w:r w:rsidR="004024E7" w:rsidRPr="004024E7">
        <w:rPr>
          <w:rFonts w:ascii="Garamond" w:hAnsi="Garamond"/>
          <w:sz w:val="22"/>
          <w:szCs w:val="22"/>
          <w:lang w:val="es-MX"/>
        </w:rPr>
        <w:t>En abstención</w:t>
      </w:r>
      <w:r w:rsidR="00A233D3">
        <w:rPr>
          <w:rFonts w:ascii="Garamond" w:hAnsi="Garamond"/>
          <w:sz w:val="22"/>
          <w:szCs w:val="22"/>
          <w:lang w:val="es-MX"/>
        </w:rPr>
        <w:t>?</w:t>
      </w:r>
      <w:r w:rsidR="004024E7" w:rsidRPr="004024E7">
        <w:rPr>
          <w:rFonts w:ascii="Garamond" w:hAnsi="Garamond"/>
          <w:sz w:val="22"/>
          <w:szCs w:val="22"/>
          <w:lang w:val="es-MX"/>
        </w:rPr>
        <w:t xml:space="preserve"> </w:t>
      </w:r>
      <w:r w:rsidR="00A233D3">
        <w:rPr>
          <w:rFonts w:ascii="Garamond" w:hAnsi="Garamond"/>
          <w:sz w:val="22"/>
          <w:szCs w:val="22"/>
          <w:lang w:val="es-MX"/>
        </w:rPr>
        <w:t>S</w:t>
      </w:r>
      <w:r w:rsidR="004024E7" w:rsidRPr="004024E7">
        <w:rPr>
          <w:rFonts w:ascii="Garamond" w:hAnsi="Garamond"/>
          <w:sz w:val="22"/>
          <w:szCs w:val="22"/>
          <w:lang w:val="es-MX"/>
        </w:rPr>
        <w:t>eñor Secretario d</w:t>
      </w:r>
      <w:r w:rsidR="00A233D3">
        <w:rPr>
          <w:rFonts w:ascii="Garamond" w:hAnsi="Garamond"/>
          <w:sz w:val="22"/>
          <w:szCs w:val="22"/>
          <w:lang w:val="es-MX"/>
        </w:rPr>
        <w:t>é</w:t>
      </w:r>
      <w:r w:rsidR="004024E7" w:rsidRPr="004024E7">
        <w:rPr>
          <w:rFonts w:ascii="Garamond" w:hAnsi="Garamond"/>
          <w:sz w:val="22"/>
          <w:szCs w:val="22"/>
          <w:lang w:val="es-MX"/>
        </w:rPr>
        <w:t xml:space="preserve"> cuenta </w:t>
      </w:r>
      <w:r w:rsidR="00A233D3">
        <w:rPr>
          <w:rFonts w:ascii="Garamond" w:hAnsi="Garamond"/>
          <w:sz w:val="22"/>
          <w:szCs w:val="22"/>
          <w:lang w:val="es-MX"/>
        </w:rPr>
        <w:t>d</w:t>
      </w:r>
      <w:r w:rsidR="004024E7" w:rsidRPr="004024E7">
        <w:rPr>
          <w:rFonts w:ascii="Garamond" w:hAnsi="Garamond"/>
          <w:sz w:val="22"/>
          <w:szCs w:val="22"/>
          <w:lang w:val="es-MX"/>
        </w:rPr>
        <w:t>el resultado</w:t>
      </w:r>
      <w:r w:rsidR="00A233D3">
        <w:rPr>
          <w:rFonts w:ascii="Garamond" w:hAnsi="Garamond"/>
          <w:sz w:val="22"/>
          <w:szCs w:val="22"/>
          <w:lang w:val="es-MX"/>
        </w:rPr>
        <w:t>”</w:t>
      </w:r>
      <w:r w:rsidR="004024E7" w:rsidRPr="004024E7">
        <w:rPr>
          <w:rFonts w:ascii="Garamond" w:hAnsi="Garamond"/>
          <w:sz w:val="22"/>
          <w:szCs w:val="22"/>
          <w:lang w:val="es-MX"/>
        </w:rPr>
        <w:t>.</w:t>
      </w:r>
      <w:r w:rsidR="00A233D3">
        <w:rPr>
          <w:rFonts w:ascii="Garamond" w:hAnsi="Garamond"/>
          <w:sz w:val="22"/>
          <w:szCs w:val="22"/>
          <w:lang w:val="es-MX"/>
        </w:rPr>
        <w:t xml:space="preserve"> </w:t>
      </w:r>
      <w:r w:rsidR="00A233D3" w:rsidRPr="004024E7">
        <w:rPr>
          <w:rFonts w:ascii="Garamond" w:hAnsi="Garamond"/>
          <w:sz w:val="22"/>
          <w:szCs w:val="22"/>
          <w:shd w:val="clear" w:color="auto" w:fill="FFFFFF"/>
          <w:lang w:val="es-ES_tradnl"/>
        </w:rPr>
        <w:t xml:space="preserve">El C. Secretario General, </w:t>
      </w:r>
      <w:r w:rsidR="00A233D3" w:rsidRPr="004024E7">
        <w:rPr>
          <w:rFonts w:ascii="Garamond" w:hAnsi="Garamond"/>
          <w:sz w:val="22"/>
          <w:szCs w:val="22"/>
          <w:shd w:val="clear" w:color="auto" w:fill="FFFFFF"/>
        </w:rPr>
        <w:t>Abg. José Juan Velázquez Hernández</w:t>
      </w:r>
      <w:r w:rsidR="00A233D3" w:rsidRPr="004024E7">
        <w:rPr>
          <w:rFonts w:ascii="Garamond" w:hAnsi="Garamond"/>
          <w:sz w:val="22"/>
          <w:szCs w:val="22"/>
          <w:shd w:val="clear" w:color="auto" w:fill="FFFFFF"/>
          <w:lang w:val="es-ES_tradnl"/>
        </w:rPr>
        <w:t>: “</w:t>
      </w:r>
      <w:r w:rsidR="004024E7" w:rsidRPr="004024E7">
        <w:rPr>
          <w:rFonts w:ascii="Garamond" w:hAnsi="Garamond"/>
          <w:sz w:val="22"/>
          <w:szCs w:val="22"/>
          <w:lang w:val="es-MX"/>
        </w:rPr>
        <w:t>Como l</w:t>
      </w:r>
      <w:r w:rsidR="00A233D3">
        <w:rPr>
          <w:rFonts w:ascii="Garamond" w:hAnsi="Garamond"/>
          <w:sz w:val="22"/>
          <w:szCs w:val="22"/>
          <w:lang w:val="es-MX"/>
        </w:rPr>
        <w:t>o</w:t>
      </w:r>
      <w:r w:rsidR="004024E7" w:rsidRPr="004024E7">
        <w:rPr>
          <w:rFonts w:ascii="Garamond" w:hAnsi="Garamond"/>
          <w:sz w:val="22"/>
          <w:szCs w:val="22"/>
          <w:lang w:val="es-MX"/>
        </w:rPr>
        <w:t xml:space="preserve"> instruy</w:t>
      </w:r>
      <w:r w:rsidR="00A233D3">
        <w:rPr>
          <w:rFonts w:ascii="Garamond" w:hAnsi="Garamond"/>
          <w:sz w:val="22"/>
          <w:szCs w:val="22"/>
          <w:lang w:val="es-MX"/>
        </w:rPr>
        <w:t>e</w:t>
      </w:r>
      <w:r w:rsidR="004024E7" w:rsidRPr="004024E7">
        <w:rPr>
          <w:rFonts w:ascii="Garamond" w:hAnsi="Garamond"/>
          <w:sz w:val="22"/>
          <w:szCs w:val="22"/>
          <w:lang w:val="es-MX"/>
        </w:rPr>
        <w:t xml:space="preserve"> señor Presidente, doy cuenta del resultado de la votación con un total de </w:t>
      </w:r>
      <w:r w:rsidR="00A233D3">
        <w:rPr>
          <w:rFonts w:ascii="Garamond" w:hAnsi="Garamond"/>
          <w:sz w:val="22"/>
          <w:szCs w:val="22"/>
          <w:lang w:val="es-MX"/>
        </w:rPr>
        <w:t>dieciséis</w:t>
      </w:r>
      <w:r w:rsidR="004024E7" w:rsidRPr="004024E7">
        <w:rPr>
          <w:rFonts w:ascii="Garamond" w:hAnsi="Garamond"/>
          <w:sz w:val="22"/>
          <w:szCs w:val="22"/>
          <w:lang w:val="es-MX"/>
        </w:rPr>
        <w:t xml:space="preserve"> votos a favor, cero votos en contra y cero abstenciones</w:t>
      </w:r>
      <w:r w:rsidR="00A233D3">
        <w:rPr>
          <w:rFonts w:ascii="Garamond" w:hAnsi="Garamond"/>
          <w:sz w:val="22"/>
          <w:szCs w:val="22"/>
          <w:lang w:val="es-MX"/>
        </w:rPr>
        <w:t>.</w:t>
      </w:r>
      <w:r w:rsidR="004024E7" w:rsidRPr="004024E7">
        <w:rPr>
          <w:rFonts w:ascii="Garamond" w:hAnsi="Garamond"/>
          <w:sz w:val="22"/>
          <w:szCs w:val="22"/>
          <w:lang w:val="es-MX"/>
        </w:rPr>
        <w:t xml:space="preserve"> </w:t>
      </w:r>
      <w:r w:rsidR="00A233D3">
        <w:rPr>
          <w:rFonts w:ascii="Garamond" w:hAnsi="Garamond"/>
          <w:sz w:val="22"/>
          <w:szCs w:val="22"/>
          <w:lang w:val="es-MX"/>
        </w:rPr>
        <w:t>E</w:t>
      </w:r>
      <w:r w:rsidR="004024E7" w:rsidRPr="004024E7">
        <w:rPr>
          <w:rFonts w:ascii="Garamond" w:hAnsi="Garamond"/>
          <w:sz w:val="22"/>
          <w:szCs w:val="22"/>
          <w:lang w:val="es-MX"/>
        </w:rPr>
        <w:t>s cuanto señor Presidente</w:t>
      </w:r>
      <w:r w:rsidR="00A233D3">
        <w:rPr>
          <w:rFonts w:ascii="Garamond" w:hAnsi="Garamond"/>
          <w:sz w:val="22"/>
          <w:szCs w:val="22"/>
          <w:lang w:val="es-MX"/>
        </w:rPr>
        <w:t>”</w:t>
      </w:r>
      <w:r w:rsidR="004024E7" w:rsidRPr="004024E7">
        <w:rPr>
          <w:rFonts w:ascii="Garamond" w:hAnsi="Garamond"/>
          <w:sz w:val="22"/>
          <w:szCs w:val="22"/>
          <w:lang w:val="es-MX"/>
        </w:rPr>
        <w:t>.</w:t>
      </w:r>
      <w:r w:rsidR="00A233D3">
        <w:rPr>
          <w:rFonts w:ascii="Garamond" w:hAnsi="Garamond"/>
          <w:sz w:val="22"/>
          <w:szCs w:val="22"/>
          <w:lang w:val="es-MX"/>
        </w:rPr>
        <w:t xml:space="preserve"> </w:t>
      </w:r>
      <w:r w:rsidR="00A233D3" w:rsidRPr="00A233D3">
        <w:rPr>
          <w:rFonts w:ascii="Garamond" w:hAnsi="Garamond"/>
          <w:sz w:val="22"/>
          <w:szCs w:val="22"/>
        </w:rPr>
        <w:t>La C. Secretaria General del Sindicato de Servidores Públicos en el H. Ayuntamiento de Puerto Vallarta, Jalisco, Lic. Lucia Edith Curiel Peña: “</w:t>
      </w:r>
      <w:r w:rsidR="004024E7" w:rsidRPr="004024E7">
        <w:rPr>
          <w:rFonts w:ascii="Garamond" w:hAnsi="Garamond"/>
          <w:sz w:val="22"/>
          <w:szCs w:val="22"/>
          <w:lang w:val="es-MX"/>
        </w:rPr>
        <w:t>Muchas gracias</w:t>
      </w:r>
      <w:r w:rsidR="00A233D3">
        <w:rPr>
          <w:rFonts w:ascii="Garamond" w:hAnsi="Garamond"/>
          <w:sz w:val="22"/>
          <w:szCs w:val="22"/>
          <w:lang w:val="es-MX"/>
        </w:rPr>
        <w:t>”</w:t>
      </w:r>
      <w:r w:rsidR="004024E7" w:rsidRPr="004024E7">
        <w:rPr>
          <w:rFonts w:ascii="Garamond" w:hAnsi="Garamond"/>
          <w:sz w:val="22"/>
          <w:szCs w:val="22"/>
          <w:lang w:val="es-MX"/>
        </w:rPr>
        <w:t>.</w:t>
      </w:r>
      <w:r w:rsidR="00A233D3">
        <w:rPr>
          <w:rFonts w:ascii="Garamond" w:hAnsi="Garamond"/>
          <w:sz w:val="22"/>
          <w:szCs w:val="22"/>
          <w:lang w:val="es-MX"/>
        </w:rPr>
        <w:t xml:space="preserve"> </w:t>
      </w:r>
      <w:r w:rsidR="00A233D3" w:rsidRPr="0072420B">
        <w:rPr>
          <w:rFonts w:ascii="Garamond" w:eastAsia="Aptos" w:hAnsi="Garamond"/>
          <w:kern w:val="2"/>
          <w:sz w:val="22"/>
          <w:szCs w:val="22"/>
          <w:lang w:val="es-ES_tradnl"/>
          <w14:ligatures w14:val="standardContextual"/>
        </w:rPr>
        <w:t xml:space="preserve">El C. </w:t>
      </w:r>
      <w:r w:rsidR="00A233D3" w:rsidRPr="0072420B">
        <w:rPr>
          <w:rFonts w:ascii="Garamond" w:eastAsia="Aptos" w:hAnsi="Garamond"/>
          <w:kern w:val="2"/>
          <w:sz w:val="22"/>
          <w:szCs w:val="22"/>
          <w:lang w:val="es-MX"/>
          <w14:ligatures w14:val="standardContextual"/>
        </w:rPr>
        <w:t>Presidente Municipal, Arq. Luis Ernesto Munguía González: “</w:t>
      </w:r>
      <w:r w:rsidR="004024E7" w:rsidRPr="004024E7">
        <w:rPr>
          <w:rFonts w:ascii="Garamond" w:hAnsi="Garamond"/>
          <w:sz w:val="22"/>
          <w:szCs w:val="22"/>
          <w:lang w:val="es-MX"/>
        </w:rPr>
        <w:t>Se aprueba por mayoría simple y le cedemos el uso de la voz a nuestra amiga Lucía Curiel</w:t>
      </w:r>
      <w:r w:rsidR="00A233D3">
        <w:rPr>
          <w:rFonts w:ascii="Garamond" w:hAnsi="Garamond"/>
          <w:sz w:val="22"/>
          <w:szCs w:val="22"/>
          <w:lang w:val="es-MX"/>
        </w:rPr>
        <w:t>”</w:t>
      </w:r>
      <w:r w:rsidR="004024E7" w:rsidRPr="004024E7">
        <w:rPr>
          <w:rFonts w:ascii="Garamond" w:hAnsi="Garamond"/>
          <w:sz w:val="22"/>
          <w:szCs w:val="22"/>
          <w:lang w:val="es-MX"/>
        </w:rPr>
        <w:t>.</w:t>
      </w:r>
      <w:r w:rsidR="00A233D3">
        <w:rPr>
          <w:rFonts w:ascii="Garamond" w:hAnsi="Garamond"/>
          <w:sz w:val="22"/>
          <w:szCs w:val="22"/>
          <w:lang w:val="es-MX"/>
        </w:rPr>
        <w:t xml:space="preserve"> </w:t>
      </w:r>
      <w:r w:rsidR="00A233D3" w:rsidRPr="00A233D3">
        <w:rPr>
          <w:rFonts w:ascii="Garamond" w:hAnsi="Garamond"/>
          <w:sz w:val="22"/>
          <w:szCs w:val="22"/>
        </w:rPr>
        <w:t>La C. Secretaria General del Sindicato de Servidores Públicos en el H. Ayuntamiento de Puerto Vallarta, Jalisco, Lic. Lucia Edith Curiel Peña: “</w:t>
      </w:r>
      <w:r w:rsidR="004024E7" w:rsidRPr="004024E7">
        <w:rPr>
          <w:rFonts w:ascii="Garamond" w:hAnsi="Garamond"/>
          <w:sz w:val="22"/>
          <w:szCs w:val="22"/>
          <w:lang w:val="es-MX"/>
        </w:rPr>
        <w:t>Gracias Presidente</w:t>
      </w:r>
      <w:r w:rsidR="00A233D3">
        <w:rPr>
          <w:rFonts w:ascii="Garamond" w:hAnsi="Garamond"/>
          <w:sz w:val="22"/>
          <w:szCs w:val="22"/>
          <w:lang w:val="es-MX"/>
        </w:rPr>
        <w:t>.</w:t>
      </w:r>
      <w:r w:rsidR="004024E7" w:rsidRPr="004024E7">
        <w:rPr>
          <w:rFonts w:ascii="Garamond" w:hAnsi="Garamond"/>
          <w:sz w:val="22"/>
          <w:szCs w:val="22"/>
          <w:lang w:val="es-MX"/>
        </w:rPr>
        <w:t xml:space="preserve"> </w:t>
      </w:r>
      <w:r w:rsidR="00A233D3">
        <w:rPr>
          <w:rFonts w:ascii="Garamond" w:hAnsi="Garamond"/>
          <w:sz w:val="22"/>
          <w:szCs w:val="22"/>
          <w:lang w:val="es-MX"/>
        </w:rPr>
        <w:t>G</w:t>
      </w:r>
      <w:r w:rsidR="004024E7" w:rsidRPr="004024E7">
        <w:rPr>
          <w:rFonts w:ascii="Garamond" w:hAnsi="Garamond"/>
          <w:sz w:val="22"/>
          <w:szCs w:val="22"/>
          <w:lang w:val="es-MX"/>
        </w:rPr>
        <w:t>racias</w:t>
      </w:r>
      <w:r w:rsidR="00A233D3">
        <w:rPr>
          <w:rFonts w:ascii="Garamond" w:hAnsi="Garamond"/>
          <w:sz w:val="22"/>
          <w:szCs w:val="22"/>
          <w:lang w:val="es-MX"/>
        </w:rPr>
        <w:t>…</w:t>
      </w:r>
      <w:r w:rsidR="004024E7" w:rsidRPr="004024E7">
        <w:rPr>
          <w:rFonts w:ascii="Garamond" w:hAnsi="Garamond"/>
          <w:sz w:val="22"/>
          <w:szCs w:val="22"/>
          <w:lang w:val="es-MX"/>
        </w:rPr>
        <w:t>este</w:t>
      </w:r>
      <w:r w:rsidR="00A233D3">
        <w:rPr>
          <w:rFonts w:ascii="Garamond" w:hAnsi="Garamond"/>
          <w:sz w:val="22"/>
          <w:szCs w:val="22"/>
          <w:lang w:val="es-MX"/>
        </w:rPr>
        <w:t>…</w:t>
      </w:r>
      <w:r w:rsidR="004024E7" w:rsidRPr="004024E7">
        <w:rPr>
          <w:rFonts w:ascii="Garamond" w:hAnsi="Garamond"/>
          <w:sz w:val="22"/>
          <w:szCs w:val="22"/>
          <w:lang w:val="es-MX"/>
        </w:rPr>
        <w:t xml:space="preserve">a todos los </w:t>
      </w:r>
      <w:r w:rsidR="00A233D3" w:rsidRPr="004024E7">
        <w:rPr>
          <w:rFonts w:ascii="Garamond" w:hAnsi="Garamond"/>
          <w:sz w:val="22"/>
          <w:szCs w:val="22"/>
          <w:lang w:val="es-MX"/>
        </w:rPr>
        <w:t>Regidores</w:t>
      </w:r>
      <w:r w:rsidR="00A233D3">
        <w:rPr>
          <w:rFonts w:ascii="Garamond" w:hAnsi="Garamond"/>
          <w:sz w:val="22"/>
          <w:szCs w:val="22"/>
          <w:lang w:val="es-MX"/>
        </w:rPr>
        <w:t>.</w:t>
      </w:r>
      <w:r w:rsidR="004024E7" w:rsidRPr="004024E7">
        <w:rPr>
          <w:rFonts w:ascii="Garamond" w:hAnsi="Garamond"/>
          <w:sz w:val="22"/>
          <w:szCs w:val="22"/>
          <w:lang w:val="es-MX"/>
        </w:rPr>
        <w:t xml:space="preserve"> </w:t>
      </w:r>
      <w:r w:rsidR="00A233D3">
        <w:rPr>
          <w:rFonts w:ascii="Garamond" w:hAnsi="Garamond"/>
          <w:sz w:val="22"/>
          <w:szCs w:val="22"/>
          <w:lang w:val="es-MX"/>
        </w:rPr>
        <w:t>B</w:t>
      </w:r>
      <w:r w:rsidR="004024E7" w:rsidRPr="004024E7">
        <w:rPr>
          <w:rFonts w:ascii="Garamond" w:hAnsi="Garamond"/>
          <w:sz w:val="22"/>
          <w:szCs w:val="22"/>
          <w:lang w:val="es-MX"/>
        </w:rPr>
        <w:t>uenas noches a todos los presentes</w:t>
      </w:r>
      <w:r w:rsidR="00A233D3">
        <w:rPr>
          <w:rFonts w:ascii="Garamond" w:hAnsi="Garamond"/>
          <w:sz w:val="22"/>
          <w:szCs w:val="22"/>
          <w:lang w:val="es-MX"/>
        </w:rPr>
        <w:t xml:space="preserve"> t</w:t>
      </w:r>
      <w:r w:rsidR="004024E7" w:rsidRPr="004024E7">
        <w:rPr>
          <w:rFonts w:ascii="Garamond" w:hAnsi="Garamond"/>
          <w:sz w:val="22"/>
          <w:szCs w:val="22"/>
          <w:lang w:val="es-MX"/>
        </w:rPr>
        <w:t>ambién</w:t>
      </w:r>
      <w:r w:rsidR="00A233D3">
        <w:rPr>
          <w:rFonts w:ascii="Garamond" w:hAnsi="Garamond"/>
          <w:sz w:val="22"/>
          <w:szCs w:val="22"/>
          <w:lang w:val="es-MX"/>
        </w:rPr>
        <w:t>.</w:t>
      </w:r>
      <w:r w:rsidR="004024E7" w:rsidRPr="004024E7">
        <w:rPr>
          <w:rFonts w:ascii="Garamond" w:hAnsi="Garamond"/>
          <w:sz w:val="22"/>
          <w:szCs w:val="22"/>
          <w:lang w:val="es-MX"/>
        </w:rPr>
        <w:t xml:space="preserve"> </w:t>
      </w:r>
      <w:r w:rsidR="00A233D3">
        <w:rPr>
          <w:rFonts w:ascii="Garamond" w:hAnsi="Garamond"/>
          <w:sz w:val="22"/>
          <w:szCs w:val="22"/>
          <w:lang w:val="es-MX"/>
        </w:rPr>
        <w:t>A</w:t>
      </w:r>
      <w:r w:rsidR="004024E7" w:rsidRPr="004024E7">
        <w:rPr>
          <w:rFonts w:ascii="Garamond" w:hAnsi="Garamond"/>
          <w:sz w:val="22"/>
          <w:szCs w:val="22"/>
          <w:lang w:val="es-MX"/>
        </w:rPr>
        <w:t xml:space="preserve">gradezco que me permitan la intervención a todo el </w:t>
      </w:r>
      <w:r w:rsidR="00A233D3" w:rsidRPr="004024E7">
        <w:rPr>
          <w:rFonts w:ascii="Garamond" w:hAnsi="Garamond"/>
          <w:sz w:val="22"/>
          <w:szCs w:val="22"/>
          <w:lang w:val="es-MX"/>
        </w:rPr>
        <w:t xml:space="preserve">Pleno </w:t>
      </w:r>
      <w:r w:rsidR="004024E7" w:rsidRPr="004024E7">
        <w:rPr>
          <w:rFonts w:ascii="Garamond" w:hAnsi="Garamond"/>
          <w:sz w:val="22"/>
          <w:szCs w:val="22"/>
          <w:lang w:val="es-MX"/>
        </w:rPr>
        <w:t xml:space="preserve">del </w:t>
      </w:r>
      <w:r w:rsidR="00A233D3" w:rsidRPr="004024E7">
        <w:rPr>
          <w:rFonts w:ascii="Garamond" w:hAnsi="Garamond"/>
          <w:sz w:val="22"/>
          <w:szCs w:val="22"/>
          <w:lang w:val="es-MX"/>
        </w:rPr>
        <w:t>Ayuntamiento</w:t>
      </w:r>
      <w:r w:rsidR="004024E7" w:rsidRPr="004024E7">
        <w:rPr>
          <w:rFonts w:ascii="Garamond" w:hAnsi="Garamond"/>
          <w:sz w:val="22"/>
          <w:szCs w:val="22"/>
          <w:lang w:val="es-MX"/>
        </w:rPr>
        <w:t>, realmente es un tema importante, yo creo que un tema que nos preocupa a todos</w:t>
      </w:r>
      <w:r w:rsidR="00A233D3">
        <w:rPr>
          <w:rFonts w:ascii="Garamond" w:hAnsi="Garamond"/>
          <w:sz w:val="22"/>
          <w:szCs w:val="22"/>
          <w:lang w:val="es-MX"/>
        </w:rPr>
        <w:t>.</w:t>
      </w:r>
      <w:r w:rsidR="004024E7" w:rsidRPr="004024E7">
        <w:rPr>
          <w:rFonts w:ascii="Garamond" w:hAnsi="Garamond"/>
          <w:sz w:val="22"/>
          <w:szCs w:val="22"/>
          <w:lang w:val="es-MX"/>
        </w:rPr>
        <w:t xml:space="preserve"> </w:t>
      </w:r>
      <w:r w:rsidR="00A233D3">
        <w:rPr>
          <w:rFonts w:ascii="Garamond" w:hAnsi="Garamond"/>
          <w:sz w:val="22"/>
          <w:szCs w:val="22"/>
          <w:lang w:val="es-MX"/>
        </w:rPr>
        <w:t>De antemano,</w:t>
      </w:r>
      <w:r w:rsidR="004024E7" w:rsidRPr="004024E7">
        <w:rPr>
          <w:rFonts w:ascii="Garamond" w:hAnsi="Garamond"/>
          <w:sz w:val="22"/>
          <w:szCs w:val="22"/>
          <w:lang w:val="es-MX"/>
        </w:rPr>
        <w:t xml:space="preserve"> </w:t>
      </w:r>
      <w:r w:rsidR="00A233D3">
        <w:rPr>
          <w:rFonts w:ascii="Garamond" w:hAnsi="Garamond"/>
          <w:sz w:val="22"/>
          <w:szCs w:val="22"/>
          <w:lang w:val="es-MX"/>
        </w:rPr>
        <w:t>a</w:t>
      </w:r>
      <w:r w:rsidR="004024E7" w:rsidRPr="004024E7">
        <w:rPr>
          <w:rFonts w:ascii="Garamond" w:hAnsi="Garamond"/>
          <w:sz w:val="22"/>
          <w:szCs w:val="22"/>
          <w:lang w:val="es-MX"/>
        </w:rPr>
        <w:t>nte la presentación de este oficio quiero informarle al Pleno que desde muy temprano en conjunto con la administración, sí</w:t>
      </w:r>
      <w:r w:rsidR="00A233D3">
        <w:rPr>
          <w:rFonts w:ascii="Garamond" w:hAnsi="Garamond"/>
          <w:sz w:val="22"/>
          <w:szCs w:val="22"/>
          <w:lang w:val="es-MX"/>
        </w:rPr>
        <w:t>,</w:t>
      </w:r>
      <w:r w:rsidR="004024E7" w:rsidRPr="004024E7">
        <w:rPr>
          <w:rFonts w:ascii="Garamond" w:hAnsi="Garamond"/>
          <w:sz w:val="22"/>
          <w:szCs w:val="22"/>
          <w:lang w:val="es-MX"/>
        </w:rPr>
        <w:t xml:space="preserve"> a través del </w:t>
      </w:r>
      <w:r w:rsidR="00A233D3" w:rsidRPr="004024E7">
        <w:rPr>
          <w:rFonts w:ascii="Garamond" w:hAnsi="Garamond"/>
          <w:sz w:val="22"/>
          <w:szCs w:val="22"/>
          <w:lang w:val="es-MX"/>
        </w:rPr>
        <w:t>Oficial Mayor</w:t>
      </w:r>
      <w:r w:rsidR="004024E7" w:rsidRPr="004024E7">
        <w:rPr>
          <w:rFonts w:ascii="Garamond" w:hAnsi="Garamond"/>
          <w:sz w:val="22"/>
          <w:szCs w:val="22"/>
          <w:lang w:val="es-MX"/>
        </w:rPr>
        <w:t xml:space="preserve">, el </w:t>
      </w:r>
      <w:r w:rsidR="00A233D3" w:rsidRPr="004024E7">
        <w:rPr>
          <w:rFonts w:ascii="Garamond" w:hAnsi="Garamond"/>
          <w:sz w:val="22"/>
          <w:szCs w:val="22"/>
          <w:lang w:val="es-MX"/>
        </w:rPr>
        <w:t xml:space="preserve">Tesorero </w:t>
      </w:r>
      <w:r w:rsidR="004024E7" w:rsidRPr="004024E7">
        <w:rPr>
          <w:rFonts w:ascii="Garamond" w:hAnsi="Garamond"/>
          <w:sz w:val="22"/>
          <w:szCs w:val="22"/>
          <w:lang w:val="es-MX"/>
        </w:rPr>
        <w:t>y con la atención del Pres</w:t>
      </w:r>
      <w:r w:rsidR="00A233D3">
        <w:rPr>
          <w:rFonts w:ascii="Garamond" w:hAnsi="Garamond"/>
          <w:sz w:val="22"/>
          <w:szCs w:val="22"/>
          <w:lang w:val="es-MX"/>
        </w:rPr>
        <w:t>idente</w:t>
      </w:r>
      <w:r w:rsidR="003F0719">
        <w:rPr>
          <w:rFonts w:ascii="Garamond" w:hAnsi="Garamond"/>
          <w:sz w:val="22"/>
          <w:szCs w:val="22"/>
          <w:lang w:val="es-MX"/>
        </w:rPr>
        <w:t>,</w:t>
      </w:r>
      <w:r w:rsidR="00A233D3">
        <w:rPr>
          <w:rFonts w:ascii="Garamond" w:hAnsi="Garamond"/>
          <w:sz w:val="22"/>
          <w:szCs w:val="22"/>
          <w:lang w:val="es-MX"/>
        </w:rPr>
        <w:t xml:space="preserve"> nos ocupamos ya de ver gra</w:t>
      </w:r>
      <w:r w:rsidR="004024E7" w:rsidRPr="004024E7">
        <w:rPr>
          <w:rFonts w:ascii="Garamond" w:hAnsi="Garamond"/>
          <w:sz w:val="22"/>
          <w:szCs w:val="22"/>
          <w:lang w:val="es-MX"/>
        </w:rPr>
        <w:t xml:space="preserve">n parte de este </w:t>
      </w:r>
      <w:r w:rsidR="00A233D3">
        <w:rPr>
          <w:rFonts w:ascii="Garamond" w:hAnsi="Garamond"/>
          <w:sz w:val="22"/>
          <w:szCs w:val="22"/>
          <w:lang w:val="es-MX"/>
        </w:rPr>
        <w:t>tema, pero presento este oficio para poder t</w:t>
      </w:r>
      <w:r w:rsidR="004024E7" w:rsidRPr="004024E7">
        <w:rPr>
          <w:rFonts w:ascii="Garamond" w:hAnsi="Garamond"/>
          <w:sz w:val="22"/>
          <w:szCs w:val="22"/>
          <w:lang w:val="es-MX"/>
        </w:rPr>
        <w:t>ener un antecedente y entonces, ahora sí, ir a las instancias legales pertinentes para poder resolver a la brevedad este problema.</w:t>
      </w:r>
      <w:r w:rsidR="00A233D3">
        <w:rPr>
          <w:rFonts w:ascii="Garamond" w:hAnsi="Garamond"/>
          <w:sz w:val="22"/>
          <w:szCs w:val="22"/>
          <w:lang w:val="es-MX"/>
        </w:rPr>
        <w:t xml:space="preserve"> </w:t>
      </w:r>
      <w:r w:rsidR="004024E7" w:rsidRPr="004024E7">
        <w:rPr>
          <w:rFonts w:ascii="Garamond" w:hAnsi="Garamond"/>
          <w:sz w:val="22"/>
          <w:szCs w:val="22"/>
          <w:lang w:val="es-MX"/>
        </w:rPr>
        <w:t>Yo nada más expongo</w:t>
      </w:r>
      <w:r w:rsidR="0044337F">
        <w:rPr>
          <w:rFonts w:ascii="Garamond" w:hAnsi="Garamond"/>
          <w:sz w:val="22"/>
          <w:szCs w:val="22"/>
          <w:lang w:val="es-MX"/>
        </w:rPr>
        <w:t>, antes de leer el documento, s</w:t>
      </w:r>
      <w:r w:rsidR="004024E7" w:rsidRPr="004024E7">
        <w:rPr>
          <w:rFonts w:ascii="Garamond" w:hAnsi="Garamond"/>
          <w:sz w:val="22"/>
          <w:szCs w:val="22"/>
          <w:lang w:val="es-MX"/>
        </w:rPr>
        <w:t xml:space="preserve">e trata de la atención médica que se ha negado a los trabajadores del </w:t>
      </w:r>
      <w:r w:rsidR="0044337F" w:rsidRPr="004024E7">
        <w:rPr>
          <w:rFonts w:ascii="Garamond" w:hAnsi="Garamond"/>
          <w:sz w:val="22"/>
          <w:szCs w:val="22"/>
          <w:lang w:val="es-MX"/>
        </w:rPr>
        <w:t xml:space="preserve">Ayuntamiento </w:t>
      </w:r>
      <w:r w:rsidR="004024E7" w:rsidRPr="004024E7">
        <w:rPr>
          <w:rFonts w:ascii="Garamond" w:hAnsi="Garamond"/>
          <w:sz w:val="22"/>
          <w:szCs w:val="22"/>
          <w:lang w:val="es-MX"/>
        </w:rPr>
        <w:t>y sus familias</w:t>
      </w:r>
      <w:r w:rsidR="0044337F">
        <w:rPr>
          <w:rFonts w:ascii="Garamond" w:hAnsi="Garamond"/>
          <w:sz w:val="22"/>
          <w:szCs w:val="22"/>
          <w:lang w:val="es-MX"/>
        </w:rPr>
        <w:t>,</w:t>
      </w:r>
      <w:r w:rsidR="004024E7" w:rsidRPr="004024E7">
        <w:rPr>
          <w:rFonts w:ascii="Garamond" w:hAnsi="Garamond"/>
          <w:sz w:val="22"/>
          <w:szCs w:val="22"/>
          <w:lang w:val="es-MX"/>
        </w:rPr>
        <w:t xml:space="preserve"> y la falta de medicamentos</w:t>
      </w:r>
      <w:r w:rsidR="0044337F">
        <w:rPr>
          <w:rFonts w:ascii="Garamond" w:hAnsi="Garamond"/>
          <w:sz w:val="22"/>
          <w:szCs w:val="22"/>
          <w:lang w:val="es-MX"/>
        </w:rPr>
        <w:t>,</w:t>
      </w:r>
      <w:r w:rsidR="004024E7" w:rsidRPr="004024E7">
        <w:rPr>
          <w:rFonts w:ascii="Garamond" w:hAnsi="Garamond"/>
          <w:sz w:val="22"/>
          <w:szCs w:val="22"/>
          <w:lang w:val="es-MX"/>
        </w:rPr>
        <w:t xml:space="preserve"> también este problema nos dimos cuenta a partir del día lunes. De antemano les digo</w:t>
      </w:r>
      <w:r w:rsidR="0044337F">
        <w:rPr>
          <w:rFonts w:ascii="Garamond" w:hAnsi="Garamond"/>
          <w:sz w:val="22"/>
          <w:szCs w:val="22"/>
          <w:lang w:val="es-MX"/>
        </w:rPr>
        <w:t>,</w:t>
      </w:r>
      <w:r w:rsidR="004024E7" w:rsidRPr="004024E7">
        <w:rPr>
          <w:rFonts w:ascii="Garamond" w:hAnsi="Garamond"/>
          <w:sz w:val="22"/>
          <w:szCs w:val="22"/>
          <w:lang w:val="es-MX"/>
        </w:rPr>
        <w:t xml:space="preserve"> este</w:t>
      </w:r>
      <w:r w:rsidR="0044337F">
        <w:rPr>
          <w:rFonts w:ascii="Garamond" w:hAnsi="Garamond"/>
          <w:sz w:val="22"/>
          <w:szCs w:val="22"/>
          <w:lang w:val="es-MX"/>
        </w:rPr>
        <w:t>…</w:t>
      </w:r>
      <w:r w:rsidR="004024E7" w:rsidRPr="004024E7">
        <w:rPr>
          <w:rFonts w:ascii="Garamond" w:hAnsi="Garamond"/>
          <w:sz w:val="22"/>
          <w:szCs w:val="22"/>
          <w:lang w:val="es-MX"/>
        </w:rPr>
        <w:t>estuvimos acudiendo a la subdelegación y algunas instituciones, más bien alguna de las clín</w:t>
      </w:r>
      <w:r w:rsidR="0044337F">
        <w:rPr>
          <w:rFonts w:ascii="Garamond" w:hAnsi="Garamond"/>
          <w:sz w:val="22"/>
          <w:szCs w:val="22"/>
          <w:lang w:val="es-MX"/>
        </w:rPr>
        <w:t>icas, p</w:t>
      </w:r>
      <w:r w:rsidR="004024E7" w:rsidRPr="004024E7">
        <w:rPr>
          <w:rFonts w:ascii="Garamond" w:hAnsi="Garamond"/>
          <w:sz w:val="22"/>
          <w:szCs w:val="22"/>
          <w:lang w:val="es-MX"/>
        </w:rPr>
        <w:t xml:space="preserve">rincipalmente la </w:t>
      </w:r>
      <w:r w:rsidR="0044337F">
        <w:rPr>
          <w:rFonts w:ascii="Garamond" w:hAnsi="Garamond"/>
          <w:sz w:val="22"/>
          <w:szCs w:val="22"/>
          <w:lang w:val="es-MX"/>
        </w:rPr>
        <w:t>ciento setenta y nueve,</w:t>
      </w:r>
      <w:r w:rsidR="004024E7" w:rsidRPr="004024E7">
        <w:rPr>
          <w:rFonts w:ascii="Garamond" w:hAnsi="Garamond"/>
          <w:sz w:val="22"/>
          <w:szCs w:val="22"/>
          <w:lang w:val="es-MX"/>
        </w:rPr>
        <w:t xml:space="preserve"> </w:t>
      </w:r>
      <w:r w:rsidR="0044337F">
        <w:rPr>
          <w:rFonts w:ascii="Garamond" w:hAnsi="Garamond"/>
          <w:sz w:val="22"/>
          <w:szCs w:val="22"/>
          <w:lang w:val="es-MX"/>
        </w:rPr>
        <w:t>p</w:t>
      </w:r>
      <w:r w:rsidR="004024E7" w:rsidRPr="004024E7">
        <w:rPr>
          <w:rFonts w:ascii="Garamond" w:hAnsi="Garamond"/>
          <w:sz w:val="22"/>
          <w:szCs w:val="22"/>
          <w:lang w:val="es-MX"/>
        </w:rPr>
        <w:t>ara pedir</w:t>
      </w:r>
      <w:r w:rsidR="0044337F">
        <w:rPr>
          <w:rFonts w:ascii="Garamond" w:hAnsi="Garamond"/>
          <w:sz w:val="22"/>
          <w:szCs w:val="22"/>
          <w:lang w:val="es-MX"/>
        </w:rPr>
        <w:t>…</w:t>
      </w:r>
      <w:r w:rsidR="004024E7" w:rsidRPr="004024E7">
        <w:rPr>
          <w:rFonts w:ascii="Garamond" w:hAnsi="Garamond"/>
          <w:sz w:val="22"/>
          <w:szCs w:val="22"/>
          <w:lang w:val="es-MX"/>
        </w:rPr>
        <w:t>este</w:t>
      </w:r>
      <w:r w:rsidR="0044337F">
        <w:rPr>
          <w:rFonts w:ascii="Garamond" w:hAnsi="Garamond"/>
          <w:sz w:val="22"/>
          <w:szCs w:val="22"/>
          <w:lang w:val="es-MX"/>
        </w:rPr>
        <w:t>…</w:t>
      </w:r>
      <w:r w:rsidR="004024E7" w:rsidRPr="004024E7">
        <w:rPr>
          <w:rFonts w:ascii="Garamond" w:hAnsi="Garamond"/>
          <w:sz w:val="22"/>
          <w:szCs w:val="22"/>
          <w:lang w:val="es-MX"/>
        </w:rPr>
        <w:t>información acerca del por qué se estaba negando la atención</w:t>
      </w:r>
      <w:r w:rsidR="0044337F">
        <w:rPr>
          <w:rFonts w:ascii="Garamond" w:hAnsi="Garamond"/>
          <w:sz w:val="22"/>
          <w:szCs w:val="22"/>
          <w:lang w:val="es-MX"/>
        </w:rPr>
        <w:t>.</w:t>
      </w:r>
      <w:r w:rsidR="004024E7" w:rsidRPr="004024E7">
        <w:rPr>
          <w:rFonts w:ascii="Garamond" w:hAnsi="Garamond"/>
          <w:sz w:val="22"/>
          <w:szCs w:val="22"/>
          <w:lang w:val="es-MX"/>
        </w:rPr>
        <w:t xml:space="preserve"> </w:t>
      </w:r>
      <w:r w:rsidR="0044337F">
        <w:rPr>
          <w:rFonts w:ascii="Garamond" w:hAnsi="Garamond"/>
          <w:sz w:val="22"/>
          <w:szCs w:val="22"/>
          <w:lang w:val="es-MX"/>
        </w:rPr>
        <w:t>Tiene que ver c</w:t>
      </w:r>
      <w:r w:rsidR="004024E7" w:rsidRPr="004024E7">
        <w:rPr>
          <w:rFonts w:ascii="Garamond" w:hAnsi="Garamond"/>
          <w:sz w:val="22"/>
          <w:szCs w:val="22"/>
          <w:lang w:val="es-MX"/>
        </w:rPr>
        <w:t>on una circular que se emitió</w:t>
      </w:r>
      <w:r w:rsidR="0044337F">
        <w:rPr>
          <w:rFonts w:ascii="Garamond" w:hAnsi="Garamond"/>
          <w:sz w:val="22"/>
          <w:szCs w:val="22"/>
          <w:lang w:val="es-MX"/>
        </w:rPr>
        <w:t>…</w:t>
      </w:r>
      <w:r w:rsidR="004024E7" w:rsidRPr="004024E7">
        <w:rPr>
          <w:rFonts w:ascii="Garamond" w:hAnsi="Garamond"/>
          <w:sz w:val="22"/>
          <w:szCs w:val="22"/>
          <w:lang w:val="es-MX"/>
        </w:rPr>
        <w:t>este</w:t>
      </w:r>
      <w:r w:rsidR="0044337F">
        <w:rPr>
          <w:rFonts w:ascii="Garamond" w:hAnsi="Garamond"/>
          <w:sz w:val="22"/>
          <w:szCs w:val="22"/>
          <w:lang w:val="es-MX"/>
        </w:rPr>
        <w:t>…</w:t>
      </w:r>
      <w:r w:rsidR="004024E7" w:rsidRPr="004024E7">
        <w:rPr>
          <w:rFonts w:ascii="Garamond" w:hAnsi="Garamond"/>
          <w:sz w:val="22"/>
          <w:szCs w:val="22"/>
          <w:lang w:val="es-MX"/>
        </w:rPr>
        <w:t>a nivel federal</w:t>
      </w:r>
      <w:r w:rsidR="0044337F">
        <w:rPr>
          <w:rFonts w:ascii="Garamond" w:hAnsi="Garamond"/>
          <w:sz w:val="22"/>
          <w:szCs w:val="22"/>
          <w:lang w:val="es-MX"/>
        </w:rPr>
        <w:t>,</w:t>
      </w:r>
      <w:r w:rsidR="004024E7" w:rsidRPr="004024E7">
        <w:rPr>
          <w:rFonts w:ascii="Garamond" w:hAnsi="Garamond"/>
          <w:sz w:val="22"/>
          <w:szCs w:val="22"/>
          <w:lang w:val="es-MX"/>
        </w:rPr>
        <w:t xml:space="preserve"> para todos los servidores públicos que estamos en la modalidad </w:t>
      </w:r>
      <w:r w:rsidR="0044337F">
        <w:rPr>
          <w:rFonts w:ascii="Garamond" w:hAnsi="Garamond"/>
          <w:sz w:val="22"/>
          <w:szCs w:val="22"/>
          <w:lang w:val="es-MX"/>
        </w:rPr>
        <w:t>treinta y ocho</w:t>
      </w:r>
      <w:r w:rsidR="004024E7" w:rsidRPr="004024E7">
        <w:rPr>
          <w:rFonts w:ascii="Garamond" w:hAnsi="Garamond"/>
          <w:sz w:val="22"/>
          <w:szCs w:val="22"/>
          <w:lang w:val="es-MX"/>
        </w:rPr>
        <w:t xml:space="preserve">. O sea, no es necesariamente un problema del </w:t>
      </w:r>
      <w:r w:rsidR="0044337F" w:rsidRPr="004024E7">
        <w:rPr>
          <w:rFonts w:ascii="Garamond" w:hAnsi="Garamond"/>
          <w:sz w:val="22"/>
          <w:szCs w:val="22"/>
          <w:lang w:val="es-MX"/>
        </w:rPr>
        <w:t>Ayuntamiento</w:t>
      </w:r>
      <w:r w:rsidR="0044337F">
        <w:rPr>
          <w:rFonts w:ascii="Garamond" w:hAnsi="Garamond"/>
          <w:sz w:val="22"/>
          <w:szCs w:val="22"/>
          <w:lang w:val="es-MX"/>
        </w:rPr>
        <w:t>. T</w:t>
      </w:r>
      <w:r w:rsidR="004024E7" w:rsidRPr="004024E7">
        <w:rPr>
          <w:rFonts w:ascii="Garamond" w:hAnsi="Garamond"/>
          <w:sz w:val="22"/>
          <w:szCs w:val="22"/>
          <w:lang w:val="es-MX"/>
        </w:rPr>
        <w:t xml:space="preserve">uvo a bien el Presidente poner al </w:t>
      </w:r>
      <w:r w:rsidR="003F0719" w:rsidRPr="004024E7">
        <w:rPr>
          <w:rFonts w:ascii="Garamond" w:hAnsi="Garamond"/>
          <w:sz w:val="22"/>
          <w:szCs w:val="22"/>
          <w:lang w:val="es-MX"/>
        </w:rPr>
        <w:t xml:space="preserve">Tesorero </w:t>
      </w:r>
      <w:r w:rsidR="004024E7" w:rsidRPr="004024E7">
        <w:rPr>
          <w:rFonts w:ascii="Garamond" w:hAnsi="Garamond"/>
          <w:sz w:val="22"/>
          <w:szCs w:val="22"/>
          <w:lang w:val="es-MX"/>
        </w:rPr>
        <w:t>a</w:t>
      </w:r>
      <w:r w:rsidR="0044337F">
        <w:rPr>
          <w:rFonts w:ascii="Garamond" w:hAnsi="Garamond"/>
          <w:sz w:val="22"/>
          <w:szCs w:val="22"/>
          <w:lang w:val="es-MX"/>
        </w:rPr>
        <w:t>…</w:t>
      </w:r>
      <w:r w:rsidR="004024E7" w:rsidRPr="004024E7">
        <w:rPr>
          <w:rFonts w:ascii="Garamond" w:hAnsi="Garamond"/>
          <w:sz w:val="22"/>
          <w:szCs w:val="22"/>
          <w:lang w:val="es-MX"/>
        </w:rPr>
        <w:t xml:space="preserve">a informarnos que todo está en regla en cuanto a los pagos, pero esta modalidad </w:t>
      </w:r>
      <w:r w:rsidR="0044337F">
        <w:rPr>
          <w:rFonts w:ascii="Garamond" w:hAnsi="Garamond"/>
          <w:sz w:val="22"/>
          <w:szCs w:val="22"/>
          <w:lang w:val="es-MX"/>
        </w:rPr>
        <w:t>treinta y ocho</w:t>
      </w:r>
      <w:r w:rsidR="004024E7" w:rsidRPr="004024E7">
        <w:rPr>
          <w:rFonts w:ascii="Garamond" w:hAnsi="Garamond"/>
          <w:sz w:val="22"/>
          <w:szCs w:val="22"/>
          <w:lang w:val="es-MX"/>
        </w:rPr>
        <w:t xml:space="preserve"> es la que le corresponde a todos los </w:t>
      </w:r>
      <w:r w:rsidR="0044337F" w:rsidRPr="004024E7">
        <w:rPr>
          <w:rFonts w:ascii="Garamond" w:hAnsi="Garamond"/>
          <w:sz w:val="22"/>
          <w:szCs w:val="22"/>
          <w:lang w:val="es-MX"/>
        </w:rPr>
        <w:t xml:space="preserve">Servidores Públicos </w:t>
      </w:r>
      <w:r w:rsidR="004024E7" w:rsidRPr="004024E7">
        <w:rPr>
          <w:rFonts w:ascii="Garamond" w:hAnsi="Garamond"/>
          <w:sz w:val="22"/>
          <w:szCs w:val="22"/>
          <w:lang w:val="es-MX"/>
        </w:rPr>
        <w:t>en el Estado y creo que por</w:t>
      </w:r>
      <w:r w:rsidR="0044337F">
        <w:rPr>
          <w:rFonts w:ascii="Garamond" w:hAnsi="Garamond"/>
          <w:sz w:val="22"/>
          <w:szCs w:val="22"/>
          <w:lang w:val="es-MX"/>
        </w:rPr>
        <w:t xml:space="preserve"> ser Puerto Vallarta uno de los…a</w:t>
      </w:r>
      <w:r w:rsidR="004024E7" w:rsidRPr="004024E7">
        <w:rPr>
          <w:rFonts w:ascii="Garamond" w:hAnsi="Garamond"/>
          <w:sz w:val="22"/>
          <w:szCs w:val="22"/>
          <w:lang w:val="es-MX"/>
        </w:rPr>
        <w:t xml:space="preserve">hora sí que uno de los </w:t>
      </w:r>
      <w:r w:rsidR="0044337F" w:rsidRPr="004024E7">
        <w:rPr>
          <w:rFonts w:ascii="Garamond" w:hAnsi="Garamond"/>
          <w:sz w:val="22"/>
          <w:szCs w:val="22"/>
          <w:lang w:val="es-MX"/>
        </w:rPr>
        <w:t xml:space="preserve">Municipios </w:t>
      </w:r>
      <w:r w:rsidR="004024E7" w:rsidRPr="004024E7">
        <w:rPr>
          <w:rFonts w:ascii="Garamond" w:hAnsi="Garamond"/>
          <w:sz w:val="22"/>
          <w:szCs w:val="22"/>
          <w:lang w:val="es-MX"/>
        </w:rPr>
        <w:t>en los que tenemos varios afiliados a la modalidad, pues nos estamos dando cuenta que hubo restricciones</w:t>
      </w:r>
      <w:r w:rsidR="0044337F">
        <w:rPr>
          <w:rFonts w:ascii="Garamond" w:hAnsi="Garamond"/>
          <w:sz w:val="22"/>
          <w:szCs w:val="22"/>
          <w:lang w:val="es-MX"/>
        </w:rPr>
        <w:t>,</w:t>
      </w:r>
      <w:r w:rsidR="004024E7" w:rsidRPr="004024E7">
        <w:rPr>
          <w:rFonts w:ascii="Garamond" w:hAnsi="Garamond"/>
          <w:sz w:val="22"/>
          <w:szCs w:val="22"/>
          <w:lang w:val="es-MX"/>
        </w:rPr>
        <w:t xml:space="preserve"> que se empezaron a dar a partir del lunes, aunque el </w:t>
      </w:r>
      <w:r w:rsidR="0044337F" w:rsidRPr="004024E7">
        <w:rPr>
          <w:rFonts w:ascii="Garamond" w:hAnsi="Garamond"/>
          <w:sz w:val="22"/>
          <w:szCs w:val="22"/>
          <w:lang w:val="es-MX"/>
        </w:rPr>
        <w:t>IMSS</w:t>
      </w:r>
      <w:r w:rsidR="004024E7" w:rsidRPr="004024E7">
        <w:rPr>
          <w:rFonts w:ascii="Garamond" w:hAnsi="Garamond"/>
          <w:sz w:val="22"/>
          <w:szCs w:val="22"/>
          <w:lang w:val="es-MX"/>
        </w:rPr>
        <w:t xml:space="preserve"> manifiesta que esto fue un comunicado que se dio a partir d</w:t>
      </w:r>
      <w:r w:rsidR="0044337F">
        <w:rPr>
          <w:rFonts w:ascii="Garamond" w:hAnsi="Garamond"/>
          <w:sz w:val="22"/>
          <w:szCs w:val="22"/>
          <w:lang w:val="es-MX"/>
        </w:rPr>
        <w:t>el primero de Julio de este año.</w:t>
      </w:r>
      <w:r w:rsidR="004024E7" w:rsidRPr="004024E7">
        <w:rPr>
          <w:rFonts w:ascii="Garamond" w:hAnsi="Garamond"/>
          <w:sz w:val="22"/>
          <w:szCs w:val="22"/>
          <w:lang w:val="es-MX"/>
        </w:rPr>
        <w:t xml:space="preserve"> </w:t>
      </w:r>
      <w:r w:rsidR="0044337F">
        <w:rPr>
          <w:rFonts w:ascii="Garamond" w:hAnsi="Garamond"/>
          <w:sz w:val="22"/>
          <w:szCs w:val="22"/>
          <w:lang w:val="es-MX"/>
        </w:rPr>
        <w:t>E</w:t>
      </w:r>
      <w:r w:rsidR="004024E7" w:rsidRPr="004024E7">
        <w:rPr>
          <w:rFonts w:ascii="Garamond" w:hAnsi="Garamond"/>
          <w:sz w:val="22"/>
          <w:szCs w:val="22"/>
          <w:lang w:val="es-MX"/>
        </w:rPr>
        <w:t>ntonces</w:t>
      </w:r>
      <w:r w:rsidR="0044337F">
        <w:rPr>
          <w:rFonts w:ascii="Garamond" w:hAnsi="Garamond"/>
          <w:sz w:val="22"/>
          <w:szCs w:val="22"/>
          <w:lang w:val="es-MX"/>
        </w:rPr>
        <w:t>, nada más co</w:t>
      </w:r>
      <w:r w:rsidR="004024E7" w:rsidRPr="004024E7">
        <w:rPr>
          <w:rFonts w:ascii="Garamond" w:hAnsi="Garamond"/>
          <w:sz w:val="22"/>
          <w:szCs w:val="22"/>
          <w:lang w:val="es-MX"/>
        </w:rPr>
        <w:t>mo antecedente</w:t>
      </w:r>
      <w:r w:rsidR="0044337F">
        <w:rPr>
          <w:rFonts w:ascii="Garamond" w:hAnsi="Garamond"/>
          <w:sz w:val="22"/>
          <w:szCs w:val="22"/>
          <w:lang w:val="es-MX"/>
        </w:rPr>
        <w:t>,</w:t>
      </w:r>
      <w:r w:rsidR="004024E7" w:rsidRPr="004024E7">
        <w:rPr>
          <w:rFonts w:ascii="Garamond" w:hAnsi="Garamond"/>
          <w:sz w:val="22"/>
          <w:szCs w:val="22"/>
          <w:lang w:val="es-MX"/>
        </w:rPr>
        <w:t xml:space="preserve"> estamos suscritos a esta modalidad desde hace </w:t>
      </w:r>
      <w:r w:rsidR="0044337F">
        <w:rPr>
          <w:rFonts w:ascii="Garamond" w:hAnsi="Garamond"/>
          <w:sz w:val="22"/>
          <w:szCs w:val="22"/>
          <w:lang w:val="es-MX"/>
        </w:rPr>
        <w:t>doce</w:t>
      </w:r>
      <w:r w:rsidR="004024E7" w:rsidRPr="004024E7">
        <w:rPr>
          <w:rFonts w:ascii="Garamond" w:hAnsi="Garamond"/>
          <w:sz w:val="22"/>
          <w:szCs w:val="22"/>
          <w:lang w:val="es-MX"/>
        </w:rPr>
        <w:t xml:space="preserve"> a</w:t>
      </w:r>
      <w:r w:rsidR="0044337F">
        <w:rPr>
          <w:rFonts w:ascii="Garamond" w:hAnsi="Garamond"/>
          <w:sz w:val="22"/>
          <w:szCs w:val="22"/>
          <w:lang w:val="es-MX"/>
        </w:rPr>
        <w:t>ños, nunca habíamos tenido este p</w:t>
      </w:r>
      <w:r w:rsidR="004024E7" w:rsidRPr="004024E7">
        <w:rPr>
          <w:rFonts w:ascii="Garamond" w:hAnsi="Garamond"/>
          <w:sz w:val="22"/>
          <w:szCs w:val="22"/>
          <w:lang w:val="es-MX"/>
        </w:rPr>
        <w:t>roblema que recientemente se está suscitando, por eso yo a través de este oficio vengo a solicitarle al Presidente</w:t>
      </w:r>
      <w:r w:rsidR="0044337F">
        <w:rPr>
          <w:rFonts w:ascii="Garamond" w:hAnsi="Garamond"/>
          <w:sz w:val="22"/>
          <w:szCs w:val="22"/>
          <w:lang w:val="es-MX"/>
        </w:rPr>
        <w:t>,</w:t>
      </w:r>
      <w:r w:rsidR="004024E7" w:rsidRPr="004024E7">
        <w:rPr>
          <w:rFonts w:ascii="Garamond" w:hAnsi="Garamond"/>
          <w:sz w:val="22"/>
          <w:szCs w:val="22"/>
          <w:lang w:val="es-MX"/>
        </w:rPr>
        <w:t xml:space="preserve"> al Pleno</w:t>
      </w:r>
      <w:r w:rsidR="0044337F">
        <w:rPr>
          <w:rFonts w:ascii="Garamond" w:hAnsi="Garamond"/>
          <w:sz w:val="22"/>
          <w:szCs w:val="22"/>
          <w:lang w:val="es-MX"/>
        </w:rPr>
        <w:t>,</w:t>
      </w:r>
      <w:r w:rsidR="004024E7" w:rsidRPr="004024E7">
        <w:rPr>
          <w:rFonts w:ascii="Garamond" w:hAnsi="Garamond"/>
          <w:sz w:val="22"/>
          <w:szCs w:val="22"/>
          <w:lang w:val="es-MX"/>
        </w:rPr>
        <w:t xml:space="preserve"> que nos apoyen para coordinar esfuerzos y poder</w:t>
      </w:r>
      <w:r w:rsidR="0044337F">
        <w:rPr>
          <w:rFonts w:ascii="Garamond" w:hAnsi="Garamond"/>
          <w:sz w:val="22"/>
          <w:szCs w:val="22"/>
          <w:lang w:val="es-MX"/>
        </w:rPr>
        <w:t>…</w:t>
      </w:r>
      <w:r w:rsidR="004024E7" w:rsidRPr="004024E7">
        <w:rPr>
          <w:rFonts w:ascii="Garamond" w:hAnsi="Garamond"/>
          <w:sz w:val="22"/>
          <w:szCs w:val="22"/>
          <w:lang w:val="es-MX"/>
        </w:rPr>
        <w:t>este</w:t>
      </w:r>
      <w:r w:rsidR="0044337F">
        <w:rPr>
          <w:rFonts w:ascii="Garamond" w:hAnsi="Garamond"/>
          <w:sz w:val="22"/>
          <w:szCs w:val="22"/>
          <w:lang w:val="es-MX"/>
        </w:rPr>
        <w:t>…</w:t>
      </w:r>
      <w:r w:rsidR="004024E7" w:rsidRPr="004024E7">
        <w:rPr>
          <w:rFonts w:ascii="Garamond" w:hAnsi="Garamond"/>
          <w:sz w:val="22"/>
          <w:szCs w:val="22"/>
          <w:lang w:val="es-MX"/>
        </w:rPr>
        <w:t xml:space="preserve">buscar el diálogo con las autoridades que representen la </w:t>
      </w:r>
      <w:r w:rsidR="0044337F" w:rsidRPr="004024E7">
        <w:rPr>
          <w:rFonts w:ascii="Garamond" w:hAnsi="Garamond"/>
          <w:sz w:val="22"/>
          <w:szCs w:val="22"/>
          <w:lang w:val="es-MX"/>
        </w:rPr>
        <w:t>Delegación</w:t>
      </w:r>
      <w:r w:rsidR="0044337F">
        <w:rPr>
          <w:rFonts w:ascii="Garamond" w:hAnsi="Garamond"/>
          <w:sz w:val="22"/>
          <w:szCs w:val="22"/>
          <w:lang w:val="es-MX"/>
        </w:rPr>
        <w:t>,</w:t>
      </w:r>
      <w:r w:rsidR="0044337F" w:rsidRPr="004024E7">
        <w:rPr>
          <w:rFonts w:ascii="Garamond" w:hAnsi="Garamond"/>
          <w:sz w:val="22"/>
          <w:szCs w:val="22"/>
          <w:lang w:val="es-MX"/>
        </w:rPr>
        <w:t xml:space="preserve"> </w:t>
      </w:r>
      <w:r w:rsidR="004024E7" w:rsidRPr="004024E7">
        <w:rPr>
          <w:rFonts w:ascii="Garamond" w:hAnsi="Garamond"/>
          <w:sz w:val="22"/>
          <w:szCs w:val="22"/>
          <w:lang w:val="es-MX"/>
        </w:rPr>
        <w:t>o en su caso, agotar los medios legales pertinentes para poder resolver este tema a la brevedad. Muchas gracias.</w:t>
      </w:r>
      <w:r w:rsidR="0044337F">
        <w:rPr>
          <w:rFonts w:ascii="Garamond" w:hAnsi="Garamond"/>
          <w:sz w:val="22"/>
          <w:szCs w:val="22"/>
          <w:lang w:val="es-MX"/>
        </w:rPr>
        <w:t xml:space="preserve"> </w:t>
      </w:r>
      <w:r w:rsidR="004024E7" w:rsidRPr="004024E7">
        <w:rPr>
          <w:rFonts w:ascii="Garamond" w:hAnsi="Garamond"/>
          <w:sz w:val="22"/>
          <w:szCs w:val="22"/>
          <w:lang w:val="es-MX"/>
        </w:rPr>
        <w:t>Y pues bueno, si me permiten, les doy lectura al documento que ingrese</w:t>
      </w:r>
      <w:r w:rsidR="0044337F">
        <w:rPr>
          <w:rFonts w:ascii="Garamond" w:hAnsi="Garamond"/>
          <w:sz w:val="22"/>
          <w:szCs w:val="22"/>
          <w:lang w:val="es-MX"/>
        </w:rPr>
        <w:t xml:space="preserve">, es nada más dirigido </w:t>
      </w:r>
      <w:r w:rsidR="0044337F" w:rsidRPr="004024E7">
        <w:rPr>
          <w:rFonts w:ascii="Garamond" w:hAnsi="Garamond"/>
          <w:sz w:val="22"/>
          <w:szCs w:val="22"/>
          <w:lang w:val="es-MX"/>
        </w:rPr>
        <w:t>Presidente Municipal</w:t>
      </w:r>
      <w:r w:rsidR="004024E7" w:rsidRPr="004024E7">
        <w:rPr>
          <w:rFonts w:ascii="Garamond" w:hAnsi="Garamond"/>
          <w:sz w:val="22"/>
          <w:szCs w:val="22"/>
          <w:lang w:val="es-MX"/>
        </w:rPr>
        <w:t xml:space="preserve">, </w:t>
      </w:r>
      <w:r w:rsidR="0044337F" w:rsidRPr="004024E7">
        <w:rPr>
          <w:rFonts w:ascii="Garamond" w:hAnsi="Garamond"/>
          <w:sz w:val="22"/>
          <w:szCs w:val="22"/>
          <w:lang w:val="es-MX"/>
        </w:rPr>
        <w:t xml:space="preserve">Síndico </w:t>
      </w:r>
      <w:r w:rsidR="004024E7" w:rsidRPr="004024E7">
        <w:rPr>
          <w:rFonts w:ascii="Garamond" w:hAnsi="Garamond"/>
          <w:sz w:val="22"/>
          <w:szCs w:val="22"/>
          <w:lang w:val="es-MX"/>
        </w:rPr>
        <w:t xml:space="preserve">y </w:t>
      </w:r>
      <w:r w:rsidR="0044337F" w:rsidRPr="004024E7">
        <w:rPr>
          <w:rFonts w:ascii="Garamond" w:hAnsi="Garamond"/>
          <w:sz w:val="22"/>
          <w:szCs w:val="22"/>
          <w:lang w:val="es-MX"/>
        </w:rPr>
        <w:t xml:space="preserve">Regidores </w:t>
      </w:r>
      <w:r w:rsidR="004024E7" w:rsidRPr="004024E7">
        <w:rPr>
          <w:rFonts w:ascii="Garamond" w:hAnsi="Garamond"/>
          <w:sz w:val="22"/>
          <w:szCs w:val="22"/>
          <w:lang w:val="es-MX"/>
        </w:rPr>
        <w:t xml:space="preserve">del </w:t>
      </w:r>
      <w:r w:rsidR="0044337F" w:rsidRPr="004024E7">
        <w:rPr>
          <w:rFonts w:ascii="Garamond" w:hAnsi="Garamond"/>
          <w:sz w:val="22"/>
          <w:szCs w:val="22"/>
          <w:lang w:val="es-MX"/>
        </w:rPr>
        <w:t xml:space="preserve">Pleno </w:t>
      </w:r>
      <w:r w:rsidR="004024E7" w:rsidRPr="004024E7">
        <w:rPr>
          <w:rFonts w:ascii="Garamond" w:hAnsi="Garamond"/>
          <w:sz w:val="22"/>
          <w:szCs w:val="22"/>
          <w:lang w:val="es-MX"/>
        </w:rPr>
        <w:t xml:space="preserve">del Ayuntamiento Constitucional del </w:t>
      </w:r>
      <w:r w:rsidR="0044337F" w:rsidRPr="004024E7">
        <w:rPr>
          <w:rFonts w:ascii="Garamond" w:hAnsi="Garamond"/>
          <w:sz w:val="22"/>
          <w:szCs w:val="22"/>
          <w:lang w:val="es-MX"/>
        </w:rPr>
        <w:t xml:space="preserve">Municipio </w:t>
      </w:r>
      <w:r w:rsidR="004024E7" w:rsidRPr="004024E7">
        <w:rPr>
          <w:rFonts w:ascii="Garamond" w:hAnsi="Garamond"/>
          <w:sz w:val="22"/>
          <w:szCs w:val="22"/>
          <w:lang w:val="es-MX"/>
        </w:rPr>
        <w:t>Puerto Vallarta, Jalisco</w:t>
      </w:r>
      <w:r w:rsidR="0044337F">
        <w:rPr>
          <w:rFonts w:ascii="Garamond" w:hAnsi="Garamond"/>
          <w:sz w:val="22"/>
          <w:szCs w:val="22"/>
          <w:lang w:val="es-MX"/>
        </w:rPr>
        <w:t>, presentes. L</w:t>
      </w:r>
      <w:r w:rsidR="004024E7" w:rsidRPr="004024E7">
        <w:rPr>
          <w:rFonts w:ascii="Garamond" w:hAnsi="Garamond"/>
          <w:sz w:val="22"/>
          <w:szCs w:val="22"/>
          <w:lang w:val="es-MX"/>
        </w:rPr>
        <w:t>a que suscribe</w:t>
      </w:r>
      <w:r w:rsidR="0044337F">
        <w:rPr>
          <w:rFonts w:ascii="Garamond" w:hAnsi="Garamond"/>
          <w:sz w:val="22"/>
          <w:szCs w:val="22"/>
          <w:lang w:val="es-MX"/>
        </w:rPr>
        <w:t>,</w:t>
      </w:r>
      <w:r w:rsidR="004024E7" w:rsidRPr="004024E7">
        <w:rPr>
          <w:rFonts w:ascii="Garamond" w:hAnsi="Garamond"/>
          <w:sz w:val="22"/>
          <w:szCs w:val="22"/>
          <w:lang w:val="es-MX"/>
        </w:rPr>
        <w:t xml:space="preserve"> </w:t>
      </w:r>
      <w:r w:rsidR="003F0719">
        <w:rPr>
          <w:rFonts w:ascii="Garamond" w:hAnsi="Garamond"/>
          <w:sz w:val="22"/>
          <w:szCs w:val="22"/>
          <w:lang w:val="es-MX"/>
        </w:rPr>
        <w:t xml:space="preserve">Licenciada </w:t>
      </w:r>
      <w:r w:rsidR="004024E7" w:rsidRPr="004024E7">
        <w:rPr>
          <w:rFonts w:ascii="Garamond" w:hAnsi="Garamond"/>
          <w:sz w:val="22"/>
          <w:szCs w:val="22"/>
          <w:lang w:val="es-MX"/>
        </w:rPr>
        <w:t xml:space="preserve">Lucía Edith Curiel Peña, en mi carácter de </w:t>
      </w:r>
      <w:r w:rsidR="0044337F" w:rsidRPr="004024E7">
        <w:rPr>
          <w:rFonts w:ascii="Garamond" w:hAnsi="Garamond"/>
          <w:sz w:val="22"/>
          <w:szCs w:val="22"/>
          <w:lang w:val="es-MX"/>
        </w:rPr>
        <w:t>Secr</w:t>
      </w:r>
      <w:r w:rsidR="004024E7" w:rsidRPr="004024E7">
        <w:rPr>
          <w:rFonts w:ascii="Garamond" w:hAnsi="Garamond"/>
          <w:sz w:val="22"/>
          <w:szCs w:val="22"/>
          <w:lang w:val="es-MX"/>
        </w:rPr>
        <w:t xml:space="preserve">etaria </w:t>
      </w:r>
      <w:r w:rsidR="0044337F" w:rsidRPr="004024E7">
        <w:rPr>
          <w:rFonts w:ascii="Garamond" w:hAnsi="Garamond"/>
          <w:sz w:val="22"/>
          <w:szCs w:val="22"/>
          <w:lang w:val="es-MX"/>
        </w:rPr>
        <w:t xml:space="preserve">General </w:t>
      </w:r>
      <w:r w:rsidR="004024E7" w:rsidRPr="004024E7">
        <w:rPr>
          <w:rFonts w:ascii="Garamond" w:hAnsi="Garamond"/>
          <w:sz w:val="22"/>
          <w:szCs w:val="22"/>
          <w:lang w:val="es-MX"/>
        </w:rPr>
        <w:t xml:space="preserve">del </w:t>
      </w:r>
      <w:r w:rsidR="0044337F" w:rsidRPr="004024E7">
        <w:rPr>
          <w:rFonts w:ascii="Garamond" w:hAnsi="Garamond"/>
          <w:sz w:val="22"/>
          <w:szCs w:val="22"/>
          <w:lang w:val="es-MX"/>
        </w:rPr>
        <w:t xml:space="preserve">Sindicato </w:t>
      </w:r>
      <w:r w:rsidR="0044337F">
        <w:rPr>
          <w:rFonts w:ascii="Garamond" w:hAnsi="Garamond"/>
          <w:sz w:val="22"/>
          <w:szCs w:val="22"/>
          <w:lang w:val="es-MX"/>
        </w:rPr>
        <w:t>de Servidores Públicos en el H.</w:t>
      </w:r>
      <w:r w:rsidR="004024E7" w:rsidRPr="004024E7">
        <w:rPr>
          <w:rFonts w:ascii="Garamond" w:hAnsi="Garamond"/>
          <w:sz w:val="22"/>
          <w:szCs w:val="22"/>
          <w:lang w:val="es-MX"/>
        </w:rPr>
        <w:t xml:space="preserve"> Ayuntamiento de Puerto Vallarta, Jalisco y sus </w:t>
      </w:r>
      <w:r w:rsidR="0044337F" w:rsidRPr="004024E7">
        <w:rPr>
          <w:rFonts w:ascii="Garamond" w:hAnsi="Garamond"/>
          <w:sz w:val="22"/>
          <w:szCs w:val="22"/>
          <w:lang w:val="es-MX"/>
        </w:rPr>
        <w:t>Organismos Públicos Descentralizados</w:t>
      </w:r>
      <w:r w:rsidR="004024E7" w:rsidRPr="004024E7">
        <w:rPr>
          <w:rFonts w:ascii="Garamond" w:hAnsi="Garamond"/>
          <w:sz w:val="22"/>
          <w:szCs w:val="22"/>
          <w:lang w:val="es-MX"/>
        </w:rPr>
        <w:t>, ante ustedes con el debido respeto les expongo</w:t>
      </w:r>
      <w:r w:rsidR="0044337F">
        <w:rPr>
          <w:rFonts w:ascii="Garamond" w:hAnsi="Garamond"/>
          <w:sz w:val="22"/>
          <w:szCs w:val="22"/>
          <w:lang w:val="es-MX"/>
        </w:rPr>
        <w:t>:</w:t>
      </w:r>
      <w:r w:rsidR="004024E7" w:rsidRPr="004024E7">
        <w:rPr>
          <w:rFonts w:ascii="Garamond" w:hAnsi="Garamond"/>
          <w:sz w:val="22"/>
          <w:szCs w:val="22"/>
          <w:lang w:val="es-MX"/>
        </w:rPr>
        <w:t xml:space="preserve"> </w:t>
      </w:r>
      <w:r w:rsidR="0044337F">
        <w:rPr>
          <w:rFonts w:ascii="Garamond" w:hAnsi="Garamond"/>
          <w:sz w:val="22"/>
          <w:szCs w:val="22"/>
          <w:lang w:val="es-MX"/>
        </w:rPr>
        <w:t>U</w:t>
      </w:r>
      <w:r w:rsidR="004024E7" w:rsidRPr="004024E7">
        <w:rPr>
          <w:rFonts w:ascii="Garamond" w:hAnsi="Garamond"/>
          <w:sz w:val="22"/>
          <w:szCs w:val="22"/>
          <w:lang w:val="es-MX"/>
        </w:rPr>
        <w:t>no</w:t>
      </w:r>
      <w:r w:rsidR="0044337F">
        <w:rPr>
          <w:rFonts w:ascii="Garamond" w:hAnsi="Garamond"/>
          <w:sz w:val="22"/>
          <w:szCs w:val="22"/>
          <w:lang w:val="es-MX"/>
        </w:rPr>
        <w:t>.-E</w:t>
      </w:r>
      <w:r w:rsidR="004024E7" w:rsidRPr="004024E7">
        <w:rPr>
          <w:rFonts w:ascii="Garamond" w:hAnsi="Garamond"/>
          <w:sz w:val="22"/>
          <w:szCs w:val="22"/>
          <w:lang w:val="es-MX"/>
        </w:rPr>
        <w:t xml:space="preserve">n la </w:t>
      </w:r>
      <w:r w:rsidR="0044337F" w:rsidRPr="004024E7">
        <w:rPr>
          <w:rFonts w:ascii="Garamond" w:hAnsi="Garamond"/>
          <w:sz w:val="22"/>
          <w:szCs w:val="22"/>
          <w:lang w:val="es-MX"/>
        </w:rPr>
        <w:t xml:space="preserve">Constitución Política </w:t>
      </w:r>
      <w:r w:rsidR="004024E7" w:rsidRPr="004024E7">
        <w:rPr>
          <w:rFonts w:ascii="Garamond" w:hAnsi="Garamond"/>
          <w:sz w:val="22"/>
          <w:szCs w:val="22"/>
          <w:lang w:val="es-MX"/>
        </w:rPr>
        <w:t xml:space="preserve">de los </w:t>
      </w:r>
      <w:r w:rsidR="0044337F" w:rsidRPr="004024E7">
        <w:rPr>
          <w:rFonts w:ascii="Garamond" w:hAnsi="Garamond"/>
          <w:sz w:val="22"/>
          <w:szCs w:val="22"/>
          <w:lang w:val="es-MX"/>
        </w:rPr>
        <w:t>Estados Mexicanos</w:t>
      </w:r>
      <w:r w:rsidR="0044337F">
        <w:rPr>
          <w:rFonts w:ascii="Garamond" w:hAnsi="Garamond"/>
          <w:sz w:val="22"/>
          <w:szCs w:val="22"/>
          <w:lang w:val="es-MX"/>
        </w:rPr>
        <w:t>, e</w:t>
      </w:r>
      <w:r w:rsidR="004024E7" w:rsidRPr="004024E7">
        <w:rPr>
          <w:rFonts w:ascii="Garamond" w:hAnsi="Garamond"/>
          <w:sz w:val="22"/>
          <w:szCs w:val="22"/>
          <w:lang w:val="es-MX"/>
        </w:rPr>
        <w:t>n su artículo cuatro establece que toda persona tiene derecho a la protección de la salud, la ley definirá las bases y modalidades para el acceso a los servicios de salud y establecerá la concurrencia de la Federación y las y las e</w:t>
      </w:r>
      <w:r w:rsidR="0044337F">
        <w:rPr>
          <w:rFonts w:ascii="Garamond" w:hAnsi="Garamond"/>
          <w:sz w:val="22"/>
          <w:szCs w:val="22"/>
          <w:lang w:val="es-MX"/>
        </w:rPr>
        <w:t>ntidades federativas en materia de salubridad g</w:t>
      </w:r>
      <w:r w:rsidR="004024E7" w:rsidRPr="004024E7">
        <w:rPr>
          <w:rFonts w:ascii="Garamond" w:hAnsi="Garamond"/>
          <w:sz w:val="22"/>
          <w:szCs w:val="22"/>
          <w:lang w:val="es-MX"/>
        </w:rPr>
        <w:t>eneral.</w:t>
      </w:r>
      <w:r w:rsidR="0044337F">
        <w:rPr>
          <w:rFonts w:ascii="Garamond" w:hAnsi="Garamond"/>
          <w:sz w:val="22"/>
          <w:szCs w:val="22"/>
          <w:lang w:val="es-MX"/>
        </w:rPr>
        <w:t xml:space="preserve"> </w:t>
      </w:r>
      <w:r w:rsidR="004024E7" w:rsidRPr="004024E7">
        <w:rPr>
          <w:rFonts w:ascii="Garamond" w:hAnsi="Garamond"/>
          <w:sz w:val="22"/>
          <w:szCs w:val="22"/>
          <w:lang w:val="es-MX"/>
        </w:rPr>
        <w:t xml:space="preserve">Asimismo, el artículo </w:t>
      </w:r>
      <w:r w:rsidR="0044337F">
        <w:rPr>
          <w:rFonts w:ascii="Garamond" w:hAnsi="Garamond"/>
          <w:sz w:val="22"/>
          <w:szCs w:val="22"/>
          <w:lang w:val="es-MX"/>
        </w:rPr>
        <w:t>ciento veintitrés, apartado b</w:t>
      </w:r>
      <w:r w:rsidR="003F0719">
        <w:rPr>
          <w:rFonts w:ascii="Garamond" w:hAnsi="Garamond"/>
          <w:sz w:val="22"/>
          <w:szCs w:val="22"/>
          <w:lang w:val="es-MX"/>
        </w:rPr>
        <w:t>e</w:t>
      </w:r>
      <w:r w:rsidR="0044337F">
        <w:rPr>
          <w:rFonts w:ascii="Garamond" w:hAnsi="Garamond"/>
          <w:sz w:val="22"/>
          <w:szCs w:val="22"/>
          <w:lang w:val="es-MX"/>
        </w:rPr>
        <w:t>, fracción d</w:t>
      </w:r>
      <w:r w:rsidR="004024E7" w:rsidRPr="004024E7">
        <w:rPr>
          <w:rFonts w:ascii="Garamond" w:hAnsi="Garamond"/>
          <w:sz w:val="22"/>
          <w:szCs w:val="22"/>
          <w:lang w:val="es-MX"/>
        </w:rPr>
        <w:t>écimo primera, señala que la seguridad social se organizará conforme a las siguientes bases mínimas, a</w:t>
      </w:r>
      <w:r w:rsidR="0044337F">
        <w:rPr>
          <w:rFonts w:ascii="Garamond" w:hAnsi="Garamond"/>
          <w:sz w:val="22"/>
          <w:szCs w:val="22"/>
          <w:lang w:val="es-MX"/>
        </w:rPr>
        <w:t>)</w:t>
      </w:r>
      <w:r w:rsidR="004024E7" w:rsidRPr="004024E7">
        <w:rPr>
          <w:rFonts w:ascii="Garamond" w:hAnsi="Garamond"/>
          <w:sz w:val="22"/>
          <w:szCs w:val="22"/>
          <w:lang w:val="es-MX"/>
        </w:rPr>
        <w:t xml:space="preserve"> </w:t>
      </w:r>
      <w:r w:rsidR="0044337F">
        <w:rPr>
          <w:rFonts w:ascii="Garamond" w:hAnsi="Garamond"/>
          <w:sz w:val="22"/>
          <w:szCs w:val="22"/>
          <w:lang w:val="es-MX"/>
        </w:rPr>
        <w:t>C</w:t>
      </w:r>
      <w:r w:rsidR="004024E7" w:rsidRPr="004024E7">
        <w:rPr>
          <w:rFonts w:ascii="Garamond" w:hAnsi="Garamond"/>
          <w:sz w:val="22"/>
          <w:szCs w:val="22"/>
          <w:lang w:val="es-MX"/>
        </w:rPr>
        <w:t>ubrirá los accidentes y enfermedades profesionales, las enfermedades no profesionales y maternidad y la jubilació</w:t>
      </w:r>
      <w:r w:rsidR="0044337F">
        <w:rPr>
          <w:rFonts w:ascii="Garamond" w:hAnsi="Garamond"/>
          <w:sz w:val="22"/>
          <w:szCs w:val="22"/>
          <w:lang w:val="es-MX"/>
        </w:rPr>
        <w:t>n, la invalidez, vejez y muerte.</w:t>
      </w:r>
      <w:r w:rsidR="004024E7" w:rsidRPr="004024E7">
        <w:rPr>
          <w:rFonts w:ascii="Garamond" w:hAnsi="Garamond"/>
          <w:sz w:val="22"/>
          <w:szCs w:val="22"/>
          <w:lang w:val="es-MX"/>
        </w:rPr>
        <w:t xml:space="preserve"> </w:t>
      </w:r>
      <w:r w:rsidR="0044337F">
        <w:rPr>
          <w:rFonts w:ascii="Garamond" w:hAnsi="Garamond"/>
          <w:sz w:val="22"/>
          <w:szCs w:val="22"/>
          <w:lang w:val="es-MX"/>
        </w:rPr>
        <w:t>P</w:t>
      </w:r>
      <w:r w:rsidR="004024E7" w:rsidRPr="004024E7">
        <w:rPr>
          <w:rFonts w:ascii="Garamond" w:hAnsi="Garamond"/>
          <w:sz w:val="22"/>
          <w:szCs w:val="22"/>
          <w:lang w:val="es-MX"/>
        </w:rPr>
        <w:t xml:space="preserve">unto número </w:t>
      </w:r>
      <w:r w:rsidR="0044337F">
        <w:rPr>
          <w:rFonts w:ascii="Garamond" w:hAnsi="Garamond"/>
          <w:sz w:val="22"/>
          <w:szCs w:val="22"/>
          <w:lang w:val="es-MX"/>
        </w:rPr>
        <w:t>dos: L</w:t>
      </w:r>
      <w:r w:rsidR="004024E7" w:rsidRPr="004024E7">
        <w:rPr>
          <w:rFonts w:ascii="Garamond" w:hAnsi="Garamond"/>
          <w:sz w:val="22"/>
          <w:szCs w:val="22"/>
          <w:lang w:val="es-MX"/>
        </w:rPr>
        <w:t xml:space="preserve">a ley de Gobierno y la </w:t>
      </w:r>
      <w:r w:rsidR="0044337F" w:rsidRPr="004024E7">
        <w:rPr>
          <w:rFonts w:ascii="Garamond" w:hAnsi="Garamond"/>
          <w:sz w:val="22"/>
          <w:szCs w:val="22"/>
          <w:lang w:val="es-MX"/>
        </w:rPr>
        <w:t xml:space="preserve">Administración Pública </w:t>
      </w:r>
      <w:r w:rsidR="004024E7" w:rsidRPr="004024E7">
        <w:rPr>
          <w:rFonts w:ascii="Garamond" w:hAnsi="Garamond"/>
          <w:sz w:val="22"/>
          <w:szCs w:val="22"/>
          <w:lang w:val="es-MX"/>
        </w:rPr>
        <w:t xml:space="preserve">del </w:t>
      </w:r>
      <w:r w:rsidR="0044337F" w:rsidRPr="004024E7">
        <w:rPr>
          <w:rFonts w:ascii="Garamond" w:hAnsi="Garamond"/>
          <w:sz w:val="22"/>
          <w:szCs w:val="22"/>
          <w:lang w:val="es-MX"/>
        </w:rPr>
        <w:t xml:space="preserve">Municipio </w:t>
      </w:r>
      <w:r w:rsidR="004024E7" w:rsidRPr="004024E7">
        <w:rPr>
          <w:rFonts w:ascii="Garamond" w:hAnsi="Garamond"/>
          <w:sz w:val="22"/>
          <w:szCs w:val="22"/>
          <w:lang w:val="es-MX"/>
        </w:rPr>
        <w:t xml:space="preserve">del Estado de Jalisco, en sus artículos </w:t>
      </w:r>
      <w:r w:rsidR="0044337F">
        <w:rPr>
          <w:rFonts w:ascii="Garamond" w:hAnsi="Garamond"/>
          <w:sz w:val="22"/>
          <w:szCs w:val="22"/>
          <w:lang w:val="es-MX"/>
        </w:rPr>
        <w:t>ciento treinta y cinco y; ciento treinta y seis, prevé lo siguiente:</w:t>
      </w:r>
      <w:r w:rsidR="004024E7" w:rsidRPr="004024E7">
        <w:rPr>
          <w:rFonts w:ascii="Garamond" w:hAnsi="Garamond"/>
          <w:sz w:val="22"/>
          <w:szCs w:val="22"/>
          <w:lang w:val="es-MX"/>
        </w:rPr>
        <w:t xml:space="preserve"> </w:t>
      </w:r>
      <w:r w:rsidR="0044337F">
        <w:rPr>
          <w:rFonts w:ascii="Garamond" w:hAnsi="Garamond"/>
          <w:sz w:val="22"/>
          <w:szCs w:val="22"/>
          <w:lang w:val="es-MX"/>
        </w:rPr>
        <w:t>A</w:t>
      </w:r>
      <w:r w:rsidR="004024E7" w:rsidRPr="004024E7">
        <w:rPr>
          <w:rFonts w:ascii="Garamond" w:hAnsi="Garamond"/>
          <w:sz w:val="22"/>
          <w:szCs w:val="22"/>
          <w:lang w:val="es-MX"/>
        </w:rPr>
        <w:t xml:space="preserve">rtículo </w:t>
      </w:r>
      <w:r w:rsidR="0044337F">
        <w:rPr>
          <w:rFonts w:ascii="Garamond" w:hAnsi="Garamond"/>
          <w:sz w:val="22"/>
          <w:szCs w:val="22"/>
          <w:lang w:val="es-MX"/>
        </w:rPr>
        <w:t>ciento treinta y cinco</w:t>
      </w:r>
      <w:r w:rsidR="004024E7" w:rsidRPr="004024E7">
        <w:rPr>
          <w:rFonts w:ascii="Garamond" w:hAnsi="Garamond"/>
          <w:sz w:val="22"/>
          <w:szCs w:val="22"/>
          <w:lang w:val="es-MX"/>
        </w:rPr>
        <w:t>. La seguridad social tiene por finalidad garantizar el derecho a la salud, la asistencia médica, la protección de los medios de subsistencia y los servicios sociales necesarios para el bienestar in</w:t>
      </w:r>
      <w:r w:rsidR="0044337F">
        <w:rPr>
          <w:rFonts w:ascii="Garamond" w:hAnsi="Garamond"/>
          <w:sz w:val="22"/>
          <w:szCs w:val="22"/>
          <w:lang w:val="es-MX"/>
        </w:rPr>
        <w:t>dividual y colectivo. Artículo ciento treinta y seis</w:t>
      </w:r>
      <w:r w:rsidR="004024E7" w:rsidRPr="004024E7">
        <w:rPr>
          <w:rFonts w:ascii="Garamond" w:hAnsi="Garamond"/>
          <w:sz w:val="22"/>
          <w:szCs w:val="22"/>
          <w:lang w:val="es-MX"/>
        </w:rPr>
        <w:t>.</w:t>
      </w:r>
      <w:r w:rsidR="003F0719">
        <w:rPr>
          <w:rFonts w:ascii="Garamond" w:hAnsi="Garamond"/>
          <w:sz w:val="22"/>
          <w:szCs w:val="22"/>
          <w:lang w:val="es-MX"/>
        </w:rPr>
        <w:t>-</w:t>
      </w:r>
      <w:r w:rsidR="004024E7" w:rsidRPr="004024E7">
        <w:rPr>
          <w:rFonts w:ascii="Garamond" w:hAnsi="Garamond"/>
          <w:sz w:val="22"/>
          <w:szCs w:val="22"/>
          <w:lang w:val="es-MX"/>
        </w:rPr>
        <w:t xml:space="preserve"> El ayuntamiento está obligado a la prestación de servicios de seguridad social para sus servidores públicos, pudiendo a este efecto celebrar convenios con dependencias y entidades federales, estatales u organismos privados dedicados a la realización de la seguridad social.</w:t>
      </w:r>
      <w:r w:rsidR="0044337F">
        <w:rPr>
          <w:rFonts w:ascii="Garamond" w:hAnsi="Garamond"/>
          <w:sz w:val="22"/>
          <w:szCs w:val="22"/>
          <w:lang w:val="es-MX"/>
        </w:rPr>
        <w:t xml:space="preserve"> </w:t>
      </w:r>
      <w:r w:rsidR="004024E7" w:rsidRPr="004024E7">
        <w:rPr>
          <w:rFonts w:ascii="Garamond" w:hAnsi="Garamond"/>
          <w:sz w:val="22"/>
          <w:szCs w:val="22"/>
          <w:lang w:val="es-MX"/>
        </w:rPr>
        <w:t>Este punto lo tenemos cubierto con</w:t>
      </w:r>
      <w:r w:rsidR="0044337F">
        <w:rPr>
          <w:rFonts w:ascii="Garamond" w:hAnsi="Garamond"/>
          <w:sz w:val="22"/>
          <w:szCs w:val="22"/>
          <w:lang w:val="es-MX"/>
        </w:rPr>
        <w:t>…</w:t>
      </w:r>
      <w:r w:rsidR="004024E7" w:rsidRPr="004024E7">
        <w:rPr>
          <w:rFonts w:ascii="Garamond" w:hAnsi="Garamond"/>
          <w:sz w:val="22"/>
          <w:szCs w:val="22"/>
          <w:lang w:val="es-MX"/>
        </w:rPr>
        <w:t>con la modalidad</w:t>
      </w:r>
      <w:r w:rsidR="0044337F">
        <w:rPr>
          <w:rFonts w:ascii="Garamond" w:hAnsi="Garamond"/>
          <w:sz w:val="22"/>
          <w:szCs w:val="22"/>
          <w:lang w:val="es-MX"/>
        </w:rPr>
        <w:t xml:space="preserve"> treinta y ocho. </w:t>
      </w:r>
      <w:r w:rsidR="004024E7" w:rsidRPr="004024E7">
        <w:rPr>
          <w:rFonts w:ascii="Garamond" w:hAnsi="Garamond"/>
          <w:sz w:val="22"/>
          <w:szCs w:val="22"/>
          <w:lang w:val="es-MX"/>
        </w:rPr>
        <w:t xml:space="preserve">Por otro lado, la </w:t>
      </w:r>
      <w:r w:rsidR="0044337F" w:rsidRPr="004024E7">
        <w:rPr>
          <w:rFonts w:ascii="Garamond" w:hAnsi="Garamond"/>
          <w:sz w:val="22"/>
          <w:szCs w:val="22"/>
          <w:lang w:val="es-MX"/>
        </w:rPr>
        <w:t xml:space="preserve">Ley </w:t>
      </w:r>
      <w:r w:rsidR="004024E7" w:rsidRPr="004024E7">
        <w:rPr>
          <w:rFonts w:ascii="Garamond" w:hAnsi="Garamond"/>
          <w:sz w:val="22"/>
          <w:szCs w:val="22"/>
          <w:lang w:val="es-MX"/>
        </w:rPr>
        <w:t xml:space="preserve">para los </w:t>
      </w:r>
      <w:r w:rsidR="0044337F" w:rsidRPr="004024E7">
        <w:rPr>
          <w:rFonts w:ascii="Garamond" w:hAnsi="Garamond"/>
          <w:sz w:val="22"/>
          <w:szCs w:val="22"/>
          <w:lang w:val="es-MX"/>
        </w:rPr>
        <w:t xml:space="preserve">Servidores Públicos </w:t>
      </w:r>
      <w:r w:rsidR="004024E7" w:rsidRPr="004024E7">
        <w:rPr>
          <w:rFonts w:ascii="Garamond" w:hAnsi="Garamond"/>
          <w:sz w:val="22"/>
          <w:szCs w:val="22"/>
          <w:lang w:val="es-MX"/>
        </w:rPr>
        <w:t xml:space="preserve">del </w:t>
      </w:r>
      <w:r w:rsidR="0044337F" w:rsidRPr="004024E7">
        <w:rPr>
          <w:rFonts w:ascii="Garamond" w:hAnsi="Garamond"/>
          <w:sz w:val="22"/>
          <w:szCs w:val="22"/>
          <w:lang w:val="es-MX"/>
        </w:rPr>
        <w:t xml:space="preserve">Estado </w:t>
      </w:r>
      <w:r w:rsidR="004024E7" w:rsidRPr="004024E7">
        <w:rPr>
          <w:rFonts w:ascii="Garamond" w:hAnsi="Garamond"/>
          <w:sz w:val="22"/>
          <w:szCs w:val="22"/>
          <w:lang w:val="es-MX"/>
        </w:rPr>
        <w:t xml:space="preserve">de Jalisco y sus </w:t>
      </w:r>
      <w:r w:rsidR="0044337F" w:rsidRPr="004024E7">
        <w:rPr>
          <w:rFonts w:ascii="Garamond" w:hAnsi="Garamond"/>
          <w:sz w:val="22"/>
          <w:szCs w:val="22"/>
          <w:lang w:val="es-MX"/>
        </w:rPr>
        <w:t>Municipios</w:t>
      </w:r>
      <w:r w:rsidR="004024E7" w:rsidRPr="004024E7">
        <w:rPr>
          <w:rFonts w:ascii="Garamond" w:hAnsi="Garamond"/>
          <w:sz w:val="22"/>
          <w:szCs w:val="22"/>
          <w:lang w:val="es-MX"/>
        </w:rPr>
        <w:t xml:space="preserve">, en su artículo </w:t>
      </w:r>
      <w:r w:rsidR="0044337F">
        <w:rPr>
          <w:rFonts w:ascii="Garamond" w:hAnsi="Garamond"/>
          <w:sz w:val="22"/>
          <w:szCs w:val="22"/>
          <w:lang w:val="es-MX"/>
        </w:rPr>
        <w:t>cincuenta y seis</w:t>
      </w:r>
      <w:r w:rsidR="004024E7" w:rsidRPr="004024E7">
        <w:rPr>
          <w:rFonts w:ascii="Garamond" w:hAnsi="Garamond"/>
          <w:sz w:val="22"/>
          <w:szCs w:val="22"/>
          <w:lang w:val="es-MX"/>
        </w:rPr>
        <w:t>, fracción décimo segunda, dispone que son obligaciones de las entidades públicas en las relacion</w:t>
      </w:r>
      <w:r w:rsidR="0044337F">
        <w:rPr>
          <w:rFonts w:ascii="Garamond" w:hAnsi="Garamond"/>
          <w:sz w:val="22"/>
          <w:szCs w:val="22"/>
          <w:lang w:val="es-MX"/>
        </w:rPr>
        <w:t>es laborales con sus servidores, p</w:t>
      </w:r>
      <w:r w:rsidR="004024E7" w:rsidRPr="004024E7">
        <w:rPr>
          <w:rFonts w:ascii="Garamond" w:hAnsi="Garamond"/>
          <w:sz w:val="22"/>
          <w:szCs w:val="22"/>
          <w:lang w:val="es-MX"/>
        </w:rPr>
        <w:t xml:space="preserve">roporcionar servicios médicos, quirúrgicos, hospitalarios, farmacéuticos y asistenciales a los servidores públicos, </w:t>
      </w:r>
      <w:r w:rsidR="0044337F">
        <w:rPr>
          <w:rFonts w:ascii="Garamond" w:hAnsi="Garamond"/>
          <w:sz w:val="22"/>
          <w:szCs w:val="22"/>
          <w:lang w:val="es-MX"/>
        </w:rPr>
        <w:t xml:space="preserve">o </w:t>
      </w:r>
      <w:r w:rsidR="004024E7" w:rsidRPr="004024E7">
        <w:rPr>
          <w:rFonts w:ascii="Garamond" w:hAnsi="Garamond"/>
          <w:sz w:val="22"/>
          <w:szCs w:val="22"/>
          <w:lang w:val="es-MX"/>
        </w:rPr>
        <w:t xml:space="preserve">en su caso, </w:t>
      </w:r>
      <w:r w:rsidR="0044337F">
        <w:rPr>
          <w:rFonts w:ascii="Garamond" w:hAnsi="Garamond"/>
          <w:sz w:val="22"/>
          <w:szCs w:val="22"/>
          <w:lang w:val="es-MX"/>
        </w:rPr>
        <w:t>afiliarlos</w:t>
      </w:r>
      <w:r w:rsidR="004024E7" w:rsidRPr="004024E7">
        <w:rPr>
          <w:rFonts w:ascii="Garamond" w:hAnsi="Garamond"/>
          <w:sz w:val="22"/>
          <w:szCs w:val="22"/>
          <w:lang w:val="es-MX"/>
        </w:rPr>
        <w:t xml:space="preserve"> a través de</w:t>
      </w:r>
      <w:r w:rsidR="0044337F">
        <w:rPr>
          <w:rFonts w:ascii="Garamond" w:hAnsi="Garamond"/>
          <w:sz w:val="22"/>
          <w:szCs w:val="22"/>
          <w:lang w:val="es-MX"/>
        </w:rPr>
        <w:t>…del c</w:t>
      </w:r>
      <w:r w:rsidR="004024E7" w:rsidRPr="004024E7">
        <w:rPr>
          <w:rFonts w:ascii="Garamond" w:hAnsi="Garamond"/>
          <w:sz w:val="22"/>
          <w:szCs w:val="22"/>
          <w:lang w:val="es-MX"/>
        </w:rPr>
        <w:t>onvenio de incorporación al Instituto Mexicano del Seguro Social o una institución federal, estata</w:t>
      </w:r>
      <w:r w:rsidR="003F0719">
        <w:rPr>
          <w:rFonts w:ascii="Garamond" w:hAnsi="Garamond"/>
          <w:sz w:val="22"/>
          <w:szCs w:val="22"/>
          <w:lang w:val="es-MX"/>
        </w:rPr>
        <w:t>l o</w:t>
      </w:r>
      <w:r w:rsidR="004024E7" w:rsidRPr="004024E7">
        <w:rPr>
          <w:rFonts w:ascii="Garamond" w:hAnsi="Garamond"/>
          <w:sz w:val="22"/>
          <w:szCs w:val="22"/>
          <w:lang w:val="es-MX"/>
        </w:rPr>
        <w:t xml:space="preserve"> organismo público descentralizado</w:t>
      </w:r>
      <w:r w:rsidR="0044337F">
        <w:rPr>
          <w:rFonts w:ascii="Garamond" w:hAnsi="Garamond"/>
          <w:sz w:val="22"/>
          <w:szCs w:val="22"/>
          <w:lang w:val="es-MX"/>
        </w:rPr>
        <w:t>,</w:t>
      </w:r>
      <w:r w:rsidR="004024E7" w:rsidRPr="004024E7">
        <w:rPr>
          <w:rFonts w:ascii="Garamond" w:hAnsi="Garamond"/>
          <w:sz w:val="22"/>
          <w:szCs w:val="22"/>
          <w:lang w:val="es-MX"/>
        </w:rPr>
        <w:t xml:space="preserve"> que instrumente</w:t>
      </w:r>
      <w:r w:rsidR="0044337F">
        <w:rPr>
          <w:rFonts w:ascii="Garamond" w:hAnsi="Garamond"/>
          <w:sz w:val="22"/>
          <w:szCs w:val="22"/>
          <w:lang w:val="es-MX"/>
        </w:rPr>
        <w:t>…q</w:t>
      </w:r>
      <w:r w:rsidR="004024E7" w:rsidRPr="004024E7">
        <w:rPr>
          <w:rFonts w:ascii="Garamond" w:hAnsi="Garamond"/>
          <w:sz w:val="22"/>
          <w:szCs w:val="22"/>
          <w:lang w:val="es-MX"/>
        </w:rPr>
        <w:t>ue sea instrumento básico de la seguridad social</w:t>
      </w:r>
      <w:r w:rsidR="0044337F">
        <w:rPr>
          <w:rFonts w:ascii="Garamond" w:hAnsi="Garamond"/>
          <w:sz w:val="22"/>
          <w:szCs w:val="22"/>
          <w:lang w:val="es-MX"/>
        </w:rPr>
        <w:t>.</w:t>
      </w:r>
      <w:r w:rsidR="004024E7" w:rsidRPr="004024E7">
        <w:rPr>
          <w:rFonts w:ascii="Garamond" w:hAnsi="Garamond"/>
          <w:sz w:val="22"/>
          <w:szCs w:val="22"/>
          <w:lang w:val="es-MX"/>
        </w:rPr>
        <w:t xml:space="preserve"> </w:t>
      </w:r>
      <w:r w:rsidR="0044337F">
        <w:rPr>
          <w:rFonts w:ascii="Garamond" w:hAnsi="Garamond"/>
          <w:sz w:val="22"/>
          <w:szCs w:val="22"/>
          <w:lang w:val="es-MX"/>
        </w:rPr>
        <w:t>E</w:t>
      </w:r>
      <w:r w:rsidR="004024E7" w:rsidRPr="004024E7">
        <w:rPr>
          <w:rFonts w:ascii="Garamond" w:hAnsi="Garamond"/>
          <w:sz w:val="22"/>
          <w:szCs w:val="22"/>
          <w:lang w:val="es-MX"/>
        </w:rPr>
        <w:t xml:space="preserve">n el caso del </w:t>
      </w:r>
      <w:r w:rsidR="0044337F" w:rsidRPr="004024E7">
        <w:rPr>
          <w:rFonts w:ascii="Garamond" w:hAnsi="Garamond"/>
          <w:sz w:val="22"/>
          <w:szCs w:val="22"/>
          <w:lang w:val="es-MX"/>
        </w:rPr>
        <w:t xml:space="preserve">Municipio </w:t>
      </w:r>
      <w:r w:rsidR="004024E7" w:rsidRPr="004024E7">
        <w:rPr>
          <w:rFonts w:ascii="Garamond" w:hAnsi="Garamond"/>
          <w:sz w:val="22"/>
          <w:szCs w:val="22"/>
          <w:lang w:val="es-MX"/>
        </w:rPr>
        <w:t>de Puerto Vallarta, Jalisco, la seguridad social de salud se otorga a través del Instituto Mexicano del Seguro Social, mediante la suscripción de un convenio de prestaciones de servicios bajo la</w:t>
      </w:r>
      <w:r w:rsidR="0044337F">
        <w:rPr>
          <w:rFonts w:ascii="Garamond" w:hAnsi="Garamond"/>
          <w:sz w:val="22"/>
          <w:szCs w:val="22"/>
          <w:lang w:val="es-MX"/>
        </w:rPr>
        <w:t>…</w:t>
      </w:r>
      <w:r w:rsidR="004024E7" w:rsidRPr="004024E7">
        <w:rPr>
          <w:rFonts w:ascii="Garamond" w:hAnsi="Garamond"/>
          <w:sz w:val="22"/>
          <w:szCs w:val="22"/>
          <w:lang w:val="es-MX"/>
        </w:rPr>
        <w:t xml:space="preserve">la modalidad </w:t>
      </w:r>
      <w:r w:rsidR="0044337F">
        <w:rPr>
          <w:rFonts w:ascii="Garamond" w:hAnsi="Garamond"/>
          <w:sz w:val="22"/>
          <w:szCs w:val="22"/>
          <w:lang w:val="es-MX"/>
        </w:rPr>
        <w:t>treinta y ocho</w:t>
      </w:r>
      <w:r w:rsidR="004024E7" w:rsidRPr="004024E7">
        <w:rPr>
          <w:rFonts w:ascii="Garamond" w:hAnsi="Garamond"/>
          <w:sz w:val="22"/>
          <w:szCs w:val="22"/>
          <w:lang w:val="es-MX"/>
        </w:rPr>
        <w:t xml:space="preserve">, pero es el caso que en fechas recientes la institución de salud se ha negado a prestar servicios de atención médica y en consecuencia, </w:t>
      </w:r>
      <w:r w:rsidR="0044337F">
        <w:rPr>
          <w:rFonts w:ascii="Garamond" w:hAnsi="Garamond"/>
          <w:sz w:val="22"/>
          <w:szCs w:val="22"/>
          <w:lang w:val="es-MX"/>
        </w:rPr>
        <w:t>el otorgamiento de medicamentos a</w:t>
      </w:r>
      <w:r w:rsidR="004024E7" w:rsidRPr="004024E7">
        <w:rPr>
          <w:rFonts w:ascii="Garamond" w:hAnsi="Garamond"/>
          <w:sz w:val="22"/>
          <w:szCs w:val="22"/>
          <w:lang w:val="es-MX"/>
        </w:rPr>
        <w:t xml:space="preserve"> diversos servidores públicos que presentan cuadros de enfermedades de carácter cr</w:t>
      </w:r>
      <w:r w:rsidR="00132199">
        <w:rPr>
          <w:rFonts w:ascii="Garamond" w:hAnsi="Garamond"/>
          <w:sz w:val="22"/>
          <w:szCs w:val="22"/>
          <w:lang w:val="es-MX"/>
        </w:rPr>
        <w:t>ónico degenerativas, aludiendo e</w:t>
      </w:r>
      <w:r w:rsidR="004024E7" w:rsidRPr="004024E7">
        <w:rPr>
          <w:rFonts w:ascii="Garamond" w:hAnsi="Garamond"/>
          <w:sz w:val="22"/>
          <w:szCs w:val="22"/>
          <w:lang w:val="es-MX"/>
        </w:rPr>
        <w:t>l personal de seguridad social</w:t>
      </w:r>
      <w:r w:rsidR="00132199">
        <w:rPr>
          <w:rFonts w:ascii="Garamond" w:hAnsi="Garamond"/>
          <w:sz w:val="22"/>
          <w:szCs w:val="22"/>
          <w:lang w:val="es-MX"/>
        </w:rPr>
        <w:t>,</w:t>
      </w:r>
      <w:r w:rsidR="004024E7" w:rsidRPr="004024E7">
        <w:rPr>
          <w:rFonts w:ascii="Garamond" w:hAnsi="Garamond"/>
          <w:sz w:val="22"/>
          <w:szCs w:val="22"/>
          <w:lang w:val="es-MX"/>
        </w:rPr>
        <w:t xml:space="preserve"> que la modalidad a la que estamos sujetos en el </w:t>
      </w:r>
      <w:r w:rsidR="0044337F" w:rsidRPr="004024E7">
        <w:rPr>
          <w:rFonts w:ascii="Garamond" w:hAnsi="Garamond"/>
          <w:sz w:val="22"/>
          <w:szCs w:val="22"/>
          <w:lang w:val="es-MX"/>
        </w:rPr>
        <w:t>Municipio</w:t>
      </w:r>
      <w:r w:rsidR="00132199">
        <w:rPr>
          <w:rFonts w:ascii="Garamond" w:hAnsi="Garamond"/>
          <w:sz w:val="22"/>
          <w:szCs w:val="22"/>
          <w:lang w:val="es-MX"/>
        </w:rPr>
        <w:t>,</w:t>
      </w:r>
      <w:r w:rsidR="0044337F" w:rsidRPr="004024E7">
        <w:rPr>
          <w:rFonts w:ascii="Garamond" w:hAnsi="Garamond"/>
          <w:sz w:val="22"/>
          <w:szCs w:val="22"/>
          <w:lang w:val="es-MX"/>
        </w:rPr>
        <w:t xml:space="preserve"> </w:t>
      </w:r>
      <w:r w:rsidR="004024E7" w:rsidRPr="004024E7">
        <w:rPr>
          <w:rFonts w:ascii="Garamond" w:hAnsi="Garamond"/>
          <w:sz w:val="22"/>
          <w:szCs w:val="22"/>
          <w:lang w:val="es-MX"/>
        </w:rPr>
        <w:t>no cubre la atención y cuidados de dichas enfermedades. Aquí hago una pausa nada más para hace</w:t>
      </w:r>
      <w:r w:rsidR="00132199">
        <w:rPr>
          <w:rFonts w:ascii="Garamond" w:hAnsi="Garamond"/>
          <w:sz w:val="22"/>
          <w:szCs w:val="22"/>
          <w:lang w:val="es-MX"/>
        </w:rPr>
        <w:t>r la aclaración, realmente son doce</w:t>
      </w:r>
      <w:r w:rsidR="004024E7" w:rsidRPr="004024E7">
        <w:rPr>
          <w:rFonts w:ascii="Garamond" w:hAnsi="Garamond"/>
          <w:sz w:val="22"/>
          <w:szCs w:val="22"/>
          <w:lang w:val="es-MX"/>
        </w:rPr>
        <w:t xml:space="preserve"> años en que hemos estado</w:t>
      </w:r>
      <w:r w:rsidR="00132199">
        <w:rPr>
          <w:rFonts w:ascii="Garamond" w:hAnsi="Garamond"/>
          <w:sz w:val="22"/>
          <w:szCs w:val="22"/>
          <w:lang w:val="es-MX"/>
        </w:rPr>
        <w:t>…</w:t>
      </w:r>
      <w:r w:rsidR="004024E7" w:rsidRPr="004024E7">
        <w:rPr>
          <w:rFonts w:ascii="Garamond" w:hAnsi="Garamond"/>
          <w:sz w:val="22"/>
          <w:szCs w:val="22"/>
          <w:lang w:val="es-MX"/>
        </w:rPr>
        <w:t>este</w:t>
      </w:r>
      <w:r w:rsidR="00132199">
        <w:rPr>
          <w:rFonts w:ascii="Garamond" w:hAnsi="Garamond"/>
          <w:sz w:val="22"/>
          <w:szCs w:val="22"/>
          <w:lang w:val="es-MX"/>
        </w:rPr>
        <w:t>…</w:t>
      </w:r>
      <w:r w:rsidR="004024E7" w:rsidRPr="004024E7">
        <w:rPr>
          <w:rFonts w:ascii="Garamond" w:hAnsi="Garamond"/>
          <w:sz w:val="22"/>
          <w:szCs w:val="22"/>
          <w:lang w:val="es-MX"/>
        </w:rPr>
        <w:t xml:space="preserve">ahora sí que inscritos al seguro social y esto no había </w:t>
      </w:r>
      <w:r w:rsidR="00132199">
        <w:rPr>
          <w:rFonts w:ascii="Garamond" w:hAnsi="Garamond"/>
          <w:sz w:val="22"/>
          <w:szCs w:val="22"/>
          <w:lang w:val="es-MX"/>
        </w:rPr>
        <w:t>sucedido, por lo cual realmente c</w:t>
      </w:r>
      <w:r w:rsidR="004024E7" w:rsidRPr="004024E7">
        <w:rPr>
          <w:rFonts w:ascii="Garamond" w:hAnsi="Garamond"/>
          <w:sz w:val="22"/>
          <w:szCs w:val="22"/>
          <w:lang w:val="es-MX"/>
        </w:rPr>
        <w:t>reo que el problema proviene de las decisiones a través de esa circular que emite el Gobierno federal y de la cual no hemos tenido acceso.</w:t>
      </w:r>
      <w:r w:rsidR="00132199">
        <w:rPr>
          <w:rFonts w:ascii="Garamond" w:hAnsi="Garamond"/>
          <w:sz w:val="22"/>
          <w:szCs w:val="22"/>
          <w:lang w:val="es-MX"/>
        </w:rPr>
        <w:t xml:space="preserve"> </w:t>
      </w:r>
      <w:r w:rsidR="004024E7" w:rsidRPr="004024E7">
        <w:rPr>
          <w:rFonts w:ascii="Garamond" w:hAnsi="Garamond"/>
          <w:sz w:val="22"/>
          <w:szCs w:val="22"/>
          <w:lang w:val="es-MX"/>
        </w:rPr>
        <w:t>Por eso es que solicito la intervención del Pleno y el Presidente para actuar en conjunto.</w:t>
      </w:r>
      <w:r w:rsidR="00132199">
        <w:rPr>
          <w:rFonts w:ascii="Garamond" w:hAnsi="Garamond"/>
          <w:sz w:val="22"/>
          <w:szCs w:val="22"/>
          <w:lang w:val="es-MX"/>
        </w:rPr>
        <w:t xml:space="preserve"> </w:t>
      </w:r>
      <w:r w:rsidR="004024E7" w:rsidRPr="004024E7">
        <w:rPr>
          <w:rFonts w:ascii="Garamond" w:hAnsi="Garamond"/>
          <w:sz w:val="22"/>
          <w:szCs w:val="22"/>
          <w:lang w:val="es-MX"/>
        </w:rPr>
        <w:t>Es por ello que acudo ante este máximo órgano de gobierno, a efecto de solicitarles se me</w:t>
      </w:r>
      <w:r w:rsidR="00132199">
        <w:rPr>
          <w:rFonts w:ascii="Garamond" w:hAnsi="Garamond"/>
          <w:sz w:val="22"/>
          <w:szCs w:val="22"/>
          <w:lang w:val="es-MX"/>
        </w:rPr>
        <w:t xml:space="preserve"> </w:t>
      </w:r>
      <w:r w:rsidR="004024E7" w:rsidRPr="004024E7">
        <w:rPr>
          <w:rFonts w:ascii="Garamond" w:hAnsi="Garamond"/>
          <w:sz w:val="22"/>
          <w:szCs w:val="22"/>
          <w:lang w:val="es-MX"/>
        </w:rPr>
        <w:t>tenga por presentado el presente escrito para estar</w:t>
      </w:r>
      <w:r w:rsidR="00132199">
        <w:rPr>
          <w:rFonts w:ascii="Garamond" w:hAnsi="Garamond"/>
          <w:sz w:val="22"/>
          <w:szCs w:val="22"/>
          <w:lang w:val="es-MX"/>
        </w:rPr>
        <w:t>…</w:t>
      </w:r>
      <w:r w:rsidR="004024E7" w:rsidRPr="004024E7">
        <w:rPr>
          <w:rFonts w:ascii="Garamond" w:hAnsi="Garamond"/>
          <w:sz w:val="22"/>
          <w:szCs w:val="22"/>
          <w:lang w:val="es-MX"/>
        </w:rPr>
        <w:t xml:space="preserve">por estar ajustado </w:t>
      </w:r>
      <w:r w:rsidR="00132199">
        <w:rPr>
          <w:rFonts w:ascii="Garamond" w:hAnsi="Garamond"/>
          <w:sz w:val="22"/>
          <w:szCs w:val="22"/>
          <w:lang w:val="es-MX"/>
        </w:rPr>
        <w:t xml:space="preserve">a </w:t>
      </w:r>
      <w:r w:rsidR="004024E7" w:rsidRPr="004024E7">
        <w:rPr>
          <w:rFonts w:ascii="Garamond" w:hAnsi="Garamond"/>
          <w:sz w:val="22"/>
          <w:szCs w:val="22"/>
          <w:lang w:val="es-MX"/>
        </w:rPr>
        <w:t>derecho y se giren instrucciones a quien corresponda, a efecto de que intervengan y convengan ante el Instituto mexicano del Seguro Social, con sede en Puerto Vallarta, Jalisco, para que se les brinde la atención médica que requieran los servidores públicos sindicalizado</w:t>
      </w:r>
      <w:r w:rsidR="00132199">
        <w:rPr>
          <w:rFonts w:ascii="Garamond" w:hAnsi="Garamond"/>
          <w:sz w:val="22"/>
          <w:szCs w:val="22"/>
          <w:lang w:val="es-MX"/>
        </w:rPr>
        <w:t>s.</w:t>
      </w:r>
      <w:r w:rsidR="004024E7" w:rsidRPr="004024E7">
        <w:rPr>
          <w:rFonts w:ascii="Garamond" w:hAnsi="Garamond"/>
          <w:sz w:val="22"/>
          <w:szCs w:val="22"/>
          <w:lang w:val="es-MX"/>
        </w:rPr>
        <w:t xml:space="preserve"> </w:t>
      </w:r>
      <w:r w:rsidR="00132199">
        <w:rPr>
          <w:rFonts w:ascii="Garamond" w:hAnsi="Garamond"/>
          <w:sz w:val="22"/>
          <w:szCs w:val="22"/>
          <w:lang w:val="es-MX"/>
        </w:rPr>
        <w:t>E</w:t>
      </w:r>
      <w:r w:rsidR="004024E7" w:rsidRPr="004024E7">
        <w:rPr>
          <w:rFonts w:ascii="Garamond" w:hAnsi="Garamond"/>
          <w:sz w:val="22"/>
          <w:szCs w:val="22"/>
          <w:lang w:val="es-MX"/>
        </w:rPr>
        <w:t>n caso de que no se brinde la atención médica por parte del Instituto Mexicano del S</w:t>
      </w:r>
      <w:r w:rsidR="00132199">
        <w:rPr>
          <w:rFonts w:ascii="Garamond" w:hAnsi="Garamond"/>
          <w:sz w:val="22"/>
          <w:szCs w:val="22"/>
          <w:lang w:val="es-MX"/>
        </w:rPr>
        <w:t xml:space="preserve">eguro Social en un término de cinco días </w:t>
      </w:r>
      <w:r w:rsidR="004024E7" w:rsidRPr="004024E7">
        <w:rPr>
          <w:rFonts w:ascii="Garamond" w:hAnsi="Garamond"/>
          <w:sz w:val="22"/>
          <w:szCs w:val="22"/>
          <w:lang w:val="es-MX"/>
        </w:rPr>
        <w:t>n</w:t>
      </w:r>
      <w:r w:rsidR="00132199">
        <w:rPr>
          <w:rFonts w:ascii="Garamond" w:hAnsi="Garamond"/>
          <w:sz w:val="22"/>
          <w:szCs w:val="22"/>
          <w:lang w:val="es-MX"/>
        </w:rPr>
        <w:t xml:space="preserve">aturales, a partir de recibido </w:t>
      </w:r>
      <w:r w:rsidR="004024E7" w:rsidRPr="004024E7">
        <w:rPr>
          <w:rFonts w:ascii="Garamond" w:hAnsi="Garamond"/>
          <w:sz w:val="22"/>
          <w:szCs w:val="22"/>
          <w:lang w:val="es-MX"/>
        </w:rPr>
        <w:t>el presente</w:t>
      </w:r>
      <w:r w:rsidR="00132199">
        <w:rPr>
          <w:rFonts w:ascii="Garamond" w:hAnsi="Garamond"/>
          <w:sz w:val="22"/>
          <w:szCs w:val="22"/>
          <w:lang w:val="es-MX"/>
        </w:rPr>
        <w:t>,</w:t>
      </w:r>
      <w:r w:rsidR="004024E7" w:rsidRPr="004024E7">
        <w:rPr>
          <w:rFonts w:ascii="Garamond" w:hAnsi="Garamond"/>
          <w:sz w:val="22"/>
          <w:szCs w:val="22"/>
          <w:lang w:val="es-MX"/>
        </w:rPr>
        <w:t xml:space="preserve"> se</w:t>
      </w:r>
      <w:r w:rsidR="00132199">
        <w:rPr>
          <w:rFonts w:ascii="Garamond" w:hAnsi="Garamond"/>
          <w:sz w:val="22"/>
          <w:szCs w:val="22"/>
          <w:lang w:val="es-MX"/>
        </w:rPr>
        <w:t>…se busquen alternativas en conjunto, m</w:t>
      </w:r>
      <w:r w:rsidR="004024E7" w:rsidRPr="004024E7">
        <w:rPr>
          <w:rFonts w:ascii="Garamond" w:hAnsi="Garamond"/>
          <w:sz w:val="22"/>
          <w:szCs w:val="22"/>
          <w:lang w:val="es-MX"/>
        </w:rPr>
        <w:t xml:space="preserve">ediante la autorización del </w:t>
      </w:r>
      <w:r w:rsidR="00132199" w:rsidRPr="004024E7">
        <w:rPr>
          <w:rFonts w:ascii="Garamond" w:hAnsi="Garamond"/>
          <w:sz w:val="22"/>
          <w:szCs w:val="22"/>
          <w:lang w:val="es-MX"/>
        </w:rPr>
        <w:t>Ayuntamiento</w:t>
      </w:r>
      <w:r w:rsidR="00132199">
        <w:rPr>
          <w:rFonts w:ascii="Garamond" w:hAnsi="Garamond"/>
          <w:sz w:val="22"/>
          <w:szCs w:val="22"/>
          <w:lang w:val="es-MX"/>
        </w:rPr>
        <w:t>,</w:t>
      </w:r>
      <w:r w:rsidR="00132199" w:rsidRPr="004024E7">
        <w:rPr>
          <w:rFonts w:ascii="Garamond" w:hAnsi="Garamond"/>
          <w:sz w:val="22"/>
          <w:szCs w:val="22"/>
          <w:lang w:val="es-MX"/>
        </w:rPr>
        <w:t xml:space="preserve"> </w:t>
      </w:r>
      <w:r w:rsidR="004024E7" w:rsidRPr="004024E7">
        <w:rPr>
          <w:rFonts w:ascii="Garamond" w:hAnsi="Garamond"/>
          <w:sz w:val="22"/>
          <w:szCs w:val="22"/>
          <w:lang w:val="es-MX"/>
        </w:rPr>
        <w:t xml:space="preserve">para </w:t>
      </w:r>
      <w:r w:rsidR="00132199">
        <w:rPr>
          <w:rFonts w:ascii="Garamond" w:hAnsi="Garamond"/>
          <w:sz w:val="22"/>
          <w:szCs w:val="22"/>
          <w:lang w:val="es-MX"/>
        </w:rPr>
        <w:t>que en casos de urgencia</w:t>
      </w:r>
      <w:r w:rsidR="004024E7" w:rsidRPr="004024E7">
        <w:rPr>
          <w:rFonts w:ascii="Garamond" w:hAnsi="Garamond"/>
          <w:sz w:val="22"/>
          <w:szCs w:val="22"/>
          <w:lang w:val="es-MX"/>
        </w:rPr>
        <w:t xml:space="preserve"> puedan ser atendidos en instituciones médicas privadas</w:t>
      </w:r>
      <w:r w:rsidR="00132199">
        <w:rPr>
          <w:rFonts w:ascii="Garamond" w:hAnsi="Garamond"/>
          <w:sz w:val="22"/>
          <w:szCs w:val="22"/>
          <w:lang w:val="es-MX"/>
        </w:rPr>
        <w:t>,</w:t>
      </w:r>
      <w:r w:rsidR="004024E7" w:rsidRPr="004024E7">
        <w:rPr>
          <w:rFonts w:ascii="Garamond" w:hAnsi="Garamond"/>
          <w:sz w:val="22"/>
          <w:szCs w:val="22"/>
          <w:lang w:val="es-MX"/>
        </w:rPr>
        <w:t xml:space="preserve"> a los servidores de urgencia que así lo requieran. Yo creo y confío que actuando en conjunto</w:t>
      </w:r>
      <w:r w:rsidR="00132199">
        <w:rPr>
          <w:rFonts w:ascii="Garamond" w:hAnsi="Garamond"/>
          <w:sz w:val="22"/>
          <w:szCs w:val="22"/>
          <w:lang w:val="es-MX"/>
        </w:rPr>
        <w:t>,</w:t>
      </w:r>
      <w:r w:rsidR="004024E7" w:rsidRPr="004024E7">
        <w:rPr>
          <w:rFonts w:ascii="Garamond" w:hAnsi="Garamond"/>
          <w:sz w:val="22"/>
          <w:szCs w:val="22"/>
          <w:lang w:val="es-MX"/>
        </w:rPr>
        <w:t xml:space="preserve"> la administración con el sindicato y agotando los medios legales, podemos llegar a resolver esto a la brevedad, que es un te</w:t>
      </w:r>
      <w:r w:rsidR="00132199">
        <w:rPr>
          <w:rFonts w:ascii="Garamond" w:hAnsi="Garamond"/>
          <w:sz w:val="22"/>
          <w:szCs w:val="22"/>
          <w:lang w:val="es-MX"/>
        </w:rPr>
        <w:t>ma que yo creo que nos preocupa,</w:t>
      </w:r>
      <w:r w:rsidR="004024E7" w:rsidRPr="004024E7">
        <w:rPr>
          <w:rFonts w:ascii="Garamond" w:hAnsi="Garamond"/>
          <w:sz w:val="22"/>
          <w:szCs w:val="22"/>
          <w:lang w:val="es-MX"/>
        </w:rPr>
        <w:t xml:space="preserve"> </w:t>
      </w:r>
      <w:r w:rsidR="00132199">
        <w:rPr>
          <w:rFonts w:ascii="Garamond" w:hAnsi="Garamond"/>
          <w:sz w:val="22"/>
          <w:szCs w:val="22"/>
          <w:lang w:val="es-MX"/>
        </w:rPr>
        <w:t>n</w:t>
      </w:r>
      <w:r w:rsidR="004024E7" w:rsidRPr="004024E7">
        <w:rPr>
          <w:rFonts w:ascii="Garamond" w:hAnsi="Garamond"/>
          <w:sz w:val="22"/>
          <w:szCs w:val="22"/>
          <w:lang w:val="es-MX"/>
        </w:rPr>
        <w:t>os ocupa a todos</w:t>
      </w:r>
      <w:r w:rsidR="00132199">
        <w:rPr>
          <w:rFonts w:ascii="Garamond" w:hAnsi="Garamond"/>
          <w:sz w:val="22"/>
          <w:szCs w:val="22"/>
          <w:lang w:val="es-MX"/>
        </w:rPr>
        <w:t>,</w:t>
      </w:r>
      <w:r w:rsidR="004024E7" w:rsidRPr="004024E7">
        <w:rPr>
          <w:rFonts w:ascii="Garamond" w:hAnsi="Garamond"/>
          <w:sz w:val="22"/>
          <w:szCs w:val="22"/>
          <w:lang w:val="es-MX"/>
        </w:rPr>
        <w:t xml:space="preserve"> porque son familias completas. Entonce</w:t>
      </w:r>
      <w:r w:rsidR="00132199">
        <w:rPr>
          <w:rFonts w:ascii="Garamond" w:hAnsi="Garamond"/>
          <w:sz w:val="22"/>
          <w:szCs w:val="22"/>
          <w:lang w:val="es-MX"/>
        </w:rPr>
        <w:t>s pues les pido su intervención y</w:t>
      </w:r>
      <w:r w:rsidR="004024E7" w:rsidRPr="004024E7">
        <w:rPr>
          <w:rFonts w:ascii="Garamond" w:hAnsi="Garamond"/>
          <w:sz w:val="22"/>
          <w:szCs w:val="22"/>
          <w:lang w:val="es-MX"/>
        </w:rPr>
        <w:t xml:space="preserve"> que puedan</w:t>
      </w:r>
      <w:r w:rsidR="00132199">
        <w:rPr>
          <w:rFonts w:ascii="Garamond" w:hAnsi="Garamond"/>
          <w:sz w:val="22"/>
          <w:szCs w:val="22"/>
          <w:lang w:val="es-MX"/>
        </w:rPr>
        <w:t>…</w:t>
      </w:r>
      <w:r w:rsidR="004024E7" w:rsidRPr="004024E7">
        <w:rPr>
          <w:rFonts w:ascii="Garamond" w:hAnsi="Garamond"/>
          <w:sz w:val="22"/>
          <w:szCs w:val="22"/>
          <w:lang w:val="es-MX"/>
        </w:rPr>
        <w:t>este</w:t>
      </w:r>
      <w:r w:rsidR="00132199">
        <w:rPr>
          <w:rFonts w:ascii="Garamond" w:hAnsi="Garamond"/>
          <w:sz w:val="22"/>
          <w:szCs w:val="22"/>
          <w:lang w:val="es-MX"/>
        </w:rPr>
        <w:t>…</w:t>
      </w:r>
      <w:r w:rsidR="004024E7" w:rsidRPr="004024E7">
        <w:rPr>
          <w:rFonts w:ascii="Garamond" w:hAnsi="Garamond"/>
          <w:sz w:val="22"/>
          <w:szCs w:val="22"/>
          <w:lang w:val="es-MX"/>
        </w:rPr>
        <w:t>colaborar con nosotros</w:t>
      </w:r>
      <w:r w:rsidR="00132199">
        <w:rPr>
          <w:rFonts w:ascii="Garamond" w:hAnsi="Garamond"/>
          <w:sz w:val="22"/>
          <w:szCs w:val="22"/>
          <w:lang w:val="es-MX"/>
        </w:rPr>
        <w:t>. La Regidora Laurel sé</w:t>
      </w:r>
      <w:r w:rsidR="004024E7" w:rsidRPr="004024E7">
        <w:rPr>
          <w:rFonts w:ascii="Garamond" w:hAnsi="Garamond"/>
          <w:sz w:val="22"/>
          <w:szCs w:val="22"/>
          <w:lang w:val="es-MX"/>
        </w:rPr>
        <w:t xml:space="preserve"> que represen</w:t>
      </w:r>
      <w:r w:rsidR="00132199">
        <w:rPr>
          <w:rFonts w:ascii="Garamond" w:hAnsi="Garamond"/>
          <w:sz w:val="22"/>
          <w:szCs w:val="22"/>
          <w:lang w:val="es-MX"/>
        </w:rPr>
        <w:t>ta también la Comisión de Salud,</w:t>
      </w:r>
      <w:r w:rsidR="004024E7" w:rsidRPr="004024E7">
        <w:rPr>
          <w:rFonts w:ascii="Garamond" w:hAnsi="Garamond"/>
          <w:sz w:val="22"/>
          <w:szCs w:val="22"/>
          <w:lang w:val="es-MX"/>
        </w:rPr>
        <w:t xml:space="preserve"> </w:t>
      </w:r>
      <w:r w:rsidR="00132199">
        <w:rPr>
          <w:rFonts w:ascii="Garamond" w:hAnsi="Garamond"/>
          <w:sz w:val="22"/>
          <w:szCs w:val="22"/>
          <w:lang w:val="es-MX"/>
        </w:rPr>
        <w:t>m</w:t>
      </w:r>
      <w:r w:rsidR="004024E7" w:rsidRPr="004024E7">
        <w:rPr>
          <w:rFonts w:ascii="Garamond" w:hAnsi="Garamond"/>
          <w:sz w:val="22"/>
          <w:szCs w:val="22"/>
          <w:lang w:val="es-MX"/>
        </w:rPr>
        <w:t xml:space="preserve">añana me dieron una cita a las </w:t>
      </w:r>
      <w:r w:rsidR="00132199">
        <w:rPr>
          <w:rFonts w:ascii="Garamond" w:hAnsi="Garamond"/>
          <w:sz w:val="22"/>
          <w:szCs w:val="22"/>
          <w:lang w:val="es-MX"/>
        </w:rPr>
        <w:t>doce del día con el Subdelegado, ojalá que nos pueda</w:t>
      </w:r>
      <w:r w:rsidR="004024E7" w:rsidRPr="004024E7">
        <w:rPr>
          <w:rFonts w:ascii="Garamond" w:hAnsi="Garamond"/>
          <w:sz w:val="22"/>
          <w:szCs w:val="22"/>
          <w:lang w:val="es-MX"/>
        </w:rPr>
        <w:t xml:space="preserve"> acompañar alguna comitiva para poder ver a qué términos llegamos</w:t>
      </w:r>
      <w:r w:rsidR="00132199">
        <w:rPr>
          <w:rFonts w:ascii="Garamond" w:hAnsi="Garamond"/>
          <w:sz w:val="22"/>
          <w:szCs w:val="22"/>
          <w:lang w:val="es-MX"/>
        </w:rPr>
        <w:t>.</w:t>
      </w:r>
      <w:r w:rsidR="004024E7" w:rsidRPr="004024E7">
        <w:rPr>
          <w:rFonts w:ascii="Garamond" w:hAnsi="Garamond"/>
          <w:sz w:val="22"/>
          <w:szCs w:val="22"/>
          <w:lang w:val="es-MX"/>
        </w:rPr>
        <w:t xml:space="preserve"> </w:t>
      </w:r>
      <w:r w:rsidR="00132199">
        <w:rPr>
          <w:rFonts w:ascii="Garamond" w:hAnsi="Garamond"/>
          <w:sz w:val="22"/>
          <w:szCs w:val="22"/>
          <w:lang w:val="es-MX"/>
        </w:rPr>
        <w:t>Y</w:t>
      </w:r>
      <w:r w:rsidR="004024E7" w:rsidRPr="004024E7">
        <w:rPr>
          <w:rFonts w:ascii="Garamond" w:hAnsi="Garamond"/>
          <w:sz w:val="22"/>
          <w:szCs w:val="22"/>
          <w:lang w:val="es-MX"/>
        </w:rPr>
        <w:t xml:space="preserve"> pues agradezco la intervención. Much</w:t>
      </w:r>
      <w:r w:rsidR="00132199">
        <w:rPr>
          <w:rFonts w:ascii="Garamond" w:hAnsi="Garamond"/>
          <w:sz w:val="22"/>
          <w:szCs w:val="22"/>
          <w:lang w:val="es-MX"/>
        </w:rPr>
        <w:t>as gracias Presidente y Regidore</w:t>
      </w:r>
      <w:r w:rsidR="004024E7" w:rsidRPr="004024E7">
        <w:rPr>
          <w:rFonts w:ascii="Garamond" w:hAnsi="Garamond"/>
          <w:sz w:val="22"/>
          <w:szCs w:val="22"/>
          <w:lang w:val="es-MX"/>
        </w:rPr>
        <w:t>s. Yo espero poder llegar a buenos términos a la brevedad en este tema. Gracias</w:t>
      </w:r>
      <w:r w:rsidR="007107C4">
        <w:rPr>
          <w:rFonts w:ascii="Garamond" w:hAnsi="Garamond"/>
          <w:sz w:val="22"/>
          <w:szCs w:val="22"/>
          <w:lang w:val="es-MX"/>
        </w:rPr>
        <w:t>”</w:t>
      </w:r>
      <w:r w:rsidR="004024E7" w:rsidRPr="004024E7">
        <w:rPr>
          <w:rFonts w:ascii="Garamond" w:hAnsi="Garamond"/>
          <w:sz w:val="22"/>
          <w:szCs w:val="22"/>
          <w:lang w:val="es-MX"/>
        </w:rPr>
        <w:t>.</w:t>
      </w:r>
      <w:r w:rsidR="007107C4">
        <w:rPr>
          <w:rFonts w:ascii="Garamond" w:hAnsi="Garamond"/>
          <w:sz w:val="22"/>
          <w:szCs w:val="22"/>
          <w:lang w:val="es-MX"/>
        </w:rPr>
        <w:t xml:space="preserve"> </w:t>
      </w:r>
      <w:r w:rsidR="00132199" w:rsidRPr="004024E7">
        <w:rPr>
          <w:rFonts w:ascii="Garamond" w:hAnsi="Garamond"/>
          <w:sz w:val="22"/>
          <w:szCs w:val="22"/>
          <w:shd w:val="clear" w:color="auto" w:fill="FFFFFF"/>
          <w:lang w:val="es-ES_tradnl"/>
        </w:rPr>
        <w:t xml:space="preserve">El C. Secretario General, </w:t>
      </w:r>
      <w:r w:rsidR="00132199" w:rsidRPr="004024E7">
        <w:rPr>
          <w:rFonts w:ascii="Garamond" w:hAnsi="Garamond"/>
          <w:sz w:val="22"/>
          <w:szCs w:val="22"/>
          <w:shd w:val="clear" w:color="auto" w:fill="FFFFFF"/>
        </w:rPr>
        <w:t>Abg. José Juan Velázquez Hernández</w:t>
      </w:r>
      <w:r w:rsidR="00132199" w:rsidRPr="004024E7">
        <w:rPr>
          <w:rFonts w:ascii="Garamond" w:hAnsi="Garamond"/>
          <w:sz w:val="22"/>
          <w:szCs w:val="22"/>
          <w:shd w:val="clear" w:color="auto" w:fill="FFFFFF"/>
          <w:lang w:val="es-ES_tradnl"/>
        </w:rPr>
        <w:t>: “</w:t>
      </w:r>
      <w:r w:rsidR="00A233D3">
        <w:rPr>
          <w:rFonts w:ascii="Garamond" w:hAnsi="Garamond"/>
          <w:sz w:val="22"/>
          <w:szCs w:val="22"/>
          <w:lang w:val="es-MX"/>
        </w:rPr>
        <w:t xml:space="preserve">Muchas gracias </w:t>
      </w:r>
      <w:r w:rsidR="004024E7" w:rsidRPr="004024E7">
        <w:rPr>
          <w:rFonts w:ascii="Garamond" w:hAnsi="Garamond"/>
          <w:sz w:val="22"/>
          <w:szCs w:val="22"/>
          <w:lang w:val="es-MX"/>
        </w:rPr>
        <w:t>Lucy.</w:t>
      </w:r>
      <w:r w:rsidR="00132199">
        <w:rPr>
          <w:rFonts w:ascii="Garamond" w:hAnsi="Garamond"/>
          <w:sz w:val="22"/>
          <w:szCs w:val="22"/>
          <w:lang w:val="es-MX"/>
        </w:rPr>
        <w:t xml:space="preserve"> </w:t>
      </w:r>
      <w:r w:rsidR="007107C4">
        <w:rPr>
          <w:rFonts w:ascii="Garamond" w:hAnsi="Garamond"/>
          <w:sz w:val="22"/>
          <w:szCs w:val="22"/>
          <w:lang w:val="es-MX"/>
        </w:rPr>
        <w:t xml:space="preserve">Seria cuanto señor Presidente”. </w:t>
      </w:r>
      <w:r w:rsidR="007107C4" w:rsidRPr="0072420B">
        <w:rPr>
          <w:rFonts w:ascii="Garamond" w:eastAsia="Aptos" w:hAnsi="Garamond"/>
          <w:kern w:val="2"/>
          <w:sz w:val="22"/>
          <w:szCs w:val="22"/>
          <w:lang w:val="es-ES_tradnl"/>
          <w14:ligatures w14:val="standardContextual"/>
        </w:rPr>
        <w:t xml:space="preserve">El C. </w:t>
      </w:r>
      <w:r w:rsidR="007107C4" w:rsidRPr="0072420B">
        <w:rPr>
          <w:rFonts w:ascii="Garamond" w:eastAsia="Aptos" w:hAnsi="Garamond"/>
          <w:kern w:val="2"/>
          <w:sz w:val="22"/>
          <w:szCs w:val="22"/>
          <w:lang w:val="es-MX"/>
          <w14:ligatures w14:val="standardContextual"/>
        </w:rPr>
        <w:t>Presidente Municipal, Arq. Luis Ernesto Munguía González: “</w:t>
      </w:r>
      <w:r w:rsidR="004024E7" w:rsidRPr="004024E7">
        <w:rPr>
          <w:rFonts w:ascii="Garamond" w:hAnsi="Garamond"/>
          <w:sz w:val="22"/>
          <w:szCs w:val="22"/>
          <w:lang w:val="es-MX"/>
        </w:rPr>
        <w:t>Muchas gracias.</w:t>
      </w:r>
      <w:r w:rsidR="007107C4">
        <w:rPr>
          <w:rFonts w:ascii="Garamond" w:hAnsi="Garamond"/>
          <w:sz w:val="22"/>
          <w:szCs w:val="22"/>
          <w:lang w:val="es-MX"/>
        </w:rPr>
        <w:t xml:space="preserve"> </w:t>
      </w:r>
      <w:r w:rsidR="00A233D3">
        <w:rPr>
          <w:rFonts w:ascii="Garamond" w:hAnsi="Garamond"/>
          <w:sz w:val="22"/>
          <w:szCs w:val="22"/>
          <w:lang w:val="es-MX"/>
        </w:rPr>
        <w:t xml:space="preserve">Muchas gracias </w:t>
      </w:r>
      <w:r w:rsidR="004024E7" w:rsidRPr="004024E7">
        <w:rPr>
          <w:rFonts w:ascii="Garamond" w:hAnsi="Garamond"/>
          <w:sz w:val="22"/>
          <w:szCs w:val="22"/>
          <w:lang w:val="es-MX"/>
        </w:rPr>
        <w:t>Lucía.</w:t>
      </w:r>
      <w:r w:rsidR="00A233D3">
        <w:rPr>
          <w:rFonts w:ascii="Garamond" w:hAnsi="Garamond"/>
          <w:sz w:val="22"/>
          <w:szCs w:val="22"/>
          <w:lang w:val="es-MX"/>
        </w:rPr>
        <w:t xml:space="preserve"> Con el uso de la </w:t>
      </w:r>
      <w:r w:rsidR="00A233D3" w:rsidRPr="007107C4">
        <w:rPr>
          <w:rFonts w:ascii="Garamond" w:hAnsi="Garamond"/>
          <w:sz w:val="22"/>
          <w:szCs w:val="22"/>
          <w:lang w:val="es-MX"/>
        </w:rPr>
        <w:t xml:space="preserve">voz </w:t>
      </w:r>
      <w:r w:rsidR="004024E7" w:rsidRPr="007107C4">
        <w:rPr>
          <w:rFonts w:ascii="Garamond" w:hAnsi="Garamond"/>
          <w:sz w:val="22"/>
          <w:szCs w:val="22"/>
          <w:lang w:val="es-MX"/>
        </w:rPr>
        <w:t>nuestra Regidora Laurel</w:t>
      </w:r>
      <w:r w:rsidR="007107C4" w:rsidRPr="007107C4">
        <w:rPr>
          <w:rFonts w:ascii="Garamond" w:hAnsi="Garamond"/>
          <w:sz w:val="22"/>
          <w:szCs w:val="22"/>
          <w:lang w:val="es-MX"/>
        </w:rPr>
        <w:t>”</w:t>
      </w:r>
      <w:r w:rsidR="004024E7" w:rsidRPr="007107C4">
        <w:rPr>
          <w:rFonts w:ascii="Garamond" w:hAnsi="Garamond"/>
          <w:sz w:val="22"/>
          <w:szCs w:val="22"/>
          <w:lang w:val="es-MX"/>
        </w:rPr>
        <w:t>.</w:t>
      </w:r>
      <w:r w:rsidR="007107C4" w:rsidRPr="007107C4">
        <w:rPr>
          <w:rFonts w:ascii="Garamond" w:hAnsi="Garamond"/>
          <w:sz w:val="22"/>
          <w:szCs w:val="22"/>
          <w:lang w:val="es-MX"/>
        </w:rPr>
        <w:t xml:space="preserve"> </w:t>
      </w:r>
      <w:r w:rsidR="007107C4" w:rsidRPr="007107C4">
        <w:rPr>
          <w:rFonts w:ascii="Garamond" w:hAnsi="Garamond"/>
          <w:sz w:val="22"/>
          <w:szCs w:val="22"/>
          <w:lang w:val="es-ES_tradnl"/>
        </w:rPr>
        <w:t xml:space="preserve">La C. Regidora, </w:t>
      </w:r>
      <w:r w:rsidR="007107C4" w:rsidRPr="007107C4">
        <w:rPr>
          <w:rFonts w:ascii="Garamond" w:hAnsi="Garamond"/>
          <w:sz w:val="22"/>
          <w:szCs w:val="22"/>
        </w:rPr>
        <w:t>Q.F.B. María Laurel Carrillo Ventura</w:t>
      </w:r>
      <w:r w:rsidR="007107C4" w:rsidRPr="007107C4">
        <w:rPr>
          <w:rFonts w:ascii="Garamond" w:hAnsi="Garamond"/>
          <w:sz w:val="22"/>
          <w:szCs w:val="22"/>
          <w:lang w:val="es-ES_tradnl"/>
        </w:rPr>
        <w:t>: “</w:t>
      </w:r>
      <w:r w:rsidR="004024E7" w:rsidRPr="007107C4">
        <w:rPr>
          <w:rFonts w:ascii="Garamond" w:hAnsi="Garamond"/>
          <w:sz w:val="22"/>
          <w:szCs w:val="22"/>
          <w:lang w:val="es-MX"/>
        </w:rPr>
        <w:t xml:space="preserve">Muchas gracias. Licenciada Lucy sabe que cuenta con todo mi apoyo. Yo como </w:t>
      </w:r>
      <w:r w:rsidR="007107C4" w:rsidRPr="007107C4">
        <w:rPr>
          <w:rFonts w:ascii="Garamond" w:hAnsi="Garamond"/>
          <w:sz w:val="22"/>
          <w:szCs w:val="22"/>
          <w:lang w:val="es-MX"/>
        </w:rPr>
        <w:t>Regidora</w:t>
      </w:r>
      <w:r w:rsidR="007107C4">
        <w:rPr>
          <w:rFonts w:ascii="Garamond" w:hAnsi="Garamond"/>
          <w:sz w:val="22"/>
          <w:szCs w:val="22"/>
          <w:lang w:val="es-MX"/>
        </w:rPr>
        <w:t>,</w:t>
      </w:r>
      <w:r w:rsidR="007107C4" w:rsidRPr="007107C4">
        <w:rPr>
          <w:rFonts w:ascii="Garamond" w:hAnsi="Garamond"/>
          <w:sz w:val="22"/>
          <w:szCs w:val="22"/>
          <w:lang w:val="es-MX"/>
        </w:rPr>
        <w:t xml:space="preserve"> </w:t>
      </w:r>
      <w:r w:rsidR="004024E7" w:rsidRPr="007107C4">
        <w:rPr>
          <w:rFonts w:ascii="Garamond" w:hAnsi="Garamond"/>
          <w:sz w:val="22"/>
          <w:szCs w:val="22"/>
          <w:lang w:val="es-MX"/>
        </w:rPr>
        <w:t>Presidente de la Comisión de Salud, es importante que defendamos</w:t>
      </w:r>
      <w:r w:rsidR="007107C4">
        <w:rPr>
          <w:rFonts w:ascii="Garamond" w:hAnsi="Garamond"/>
          <w:sz w:val="22"/>
          <w:szCs w:val="22"/>
          <w:lang w:val="es-MX"/>
        </w:rPr>
        <w:t>…</w:t>
      </w:r>
      <w:r w:rsidR="004024E7" w:rsidRPr="007107C4">
        <w:rPr>
          <w:rFonts w:ascii="Garamond" w:hAnsi="Garamond"/>
          <w:sz w:val="22"/>
          <w:szCs w:val="22"/>
          <w:lang w:val="es-MX"/>
        </w:rPr>
        <w:t>este</w:t>
      </w:r>
      <w:r w:rsidR="007107C4">
        <w:rPr>
          <w:rFonts w:ascii="Garamond" w:hAnsi="Garamond"/>
          <w:sz w:val="22"/>
          <w:szCs w:val="22"/>
          <w:lang w:val="es-MX"/>
        </w:rPr>
        <w:t>…</w:t>
      </w:r>
      <w:r w:rsidR="004024E7" w:rsidRPr="007107C4">
        <w:rPr>
          <w:rFonts w:ascii="Garamond" w:hAnsi="Garamond"/>
          <w:sz w:val="22"/>
          <w:szCs w:val="22"/>
          <w:lang w:val="es-MX"/>
        </w:rPr>
        <w:t>los derechos.</w:t>
      </w:r>
      <w:r w:rsidR="007107C4">
        <w:rPr>
          <w:rFonts w:ascii="Garamond" w:hAnsi="Garamond"/>
          <w:sz w:val="22"/>
          <w:szCs w:val="22"/>
          <w:lang w:val="es-MX"/>
        </w:rPr>
        <w:t xml:space="preserve"> </w:t>
      </w:r>
      <w:r w:rsidR="004024E7" w:rsidRPr="004024E7">
        <w:rPr>
          <w:rFonts w:ascii="Garamond" w:hAnsi="Garamond"/>
          <w:sz w:val="22"/>
          <w:szCs w:val="22"/>
          <w:lang w:val="es-MX"/>
        </w:rPr>
        <w:t>Es</w:t>
      </w:r>
      <w:r w:rsidR="007107C4">
        <w:rPr>
          <w:rFonts w:ascii="Garamond" w:hAnsi="Garamond"/>
          <w:sz w:val="22"/>
          <w:szCs w:val="22"/>
          <w:lang w:val="es-MX"/>
        </w:rPr>
        <w:t>…</w:t>
      </w:r>
      <w:r w:rsidR="004024E7" w:rsidRPr="004024E7">
        <w:rPr>
          <w:rFonts w:ascii="Garamond" w:hAnsi="Garamond"/>
          <w:sz w:val="22"/>
          <w:szCs w:val="22"/>
          <w:lang w:val="es-MX"/>
        </w:rPr>
        <w:t>es fundamental, es un pilar es</w:t>
      </w:r>
      <w:r w:rsidR="007107C4">
        <w:rPr>
          <w:rFonts w:ascii="Garamond" w:hAnsi="Garamond"/>
          <w:sz w:val="22"/>
          <w:szCs w:val="22"/>
          <w:lang w:val="es-MX"/>
        </w:rPr>
        <w:t>encial para el bienestar de toda</w:t>
      </w:r>
      <w:r w:rsidR="004024E7" w:rsidRPr="004024E7">
        <w:rPr>
          <w:rFonts w:ascii="Garamond" w:hAnsi="Garamond"/>
          <w:sz w:val="22"/>
          <w:szCs w:val="22"/>
          <w:lang w:val="es-MX"/>
        </w:rPr>
        <w:t xml:space="preserve">s </w:t>
      </w:r>
      <w:r w:rsidR="003F0719">
        <w:rPr>
          <w:rFonts w:ascii="Garamond" w:hAnsi="Garamond"/>
          <w:sz w:val="22"/>
          <w:szCs w:val="22"/>
          <w:lang w:val="es-MX"/>
        </w:rPr>
        <w:t>y todos nosotros</w:t>
      </w:r>
      <w:r w:rsidR="007107C4">
        <w:rPr>
          <w:rFonts w:ascii="Garamond" w:hAnsi="Garamond"/>
          <w:sz w:val="22"/>
          <w:szCs w:val="22"/>
          <w:lang w:val="es-MX"/>
        </w:rPr>
        <w:t xml:space="preserve"> nuestra salud y</w:t>
      </w:r>
      <w:r w:rsidR="004024E7" w:rsidRPr="004024E7">
        <w:rPr>
          <w:rFonts w:ascii="Garamond" w:hAnsi="Garamond"/>
          <w:sz w:val="22"/>
          <w:szCs w:val="22"/>
          <w:lang w:val="es-MX"/>
        </w:rPr>
        <w:t xml:space="preserve"> en esta causa quiero extender mi más sincero apoyo y reconocimiento a usted, nuestra </w:t>
      </w:r>
      <w:r w:rsidR="007107C4" w:rsidRPr="004024E7">
        <w:rPr>
          <w:rFonts w:ascii="Garamond" w:hAnsi="Garamond"/>
          <w:sz w:val="22"/>
          <w:szCs w:val="22"/>
          <w:lang w:val="es-MX"/>
        </w:rPr>
        <w:t>Líder Sindical</w:t>
      </w:r>
      <w:r w:rsidR="004024E7" w:rsidRPr="004024E7">
        <w:rPr>
          <w:rFonts w:ascii="Garamond" w:hAnsi="Garamond"/>
          <w:sz w:val="22"/>
          <w:szCs w:val="22"/>
          <w:lang w:val="es-MX"/>
        </w:rPr>
        <w:t>, quien incansablemente ha levantado la voz por las necesidades de cada uno de los servidores públicos que conformamos esta institución</w:t>
      </w:r>
      <w:r w:rsidR="007107C4">
        <w:rPr>
          <w:rFonts w:ascii="Garamond" w:hAnsi="Garamond"/>
          <w:sz w:val="22"/>
          <w:szCs w:val="22"/>
          <w:lang w:val="es-MX"/>
        </w:rPr>
        <w:t>.</w:t>
      </w:r>
      <w:r w:rsidR="004024E7" w:rsidRPr="004024E7">
        <w:rPr>
          <w:rFonts w:ascii="Garamond" w:hAnsi="Garamond"/>
          <w:sz w:val="22"/>
          <w:szCs w:val="22"/>
          <w:lang w:val="es-MX"/>
        </w:rPr>
        <w:t xml:space="preserve"> </w:t>
      </w:r>
      <w:r w:rsidR="007107C4">
        <w:rPr>
          <w:rFonts w:ascii="Garamond" w:hAnsi="Garamond"/>
          <w:sz w:val="22"/>
          <w:szCs w:val="22"/>
          <w:lang w:val="es-MX"/>
        </w:rPr>
        <w:t xml:space="preserve">Hoy </w:t>
      </w:r>
      <w:r w:rsidR="004024E7" w:rsidRPr="004024E7">
        <w:rPr>
          <w:rFonts w:ascii="Garamond" w:hAnsi="Garamond"/>
          <w:sz w:val="22"/>
          <w:szCs w:val="22"/>
          <w:lang w:val="es-MX"/>
        </w:rPr>
        <w:t>nos enfrentamos a una situación que nos afecta a todas y todos, sin distinción alguna, las crecientes restricciones en el servicio que nos brinda el seguro social</w:t>
      </w:r>
      <w:r w:rsidR="007107C4">
        <w:rPr>
          <w:rFonts w:ascii="Garamond" w:hAnsi="Garamond"/>
          <w:sz w:val="22"/>
          <w:szCs w:val="22"/>
          <w:lang w:val="es-MX"/>
        </w:rPr>
        <w:t>, sabemos que n</w:t>
      </w:r>
      <w:r w:rsidR="004024E7" w:rsidRPr="004024E7">
        <w:rPr>
          <w:rFonts w:ascii="Garamond" w:hAnsi="Garamond"/>
          <w:sz w:val="22"/>
          <w:szCs w:val="22"/>
          <w:lang w:val="es-MX"/>
        </w:rPr>
        <w:t>o es culpabilidad de</w:t>
      </w:r>
      <w:r w:rsidR="007107C4">
        <w:rPr>
          <w:rFonts w:ascii="Garamond" w:hAnsi="Garamond"/>
          <w:sz w:val="22"/>
          <w:szCs w:val="22"/>
          <w:lang w:val="es-MX"/>
        </w:rPr>
        <w:t>…</w:t>
      </w:r>
      <w:r w:rsidR="004024E7" w:rsidRPr="004024E7">
        <w:rPr>
          <w:rFonts w:ascii="Garamond" w:hAnsi="Garamond"/>
          <w:sz w:val="22"/>
          <w:szCs w:val="22"/>
          <w:lang w:val="es-MX"/>
        </w:rPr>
        <w:t>de nuestro Gobierno, sino son la situación que se viene dando aho</w:t>
      </w:r>
      <w:r w:rsidR="007107C4">
        <w:rPr>
          <w:rFonts w:ascii="Garamond" w:hAnsi="Garamond"/>
          <w:sz w:val="22"/>
          <w:szCs w:val="22"/>
          <w:lang w:val="es-MX"/>
        </w:rPr>
        <w:t>rita a nivel federal y</w:t>
      </w:r>
      <w:r w:rsidR="004024E7" w:rsidRPr="004024E7">
        <w:rPr>
          <w:rFonts w:ascii="Garamond" w:hAnsi="Garamond"/>
          <w:sz w:val="22"/>
          <w:szCs w:val="22"/>
          <w:lang w:val="es-MX"/>
        </w:rPr>
        <w:t xml:space="preserve"> sabemos que no es un asunto menor. La modalidad en que nos encontramos como servidores públicos</w:t>
      </w:r>
      <w:r w:rsidR="007107C4">
        <w:rPr>
          <w:rFonts w:ascii="Garamond" w:hAnsi="Garamond"/>
          <w:sz w:val="22"/>
          <w:szCs w:val="22"/>
          <w:lang w:val="es-MX"/>
        </w:rPr>
        <w:t>,</w:t>
      </w:r>
      <w:r w:rsidR="004024E7" w:rsidRPr="004024E7">
        <w:rPr>
          <w:rFonts w:ascii="Garamond" w:hAnsi="Garamond"/>
          <w:sz w:val="22"/>
          <w:szCs w:val="22"/>
          <w:lang w:val="es-MX"/>
        </w:rPr>
        <w:t xml:space="preserve"> ha derivado en una vulnerabilidad en nuestro acceso al servicio de salud dignos y esto, compañeras y compañeros es inaceptable.</w:t>
      </w:r>
      <w:r w:rsidR="007107C4">
        <w:rPr>
          <w:rFonts w:ascii="Garamond" w:hAnsi="Garamond"/>
          <w:sz w:val="22"/>
          <w:szCs w:val="22"/>
          <w:lang w:val="es-MX"/>
        </w:rPr>
        <w:t xml:space="preserve"> ¿</w:t>
      </w:r>
      <w:r w:rsidR="004024E7" w:rsidRPr="004024E7">
        <w:rPr>
          <w:rFonts w:ascii="Garamond" w:hAnsi="Garamond"/>
          <w:sz w:val="22"/>
          <w:szCs w:val="22"/>
          <w:lang w:val="es-MX"/>
        </w:rPr>
        <w:t>Cómo podemos esperar un Gobierno fuerte y resiliente</w:t>
      </w:r>
      <w:r w:rsidR="007107C4">
        <w:rPr>
          <w:rFonts w:ascii="Garamond" w:hAnsi="Garamond"/>
          <w:sz w:val="22"/>
          <w:szCs w:val="22"/>
          <w:lang w:val="es-MX"/>
        </w:rPr>
        <w:t>,</w:t>
      </w:r>
      <w:r w:rsidR="004024E7" w:rsidRPr="004024E7">
        <w:rPr>
          <w:rFonts w:ascii="Garamond" w:hAnsi="Garamond"/>
          <w:sz w:val="22"/>
          <w:szCs w:val="22"/>
          <w:lang w:val="es-MX"/>
        </w:rPr>
        <w:t xml:space="preserve"> si su capital humano no cuenta con las garantías de salud necesarias para el desempeño de nuestras labores con plenitud y tranquilidad?</w:t>
      </w:r>
      <w:r w:rsidR="007107C4">
        <w:rPr>
          <w:rFonts w:ascii="Garamond" w:hAnsi="Garamond"/>
          <w:sz w:val="22"/>
          <w:szCs w:val="22"/>
          <w:lang w:val="es-MX"/>
        </w:rPr>
        <w:t xml:space="preserve"> </w:t>
      </w:r>
      <w:r w:rsidR="004024E7" w:rsidRPr="004024E7">
        <w:rPr>
          <w:rFonts w:ascii="Garamond" w:hAnsi="Garamond"/>
          <w:sz w:val="22"/>
          <w:szCs w:val="22"/>
          <w:lang w:val="es-MX"/>
        </w:rPr>
        <w:t>La salud no es un lujo, es la base sobre la que construimos nuestra productividad, nuestro compromiso y nuestra capacidad para servir a la ciudadanía. Por eso hoy me uno al llamado de Lucía Curiel y hago un llamado a este Pleno para que busquemos alternativas de manera conjunta. No se trata de una lucha de un solo gremio, es una lucha que nos une a todos. Es cuanto</w:t>
      </w:r>
      <w:r w:rsidR="007107C4">
        <w:rPr>
          <w:rFonts w:ascii="Garamond" w:hAnsi="Garamond"/>
          <w:sz w:val="22"/>
          <w:szCs w:val="22"/>
          <w:lang w:val="es-MX"/>
        </w:rPr>
        <w:t>”</w:t>
      </w:r>
      <w:r w:rsidR="004024E7" w:rsidRPr="004024E7">
        <w:rPr>
          <w:rFonts w:ascii="Garamond" w:hAnsi="Garamond"/>
          <w:sz w:val="22"/>
          <w:szCs w:val="22"/>
          <w:lang w:val="es-MX"/>
        </w:rPr>
        <w:t>.</w:t>
      </w:r>
      <w:r w:rsidR="007107C4">
        <w:rPr>
          <w:rFonts w:ascii="Garamond" w:hAnsi="Garamond"/>
          <w:sz w:val="22"/>
          <w:szCs w:val="22"/>
          <w:lang w:val="es-MX"/>
        </w:rPr>
        <w:t xml:space="preserve"> </w:t>
      </w:r>
      <w:r w:rsidR="007107C4" w:rsidRPr="0072420B">
        <w:rPr>
          <w:rFonts w:ascii="Garamond" w:eastAsia="Aptos" w:hAnsi="Garamond"/>
          <w:kern w:val="2"/>
          <w:sz w:val="22"/>
          <w:szCs w:val="22"/>
          <w:lang w:val="es-ES_tradnl"/>
          <w14:ligatures w14:val="standardContextual"/>
        </w:rPr>
        <w:t xml:space="preserve">El C. </w:t>
      </w:r>
      <w:r w:rsidR="007107C4" w:rsidRPr="0072420B">
        <w:rPr>
          <w:rFonts w:ascii="Garamond" w:eastAsia="Aptos" w:hAnsi="Garamond"/>
          <w:kern w:val="2"/>
          <w:sz w:val="22"/>
          <w:szCs w:val="22"/>
          <w:lang w:val="es-MX"/>
          <w14:ligatures w14:val="standardContextual"/>
        </w:rPr>
        <w:t>Presidente Municipal, Arq. Luis Ernesto Munguía González: “</w:t>
      </w:r>
      <w:r w:rsidR="007107C4">
        <w:rPr>
          <w:rFonts w:ascii="Garamond" w:hAnsi="Garamond"/>
          <w:sz w:val="22"/>
          <w:szCs w:val="22"/>
          <w:lang w:val="es-MX"/>
        </w:rPr>
        <w:t>Muchas gracias R</w:t>
      </w:r>
      <w:r w:rsidR="004024E7" w:rsidRPr="004024E7">
        <w:rPr>
          <w:rFonts w:ascii="Garamond" w:hAnsi="Garamond"/>
          <w:sz w:val="22"/>
          <w:szCs w:val="22"/>
          <w:lang w:val="es-MX"/>
        </w:rPr>
        <w:t>egidora.</w:t>
      </w:r>
      <w:r w:rsidR="007107C4">
        <w:rPr>
          <w:rFonts w:ascii="Garamond" w:hAnsi="Garamond"/>
          <w:sz w:val="22"/>
          <w:szCs w:val="22"/>
          <w:lang w:val="es-MX"/>
        </w:rPr>
        <w:t xml:space="preserve"> </w:t>
      </w:r>
      <w:r w:rsidR="004024E7" w:rsidRPr="004024E7">
        <w:rPr>
          <w:rFonts w:ascii="Garamond" w:hAnsi="Garamond"/>
          <w:sz w:val="22"/>
          <w:szCs w:val="22"/>
          <w:lang w:val="es-MX"/>
        </w:rPr>
        <w:t>C</w:t>
      </w:r>
      <w:r w:rsidR="007107C4">
        <w:rPr>
          <w:rFonts w:ascii="Garamond" w:hAnsi="Garamond"/>
          <w:sz w:val="22"/>
          <w:szCs w:val="22"/>
          <w:lang w:val="es-MX"/>
        </w:rPr>
        <w:t>uenta con todo nuestro respaldo</w:t>
      </w:r>
      <w:r w:rsidR="004024E7" w:rsidRPr="004024E7">
        <w:rPr>
          <w:rFonts w:ascii="Garamond" w:hAnsi="Garamond"/>
          <w:sz w:val="22"/>
          <w:szCs w:val="22"/>
          <w:lang w:val="es-MX"/>
        </w:rPr>
        <w:t xml:space="preserve"> nuestra </w:t>
      </w:r>
      <w:r w:rsidR="007107C4" w:rsidRPr="004024E7">
        <w:rPr>
          <w:rFonts w:ascii="Garamond" w:hAnsi="Garamond"/>
          <w:sz w:val="22"/>
          <w:szCs w:val="22"/>
          <w:lang w:val="es-MX"/>
        </w:rPr>
        <w:t xml:space="preserve">Líder Sindical </w:t>
      </w:r>
      <w:r w:rsidR="007107C4">
        <w:rPr>
          <w:rFonts w:ascii="Garamond" w:hAnsi="Garamond"/>
          <w:sz w:val="22"/>
          <w:szCs w:val="22"/>
          <w:lang w:val="es-MX"/>
        </w:rPr>
        <w:t>y los trabajadores, p</w:t>
      </w:r>
      <w:r w:rsidR="004024E7" w:rsidRPr="004024E7">
        <w:rPr>
          <w:rFonts w:ascii="Garamond" w:hAnsi="Garamond"/>
          <w:sz w:val="22"/>
          <w:szCs w:val="22"/>
          <w:lang w:val="es-MX"/>
        </w:rPr>
        <w:t xml:space="preserve">or eso es que se va a involucrar tanto a </w:t>
      </w:r>
      <w:r w:rsidR="007107C4" w:rsidRPr="004024E7">
        <w:rPr>
          <w:rFonts w:ascii="Garamond" w:hAnsi="Garamond"/>
          <w:sz w:val="22"/>
          <w:szCs w:val="22"/>
          <w:lang w:val="es-MX"/>
        </w:rPr>
        <w:t>Oficialía Mayor</w:t>
      </w:r>
      <w:r w:rsidR="004024E7" w:rsidRPr="004024E7">
        <w:rPr>
          <w:rFonts w:ascii="Garamond" w:hAnsi="Garamond"/>
          <w:sz w:val="22"/>
          <w:szCs w:val="22"/>
          <w:lang w:val="es-MX"/>
        </w:rPr>
        <w:t>, a Si</w:t>
      </w:r>
      <w:r w:rsidR="007107C4">
        <w:rPr>
          <w:rFonts w:ascii="Garamond" w:hAnsi="Garamond"/>
          <w:sz w:val="22"/>
          <w:szCs w:val="22"/>
          <w:lang w:val="es-MX"/>
        </w:rPr>
        <w:t>ndicatura y a jurídico para que r</w:t>
      </w:r>
      <w:r w:rsidR="004024E7" w:rsidRPr="004024E7">
        <w:rPr>
          <w:rFonts w:ascii="Garamond" w:hAnsi="Garamond"/>
          <w:sz w:val="22"/>
          <w:szCs w:val="22"/>
          <w:lang w:val="es-MX"/>
        </w:rPr>
        <w:t>ealice las gestiones necesarias y entren en el</w:t>
      </w:r>
      <w:r w:rsidR="007107C4">
        <w:rPr>
          <w:rFonts w:ascii="Garamond" w:hAnsi="Garamond"/>
          <w:sz w:val="22"/>
          <w:szCs w:val="22"/>
          <w:lang w:val="es-MX"/>
        </w:rPr>
        <w:t>…</w:t>
      </w:r>
      <w:r w:rsidR="004024E7" w:rsidRPr="004024E7">
        <w:rPr>
          <w:rFonts w:ascii="Garamond" w:hAnsi="Garamond"/>
          <w:sz w:val="22"/>
          <w:szCs w:val="22"/>
          <w:lang w:val="es-MX"/>
        </w:rPr>
        <w:t>en el diál</w:t>
      </w:r>
      <w:r w:rsidR="007107C4">
        <w:rPr>
          <w:rFonts w:ascii="Garamond" w:hAnsi="Garamond"/>
          <w:sz w:val="22"/>
          <w:szCs w:val="22"/>
          <w:lang w:val="es-MX"/>
        </w:rPr>
        <w:t xml:space="preserve">ogo para solucionar este asunto. Y </w:t>
      </w:r>
      <w:r w:rsidR="004024E7" w:rsidRPr="004024E7">
        <w:rPr>
          <w:rFonts w:ascii="Garamond" w:hAnsi="Garamond"/>
          <w:sz w:val="22"/>
          <w:szCs w:val="22"/>
          <w:lang w:val="es-MX"/>
        </w:rPr>
        <w:t xml:space="preserve"> bueno, esa será la</w:t>
      </w:r>
      <w:r w:rsidR="007107C4">
        <w:rPr>
          <w:rFonts w:ascii="Garamond" w:hAnsi="Garamond"/>
          <w:sz w:val="22"/>
          <w:szCs w:val="22"/>
          <w:lang w:val="es-MX"/>
        </w:rPr>
        <w:t>…</w:t>
      </w:r>
      <w:r w:rsidR="004024E7" w:rsidRPr="004024E7">
        <w:rPr>
          <w:rFonts w:ascii="Garamond" w:hAnsi="Garamond"/>
          <w:sz w:val="22"/>
          <w:szCs w:val="22"/>
          <w:lang w:val="es-MX"/>
        </w:rPr>
        <w:t xml:space="preserve">la ruta que se pondrá a consideración de </w:t>
      </w:r>
      <w:r w:rsidR="007107C4">
        <w:rPr>
          <w:rFonts w:ascii="Garamond" w:hAnsi="Garamond"/>
          <w:sz w:val="22"/>
          <w:szCs w:val="22"/>
          <w:lang w:val="es-MX"/>
        </w:rPr>
        <w:t>este Pleno para su autorización.</w:t>
      </w:r>
      <w:r w:rsidR="004024E7" w:rsidRPr="004024E7">
        <w:rPr>
          <w:rFonts w:ascii="Garamond" w:hAnsi="Garamond"/>
          <w:sz w:val="22"/>
          <w:szCs w:val="22"/>
          <w:lang w:val="es-MX"/>
        </w:rPr>
        <w:t xml:space="preserve"> </w:t>
      </w:r>
      <w:r w:rsidR="007107C4">
        <w:rPr>
          <w:rFonts w:ascii="Garamond" w:hAnsi="Garamond"/>
          <w:sz w:val="22"/>
          <w:szCs w:val="22"/>
          <w:lang w:val="es-MX"/>
        </w:rPr>
        <w:t>P</w:t>
      </w:r>
      <w:r w:rsidR="004024E7" w:rsidRPr="004024E7">
        <w:rPr>
          <w:rFonts w:ascii="Garamond" w:hAnsi="Garamond"/>
          <w:sz w:val="22"/>
          <w:szCs w:val="22"/>
          <w:lang w:val="es-MX"/>
        </w:rPr>
        <w:t xml:space="preserve">ero previo a ello, con el uso de la voz la </w:t>
      </w:r>
      <w:r w:rsidR="007107C4" w:rsidRPr="004024E7">
        <w:rPr>
          <w:rFonts w:ascii="Garamond" w:hAnsi="Garamond"/>
          <w:sz w:val="22"/>
          <w:szCs w:val="22"/>
          <w:lang w:val="es-MX"/>
        </w:rPr>
        <w:t xml:space="preserve">Regidora </w:t>
      </w:r>
      <w:r w:rsidR="004024E7" w:rsidRPr="004024E7">
        <w:rPr>
          <w:rFonts w:ascii="Garamond" w:hAnsi="Garamond"/>
          <w:sz w:val="22"/>
          <w:szCs w:val="22"/>
          <w:lang w:val="es-MX"/>
        </w:rPr>
        <w:t>Marcia</w:t>
      </w:r>
      <w:r w:rsidR="007107C4" w:rsidRPr="007107C4">
        <w:rPr>
          <w:rFonts w:ascii="Garamond" w:hAnsi="Garamond"/>
          <w:sz w:val="22"/>
          <w:szCs w:val="22"/>
          <w:lang w:val="es-MX"/>
        </w:rPr>
        <w:t>”</w:t>
      </w:r>
      <w:r w:rsidR="004024E7" w:rsidRPr="007107C4">
        <w:rPr>
          <w:rFonts w:ascii="Garamond" w:hAnsi="Garamond"/>
          <w:sz w:val="22"/>
          <w:szCs w:val="22"/>
          <w:lang w:val="es-MX"/>
        </w:rPr>
        <w:t>.</w:t>
      </w:r>
      <w:r w:rsidR="007107C4" w:rsidRPr="007107C4">
        <w:rPr>
          <w:rFonts w:ascii="Garamond" w:hAnsi="Garamond"/>
          <w:sz w:val="22"/>
          <w:szCs w:val="22"/>
          <w:lang w:val="es-MX"/>
        </w:rPr>
        <w:t xml:space="preserve"> </w:t>
      </w:r>
      <w:r w:rsidR="007107C4" w:rsidRPr="007107C4">
        <w:rPr>
          <w:rFonts w:ascii="Garamond" w:hAnsi="Garamond"/>
          <w:sz w:val="22"/>
          <w:szCs w:val="22"/>
          <w:lang w:val="es-ES_tradnl"/>
        </w:rPr>
        <w:t xml:space="preserve">La Regidora, </w:t>
      </w:r>
      <w:r w:rsidR="007107C4" w:rsidRPr="007107C4">
        <w:rPr>
          <w:rFonts w:ascii="Garamond" w:hAnsi="Garamond"/>
          <w:sz w:val="22"/>
          <w:szCs w:val="22"/>
        </w:rPr>
        <w:t>C. Marcia Raquel Bañuelos Macías</w:t>
      </w:r>
      <w:r w:rsidR="007107C4" w:rsidRPr="007107C4">
        <w:rPr>
          <w:rFonts w:ascii="Garamond" w:hAnsi="Garamond"/>
          <w:sz w:val="22"/>
          <w:szCs w:val="22"/>
          <w:shd w:val="clear" w:color="auto" w:fill="FFFFFF"/>
          <w:lang w:val="es-ES_tradnl"/>
        </w:rPr>
        <w:t>: “</w:t>
      </w:r>
      <w:r w:rsidR="004024E7" w:rsidRPr="007107C4">
        <w:rPr>
          <w:rFonts w:ascii="Garamond" w:hAnsi="Garamond"/>
          <w:sz w:val="22"/>
          <w:szCs w:val="22"/>
          <w:lang w:val="es-MX"/>
        </w:rPr>
        <w:t>Muchas gracias. Mi comentario va a que es muy importante este tema y es un derecho universal</w:t>
      </w:r>
      <w:r w:rsidR="00297CDD">
        <w:rPr>
          <w:rFonts w:ascii="Garamond" w:hAnsi="Garamond"/>
          <w:sz w:val="22"/>
          <w:szCs w:val="22"/>
          <w:lang w:val="es-MX"/>
        </w:rPr>
        <w:t>,</w:t>
      </w:r>
      <w:r w:rsidR="004024E7" w:rsidRPr="007107C4">
        <w:rPr>
          <w:rFonts w:ascii="Garamond" w:hAnsi="Garamond"/>
          <w:sz w:val="22"/>
          <w:szCs w:val="22"/>
          <w:lang w:val="es-MX"/>
        </w:rPr>
        <w:t xml:space="preserve"> entonces, pero también considerar que esto es por parte federal, </w:t>
      </w:r>
      <w:r w:rsidR="00297CDD">
        <w:rPr>
          <w:rFonts w:ascii="Garamond" w:hAnsi="Garamond"/>
          <w:sz w:val="22"/>
          <w:szCs w:val="22"/>
          <w:lang w:val="es-MX"/>
        </w:rPr>
        <w:t>¿</w:t>
      </w:r>
      <w:r w:rsidR="004024E7" w:rsidRPr="007107C4">
        <w:rPr>
          <w:rFonts w:ascii="Garamond" w:hAnsi="Garamond"/>
          <w:sz w:val="22"/>
          <w:szCs w:val="22"/>
          <w:lang w:val="es-MX"/>
        </w:rPr>
        <w:t>verdad?</w:t>
      </w:r>
      <w:r w:rsidR="00297CDD">
        <w:rPr>
          <w:rFonts w:ascii="Garamond" w:hAnsi="Garamond"/>
          <w:sz w:val="22"/>
          <w:szCs w:val="22"/>
          <w:lang w:val="es-MX"/>
        </w:rPr>
        <w:t>,</w:t>
      </w:r>
      <w:r w:rsidR="004024E7" w:rsidRPr="007107C4">
        <w:rPr>
          <w:rFonts w:ascii="Garamond" w:hAnsi="Garamond"/>
          <w:sz w:val="22"/>
          <w:szCs w:val="22"/>
          <w:lang w:val="es-MX"/>
        </w:rPr>
        <w:t xml:space="preserve"> </w:t>
      </w:r>
      <w:r w:rsidR="00297CDD">
        <w:rPr>
          <w:rFonts w:ascii="Garamond" w:hAnsi="Garamond"/>
          <w:sz w:val="22"/>
          <w:szCs w:val="22"/>
          <w:lang w:val="es-MX"/>
        </w:rPr>
        <w:t>p</w:t>
      </w:r>
      <w:r w:rsidR="004024E7" w:rsidRPr="007107C4">
        <w:rPr>
          <w:rFonts w:ascii="Garamond" w:hAnsi="Garamond"/>
          <w:sz w:val="22"/>
          <w:szCs w:val="22"/>
          <w:lang w:val="es-MX"/>
        </w:rPr>
        <w:t xml:space="preserve">ero en lo que conlleva municipal cuente con mi apoyo desde la Comisión de Calidad de Vida y Desarrollo Social, creo que </w:t>
      </w:r>
      <w:r w:rsidR="00297CDD" w:rsidRPr="007107C4">
        <w:rPr>
          <w:rFonts w:ascii="Garamond" w:hAnsi="Garamond"/>
          <w:sz w:val="22"/>
          <w:szCs w:val="22"/>
          <w:lang w:val="es-MX"/>
        </w:rPr>
        <w:t>incu</w:t>
      </w:r>
      <w:r w:rsidR="00297CDD">
        <w:rPr>
          <w:rFonts w:ascii="Garamond" w:hAnsi="Garamond"/>
          <w:sz w:val="22"/>
          <w:szCs w:val="22"/>
          <w:lang w:val="es-MX"/>
        </w:rPr>
        <w:t>mbe</w:t>
      </w:r>
      <w:r w:rsidR="004024E7" w:rsidRPr="007107C4">
        <w:rPr>
          <w:rFonts w:ascii="Garamond" w:hAnsi="Garamond"/>
          <w:sz w:val="22"/>
          <w:szCs w:val="22"/>
          <w:lang w:val="es-MX"/>
        </w:rPr>
        <w:t xml:space="preserve"> mucho la calidad </w:t>
      </w:r>
      <w:r w:rsidR="00297CDD">
        <w:rPr>
          <w:rFonts w:ascii="Garamond" w:hAnsi="Garamond"/>
          <w:sz w:val="22"/>
          <w:szCs w:val="22"/>
          <w:lang w:val="es-MX"/>
        </w:rPr>
        <w:t>de vida de todos los ciudadanos, v</w:t>
      </w:r>
      <w:r w:rsidR="004024E7" w:rsidRPr="004024E7">
        <w:rPr>
          <w:rFonts w:ascii="Garamond" w:hAnsi="Garamond"/>
          <w:sz w:val="22"/>
          <w:szCs w:val="22"/>
          <w:lang w:val="es-MX"/>
        </w:rPr>
        <w:t>erdad</w:t>
      </w:r>
      <w:r w:rsidR="00297CDD">
        <w:rPr>
          <w:rFonts w:ascii="Garamond" w:hAnsi="Garamond"/>
          <w:sz w:val="22"/>
          <w:szCs w:val="22"/>
          <w:lang w:val="es-MX"/>
        </w:rPr>
        <w:t xml:space="preserve">, </w:t>
      </w:r>
      <w:r w:rsidR="004024E7" w:rsidRPr="004024E7">
        <w:rPr>
          <w:rFonts w:ascii="Garamond" w:hAnsi="Garamond"/>
          <w:sz w:val="22"/>
          <w:szCs w:val="22"/>
          <w:lang w:val="es-MX"/>
        </w:rPr>
        <w:t>en lo que respecta y me gustaría también, si me lo permiten, participar en la reunión qu</w:t>
      </w:r>
      <w:r w:rsidR="00297CDD">
        <w:rPr>
          <w:rFonts w:ascii="Garamond" w:hAnsi="Garamond"/>
          <w:sz w:val="22"/>
          <w:szCs w:val="22"/>
          <w:lang w:val="es-MX"/>
        </w:rPr>
        <w:t>e van a tener el día de mañana para t</w:t>
      </w:r>
      <w:r w:rsidR="004024E7" w:rsidRPr="004024E7">
        <w:rPr>
          <w:rFonts w:ascii="Garamond" w:hAnsi="Garamond"/>
          <w:sz w:val="22"/>
          <w:szCs w:val="22"/>
          <w:lang w:val="es-MX"/>
        </w:rPr>
        <w:t>ambién sumarme a este apoyo</w:t>
      </w:r>
      <w:r w:rsidR="00297CDD">
        <w:rPr>
          <w:rFonts w:ascii="Garamond" w:hAnsi="Garamond"/>
          <w:sz w:val="22"/>
          <w:szCs w:val="22"/>
          <w:lang w:val="es-MX"/>
        </w:rPr>
        <w:t>.</w:t>
      </w:r>
      <w:r w:rsidR="004024E7" w:rsidRPr="004024E7">
        <w:rPr>
          <w:rFonts w:ascii="Garamond" w:hAnsi="Garamond"/>
          <w:sz w:val="22"/>
          <w:szCs w:val="22"/>
          <w:lang w:val="es-MX"/>
        </w:rPr>
        <w:t xml:space="preserve"> </w:t>
      </w:r>
      <w:r w:rsidR="00297CDD">
        <w:rPr>
          <w:rFonts w:ascii="Garamond" w:hAnsi="Garamond"/>
          <w:sz w:val="22"/>
          <w:szCs w:val="22"/>
          <w:lang w:val="es-MX"/>
        </w:rPr>
        <w:t>Es cua</w:t>
      </w:r>
      <w:r w:rsidR="004024E7" w:rsidRPr="004024E7">
        <w:rPr>
          <w:rFonts w:ascii="Garamond" w:hAnsi="Garamond"/>
          <w:sz w:val="22"/>
          <w:szCs w:val="22"/>
          <w:lang w:val="es-MX"/>
        </w:rPr>
        <w:t>nto</w:t>
      </w:r>
      <w:r w:rsidR="00297CDD">
        <w:rPr>
          <w:rFonts w:ascii="Garamond" w:hAnsi="Garamond"/>
          <w:sz w:val="22"/>
          <w:szCs w:val="22"/>
          <w:lang w:val="es-MX"/>
        </w:rPr>
        <w:t xml:space="preserve">”. </w:t>
      </w:r>
      <w:r w:rsidR="00297CDD" w:rsidRPr="0072420B">
        <w:rPr>
          <w:rFonts w:ascii="Garamond" w:eastAsia="Aptos" w:hAnsi="Garamond"/>
          <w:kern w:val="2"/>
          <w:sz w:val="22"/>
          <w:szCs w:val="22"/>
          <w:lang w:val="es-ES_tradnl"/>
          <w14:ligatures w14:val="standardContextual"/>
        </w:rPr>
        <w:t xml:space="preserve">El C. </w:t>
      </w:r>
      <w:r w:rsidR="00297CDD" w:rsidRPr="0072420B">
        <w:rPr>
          <w:rFonts w:ascii="Garamond" w:eastAsia="Aptos" w:hAnsi="Garamond"/>
          <w:kern w:val="2"/>
          <w:sz w:val="22"/>
          <w:szCs w:val="22"/>
          <w:lang w:val="es-MX"/>
          <w14:ligatures w14:val="standardContextual"/>
        </w:rPr>
        <w:t>Presidente Municipal, Arq. Luis Ernesto Munguía González: “</w:t>
      </w:r>
      <w:r w:rsidR="00297CDD">
        <w:rPr>
          <w:rFonts w:ascii="Garamond" w:hAnsi="Garamond"/>
          <w:sz w:val="22"/>
          <w:szCs w:val="22"/>
          <w:lang w:val="es-MX"/>
        </w:rPr>
        <w:t>Muchísimas gracias Regidora Marcia. Y</w:t>
      </w:r>
      <w:r w:rsidR="004024E7" w:rsidRPr="004024E7">
        <w:rPr>
          <w:rFonts w:ascii="Garamond" w:hAnsi="Garamond"/>
          <w:sz w:val="22"/>
          <w:szCs w:val="22"/>
          <w:lang w:val="es-MX"/>
        </w:rPr>
        <w:t xml:space="preserve"> le damos el uso de la voz </w:t>
      </w:r>
      <w:r w:rsidR="004024E7" w:rsidRPr="00297CDD">
        <w:rPr>
          <w:rFonts w:ascii="Garamond" w:hAnsi="Garamond"/>
          <w:sz w:val="22"/>
          <w:szCs w:val="22"/>
          <w:lang w:val="es-MX"/>
        </w:rPr>
        <w:t>a la Regidora Dalila</w:t>
      </w:r>
      <w:r w:rsidR="00297CDD" w:rsidRPr="00297CDD">
        <w:rPr>
          <w:rFonts w:ascii="Garamond" w:hAnsi="Garamond"/>
          <w:sz w:val="22"/>
          <w:szCs w:val="22"/>
          <w:lang w:val="es-MX"/>
        </w:rPr>
        <w:t>”</w:t>
      </w:r>
      <w:r w:rsidR="004024E7" w:rsidRPr="00297CDD">
        <w:rPr>
          <w:rFonts w:ascii="Garamond" w:hAnsi="Garamond"/>
          <w:sz w:val="22"/>
          <w:szCs w:val="22"/>
          <w:lang w:val="es-MX"/>
        </w:rPr>
        <w:t>.</w:t>
      </w:r>
      <w:r w:rsidR="00297CDD" w:rsidRPr="00297CDD">
        <w:rPr>
          <w:rFonts w:ascii="Garamond" w:hAnsi="Garamond"/>
          <w:sz w:val="22"/>
          <w:szCs w:val="22"/>
          <w:lang w:val="es-MX"/>
        </w:rPr>
        <w:t xml:space="preserve"> </w:t>
      </w:r>
      <w:r w:rsidR="00297CDD" w:rsidRPr="00297CDD">
        <w:rPr>
          <w:rFonts w:ascii="Garamond" w:hAnsi="Garamond"/>
          <w:sz w:val="22"/>
          <w:szCs w:val="22"/>
          <w:lang w:val="es-ES_tradnl"/>
        </w:rPr>
        <w:t xml:space="preserve">La C. Regidora, Dra. </w:t>
      </w:r>
      <w:r w:rsidR="00297CDD" w:rsidRPr="00297CDD">
        <w:rPr>
          <w:rFonts w:ascii="Garamond" w:hAnsi="Garamond"/>
          <w:bCs/>
          <w:sz w:val="22"/>
          <w:szCs w:val="22"/>
        </w:rPr>
        <w:t>Iroselma Dalila Castañeda Santana</w:t>
      </w:r>
      <w:r w:rsidR="00297CDD" w:rsidRPr="00297CDD">
        <w:rPr>
          <w:rFonts w:ascii="Garamond" w:hAnsi="Garamond"/>
          <w:sz w:val="22"/>
          <w:szCs w:val="22"/>
          <w:lang w:val="es-ES_tradnl"/>
        </w:rPr>
        <w:t>: “</w:t>
      </w:r>
      <w:r w:rsidR="004024E7" w:rsidRPr="00297CDD">
        <w:rPr>
          <w:rFonts w:ascii="Garamond" w:hAnsi="Garamond"/>
          <w:sz w:val="22"/>
          <w:szCs w:val="22"/>
          <w:lang w:val="es-MX"/>
        </w:rPr>
        <w:t>Buenas noches</w:t>
      </w:r>
      <w:r w:rsidR="00297CDD" w:rsidRPr="00297CDD">
        <w:rPr>
          <w:rFonts w:ascii="Garamond" w:hAnsi="Garamond"/>
          <w:sz w:val="22"/>
          <w:szCs w:val="22"/>
          <w:lang w:val="es-MX"/>
        </w:rPr>
        <w:t>.</w:t>
      </w:r>
      <w:r w:rsidR="004024E7" w:rsidRPr="00297CDD">
        <w:rPr>
          <w:rFonts w:ascii="Garamond" w:hAnsi="Garamond"/>
          <w:sz w:val="22"/>
          <w:szCs w:val="22"/>
          <w:lang w:val="es-MX"/>
        </w:rPr>
        <w:t xml:space="preserve"> </w:t>
      </w:r>
      <w:r w:rsidR="00297CDD" w:rsidRPr="00297CDD">
        <w:rPr>
          <w:rFonts w:ascii="Garamond" w:hAnsi="Garamond"/>
          <w:sz w:val="22"/>
          <w:szCs w:val="22"/>
          <w:lang w:val="es-MX"/>
        </w:rPr>
        <w:t>E</w:t>
      </w:r>
      <w:r w:rsidR="004024E7" w:rsidRPr="00297CDD">
        <w:rPr>
          <w:rFonts w:ascii="Garamond" w:hAnsi="Garamond"/>
          <w:sz w:val="22"/>
          <w:szCs w:val="22"/>
          <w:lang w:val="es-MX"/>
        </w:rPr>
        <w:t>ste</w:t>
      </w:r>
      <w:r w:rsidR="00297CDD" w:rsidRPr="00297CDD">
        <w:rPr>
          <w:rFonts w:ascii="Garamond" w:hAnsi="Garamond"/>
          <w:sz w:val="22"/>
          <w:szCs w:val="22"/>
          <w:lang w:val="es-MX"/>
        </w:rPr>
        <w:t>…</w:t>
      </w:r>
      <w:r w:rsidR="004024E7" w:rsidRPr="00297CDD">
        <w:rPr>
          <w:rFonts w:ascii="Garamond" w:hAnsi="Garamond"/>
          <w:sz w:val="22"/>
          <w:szCs w:val="22"/>
          <w:lang w:val="es-MX"/>
        </w:rPr>
        <w:t>nosotros como trabajadores de la educación del Estado tenemos el mismo problema.</w:t>
      </w:r>
      <w:r w:rsidR="00297CDD">
        <w:rPr>
          <w:rFonts w:ascii="Garamond" w:hAnsi="Garamond"/>
          <w:sz w:val="22"/>
          <w:szCs w:val="22"/>
          <w:lang w:val="es-MX"/>
        </w:rPr>
        <w:t xml:space="preserve"> </w:t>
      </w:r>
      <w:r w:rsidR="004024E7" w:rsidRPr="004024E7">
        <w:rPr>
          <w:rFonts w:ascii="Garamond" w:hAnsi="Garamond"/>
          <w:sz w:val="22"/>
          <w:szCs w:val="22"/>
          <w:lang w:val="es-MX"/>
        </w:rPr>
        <w:t>Entonces creo que si sumamos esfuerzos los sindicatos</w:t>
      </w:r>
      <w:r w:rsidR="00297CDD">
        <w:rPr>
          <w:rFonts w:ascii="Garamond" w:hAnsi="Garamond"/>
          <w:sz w:val="22"/>
          <w:szCs w:val="22"/>
          <w:lang w:val="es-MX"/>
        </w:rPr>
        <w:t>,</w:t>
      </w:r>
      <w:r w:rsidR="004024E7" w:rsidRPr="004024E7">
        <w:rPr>
          <w:rFonts w:ascii="Garamond" w:hAnsi="Garamond"/>
          <w:sz w:val="22"/>
          <w:szCs w:val="22"/>
          <w:lang w:val="es-MX"/>
        </w:rPr>
        <w:t xml:space="preserve"> creo que podemos hacer mucho, yo también acabo de tener una reunión virtual y parece que el </w:t>
      </w:r>
      <w:r w:rsidR="00297CDD" w:rsidRPr="004024E7">
        <w:rPr>
          <w:rFonts w:ascii="Garamond" w:hAnsi="Garamond"/>
          <w:sz w:val="22"/>
          <w:szCs w:val="22"/>
          <w:lang w:val="es-MX"/>
        </w:rPr>
        <w:t>IMSS</w:t>
      </w:r>
      <w:r w:rsidR="004024E7" w:rsidRPr="004024E7">
        <w:rPr>
          <w:rFonts w:ascii="Garamond" w:hAnsi="Garamond"/>
          <w:sz w:val="22"/>
          <w:szCs w:val="22"/>
          <w:lang w:val="es-MX"/>
        </w:rPr>
        <w:t xml:space="preserve"> a partir del 3 de Julio hizo un</w:t>
      </w:r>
      <w:r w:rsidR="00297CDD">
        <w:rPr>
          <w:rFonts w:ascii="Garamond" w:hAnsi="Garamond"/>
          <w:sz w:val="22"/>
          <w:szCs w:val="22"/>
          <w:lang w:val="es-MX"/>
        </w:rPr>
        <w:t>…</w:t>
      </w:r>
      <w:r w:rsidR="004024E7" w:rsidRPr="004024E7">
        <w:rPr>
          <w:rFonts w:ascii="Garamond" w:hAnsi="Garamond"/>
          <w:sz w:val="22"/>
          <w:szCs w:val="22"/>
          <w:lang w:val="es-MX"/>
        </w:rPr>
        <w:t>este</w:t>
      </w:r>
      <w:r w:rsidR="00297CDD">
        <w:rPr>
          <w:rFonts w:ascii="Garamond" w:hAnsi="Garamond"/>
          <w:sz w:val="22"/>
          <w:szCs w:val="22"/>
          <w:lang w:val="es-MX"/>
        </w:rPr>
        <w:t>…</w:t>
      </w:r>
      <w:r w:rsidR="004024E7" w:rsidRPr="004024E7">
        <w:rPr>
          <w:rFonts w:ascii="Garamond" w:hAnsi="Garamond"/>
          <w:sz w:val="22"/>
          <w:szCs w:val="22"/>
          <w:lang w:val="es-MX"/>
        </w:rPr>
        <w:t>una nueva funcionalidad con un requerimiento</w:t>
      </w:r>
      <w:r w:rsidR="00297CDD">
        <w:rPr>
          <w:rFonts w:ascii="Garamond" w:hAnsi="Garamond"/>
          <w:sz w:val="22"/>
          <w:szCs w:val="22"/>
          <w:lang w:val="es-MX"/>
        </w:rPr>
        <w:t>,</w:t>
      </w:r>
      <w:r w:rsidR="004024E7" w:rsidRPr="004024E7">
        <w:rPr>
          <w:rFonts w:ascii="Garamond" w:hAnsi="Garamond"/>
          <w:sz w:val="22"/>
          <w:szCs w:val="22"/>
          <w:lang w:val="es-MX"/>
        </w:rPr>
        <w:t xml:space="preserve"> que no se tomó en cuenta a quien paga ese servicio.</w:t>
      </w:r>
      <w:r w:rsidR="00297CDD">
        <w:rPr>
          <w:rFonts w:ascii="Garamond" w:hAnsi="Garamond"/>
          <w:sz w:val="22"/>
          <w:szCs w:val="22"/>
          <w:lang w:val="es-MX"/>
        </w:rPr>
        <w:t xml:space="preserve"> </w:t>
      </w:r>
      <w:r w:rsidR="004024E7" w:rsidRPr="004024E7">
        <w:rPr>
          <w:rFonts w:ascii="Garamond" w:hAnsi="Garamond"/>
          <w:sz w:val="22"/>
          <w:szCs w:val="22"/>
          <w:lang w:val="es-MX"/>
        </w:rPr>
        <w:t xml:space="preserve">Los patrones pagan la modalidad </w:t>
      </w:r>
      <w:r w:rsidR="00297CDD">
        <w:rPr>
          <w:rFonts w:ascii="Garamond" w:hAnsi="Garamond"/>
          <w:sz w:val="22"/>
          <w:szCs w:val="22"/>
          <w:lang w:val="es-MX"/>
        </w:rPr>
        <w:t>treinta y ocho, y este excluye muchos…</w:t>
      </w:r>
      <w:r w:rsidR="004024E7" w:rsidRPr="004024E7">
        <w:rPr>
          <w:rFonts w:ascii="Garamond" w:hAnsi="Garamond"/>
          <w:sz w:val="22"/>
          <w:szCs w:val="22"/>
          <w:lang w:val="es-MX"/>
        </w:rPr>
        <w:t>tiene muchas exclusiones. Si me lo hicieron llegar</w:t>
      </w:r>
      <w:r w:rsidR="00297CDD">
        <w:rPr>
          <w:rFonts w:ascii="Garamond" w:hAnsi="Garamond"/>
          <w:sz w:val="22"/>
          <w:szCs w:val="22"/>
          <w:lang w:val="es-MX"/>
        </w:rPr>
        <w:t>,</w:t>
      </w:r>
      <w:r w:rsidR="004024E7" w:rsidRPr="004024E7">
        <w:rPr>
          <w:rFonts w:ascii="Garamond" w:hAnsi="Garamond"/>
          <w:sz w:val="22"/>
          <w:szCs w:val="22"/>
          <w:lang w:val="es-MX"/>
        </w:rPr>
        <w:t xml:space="preserve"> pero no nos avisaron, no nos avisaron</w:t>
      </w:r>
      <w:r w:rsidR="00297CDD">
        <w:rPr>
          <w:rFonts w:ascii="Garamond" w:hAnsi="Garamond"/>
          <w:sz w:val="22"/>
          <w:szCs w:val="22"/>
          <w:lang w:val="es-MX"/>
        </w:rPr>
        <w:t xml:space="preserve"> y los que están llevando</w:t>
      </w:r>
      <w:r w:rsidR="004024E7" w:rsidRPr="004024E7">
        <w:rPr>
          <w:rFonts w:ascii="Garamond" w:hAnsi="Garamond"/>
          <w:sz w:val="22"/>
          <w:szCs w:val="22"/>
          <w:lang w:val="es-MX"/>
        </w:rPr>
        <w:t xml:space="preserve"> pues las consecuencias son los más vulnerabl</w:t>
      </w:r>
      <w:r w:rsidR="00297CDD">
        <w:rPr>
          <w:rFonts w:ascii="Garamond" w:hAnsi="Garamond"/>
          <w:sz w:val="22"/>
          <w:szCs w:val="22"/>
          <w:lang w:val="es-MX"/>
        </w:rPr>
        <w:t xml:space="preserve">es, no están siendo atendidos ni </w:t>
      </w:r>
      <w:r w:rsidR="004024E7" w:rsidRPr="004024E7">
        <w:rPr>
          <w:rFonts w:ascii="Garamond" w:hAnsi="Garamond"/>
          <w:sz w:val="22"/>
          <w:szCs w:val="22"/>
          <w:lang w:val="es-MX"/>
        </w:rPr>
        <w:t>los hijos, ni los niños menores, nadie, ni padres</w:t>
      </w:r>
      <w:r w:rsidR="00297CDD">
        <w:rPr>
          <w:rFonts w:ascii="Garamond" w:hAnsi="Garamond"/>
          <w:sz w:val="22"/>
          <w:szCs w:val="22"/>
          <w:lang w:val="es-MX"/>
        </w:rPr>
        <w:t>,</w:t>
      </w:r>
      <w:r w:rsidR="004024E7" w:rsidRPr="004024E7">
        <w:rPr>
          <w:rFonts w:ascii="Garamond" w:hAnsi="Garamond"/>
          <w:sz w:val="22"/>
          <w:szCs w:val="22"/>
          <w:lang w:val="es-MX"/>
        </w:rPr>
        <w:t xml:space="preserve"> ni madres y por supuesto</w:t>
      </w:r>
      <w:r w:rsidR="00297CDD">
        <w:rPr>
          <w:rFonts w:ascii="Garamond" w:hAnsi="Garamond"/>
          <w:sz w:val="22"/>
          <w:szCs w:val="22"/>
          <w:lang w:val="es-MX"/>
        </w:rPr>
        <w:t xml:space="preserve"> no hay medicamento, pero yo sí…yo sí quisiera como hacer m</w:t>
      </w:r>
      <w:r w:rsidR="004024E7" w:rsidRPr="004024E7">
        <w:rPr>
          <w:rFonts w:ascii="Garamond" w:hAnsi="Garamond"/>
          <w:sz w:val="22"/>
          <w:szCs w:val="22"/>
          <w:lang w:val="es-MX"/>
        </w:rPr>
        <w:t>ás ecos</w:t>
      </w:r>
      <w:r w:rsidR="00297CDD">
        <w:rPr>
          <w:rFonts w:ascii="Garamond" w:hAnsi="Garamond"/>
          <w:sz w:val="22"/>
          <w:szCs w:val="22"/>
          <w:lang w:val="es-MX"/>
        </w:rPr>
        <w:t>,</w:t>
      </w:r>
      <w:r w:rsidR="004024E7" w:rsidRPr="004024E7">
        <w:rPr>
          <w:rFonts w:ascii="Garamond" w:hAnsi="Garamond"/>
          <w:sz w:val="22"/>
          <w:szCs w:val="22"/>
          <w:lang w:val="es-MX"/>
        </w:rPr>
        <w:t xml:space="preserve"> </w:t>
      </w:r>
      <w:r w:rsidR="00297CDD">
        <w:rPr>
          <w:rFonts w:ascii="Garamond" w:hAnsi="Garamond"/>
          <w:sz w:val="22"/>
          <w:szCs w:val="22"/>
          <w:lang w:val="es-MX"/>
        </w:rPr>
        <w:t>si</w:t>
      </w:r>
      <w:r w:rsidR="004024E7" w:rsidRPr="004024E7">
        <w:rPr>
          <w:rFonts w:ascii="Garamond" w:hAnsi="Garamond"/>
          <w:sz w:val="22"/>
          <w:szCs w:val="22"/>
          <w:lang w:val="es-MX"/>
        </w:rPr>
        <w:t xml:space="preserve"> nos sumamos las voluntades, creo que todos l</w:t>
      </w:r>
      <w:r w:rsidR="00297CDD">
        <w:rPr>
          <w:rFonts w:ascii="Garamond" w:hAnsi="Garamond"/>
          <w:sz w:val="22"/>
          <w:szCs w:val="22"/>
          <w:lang w:val="es-MX"/>
        </w:rPr>
        <w:t>os sindicatos podemos hacer más s</w:t>
      </w:r>
      <w:r w:rsidR="004024E7" w:rsidRPr="004024E7">
        <w:rPr>
          <w:rFonts w:ascii="Garamond" w:hAnsi="Garamond"/>
          <w:sz w:val="22"/>
          <w:szCs w:val="22"/>
          <w:lang w:val="es-MX"/>
        </w:rPr>
        <w:t>i nos sumamos a este es</w:t>
      </w:r>
      <w:r w:rsidR="00297CDD">
        <w:rPr>
          <w:rFonts w:ascii="Garamond" w:hAnsi="Garamond"/>
          <w:sz w:val="22"/>
          <w:szCs w:val="22"/>
          <w:lang w:val="es-MX"/>
        </w:rPr>
        <w:t>fuerzo.</w:t>
      </w:r>
      <w:r w:rsidR="004024E7" w:rsidRPr="004024E7">
        <w:rPr>
          <w:rFonts w:ascii="Garamond" w:hAnsi="Garamond"/>
          <w:sz w:val="22"/>
          <w:szCs w:val="22"/>
          <w:lang w:val="es-MX"/>
        </w:rPr>
        <w:t xml:space="preserve"> </w:t>
      </w:r>
      <w:r w:rsidR="00297CDD">
        <w:rPr>
          <w:rFonts w:ascii="Garamond" w:hAnsi="Garamond"/>
          <w:sz w:val="22"/>
          <w:szCs w:val="22"/>
          <w:lang w:val="es-MX"/>
        </w:rPr>
        <w:t>A</w:t>
      </w:r>
      <w:r w:rsidR="004024E7" w:rsidRPr="004024E7">
        <w:rPr>
          <w:rFonts w:ascii="Garamond" w:hAnsi="Garamond"/>
          <w:sz w:val="22"/>
          <w:szCs w:val="22"/>
          <w:lang w:val="es-MX"/>
        </w:rPr>
        <w:t xml:space="preserve"> </w:t>
      </w:r>
      <w:r w:rsidR="00297CDD">
        <w:rPr>
          <w:rFonts w:ascii="Garamond" w:hAnsi="Garamond"/>
          <w:sz w:val="22"/>
          <w:szCs w:val="22"/>
          <w:lang w:val="es-MX"/>
        </w:rPr>
        <w:t xml:space="preserve">mí también presidente, me gustaría mucho sumarme a la reunión que tienen mañana y </w:t>
      </w:r>
      <w:r w:rsidR="004024E7" w:rsidRPr="004024E7">
        <w:rPr>
          <w:rFonts w:ascii="Garamond" w:hAnsi="Garamond"/>
          <w:sz w:val="22"/>
          <w:szCs w:val="22"/>
          <w:lang w:val="es-MX"/>
        </w:rPr>
        <w:t>sobre todo aportar en ese sentido, porque es de manera arbitraria que se tomó esa decisión. Entonces</w:t>
      </w:r>
      <w:r w:rsidR="00297CDD">
        <w:rPr>
          <w:rFonts w:ascii="Garamond" w:hAnsi="Garamond"/>
          <w:sz w:val="22"/>
          <w:szCs w:val="22"/>
          <w:lang w:val="es-MX"/>
        </w:rPr>
        <w:t>…</w:t>
      </w:r>
      <w:r w:rsidR="004024E7" w:rsidRPr="004024E7">
        <w:rPr>
          <w:rFonts w:ascii="Garamond" w:hAnsi="Garamond"/>
          <w:sz w:val="22"/>
          <w:szCs w:val="22"/>
          <w:lang w:val="es-MX"/>
        </w:rPr>
        <w:t>este</w:t>
      </w:r>
      <w:r w:rsidR="00297CDD">
        <w:rPr>
          <w:rFonts w:ascii="Garamond" w:hAnsi="Garamond"/>
          <w:sz w:val="22"/>
          <w:szCs w:val="22"/>
          <w:lang w:val="es-MX"/>
        </w:rPr>
        <w:t>…</w:t>
      </w:r>
      <w:r w:rsidR="004024E7" w:rsidRPr="004024E7">
        <w:rPr>
          <w:rFonts w:ascii="Garamond" w:hAnsi="Garamond"/>
          <w:sz w:val="22"/>
          <w:szCs w:val="22"/>
          <w:lang w:val="es-MX"/>
        </w:rPr>
        <w:t xml:space="preserve">creo que el patrón está obligado a ofrecer el servicio médico </w:t>
      </w:r>
      <w:r w:rsidR="00297CDD">
        <w:rPr>
          <w:rFonts w:ascii="Garamond" w:hAnsi="Garamond"/>
          <w:sz w:val="22"/>
          <w:szCs w:val="22"/>
          <w:lang w:val="es-MX"/>
        </w:rPr>
        <w:t xml:space="preserve">a </w:t>
      </w:r>
      <w:r w:rsidR="004024E7" w:rsidRPr="004024E7">
        <w:rPr>
          <w:rFonts w:ascii="Garamond" w:hAnsi="Garamond"/>
          <w:sz w:val="22"/>
          <w:szCs w:val="22"/>
          <w:lang w:val="es-MX"/>
        </w:rPr>
        <w:t>sus trabajadores, digno y entonces que vale la pena estar atentos. Entonces yo me sumo licenciada Lucy, si usted me lo permite y lo que yo pueda apoyar cuente también con ello y también hacer un llamado a</w:t>
      </w:r>
      <w:r w:rsidR="00297CDD">
        <w:rPr>
          <w:rFonts w:ascii="Garamond" w:hAnsi="Garamond"/>
          <w:sz w:val="22"/>
          <w:szCs w:val="22"/>
          <w:lang w:val="es-MX"/>
        </w:rPr>
        <w:t xml:space="preserve"> </w:t>
      </w:r>
      <w:r w:rsidR="00297CDD" w:rsidRPr="004024E7">
        <w:rPr>
          <w:rFonts w:ascii="Garamond" w:hAnsi="Garamond"/>
          <w:sz w:val="22"/>
          <w:szCs w:val="22"/>
          <w:lang w:val="es-MX"/>
        </w:rPr>
        <w:t>qui</w:t>
      </w:r>
      <w:r w:rsidR="00297CDD">
        <w:rPr>
          <w:rFonts w:ascii="Garamond" w:hAnsi="Garamond"/>
          <w:sz w:val="22"/>
          <w:szCs w:val="22"/>
          <w:lang w:val="es-MX"/>
        </w:rPr>
        <w:t>en e</w:t>
      </w:r>
      <w:r w:rsidR="004024E7" w:rsidRPr="004024E7">
        <w:rPr>
          <w:rFonts w:ascii="Garamond" w:hAnsi="Garamond"/>
          <w:sz w:val="22"/>
          <w:szCs w:val="22"/>
          <w:lang w:val="es-MX"/>
        </w:rPr>
        <w:t>sté siendo afectado para que seamos más.</w:t>
      </w:r>
      <w:r w:rsidR="00297CDD">
        <w:rPr>
          <w:rFonts w:ascii="Garamond" w:hAnsi="Garamond"/>
          <w:sz w:val="22"/>
          <w:szCs w:val="22"/>
          <w:lang w:val="es-MX"/>
        </w:rPr>
        <w:t xml:space="preserve"> C</w:t>
      </w:r>
      <w:r w:rsidR="004024E7" w:rsidRPr="004024E7">
        <w:rPr>
          <w:rFonts w:ascii="Garamond" w:hAnsi="Garamond"/>
          <w:sz w:val="22"/>
          <w:szCs w:val="22"/>
          <w:lang w:val="es-MX"/>
        </w:rPr>
        <w:t>reo que sí lo podemos hacer y creo que es</w:t>
      </w:r>
      <w:r w:rsidR="00297CDD">
        <w:rPr>
          <w:rFonts w:ascii="Garamond" w:hAnsi="Garamond"/>
          <w:sz w:val="22"/>
          <w:szCs w:val="22"/>
          <w:lang w:val="es-MX"/>
        </w:rPr>
        <w:t>…</w:t>
      </w:r>
      <w:r w:rsidR="004024E7" w:rsidRPr="004024E7">
        <w:rPr>
          <w:rFonts w:ascii="Garamond" w:hAnsi="Garamond"/>
          <w:sz w:val="22"/>
          <w:szCs w:val="22"/>
          <w:lang w:val="es-MX"/>
        </w:rPr>
        <w:t>está en derecho pues</w:t>
      </w:r>
      <w:r w:rsidR="00297CDD">
        <w:rPr>
          <w:rFonts w:ascii="Garamond" w:hAnsi="Garamond"/>
          <w:sz w:val="22"/>
          <w:szCs w:val="22"/>
          <w:lang w:val="es-MX"/>
        </w:rPr>
        <w:t>.</w:t>
      </w:r>
      <w:r w:rsidR="004024E7" w:rsidRPr="004024E7">
        <w:rPr>
          <w:rFonts w:ascii="Garamond" w:hAnsi="Garamond"/>
          <w:sz w:val="22"/>
          <w:szCs w:val="22"/>
          <w:lang w:val="es-MX"/>
        </w:rPr>
        <w:t xml:space="preserve"> </w:t>
      </w:r>
      <w:r w:rsidR="00297CDD">
        <w:rPr>
          <w:rFonts w:ascii="Garamond" w:hAnsi="Garamond"/>
          <w:sz w:val="22"/>
          <w:szCs w:val="22"/>
          <w:lang w:val="es-MX"/>
        </w:rPr>
        <w:t>M</w:t>
      </w:r>
      <w:r w:rsidR="004024E7" w:rsidRPr="004024E7">
        <w:rPr>
          <w:rFonts w:ascii="Garamond" w:hAnsi="Garamond"/>
          <w:sz w:val="22"/>
          <w:szCs w:val="22"/>
          <w:lang w:val="es-MX"/>
        </w:rPr>
        <w:t>uchas gracias</w:t>
      </w:r>
      <w:r w:rsidR="00297CDD">
        <w:rPr>
          <w:rFonts w:ascii="Garamond" w:hAnsi="Garamond"/>
          <w:sz w:val="22"/>
          <w:szCs w:val="22"/>
          <w:lang w:val="es-MX"/>
        </w:rPr>
        <w:t>”</w:t>
      </w:r>
      <w:r w:rsidR="004024E7" w:rsidRPr="004024E7">
        <w:rPr>
          <w:rFonts w:ascii="Garamond" w:hAnsi="Garamond"/>
          <w:sz w:val="22"/>
          <w:szCs w:val="22"/>
          <w:lang w:val="es-MX"/>
        </w:rPr>
        <w:t>.</w:t>
      </w:r>
      <w:r w:rsidR="00297CDD">
        <w:rPr>
          <w:rFonts w:ascii="Garamond" w:hAnsi="Garamond"/>
          <w:sz w:val="22"/>
          <w:szCs w:val="22"/>
          <w:lang w:val="es-MX"/>
        </w:rPr>
        <w:t xml:space="preserve"> </w:t>
      </w:r>
      <w:r w:rsidR="00297CDD" w:rsidRPr="00297CDD">
        <w:rPr>
          <w:rFonts w:ascii="Garamond" w:eastAsia="Aptos" w:hAnsi="Garamond"/>
          <w:kern w:val="2"/>
          <w:sz w:val="22"/>
          <w:szCs w:val="22"/>
          <w:lang w:val="es-ES_tradnl"/>
          <w14:ligatures w14:val="standardContextual"/>
        </w:rPr>
        <w:t xml:space="preserve">El C. </w:t>
      </w:r>
      <w:r w:rsidR="00297CDD" w:rsidRPr="00297CDD">
        <w:rPr>
          <w:rFonts w:ascii="Garamond" w:eastAsia="Aptos" w:hAnsi="Garamond"/>
          <w:kern w:val="2"/>
          <w:sz w:val="22"/>
          <w:szCs w:val="22"/>
          <w:lang w:val="es-MX"/>
          <w14:ligatures w14:val="standardContextual"/>
        </w:rPr>
        <w:t>Presidente Municipal, Arq. Luis Ernesto Munguía González: “</w:t>
      </w:r>
      <w:r w:rsidR="00297CDD" w:rsidRPr="00297CDD">
        <w:rPr>
          <w:rFonts w:ascii="Garamond" w:hAnsi="Garamond"/>
          <w:sz w:val="22"/>
          <w:szCs w:val="22"/>
          <w:lang w:val="es-MX"/>
        </w:rPr>
        <w:t xml:space="preserve">Muchas gracias Regidora. </w:t>
      </w:r>
      <w:r w:rsidR="004024E7" w:rsidRPr="00297CDD">
        <w:rPr>
          <w:rFonts w:ascii="Garamond" w:hAnsi="Garamond"/>
          <w:sz w:val="22"/>
          <w:szCs w:val="22"/>
          <w:lang w:val="es-MX"/>
        </w:rPr>
        <w:t xml:space="preserve">Pongo a su consideración, compañeras y compañeros </w:t>
      </w:r>
      <w:r w:rsidR="00297CDD" w:rsidRPr="00297CDD">
        <w:rPr>
          <w:rFonts w:ascii="Garamond" w:hAnsi="Garamond"/>
          <w:sz w:val="22"/>
          <w:szCs w:val="22"/>
          <w:lang w:val="es-MX"/>
        </w:rPr>
        <w:t>Regidores, Síndico Municipal, que se apruebe un acuerdo c</w:t>
      </w:r>
      <w:r w:rsidR="004024E7" w:rsidRPr="00297CDD">
        <w:rPr>
          <w:rFonts w:ascii="Garamond" w:hAnsi="Garamond"/>
          <w:sz w:val="22"/>
          <w:szCs w:val="22"/>
          <w:lang w:val="es-MX"/>
        </w:rPr>
        <w:t>on lo ya propuesto</w:t>
      </w:r>
      <w:r w:rsidR="00297CDD" w:rsidRPr="00297CDD">
        <w:rPr>
          <w:rFonts w:ascii="Garamond" w:hAnsi="Garamond"/>
          <w:sz w:val="22"/>
          <w:szCs w:val="22"/>
          <w:lang w:val="es-MX"/>
        </w:rPr>
        <w:t>,</w:t>
      </w:r>
      <w:r w:rsidR="004024E7" w:rsidRPr="00297CDD">
        <w:rPr>
          <w:rFonts w:ascii="Garamond" w:hAnsi="Garamond"/>
          <w:sz w:val="22"/>
          <w:szCs w:val="22"/>
          <w:lang w:val="es-MX"/>
        </w:rPr>
        <w:t xml:space="preserve"> sobre instruir a las dependencias</w:t>
      </w:r>
      <w:r w:rsidR="00297CDD" w:rsidRPr="00297CDD">
        <w:rPr>
          <w:rFonts w:ascii="Garamond" w:hAnsi="Garamond"/>
          <w:sz w:val="22"/>
          <w:szCs w:val="22"/>
          <w:lang w:val="es-MX"/>
        </w:rPr>
        <w:t>,</w:t>
      </w:r>
      <w:r w:rsidR="004024E7" w:rsidRPr="00297CDD">
        <w:rPr>
          <w:rFonts w:ascii="Garamond" w:hAnsi="Garamond"/>
          <w:sz w:val="22"/>
          <w:szCs w:val="22"/>
          <w:lang w:val="es-MX"/>
        </w:rPr>
        <w:t xml:space="preserve"> </w:t>
      </w:r>
      <w:r w:rsidR="00297CDD" w:rsidRPr="00297CDD">
        <w:rPr>
          <w:rFonts w:ascii="Garamond" w:hAnsi="Garamond"/>
          <w:sz w:val="22"/>
          <w:szCs w:val="22"/>
          <w:lang w:val="es-MX"/>
        </w:rPr>
        <w:t>Oficialía Mayor, l</w:t>
      </w:r>
      <w:r w:rsidR="004024E7" w:rsidRPr="00297CDD">
        <w:rPr>
          <w:rFonts w:ascii="Garamond" w:hAnsi="Garamond"/>
          <w:sz w:val="22"/>
          <w:szCs w:val="22"/>
          <w:lang w:val="es-MX"/>
        </w:rPr>
        <w:t xml:space="preserve">a solicitud también para el seguimiento con la Sindicatura y la </w:t>
      </w:r>
      <w:r w:rsidR="00297CDD" w:rsidRPr="00297CDD">
        <w:rPr>
          <w:rFonts w:ascii="Garamond" w:hAnsi="Garamond"/>
          <w:sz w:val="22"/>
          <w:szCs w:val="22"/>
          <w:lang w:val="es-MX"/>
        </w:rPr>
        <w:t>Dirección Jurídica</w:t>
      </w:r>
      <w:r w:rsidR="004024E7" w:rsidRPr="00297CDD">
        <w:rPr>
          <w:rFonts w:ascii="Garamond" w:hAnsi="Garamond"/>
          <w:sz w:val="22"/>
          <w:szCs w:val="22"/>
          <w:lang w:val="es-MX"/>
        </w:rPr>
        <w:t xml:space="preserve">, para que estén atentos y respaldando en todo momento a las y los trabajadores de este </w:t>
      </w:r>
      <w:r w:rsidR="00297CDD" w:rsidRPr="00297CDD">
        <w:rPr>
          <w:rFonts w:ascii="Garamond" w:hAnsi="Garamond"/>
          <w:sz w:val="22"/>
          <w:szCs w:val="22"/>
          <w:lang w:val="es-MX"/>
        </w:rPr>
        <w:t>Gobierno Municipal. Q</w:t>
      </w:r>
      <w:r w:rsidR="004024E7" w:rsidRPr="00297CDD">
        <w:rPr>
          <w:rFonts w:ascii="Garamond" w:hAnsi="Garamond"/>
          <w:sz w:val="22"/>
          <w:szCs w:val="22"/>
          <w:lang w:val="es-MX"/>
        </w:rPr>
        <w:t>uienes esté</w:t>
      </w:r>
      <w:r w:rsidR="00297CDD" w:rsidRPr="00297CDD">
        <w:rPr>
          <w:rFonts w:ascii="Garamond" w:hAnsi="Garamond"/>
          <w:sz w:val="22"/>
          <w:szCs w:val="22"/>
          <w:lang w:val="es-MX"/>
        </w:rPr>
        <w:t>n</w:t>
      </w:r>
      <w:r w:rsidR="004024E7" w:rsidRPr="00297CDD">
        <w:rPr>
          <w:rFonts w:ascii="Garamond" w:hAnsi="Garamond"/>
          <w:sz w:val="22"/>
          <w:szCs w:val="22"/>
          <w:lang w:val="es-MX"/>
        </w:rPr>
        <w:t xml:space="preserve"> por la afirmativa manifestarlo levantado su mano.</w:t>
      </w:r>
      <w:r w:rsidR="00297CDD" w:rsidRPr="00297CDD">
        <w:rPr>
          <w:rFonts w:ascii="Garamond" w:hAnsi="Garamond"/>
          <w:sz w:val="22"/>
          <w:szCs w:val="22"/>
          <w:lang w:val="es-MX"/>
        </w:rPr>
        <w:t xml:space="preserve"> ¿</w:t>
      </w:r>
      <w:r w:rsidR="004024E7" w:rsidRPr="00297CDD">
        <w:rPr>
          <w:rFonts w:ascii="Garamond" w:hAnsi="Garamond"/>
          <w:sz w:val="22"/>
          <w:szCs w:val="22"/>
          <w:lang w:val="es-MX"/>
        </w:rPr>
        <w:t>En contra</w:t>
      </w:r>
      <w:r w:rsidR="00297CDD" w:rsidRPr="00297CDD">
        <w:rPr>
          <w:rFonts w:ascii="Garamond" w:hAnsi="Garamond"/>
          <w:sz w:val="22"/>
          <w:szCs w:val="22"/>
          <w:lang w:val="es-MX"/>
        </w:rPr>
        <w:t>? ¿</w:t>
      </w:r>
      <w:r w:rsidR="004024E7" w:rsidRPr="00297CDD">
        <w:rPr>
          <w:rFonts w:ascii="Garamond" w:hAnsi="Garamond"/>
          <w:sz w:val="22"/>
          <w:szCs w:val="22"/>
          <w:lang w:val="es-MX"/>
        </w:rPr>
        <w:t>En abstención</w:t>
      </w:r>
      <w:r w:rsidR="00297CDD" w:rsidRPr="00297CDD">
        <w:rPr>
          <w:rFonts w:ascii="Garamond" w:hAnsi="Garamond"/>
          <w:sz w:val="22"/>
          <w:szCs w:val="22"/>
          <w:lang w:val="es-MX"/>
        </w:rPr>
        <w:t>?</w:t>
      </w:r>
      <w:r w:rsidR="004024E7" w:rsidRPr="00297CDD">
        <w:rPr>
          <w:rFonts w:ascii="Garamond" w:hAnsi="Garamond"/>
          <w:sz w:val="22"/>
          <w:szCs w:val="22"/>
          <w:lang w:val="es-MX"/>
        </w:rPr>
        <w:t xml:space="preserve"> </w:t>
      </w:r>
      <w:r w:rsidR="00297CDD" w:rsidRPr="00297CDD">
        <w:rPr>
          <w:rFonts w:ascii="Garamond" w:hAnsi="Garamond"/>
          <w:sz w:val="22"/>
          <w:szCs w:val="22"/>
          <w:lang w:val="es-MX"/>
        </w:rPr>
        <w:t>Señor Secretario a</w:t>
      </w:r>
      <w:r w:rsidR="004024E7" w:rsidRPr="00297CDD">
        <w:rPr>
          <w:rFonts w:ascii="Garamond" w:hAnsi="Garamond"/>
          <w:sz w:val="22"/>
          <w:szCs w:val="22"/>
          <w:lang w:val="es-MX"/>
        </w:rPr>
        <w:t>póyenos con el resultado de la votación</w:t>
      </w:r>
      <w:r w:rsidR="00297CDD" w:rsidRPr="00297CDD">
        <w:rPr>
          <w:rFonts w:ascii="Garamond" w:hAnsi="Garamond"/>
          <w:sz w:val="22"/>
          <w:szCs w:val="22"/>
          <w:lang w:val="es-MX"/>
        </w:rPr>
        <w:t>”</w:t>
      </w:r>
      <w:r w:rsidR="004024E7" w:rsidRPr="00297CDD">
        <w:rPr>
          <w:rFonts w:ascii="Garamond" w:hAnsi="Garamond"/>
          <w:sz w:val="22"/>
          <w:szCs w:val="22"/>
          <w:lang w:val="es-MX"/>
        </w:rPr>
        <w:t>.</w:t>
      </w:r>
      <w:r w:rsidR="00297CDD">
        <w:rPr>
          <w:rFonts w:ascii="Garamond" w:hAnsi="Garamond"/>
          <w:sz w:val="22"/>
          <w:szCs w:val="22"/>
          <w:lang w:val="es-MX"/>
        </w:rPr>
        <w:t xml:space="preserve"> </w:t>
      </w:r>
      <w:r w:rsidR="00297CDD" w:rsidRPr="00297CDD">
        <w:rPr>
          <w:rFonts w:ascii="Garamond" w:hAnsi="Garamond"/>
          <w:sz w:val="22"/>
          <w:szCs w:val="22"/>
          <w:shd w:val="clear" w:color="auto" w:fill="FFFFFF"/>
          <w:lang w:val="es-ES_tradnl"/>
        </w:rPr>
        <w:t xml:space="preserve">El C. Secretario General, </w:t>
      </w:r>
      <w:r w:rsidR="00297CDD" w:rsidRPr="00297CDD">
        <w:rPr>
          <w:rFonts w:ascii="Garamond" w:hAnsi="Garamond"/>
          <w:sz w:val="22"/>
          <w:szCs w:val="22"/>
          <w:shd w:val="clear" w:color="auto" w:fill="FFFFFF"/>
        </w:rPr>
        <w:t>Abg. José Juan Velázquez Hernández</w:t>
      </w:r>
      <w:r w:rsidR="00297CDD" w:rsidRPr="00297CDD">
        <w:rPr>
          <w:rFonts w:ascii="Garamond" w:hAnsi="Garamond"/>
          <w:sz w:val="22"/>
          <w:szCs w:val="22"/>
          <w:shd w:val="clear" w:color="auto" w:fill="FFFFFF"/>
          <w:lang w:val="es-ES_tradnl"/>
        </w:rPr>
        <w:t>: “</w:t>
      </w:r>
      <w:r w:rsidR="00D76D13">
        <w:rPr>
          <w:rFonts w:ascii="Garamond" w:hAnsi="Garamond"/>
          <w:sz w:val="22"/>
          <w:szCs w:val="22"/>
          <w:lang w:val="es-MX"/>
        </w:rPr>
        <w:t>Con su instrucción</w:t>
      </w:r>
      <w:r w:rsidR="004024E7" w:rsidRPr="00297CDD">
        <w:rPr>
          <w:rFonts w:ascii="Garamond" w:hAnsi="Garamond"/>
          <w:sz w:val="22"/>
          <w:szCs w:val="22"/>
          <w:lang w:val="es-MX"/>
        </w:rPr>
        <w:t xml:space="preserve"> señor Presidente, doy cuenta del resultado de la votación, tenemos un total de </w:t>
      </w:r>
      <w:r w:rsidR="00D76D13">
        <w:rPr>
          <w:rFonts w:ascii="Garamond" w:hAnsi="Garamond"/>
          <w:sz w:val="22"/>
          <w:szCs w:val="22"/>
          <w:lang w:val="es-MX"/>
        </w:rPr>
        <w:t xml:space="preserve">dieciséis </w:t>
      </w:r>
      <w:r w:rsidR="004024E7" w:rsidRPr="00297CDD">
        <w:rPr>
          <w:rFonts w:ascii="Garamond" w:hAnsi="Garamond"/>
          <w:sz w:val="22"/>
          <w:szCs w:val="22"/>
          <w:lang w:val="es-MX"/>
        </w:rPr>
        <w:t>votos a favor, cero votos en contra y cero abstencione</w:t>
      </w:r>
      <w:r w:rsidR="00297CDD">
        <w:rPr>
          <w:rFonts w:ascii="Garamond" w:hAnsi="Garamond"/>
          <w:sz w:val="22"/>
          <w:szCs w:val="22"/>
          <w:lang w:val="es-MX"/>
        </w:rPr>
        <w:t>s. Es cua</w:t>
      </w:r>
      <w:r w:rsidR="00D76D13">
        <w:rPr>
          <w:rFonts w:ascii="Garamond" w:hAnsi="Garamond"/>
          <w:sz w:val="22"/>
          <w:szCs w:val="22"/>
          <w:lang w:val="es-MX"/>
        </w:rPr>
        <w:t>nto</w:t>
      </w:r>
      <w:r w:rsidR="00297CDD">
        <w:rPr>
          <w:rFonts w:ascii="Garamond" w:hAnsi="Garamond"/>
          <w:sz w:val="22"/>
          <w:szCs w:val="22"/>
          <w:lang w:val="es-MX"/>
        </w:rPr>
        <w:t xml:space="preserve"> señor Presidente”. </w:t>
      </w:r>
      <w:r w:rsidR="00297CDD" w:rsidRPr="00297CDD">
        <w:rPr>
          <w:rFonts w:ascii="Garamond" w:eastAsia="Aptos" w:hAnsi="Garamond"/>
          <w:kern w:val="2"/>
          <w:sz w:val="22"/>
          <w:szCs w:val="22"/>
          <w:lang w:val="es-ES_tradnl"/>
          <w14:ligatures w14:val="standardContextual"/>
        </w:rPr>
        <w:t xml:space="preserve">El C. </w:t>
      </w:r>
      <w:r w:rsidR="00297CDD" w:rsidRPr="00297CDD">
        <w:rPr>
          <w:rFonts w:ascii="Garamond" w:eastAsia="Aptos" w:hAnsi="Garamond"/>
          <w:kern w:val="2"/>
          <w:sz w:val="22"/>
          <w:szCs w:val="22"/>
          <w:lang w:val="es-MX"/>
          <w14:ligatures w14:val="standardContextual"/>
        </w:rPr>
        <w:t>Presidente Municipal, Arq. Luis Ernesto Munguía González: “</w:t>
      </w:r>
      <w:r w:rsidR="004024E7" w:rsidRPr="00297CDD">
        <w:rPr>
          <w:rFonts w:ascii="Garamond" w:hAnsi="Garamond"/>
          <w:sz w:val="22"/>
          <w:szCs w:val="22"/>
          <w:lang w:val="es-MX"/>
        </w:rPr>
        <w:t>Muchas gracias</w:t>
      </w:r>
      <w:r w:rsidR="00297CDD" w:rsidRPr="00297CDD">
        <w:rPr>
          <w:rFonts w:ascii="Garamond" w:hAnsi="Garamond"/>
          <w:sz w:val="22"/>
          <w:szCs w:val="22"/>
          <w:lang w:val="es-MX"/>
        </w:rPr>
        <w:t>.</w:t>
      </w:r>
      <w:r w:rsidR="004024E7" w:rsidRPr="00297CDD">
        <w:rPr>
          <w:rFonts w:ascii="Garamond" w:hAnsi="Garamond"/>
          <w:sz w:val="22"/>
          <w:szCs w:val="22"/>
          <w:lang w:val="es-MX"/>
        </w:rPr>
        <w:t xml:space="preserve"> </w:t>
      </w:r>
      <w:r w:rsidR="00297CDD" w:rsidRPr="00297CDD">
        <w:rPr>
          <w:rFonts w:ascii="Garamond" w:hAnsi="Garamond"/>
          <w:sz w:val="22"/>
          <w:szCs w:val="22"/>
          <w:lang w:val="es-MX"/>
        </w:rPr>
        <w:t>A</w:t>
      </w:r>
      <w:r w:rsidR="004024E7" w:rsidRPr="00297CDD">
        <w:rPr>
          <w:rFonts w:ascii="Garamond" w:hAnsi="Garamond"/>
          <w:sz w:val="22"/>
          <w:szCs w:val="22"/>
          <w:lang w:val="es-MX"/>
        </w:rPr>
        <w:t xml:space="preserve">probado por </w:t>
      </w:r>
      <w:r w:rsidR="00297CDD" w:rsidRPr="00297CDD">
        <w:rPr>
          <w:rFonts w:ascii="Garamond" w:hAnsi="Garamond"/>
          <w:sz w:val="22"/>
          <w:szCs w:val="22"/>
          <w:lang w:val="es-MX"/>
        </w:rPr>
        <w:t>mayoría</w:t>
      </w:r>
      <w:r w:rsidR="004024E7" w:rsidRPr="00297CDD">
        <w:rPr>
          <w:rFonts w:ascii="Garamond" w:hAnsi="Garamond"/>
          <w:sz w:val="22"/>
          <w:szCs w:val="22"/>
          <w:lang w:val="es-MX"/>
        </w:rPr>
        <w:t xml:space="preserve"> simple de votos</w:t>
      </w:r>
      <w:r w:rsidR="00297CDD" w:rsidRPr="00297CDD">
        <w:rPr>
          <w:rFonts w:ascii="Garamond" w:hAnsi="Garamond"/>
          <w:sz w:val="22"/>
          <w:szCs w:val="22"/>
          <w:lang w:val="es-MX"/>
        </w:rPr>
        <w:t>”</w:t>
      </w:r>
      <w:r w:rsidR="004024E7" w:rsidRPr="00297CDD">
        <w:rPr>
          <w:rFonts w:ascii="Garamond" w:hAnsi="Garamond"/>
          <w:sz w:val="22"/>
          <w:szCs w:val="22"/>
          <w:lang w:val="es-MX"/>
        </w:rPr>
        <w:t>.</w:t>
      </w:r>
      <w:r w:rsidR="00297CDD" w:rsidRPr="00297CDD">
        <w:rPr>
          <w:rFonts w:ascii="Garamond" w:hAnsi="Garamond"/>
          <w:sz w:val="22"/>
          <w:szCs w:val="22"/>
          <w:lang w:val="es-MX"/>
        </w:rPr>
        <w:t xml:space="preserve"> </w:t>
      </w:r>
      <w:r w:rsidR="00297CDD" w:rsidRPr="00297CDD">
        <w:rPr>
          <w:rFonts w:ascii="Garamond" w:hAnsi="Garamond"/>
          <w:b/>
          <w:sz w:val="22"/>
          <w:szCs w:val="22"/>
          <w:lang w:val="es-MX"/>
        </w:rPr>
        <w:t>Se a</w:t>
      </w:r>
      <w:r w:rsidR="00144148" w:rsidRPr="00297CDD">
        <w:rPr>
          <w:rFonts w:ascii="Garamond" w:eastAsia="Calibri" w:hAnsi="Garamond" w:cs="Times New Roman"/>
          <w:b/>
          <w:color w:val="auto"/>
          <w:sz w:val="22"/>
          <w:szCs w:val="22"/>
          <w:lang w:val="es-MX"/>
        </w:rPr>
        <w:t xml:space="preserve">prueba por Mayoría Simple de Votos, </w:t>
      </w:r>
      <w:r w:rsidR="00144148" w:rsidRPr="00297CDD">
        <w:rPr>
          <w:rFonts w:ascii="Garamond" w:eastAsia="Calibri" w:hAnsi="Garamond" w:cs="Times New Roman"/>
          <w:color w:val="auto"/>
          <w:sz w:val="22"/>
          <w:szCs w:val="22"/>
          <w:lang w:val="es-MX"/>
        </w:rPr>
        <w:t xml:space="preserve">por 16 dieciséis a favor, 0 cero en contra y 0 cero abstenciones. </w:t>
      </w:r>
      <w:r w:rsidR="00144148">
        <w:rPr>
          <w:rFonts w:ascii="Garamond" w:eastAsia="Calibri" w:hAnsi="Garamond" w:cs="Times New Roman"/>
          <w:color w:val="auto"/>
          <w:sz w:val="22"/>
          <w:szCs w:val="22"/>
          <w:lang w:val="es-MX"/>
        </w:rPr>
        <w:t>----------------------------------------------------------------------------------------------------------------------------------------</w:t>
      </w:r>
      <w:r w:rsidR="00136D5B">
        <w:rPr>
          <w:rFonts w:ascii="Garamond" w:eastAsia="Calibri" w:hAnsi="Garamond" w:cs="Times New Roman"/>
          <w:color w:val="auto"/>
          <w:sz w:val="22"/>
          <w:szCs w:val="22"/>
          <w:lang w:val="es-MX"/>
        </w:rPr>
        <w:t>------------------------------------------------------------------</w:t>
      </w:r>
      <w:r w:rsidR="00144148">
        <w:rPr>
          <w:rFonts w:ascii="Garamond" w:eastAsia="Calibri" w:hAnsi="Garamond" w:cs="Times New Roman"/>
          <w:color w:val="auto"/>
          <w:sz w:val="22"/>
          <w:szCs w:val="22"/>
          <w:lang w:val="es-MX"/>
        </w:rPr>
        <w:t>----------------------------------------</w:t>
      </w:r>
      <w:r w:rsidR="00297CDD">
        <w:rPr>
          <w:rFonts w:ascii="Garamond" w:eastAsia="Calibri" w:hAnsi="Garamond" w:cs="Times New Roman"/>
          <w:color w:val="auto"/>
          <w:sz w:val="22"/>
          <w:szCs w:val="22"/>
          <w:lang w:val="es-MX"/>
        </w:rPr>
        <w:t>-------------------------------------------------</w:t>
      </w:r>
      <w:r w:rsidR="00144148">
        <w:rPr>
          <w:rFonts w:ascii="Garamond" w:eastAsia="Calibri" w:hAnsi="Garamond" w:cs="Times New Roman"/>
          <w:color w:val="auto"/>
          <w:sz w:val="22"/>
          <w:szCs w:val="22"/>
          <w:lang w:val="es-MX"/>
        </w:rPr>
        <w:t>--------------------------------------------</w:t>
      </w:r>
      <w:r w:rsidR="001F7825" w:rsidRPr="000C1BC1">
        <w:rPr>
          <w:rFonts w:ascii="Garamond" w:hAnsi="Garamond"/>
          <w:sz w:val="22"/>
          <w:szCs w:val="22"/>
        </w:rPr>
        <w:t>-</w:t>
      </w:r>
      <w:r w:rsidR="001F7825">
        <w:rPr>
          <w:rFonts w:ascii="Garamond" w:hAnsi="Garamond"/>
          <w:sz w:val="22"/>
          <w:szCs w:val="22"/>
        </w:rPr>
        <w:t xml:space="preserve">- </w:t>
      </w:r>
      <w:r w:rsidR="001F7825" w:rsidRPr="001F7825">
        <w:rPr>
          <w:rFonts w:ascii="Garamond" w:hAnsi="Garamond"/>
          <w:b/>
          <w:sz w:val="22"/>
          <w:szCs w:val="22"/>
          <w:lang w:val="es-MX"/>
        </w:rPr>
        <w:t>9.21.- Iniciativa de Acuerdo Edilicio presentada por el C. Presidente Municipal, Arq. Luis Ernesto Munguía González, que tiene por objeto que el Pleno del Ayuntamiento Constitucional de Puerto Vallarta, Jalisco, autorice otorgar una superficie aproximada de 6,469.50 m2, bajo la figura jurídica de comodato por 30 treinta años a favor del DIF Municipal, para la instalación de oficinas administrativas, casa de día y asilo de ancianos, con la finalidad de regularizar y otorgar la certeza jurídica sobre el bien inmueble propiedad del patrimonio municipal  con número de registro patrimonial 171 y 172 que actualmente ocupan y que corresponde a un fracción de la superficie de 15,642 m2 del total del terreno de propiedad municipal y se revoque totalmente el acuerdo 0262/2004 de fecha 13 de Julio de 2004 y solo parcialmente el acuerdo 0371/2023 de fecha 31 de mayo de 2023.</w:t>
      </w:r>
      <w:r w:rsidR="00D76D13">
        <w:rPr>
          <w:rFonts w:ascii="Garamond" w:hAnsi="Garamond"/>
          <w:b/>
          <w:sz w:val="22"/>
          <w:szCs w:val="22"/>
          <w:lang w:val="es-MX"/>
        </w:rPr>
        <w:t xml:space="preserve"> </w:t>
      </w:r>
      <w:r w:rsidR="00D76D13" w:rsidRPr="00297CDD">
        <w:rPr>
          <w:rFonts w:ascii="Garamond" w:eastAsia="Aptos" w:hAnsi="Garamond"/>
          <w:kern w:val="2"/>
          <w:sz w:val="22"/>
          <w:szCs w:val="22"/>
          <w:lang w:val="es-ES_tradnl"/>
          <w14:ligatures w14:val="standardContextual"/>
        </w:rPr>
        <w:t xml:space="preserve">El C. </w:t>
      </w:r>
      <w:r w:rsidR="00D76D13" w:rsidRPr="00297CDD">
        <w:rPr>
          <w:rFonts w:ascii="Garamond" w:eastAsia="Aptos" w:hAnsi="Garamond"/>
          <w:kern w:val="2"/>
          <w:sz w:val="22"/>
          <w:szCs w:val="22"/>
          <w:lang w:val="es-MX"/>
          <w14:ligatures w14:val="standardContextual"/>
        </w:rPr>
        <w:t>Presidente Municipal, Arq. Luis Ernesto Munguía González: “</w:t>
      </w:r>
      <w:r w:rsidR="00D76D13" w:rsidRPr="00D76D13">
        <w:rPr>
          <w:rFonts w:ascii="Garamond" w:hAnsi="Garamond"/>
          <w:sz w:val="22"/>
          <w:szCs w:val="22"/>
          <w:lang w:val="es-MX"/>
        </w:rPr>
        <w:t>Pasando a la siguiente iniciativa</w:t>
      </w:r>
      <w:r w:rsidR="00D76D13">
        <w:rPr>
          <w:rFonts w:ascii="Garamond" w:hAnsi="Garamond"/>
          <w:sz w:val="22"/>
          <w:szCs w:val="22"/>
          <w:lang w:val="es-MX"/>
        </w:rPr>
        <w:t>,</w:t>
      </w:r>
      <w:r w:rsidR="00D76D13" w:rsidRPr="00D76D13">
        <w:rPr>
          <w:rFonts w:ascii="Garamond" w:hAnsi="Garamond"/>
          <w:sz w:val="22"/>
          <w:szCs w:val="22"/>
          <w:lang w:val="es-MX"/>
        </w:rPr>
        <w:t xml:space="preserve"> es de un servidor y solicito a </w:t>
      </w:r>
      <w:r w:rsidR="00D76D13">
        <w:rPr>
          <w:rFonts w:ascii="Garamond" w:hAnsi="Garamond"/>
          <w:sz w:val="22"/>
          <w:szCs w:val="22"/>
          <w:lang w:val="es-MX"/>
        </w:rPr>
        <w:t>nuestro Secretario General n</w:t>
      </w:r>
      <w:r w:rsidR="00D76D13" w:rsidRPr="00D76D13">
        <w:rPr>
          <w:rFonts w:ascii="Garamond" w:hAnsi="Garamond"/>
          <w:sz w:val="22"/>
          <w:szCs w:val="22"/>
          <w:lang w:val="es-MX"/>
        </w:rPr>
        <w:t>os apoye a darle lectura</w:t>
      </w:r>
      <w:r w:rsidR="00B31F33">
        <w:rPr>
          <w:rFonts w:ascii="Garamond" w:hAnsi="Garamond"/>
          <w:sz w:val="22"/>
          <w:szCs w:val="22"/>
          <w:lang w:val="es-MX"/>
        </w:rPr>
        <w:t>”</w:t>
      </w:r>
      <w:r w:rsidR="00D76D13" w:rsidRPr="00D76D13">
        <w:rPr>
          <w:rFonts w:ascii="Garamond" w:hAnsi="Garamond"/>
          <w:sz w:val="22"/>
          <w:szCs w:val="22"/>
          <w:lang w:val="es-MX"/>
        </w:rPr>
        <w:t>.</w:t>
      </w:r>
      <w:r w:rsidR="00B31F33">
        <w:rPr>
          <w:rFonts w:ascii="Garamond" w:hAnsi="Garamond"/>
          <w:sz w:val="22"/>
          <w:szCs w:val="22"/>
          <w:lang w:val="es-MX"/>
        </w:rPr>
        <w:t xml:space="preserve"> </w:t>
      </w:r>
      <w:r w:rsidR="00D76D13" w:rsidRPr="00297CDD">
        <w:rPr>
          <w:rFonts w:ascii="Garamond" w:hAnsi="Garamond"/>
          <w:sz w:val="22"/>
          <w:szCs w:val="22"/>
          <w:shd w:val="clear" w:color="auto" w:fill="FFFFFF"/>
          <w:lang w:val="es-ES_tradnl"/>
        </w:rPr>
        <w:t xml:space="preserve">El C. Secretario General, </w:t>
      </w:r>
      <w:r w:rsidR="00D76D13" w:rsidRPr="00297CDD">
        <w:rPr>
          <w:rFonts w:ascii="Garamond" w:hAnsi="Garamond"/>
          <w:sz w:val="22"/>
          <w:szCs w:val="22"/>
          <w:shd w:val="clear" w:color="auto" w:fill="FFFFFF"/>
        </w:rPr>
        <w:t>Abg. José Juan Velázquez Hernández</w:t>
      </w:r>
      <w:r w:rsidR="00D76D13" w:rsidRPr="00297CDD">
        <w:rPr>
          <w:rFonts w:ascii="Garamond" w:hAnsi="Garamond"/>
          <w:sz w:val="22"/>
          <w:szCs w:val="22"/>
          <w:shd w:val="clear" w:color="auto" w:fill="FFFFFF"/>
          <w:lang w:val="es-ES_tradnl"/>
        </w:rPr>
        <w:t>: “</w:t>
      </w:r>
      <w:r w:rsidR="00D76D13">
        <w:rPr>
          <w:rFonts w:ascii="Garamond" w:hAnsi="Garamond"/>
          <w:sz w:val="22"/>
          <w:szCs w:val="22"/>
          <w:lang w:val="es-MX"/>
        </w:rPr>
        <w:t>Gracias señor Presidente. C</w:t>
      </w:r>
      <w:r w:rsidR="00D76D13" w:rsidRPr="00D76D13">
        <w:rPr>
          <w:rFonts w:ascii="Garamond" w:hAnsi="Garamond"/>
          <w:sz w:val="22"/>
          <w:szCs w:val="22"/>
          <w:lang w:val="es-MX"/>
        </w:rPr>
        <w:t>laro</w:t>
      </w:r>
      <w:r w:rsidR="00D76D13">
        <w:rPr>
          <w:rFonts w:ascii="Garamond" w:hAnsi="Garamond"/>
          <w:sz w:val="22"/>
          <w:szCs w:val="22"/>
          <w:lang w:val="es-MX"/>
        </w:rPr>
        <w:t>. L</w:t>
      </w:r>
      <w:r w:rsidR="00D76D13" w:rsidRPr="00D76D13">
        <w:rPr>
          <w:rFonts w:ascii="Garamond" w:hAnsi="Garamond"/>
          <w:sz w:val="22"/>
          <w:szCs w:val="22"/>
          <w:lang w:val="es-MX"/>
        </w:rPr>
        <w:t xml:space="preserve">a iniciativa de acuerdo </w:t>
      </w:r>
      <w:r w:rsidR="00D76D13">
        <w:rPr>
          <w:rFonts w:ascii="Garamond" w:hAnsi="Garamond"/>
          <w:sz w:val="22"/>
          <w:szCs w:val="22"/>
          <w:lang w:val="es-MX"/>
        </w:rPr>
        <w:t>e</w:t>
      </w:r>
      <w:r w:rsidR="00D76D13" w:rsidRPr="00D76D13">
        <w:rPr>
          <w:rFonts w:ascii="Garamond" w:hAnsi="Garamond"/>
          <w:sz w:val="22"/>
          <w:szCs w:val="22"/>
          <w:lang w:val="es-MX"/>
        </w:rPr>
        <w:t>d</w:t>
      </w:r>
      <w:r w:rsidR="00D76D13">
        <w:rPr>
          <w:rFonts w:ascii="Garamond" w:hAnsi="Garamond"/>
          <w:sz w:val="22"/>
          <w:szCs w:val="22"/>
          <w:lang w:val="es-MX"/>
        </w:rPr>
        <w:t>il</w:t>
      </w:r>
      <w:r w:rsidR="00D76D13" w:rsidRPr="00D76D13">
        <w:rPr>
          <w:rFonts w:ascii="Garamond" w:hAnsi="Garamond"/>
          <w:sz w:val="22"/>
          <w:szCs w:val="22"/>
          <w:lang w:val="es-MX"/>
        </w:rPr>
        <w:t>icio que propone turnar a</w:t>
      </w:r>
      <w:r w:rsidR="00D76D13">
        <w:rPr>
          <w:rFonts w:ascii="Garamond" w:hAnsi="Garamond"/>
          <w:sz w:val="22"/>
          <w:szCs w:val="22"/>
          <w:lang w:val="es-MX"/>
        </w:rPr>
        <w:t xml:space="preserve"> comisiones para que se analice e</w:t>
      </w:r>
      <w:r w:rsidR="00D76D13" w:rsidRPr="00D76D13">
        <w:rPr>
          <w:rFonts w:ascii="Garamond" w:hAnsi="Garamond"/>
          <w:sz w:val="22"/>
          <w:szCs w:val="22"/>
          <w:lang w:val="es-MX"/>
        </w:rPr>
        <w:t xml:space="preserve">l otorgamiento de una superficie aproximada de </w:t>
      </w:r>
      <w:r w:rsidR="00D76D13">
        <w:rPr>
          <w:rFonts w:ascii="Garamond" w:hAnsi="Garamond"/>
          <w:sz w:val="22"/>
          <w:szCs w:val="22"/>
          <w:lang w:val="es-MX"/>
        </w:rPr>
        <w:t xml:space="preserve">seis mil cuatrocientos sesenta y nueve punto cincuenta metros cuadrados, </w:t>
      </w:r>
      <w:r w:rsidR="00D76D13" w:rsidRPr="00D76D13">
        <w:rPr>
          <w:rFonts w:ascii="Garamond" w:hAnsi="Garamond"/>
          <w:sz w:val="22"/>
          <w:szCs w:val="22"/>
          <w:lang w:val="es-MX"/>
        </w:rPr>
        <w:t>bajo la f</w:t>
      </w:r>
      <w:r w:rsidR="00D76D13">
        <w:rPr>
          <w:rFonts w:ascii="Garamond" w:hAnsi="Garamond"/>
          <w:sz w:val="22"/>
          <w:szCs w:val="22"/>
          <w:lang w:val="es-MX"/>
        </w:rPr>
        <w:t>igura jurídica de comodato por treinta</w:t>
      </w:r>
      <w:r w:rsidR="00D76D13" w:rsidRPr="00D76D13">
        <w:rPr>
          <w:rFonts w:ascii="Garamond" w:hAnsi="Garamond"/>
          <w:sz w:val="22"/>
          <w:szCs w:val="22"/>
          <w:lang w:val="es-MX"/>
        </w:rPr>
        <w:t xml:space="preserve"> años</w:t>
      </w:r>
      <w:r w:rsidR="00D76D13">
        <w:rPr>
          <w:rFonts w:ascii="Garamond" w:hAnsi="Garamond"/>
          <w:sz w:val="22"/>
          <w:szCs w:val="22"/>
          <w:lang w:val="es-MX"/>
        </w:rPr>
        <w:t>,</w:t>
      </w:r>
      <w:r w:rsidR="00D76D13" w:rsidRPr="00D76D13">
        <w:rPr>
          <w:rFonts w:ascii="Garamond" w:hAnsi="Garamond"/>
          <w:sz w:val="22"/>
          <w:szCs w:val="22"/>
          <w:lang w:val="es-MX"/>
        </w:rPr>
        <w:t xml:space="preserve"> a favor del DIF </w:t>
      </w:r>
      <w:r w:rsidR="00D76D13">
        <w:rPr>
          <w:rFonts w:ascii="Garamond" w:hAnsi="Garamond"/>
          <w:sz w:val="22"/>
          <w:szCs w:val="22"/>
          <w:lang w:val="es-MX"/>
        </w:rPr>
        <w:t xml:space="preserve">municipal, </w:t>
      </w:r>
      <w:r w:rsidR="00D76D13" w:rsidRPr="00D76D13">
        <w:rPr>
          <w:rFonts w:ascii="Garamond" w:hAnsi="Garamond"/>
          <w:sz w:val="22"/>
          <w:szCs w:val="22"/>
          <w:lang w:val="es-MX"/>
        </w:rPr>
        <w:t xml:space="preserve">para la instalación de </w:t>
      </w:r>
      <w:r w:rsidR="001C2D4C" w:rsidRPr="00D76D13">
        <w:rPr>
          <w:rFonts w:ascii="Garamond" w:hAnsi="Garamond"/>
          <w:sz w:val="22"/>
          <w:szCs w:val="22"/>
          <w:lang w:val="es-MX"/>
        </w:rPr>
        <w:t>Oficinas Administrativas</w:t>
      </w:r>
      <w:r w:rsidR="00D76D13" w:rsidRPr="00D76D13">
        <w:rPr>
          <w:rFonts w:ascii="Garamond" w:hAnsi="Garamond"/>
          <w:sz w:val="22"/>
          <w:szCs w:val="22"/>
          <w:lang w:val="es-MX"/>
        </w:rPr>
        <w:t xml:space="preserve">, </w:t>
      </w:r>
      <w:r w:rsidR="001C2D4C" w:rsidRPr="00D76D13">
        <w:rPr>
          <w:rFonts w:ascii="Garamond" w:hAnsi="Garamond"/>
          <w:sz w:val="22"/>
          <w:szCs w:val="22"/>
          <w:lang w:val="es-MX"/>
        </w:rPr>
        <w:t xml:space="preserve">Casa </w:t>
      </w:r>
      <w:r w:rsidR="00D76D13" w:rsidRPr="00D76D13">
        <w:rPr>
          <w:rFonts w:ascii="Garamond" w:hAnsi="Garamond"/>
          <w:sz w:val="22"/>
          <w:szCs w:val="22"/>
          <w:lang w:val="es-MX"/>
        </w:rPr>
        <w:t xml:space="preserve">de día y </w:t>
      </w:r>
      <w:r w:rsidR="001C2D4C" w:rsidRPr="00D76D13">
        <w:rPr>
          <w:rFonts w:ascii="Garamond" w:hAnsi="Garamond"/>
          <w:sz w:val="22"/>
          <w:szCs w:val="22"/>
          <w:lang w:val="es-MX"/>
        </w:rPr>
        <w:t xml:space="preserve">Asilo </w:t>
      </w:r>
      <w:r w:rsidR="00D76D13" w:rsidRPr="00D76D13">
        <w:rPr>
          <w:rFonts w:ascii="Garamond" w:hAnsi="Garamond"/>
          <w:sz w:val="22"/>
          <w:szCs w:val="22"/>
          <w:lang w:val="es-MX"/>
        </w:rPr>
        <w:t xml:space="preserve">de </w:t>
      </w:r>
      <w:r w:rsidR="001C2D4C" w:rsidRPr="00D76D13">
        <w:rPr>
          <w:rFonts w:ascii="Garamond" w:hAnsi="Garamond"/>
          <w:sz w:val="22"/>
          <w:szCs w:val="22"/>
          <w:lang w:val="es-MX"/>
        </w:rPr>
        <w:t>Ancianos</w:t>
      </w:r>
      <w:r w:rsidR="00D76D13" w:rsidRPr="00D76D13">
        <w:rPr>
          <w:rFonts w:ascii="Garamond" w:hAnsi="Garamond"/>
          <w:sz w:val="22"/>
          <w:szCs w:val="22"/>
          <w:lang w:val="es-MX"/>
        </w:rPr>
        <w:t>, con la final de</w:t>
      </w:r>
      <w:r w:rsidR="00D76D13">
        <w:rPr>
          <w:rFonts w:ascii="Garamond" w:hAnsi="Garamond"/>
          <w:sz w:val="22"/>
          <w:szCs w:val="22"/>
          <w:lang w:val="es-MX"/>
        </w:rPr>
        <w:t>…</w:t>
      </w:r>
      <w:r w:rsidR="00D76D13" w:rsidRPr="00D76D13">
        <w:rPr>
          <w:rFonts w:ascii="Garamond" w:hAnsi="Garamond"/>
          <w:sz w:val="22"/>
          <w:szCs w:val="22"/>
          <w:lang w:val="es-MX"/>
        </w:rPr>
        <w:t>finalidad de regularizar y otorgar la certeza jurídica sobre el bien inmueble pro</w:t>
      </w:r>
      <w:r w:rsidR="00D76D13">
        <w:rPr>
          <w:rFonts w:ascii="Garamond" w:hAnsi="Garamond"/>
          <w:sz w:val="22"/>
          <w:szCs w:val="22"/>
          <w:lang w:val="es-MX"/>
        </w:rPr>
        <w:t>piedad del patrimonio municipal</w:t>
      </w:r>
      <w:r w:rsidR="001C2D4C">
        <w:rPr>
          <w:rFonts w:ascii="Garamond" w:hAnsi="Garamond"/>
          <w:sz w:val="22"/>
          <w:szCs w:val="22"/>
          <w:lang w:val="es-MX"/>
        </w:rPr>
        <w:t>,</w:t>
      </w:r>
      <w:r w:rsidR="00D76D13">
        <w:rPr>
          <w:rFonts w:ascii="Garamond" w:hAnsi="Garamond"/>
          <w:sz w:val="22"/>
          <w:szCs w:val="22"/>
          <w:lang w:val="es-MX"/>
        </w:rPr>
        <w:t xml:space="preserve"> c</w:t>
      </w:r>
      <w:r w:rsidR="00D76D13" w:rsidRPr="00D76D13">
        <w:rPr>
          <w:rFonts w:ascii="Garamond" w:hAnsi="Garamond"/>
          <w:sz w:val="22"/>
          <w:szCs w:val="22"/>
          <w:lang w:val="es-MX"/>
        </w:rPr>
        <w:t>on</w:t>
      </w:r>
      <w:r w:rsidR="00D76D13">
        <w:rPr>
          <w:rFonts w:ascii="Garamond" w:hAnsi="Garamond"/>
          <w:sz w:val="22"/>
          <w:szCs w:val="22"/>
          <w:lang w:val="es-MX"/>
        </w:rPr>
        <w:t xml:space="preserve"> número de registro patrimonial ciento setenta y uno</w:t>
      </w:r>
      <w:r w:rsidR="00D76D13" w:rsidRPr="00D76D13">
        <w:rPr>
          <w:rFonts w:ascii="Garamond" w:hAnsi="Garamond"/>
          <w:sz w:val="22"/>
          <w:szCs w:val="22"/>
          <w:lang w:val="es-MX"/>
        </w:rPr>
        <w:t xml:space="preserve"> y</w:t>
      </w:r>
      <w:r w:rsidR="00D76D13">
        <w:rPr>
          <w:rFonts w:ascii="Garamond" w:hAnsi="Garamond"/>
          <w:sz w:val="22"/>
          <w:szCs w:val="22"/>
          <w:lang w:val="es-MX"/>
        </w:rPr>
        <w:t>; ciento setenta y dos, q</w:t>
      </w:r>
      <w:r w:rsidR="00D76D13" w:rsidRPr="00D76D13">
        <w:rPr>
          <w:rFonts w:ascii="Garamond" w:hAnsi="Garamond"/>
          <w:sz w:val="22"/>
          <w:szCs w:val="22"/>
          <w:lang w:val="es-MX"/>
        </w:rPr>
        <w:t xml:space="preserve">ue actualmente ocupan y que corresponde a una fracción de la superficie de </w:t>
      </w:r>
      <w:r w:rsidR="00D76D13">
        <w:rPr>
          <w:rFonts w:ascii="Garamond" w:hAnsi="Garamond"/>
          <w:sz w:val="22"/>
          <w:szCs w:val="22"/>
          <w:lang w:val="es-MX"/>
        </w:rPr>
        <w:t>quince mil seiscientos cuarenta y dos metros cuadrados</w:t>
      </w:r>
      <w:r w:rsidR="00D76D13" w:rsidRPr="00D76D13">
        <w:rPr>
          <w:rFonts w:ascii="Garamond" w:hAnsi="Garamond"/>
          <w:sz w:val="22"/>
          <w:szCs w:val="22"/>
          <w:lang w:val="es-MX"/>
        </w:rPr>
        <w:t xml:space="preserve"> del total de terreno de propiedad municipal, revocando totalmente el acuerdo 262/2004 de fecha </w:t>
      </w:r>
      <w:r w:rsidR="00D76D13">
        <w:rPr>
          <w:rFonts w:ascii="Garamond" w:hAnsi="Garamond"/>
          <w:sz w:val="22"/>
          <w:szCs w:val="22"/>
          <w:lang w:val="es-MX"/>
        </w:rPr>
        <w:t>trece de julio de dos mil cuatro</w:t>
      </w:r>
      <w:r w:rsidR="00D76D13" w:rsidRPr="00D76D13">
        <w:rPr>
          <w:rFonts w:ascii="Garamond" w:hAnsi="Garamond"/>
          <w:sz w:val="22"/>
          <w:szCs w:val="22"/>
          <w:lang w:val="es-MX"/>
        </w:rPr>
        <w:t xml:space="preserve"> y parcialmente el acuerdo </w:t>
      </w:r>
      <w:r w:rsidR="00D76D13">
        <w:rPr>
          <w:rFonts w:ascii="Garamond" w:hAnsi="Garamond"/>
          <w:sz w:val="22"/>
          <w:szCs w:val="22"/>
          <w:lang w:val="es-MX"/>
        </w:rPr>
        <w:t>371</w:t>
      </w:r>
      <w:r w:rsidR="00D76D13" w:rsidRPr="00D76D13">
        <w:rPr>
          <w:rFonts w:ascii="Garamond" w:hAnsi="Garamond"/>
          <w:sz w:val="22"/>
          <w:szCs w:val="22"/>
          <w:lang w:val="es-MX"/>
        </w:rPr>
        <w:t xml:space="preserve">/2023 de fecha </w:t>
      </w:r>
      <w:r w:rsidR="00D76D13">
        <w:rPr>
          <w:rFonts w:ascii="Garamond" w:hAnsi="Garamond"/>
          <w:sz w:val="22"/>
          <w:szCs w:val="22"/>
          <w:lang w:val="es-MX"/>
        </w:rPr>
        <w:t xml:space="preserve">treinta y uno </w:t>
      </w:r>
      <w:r w:rsidR="00D76D13" w:rsidRPr="00D76D13">
        <w:rPr>
          <w:rFonts w:ascii="Garamond" w:hAnsi="Garamond"/>
          <w:sz w:val="22"/>
          <w:szCs w:val="22"/>
          <w:lang w:val="es-MX"/>
        </w:rPr>
        <w:t xml:space="preserve">de mayo del año </w:t>
      </w:r>
      <w:r w:rsidR="00D76D13">
        <w:rPr>
          <w:rFonts w:ascii="Garamond" w:hAnsi="Garamond"/>
          <w:sz w:val="22"/>
          <w:szCs w:val="22"/>
          <w:lang w:val="es-MX"/>
        </w:rPr>
        <w:t xml:space="preserve">dos mil veintitrés. </w:t>
      </w:r>
      <w:r w:rsidR="00D76D13" w:rsidRPr="00D76D13">
        <w:rPr>
          <w:rFonts w:ascii="Garamond" w:hAnsi="Garamond"/>
          <w:sz w:val="22"/>
          <w:szCs w:val="22"/>
          <w:lang w:val="es-MX"/>
        </w:rPr>
        <w:t>La propuesta es turno a comisiones</w:t>
      </w:r>
      <w:r w:rsidR="00D76D13">
        <w:rPr>
          <w:rFonts w:ascii="Garamond" w:hAnsi="Garamond"/>
          <w:sz w:val="22"/>
          <w:szCs w:val="22"/>
          <w:lang w:val="es-MX"/>
        </w:rPr>
        <w:t>,</w:t>
      </w:r>
      <w:r w:rsidR="00D76D13" w:rsidRPr="00D76D13">
        <w:rPr>
          <w:rFonts w:ascii="Garamond" w:hAnsi="Garamond"/>
          <w:sz w:val="22"/>
          <w:szCs w:val="22"/>
          <w:lang w:val="es-MX"/>
        </w:rPr>
        <w:t xml:space="preserve"> únicamente genera</w:t>
      </w:r>
      <w:r w:rsidR="00D76D13">
        <w:rPr>
          <w:rFonts w:ascii="Garamond" w:hAnsi="Garamond"/>
          <w:sz w:val="22"/>
          <w:szCs w:val="22"/>
          <w:lang w:val="es-MX"/>
        </w:rPr>
        <w:t>rles</w:t>
      </w:r>
      <w:r w:rsidR="00D76D13" w:rsidRPr="00D76D13">
        <w:rPr>
          <w:rFonts w:ascii="Garamond" w:hAnsi="Garamond"/>
          <w:sz w:val="22"/>
          <w:szCs w:val="22"/>
          <w:lang w:val="es-MX"/>
        </w:rPr>
        <w:t xml:space="preserve"> a ustedes Regidores, el antecedente, esto es para darle certeza jurídica a las instalaciones de DIF Municipal que se han generado por ahí el uso de ciertos espacios y patrimonio dentro del trabajo que ha venido a realizarlo</w:t>
      </w:r>
      <w:r w:rsidR="00D76D13">
        <w:rPr>
          <w:rFonts w:ascii="Garamond" w:hAnsi="Garamond"/>
          <w:sz w:val="22"/>
          <w:szCs w:val="22"/>
          <w:lang w:val="es-MX"/>
        </w:rPr>
        <w:t>…realizando de ordenar, d</w:t>
      </w:r>
      <w:r w:rsidR="00D76D13" w:rsidRPr="00D76D13">
        <w:rPr>
          <w:rFonts w:ascii="Garamond" w:hAnsi="Garamond"/>
          <w:sz w:val="22"/>
          <w:szCs w:val="22"/>
          <w:lang w:val="es-MX"/>
        </w:rPr>
        <w:t xml:space="preserve">e generar </w:t>
      </w:r>
      <w:r w:rsidR="001C2D4C">
        <w:rPr>
          <w:rFonts w:ascii="Garamond" w:hAnsi="Garamond"/>
          <w:sz w:val="22"/>
          <w:szCs w:val="22"/>
          <w:lang w:val="es-MX"/>
        </w:rPr>
        <w:t>orden administrativo y a su vez</w:t>
      </w:r>
      <w:r w:rsidR="00D76D13" w:rsidRPr="00D76D13">
        <w:rPr>
          <w:rFonts w:ascii="Garamond" w:hAnsi="Garamond"/>
          <w:sz w:val="22"/>
          <w:szCs w:val="22"/>
          <w:lang w:val="es-MX"/>
        </w:rPr>
        <w:t xml:space="preserve"> certeza ju</w:t>
      </w:r>
      <w:r w:rsidR="00D76D13">
        <w:rPr>
          <w:rFonts w:ascii="Garamond" w:hAnsi="Garamond"/>
          <w:sz w:val="22"/>
          <w:szCs w:val="22"/>
          <w:lang w:val="es-MX"/>
        </w:rPr>
        <w:t>rídica, detecta que hay ciertas á</w:t>
      </w:r>
      <w:r w:rsidR="00D76D13" w:rsidRPr="00D76D13">
        <w:rPr>
          <w:rFonts w:ascii="Garamond" w:hAnsi="Garamond"/>
          <w:sz w:val="22"/>
          <w:szCs w:val="22"/>
          <w:lang w:val="es-MX"/>
        </w:rPr>
        <w:t>reas que no están consideradas dentro del polígono. Entonces, con afán de</w:t>
      </w:r>
      <w:r w:rsidR="00D76D13">
        <w:rPr>
          <w:rFonts w:ascii="Garamond" w:hAnsi="Garamond"/>
          <w:sz w:val="22"/>
          <w:szCs w:val="22"/>
          <w:lang w:val="es-MX"/>
        </w:rPr>
        <w:t>…</w:t>
      </w:r>
      <w:r w:rsidR="00D76D13" w:rsidRPr="00D76D13">
        <w:rPr>
          <w:rFonts w:ascii="Garamond" w:hAnsi="Garamond"/>
          <w:sz w:val="22"/>
          <w:szCs w:val="22"/>
          <w:lang w:val="es-MX"/>
        </w:rPr>
        <w:t>de regularizar esta parte, se propone esta iniciativa turno a comisiones, sea ya dentro de la Comisión de Goberna</w:t>
      </w:r>
      <w:r w:rsidR="00B31F33">
        <w:rPr>
          <w:rFonts w:ascii="Garamond" w:hAnsi="Garamond"/>
          <w:sz w:val="22"/>
          <w:szCs w:val="22"/>
          <w:lang w:val="es-MX"/>
        </w:rPr>
        <w:t>ción, que es a donde se propone r</w:t>
      </w:r>
      <w:r w:rsidR="00D76D13" w:rsidRPr="00D76D13">
        <w:rPr>
          <w:rFonts w:ascii="Garamond" w:hAnsi="Garamond"/>
          <w:sz w:val="22"/>
          <w:szCs w:val="22"/>
          <w:lang w:val="es-MX"/>
        </w:rPr>
        <w:t>ealizar el turno</w:t>
      </w:r>
      <w:r w:rsidR="00B31F33">
        <w:rPr>
          <w:rFonts w:ascii="Garamond" w:hAnsi="Garamond"/>
          <w:sz w:val="22"/>
          <w:szCs w:val="22"/>
          <w:lang w:val="es-MX"/>
        </w:rPr>
        <w:t>,</w:t>
      </w:r>
      <w:r w:rsidR="00D76D13" w:rsidRPr="00D76D13">
        <w:rPr>
          <w:rFonts w:ascii="Garamond" w:hAnsi="Garamond"/>
          <w:sz w:val="22"/>
          <w:szCs w:val="22"/>
          <w:lang w:val="es-MX"/>
        </w:rPr>
        <w:t xml:space="preserve"> se le dé participación al </w:t>
      </w:r>
      <w:r w:rsidR="00B31F33" w:rsidRPr="00D76D13">
        <w:rPr>
          <w:rFonts w:ascii="Garamond" w:hAnsi="Garamond"/>
          <w:sz w:val="22"/>
          <w:szCs w:val="22"/>
          <w:lang w:val="es-MX"/>
        </w:rPr>
        <w:t xml:space="preserve">Titular </w:t>
      </w:r>
      <w:r w:rsidR="00D76D13" w:rsidRPr="00D76D13">
        <w:rPr>
          <w:rFonts w:ascii="Garamond" w:hAnsi="Garamond"/>
          <w:sz w:val="22"/>
          <w:szCs w:val="22"/>
          <w:lang w:val="es-MX"/>
        </w:rPr>
        <w:t xml:space="preserve">de </w:t>
      </w:r>
      <w:r w:rsidR="00B31F33" w:rsidRPr="00D76D13">
        <w:rPr>
          <w:rFonts w:ascii="Garamond" w:hAnsi="Garamond"/>
          <w:sz w:val="22"/>
          <w:szCs w:val="22"/>
          <w:lang w:val="es-MX"/>
        </w:rPr>
        <w:t>Patrimonio M</w:t>
      </w:r>
      <w:r w:rsidR="00D76D13" w:rsidRPr="00D76D13">
        <w:rPr>
          <w:rFonts w:ascii="Garamond" w:hAnsi="Garamond"/>
          <w:sz w:val="22"/>
          <w:szCs w:val="22"/>
          <w:lang w:val="es-MX"/>
        </w:rPr>
        <w:t>unicipal para que a detalle cronológicamente, jurídicamente y con los antecedentes, les puede explicar a todos y cada uno de ustedes y si tienen a bien aprobar el otorgamiento de este nuevo comodato para pod</w:t>
      </w:r>
      <w:r w:rsidR="00B31F33">
        <w:rPr>
          <w:rFonts w:ascii="Garamond" w:hAnsi="Garamond"/>
          <w:sz w:val="22"/>
          <w:szCs w:val="22"/>
          <w:lang w:val="es-MX"/>
        </w:rPr>
        <w:t>er d</w:t>
      </w:r>
      <w:r w:rsidR="00D76D13" w:rsidRPr="00D76D13">
        <w:rPr>
          <w:rFonts w:ascii="Garamond" w:hAnsi="Garamond"/>
          <w:sz w:val="22"/>
          <w:szCs w:val="22"/>
          <w:lang w:val="es-MX"/>
        </w:rPr>
        <w:t>ar certeza jurídica a este inmueble</w:t>
      </w:r>
      <w:r w:rsidR="00B31F33">
        <w:rPr>
          <w:rFonts w:ascii="Garamond" w:hAnsi="Garamond"/>
          <w:sz w:val="22"/>
          <w:szCs w:val="22"/>
          <w:lang w:val="es-MX"/>
        </w:rPr>
        <w:t>.</w:t>
      </w:r>
      <w:r w:rsidR="00D76D13" w:rsidRPr="00D76D13">
        <w:rPr>
          <w:rFonts w:ascii="Garamond" w:hAnsi="Garamond"/>
          <w:sz w:val="22"/>
          <w:szCs w:val="22"/>
          <w:lang w:val="es-MX"/>
        </w:rPr>
        <w:t xml:space="preserve"> </w:t>
      </w:r>
      <w:r w:rsidR="00B31F33">
        <w:rPr>
          <w:rFonts w:ascii="Garamond" w:hAnsi="Garamond"/>
          <w:sz w:val="22"/>
          <w:szCs w:val="22"/>
          <w:lang w:val="es-MX"/>
        </w:rPr>
        <w:t>S</w:t>
      </w:r>
      <w:r w:rsidR="00D76D13" w:rsidRPr="00D76D13">
        <w:rPr>
          <w:rFonts w:ascii="Garamond" w:hAnsi="Garamond"/>
          <w:sz w:val="22"/>
          <w:szCs w:val="22"/>
          <w:lang w:val="es-MX"/>
        </w:rPr>
        <w:t>er</w:t>
      </w:r>
      <w:r w:rsidR="00B31F33">
        <w:rPr>
          <w:rFonts w:ascii="Garamond" w:hAnsi="Garamond"/>
          <w:sz w:val="22"/>
          <w:szCs w:val="22"/>
          <w:lang w:val="es-MX"/>
        </w:rPr>
        <w:t>i</w:t>
      </w:r>
      <w:r w:rsidR="00D76D13" w:rsidRPr="00D76D13">
        <w:rPr>
          <w:rFonts w:ascii="Garamond" w:hAnsi="Garamond"/>
          <w:sz w:val="22"/>
          <w:szCs w:val="22"/>
          <w:lang w:val="es-MX"/>
        </w:rPr>
        <w:t>a cu</w:t>
      </w:r>
      <w:r w:rsidR="00B31F33">
        <w:rPr>
          <w:rFonts w:ascii="Garamond" w:hAnsi="Garamond"/>
          <w:sz w:val="22"/>
          <w:szCs w:val="22"/>
          <w:lang w:val="es-MX"/>
        </w:rPr>
        <w:t>a</w:t>
      </w:r>
      <w:r w:rsidR="00D76D13" w:rsidRPr="00D76D13">
        <w:rPr>
          <w:rFonts w:ascii="Garamond" w:hAnsi="Garamond"/>
          <w:sz w:val="22"/>
          <w:szCs w:val="22"/>
          <w:lang w:val="es-MX"/>
        </w:rPr>
        <w:t>nto señor Presidente</w:t>
      </w:r>
      <w:r w:rsidR="00B31F33">
        <w:rPr>
          <w:rFonts w:ascii="Garamond" w:hAnsi="Garamond"/>
          <w:sz w:val="22"/>
          <w:szCs w:val="22"/>
          <w:lang w:val="es-MX"/>
        </w:rPr>
        <w:t>.</w:t>
      </w:r>
      <w:r w:rsidR="00D76D13" w:rsidRPr="00D76D13">
        <w:rPr>
          <w:rFonts w:ascii="Garamond" w:hAnsi="Garamond"/>
          <w:sz w:val="22"/>
          <w:szCs w:val="22"/>
          <w:lang w:val="es-MX"/>
        </w:rPr>
        <w:t xml:space="preserve"> </w:t>
      </w:r>
      <w:r w:rsidR="00B31F33">
        <w:rPr>
          <w:rFonts w:ascii="Garamond" w:hAnsi="Garamond"/>
          <w:sz w:val="22"/>
          <w:szCs w:val="22"/>
          <w:lang w:val="es-MX"/>
        </w:rPr>
        <w:t>Y</w:t>
      </w:r>
      <w:r w:rsidR="00D76D13" w:rsidRPr="00D76D13">
        <w:rPr>
          <w:rFonts w:ascii="Garamond" w:hAnsi="Garamond"/>
          <w:sz w:val="22"/>
          <w:szCs w:val="22"/>
          <w:lang w:val="es-MX"/>
        </w:rPr>
        <w:t xml:space="preserve"> reitero</w:t>
      </w:r>
      <w:r w:rsidR="00B31F33">
        <w:rPr>
          <w:rFonts w:ascii="Garamond" w:hAnsi="Garamond"/>
          <w:sz w:val="22"/>
          <w:szCs w:val="22"/>
          <w:lang w:val="es-MX"/>
        </w:rPr>
        <w:t>,</w:t>
      </w:r>
      <w:r w:rsidR="00D76D13" w:rsidRPr="00D76D13">
        <w:rPr>
          <w:rFonts w:ascii="Garamond" w:hAnsi="Garamond"/>
          <w:sz w:val="22"/>
          <w:szCs w:val="22"/>
          <w:lang w:val="es-MX"/>
        </w:rPr>
        <w:t xml:space="preserve"> la propuesta es turnar a la C</w:t>
      </w:r>
      <w:r w:rsidR="00B31F33">
        <w:rPr>
          <w:rFonts w:ascii="Garamond" w:hAnsi="Garamond"/>
          <w:sz w:val="22"/>
          <w:szCs w:val="22"/>
          <w:lang w:val="es-MX"/>
        </w:rPr>
        <w:t>omisión Edilicia de Gobernación.</w:t>
      </w:r>
      <w:r w:rsidR="00D76D13" w:rsidRPr="00D76D13">
        <w:rPr>
          <w:rFonts w:ascii="Garamond" w:hAnsi="Garamond"/>
          <w:sz w:val="22"/>
          <w:szCs w:val="22"/>
          <w:lang w:val="es-MX"/>
        </w:rPr>
        <w:t xml:space="preserve"> </w:t>
      </w:r>
      <w:r w:rsidR="00B31F33">
        <w:rPr>
          <w:rFonts w:ascii="Garamond" w:hAnsi="Garamond"/>
          <w:sz w:val="22"/>
          <w:szCs w:val="22"/>
          <w:lang w:val="es-MX"/>
        </w:rPr>
        <w:t xml:space="preserve">Es cuanto señor Presidente”. </w:t>
      </w:r>
      <w:r w:rsidR="00B31F33" w:rsidRPr="00297CDD">
        <w:rPr>
          <w:rFonts w:ascii="Garamond" w:eastAsia="Aptos" w:hAnsi="Garamond"/>
          <w:kern w:val="2"/>
          <w:sz w:val="22"/>
          <w:szCs w:val="22"/>
          <w:lang w:val="es-ES_tradnl"/>
          <w14:ligatures w14:val="standardContextual"/>
        </w:rPr>
        <w:t xml:space="preserve">El C. </w:t>
      </w:r>
      <w:r w:rsidR="00B31F33" w:rsidRPr="00297CDD">
        <w:rPr>
          <w:rFonts w:ascii="Garamond" w:eastAsia="Aptos" w:hAnsi="Garamond"/>
          <w:kern w:val="2"/>
          <w:sz w:val="22"/>
          <w:szCs w:val="22"/>
          <w:lang w:val="es-MX"/>
          <w14:ligatures w14:val="standardContextual"/>
        </w:rPr>
        <w:t xml:space="preserve">Presidente Municipal, </w:t>
      </w:r>
      <w:r w:rsidR="00B31F33" w:rsidRPr="00B31F33">
        <w:rPr>
          <w:rFonts w:ascii="Garamond" w:eastAsia="Aptos" w:hAnsi="Garamond"/>
          <w:kern w:val="2"/>
          <w:sz w:val="22"/>
          <w:szCs w:val="22"/>
          <w:lang w:val="es-MX"/>
          <w14:ligatures w14:val="standardContextual"/>
        </w:rPr>
        <w:t>Arq. Luis Ernesto Munguía González: “</w:t>
      </w:r>
      <w:r w:rsidR="00B31F33" w:rsidRPr="00B31F33">
        <w:rPr>
          <w:rFonts w:ascii="Garamond" w:hAnsi="Garamond"/>
          <w:sz w:val="22"/>
          <w:szCs w:val="22"/>
          <w:lang w:val="es-MX"/>
        </w:rPr>
        <w:t>Con el uso de la voz</w:t>
      </w:r>
      <w:r w:rsidR="00D76D13" w:rsidRPr="00B31F33">
        <w:rPr>
          <w:rFonts w:ascii="Garamond" w:hAnsi="Garamond"/>
          <w:sz w:val="22"/>
          <w:szCs w:val="22"/>
          <w:lang w:val="es-MX"/>
        </w:rPr>
        <w:t xml:space="preserve"> nuestra Regidora Laurel Carrillo</w:t>
      </w:r>
      <w:r w:rsidR="00B31F33" w:rsidRPr="00B31F33">
        <w:rPr>
          <w:rFonts w:ascii="Garamond" w:hAnsi="Garamond"/>
          <w:sz w:val="22"/>
          <w:szCs w:val="22"/>
          <w:lang w:val="es-MX"/>
        </w:rPr>
        <w:t>”</w:t>
      </w:r>
      <w:r w:rsidR="00D76D13" w:rsidRPr="00B31F33">
        <w:rPr>
          <w:rFonts w:ascii="Garamond" w:hAnsi="Garamond"/>
          <w:sz w:val="22"/>
          <w:szCs w:val="22"/>
          <w:lang w:val="es-MX"/>
        </w:rPr>
        <w:t>.</w:t>
      </w:r>
      <w:r w:rsidR="00B31F33" w:rsidRPr="00B31F33">
        <w:rPr>
          <w:rFonts w:ascii="Garamond" w:hAnsi="Garamond"/>
          <w:sz w:val="22"/>
          <w:szCs w:val="22"/>
          <w:lang w:val="es-MX"/>
        </w:rPr>
        <w:t xml:space="preserve"> </w:t>
      </w:r>
      <w:r w:rsidR="00B31F33" w:rsidRPr="00B31F33">
        <w:rPr>
          <w:rFonts w:ascii="Garamond" w:hAnsi="Garamond"/>
          <w:sz w:val="22"/>
          <w:szCs w:val="22"/>
          <w:lang w:val="es-ES_tradnl"/>
        </w:rPr>
        <w:t xml:space="preserve">La C. Regidora, </w:t>
      </w:r>
      <w:r w:rsidR="00B31F33" w:rsidRPr="00B31F33">
        <w:rPr>
          <w:rFonts w:ascii="Garamond" w:hAnsi="Garamond"/>
          <w:sz w:val="22"/>
          <w:szCs w:val="22"/>
        </w:rPr>
        <w:t>Q.F.B. María Laurel Carrillo Ventura</w:t>
      </w:r>
      <w:r w:rsidR="00B31F33" w:rsidRPr="00B31F33">
        <w:rPr>
          <w:rFonts w:ascii="Garamond" w:hAnsi="Garamond"/>
          <w:sz w:val="22"/>
          <w:szCs w:val="22"/>
          <w:lang w:val="es-ES_tradnl"/>
        </w:rPr>
        <w:t>: “</w:t>
      </w:r>
      <w:r w:rsidR="00D76D13" w:rsidRPr="00B31F33">
        <w:rPr>
          <w:rFonts w:ascii="Garamond" w:hAnsi="Garamond"/>
          <w:sz w:val="22"/>
          <w:szCs w:val="22"/>
          <w:lang w:val="es-MX"/>
        </w:rPr>
        <w:t xml:space="preserve">Solamente preguntarle si sí contamos con los documentos de ese predio, </w:t>
      </w:r>
      <w:r w:rsidR="00B31F33" w:rsidRPr="00B31F33">
        <w:rPr>
          <w:rFonts w:ascii="Garamond" w:hAnsi="Garamond"/>
          <w:sz w:val="22"/>
          <w:szCs w:val="22"/>
          <w:lang w:val="es-MX"/>
        </w:rPr>
        <w:t>¿</w:t>
      </w:r>
      <w:r w:rsidR="00D76D13" w:rsidRPr="00B31F33">
        <w:rPr>
          <w:rFonts w:ascii="Garamond" w:hAnsi="Garamond"/>
          <w:sz w:val="22"/>
          <w:szCs w:val="22"/>
          <w:lang w:val="es-MX"/>
        </w:rPr>
        <w:t>sí</w:t>
      </w:r>
      <w:r w:rsidR="00B31F33" w:rsidRPr="00B31F33">
        <w:rPr>
          <w:rFonts w:ascii="Garamond" w:hAnsi="Garamond"/>
          <w:sz w:val="22"/>
          <w:szCs w:val="22"/>
          <w:lang w:val="es-MX"/>
        </w:rPr>
        <w:t>?”</w:t>
      </w:r>
      <w:r w:rsidR="00D76D13" w:rsidRPr="00B31F33">
        <w:rPr>
          <w:rFonts w:ascii="Garamond" w:hAnsi="Garamond"/>
          <w:sz w:val="22"/>
          <w:szCs w:val="22"/>
          <w:lang w:val="es-MX"/>
        </w:rPr>
        <w:t>.</w:t>
      </w:r>
      <w:r w:rsidR="00B31F33">
        <w:rPr>
          <w:rFonts w:ascii="Garamond" w:hAnsi="Garamond"/>
          <w:sz w:val="22"/>
          <w:szCs w:val="22"/>
          <w:lang w:val="es-MX"/>
        </w:rPr>
        <w:t xml:space="preserve"> </w:t>
      </w:r>
      <w:r w:rsidR="00B31F33" w:rsidRPr="00297CDD">
        <w:rPr>
          <w:rFonts w:ascii="Garamond" w:hAnsi="Garamond"/>
          <w:sz w:val="22"/>
          <w:szCs w:val="22"/>
          <w:shd w:val="clear" w:color="auto" w:fill="FFFFFF"/>
          <w:lang w:val="es-ES_tradnl"/>
        </w:rPr>
        <w:t xml:space="preserve">El C. Secretario General, </w:t>
      </w:r>
      <w:r w:rsidR="00B31F33" w:rsidRPr="00297CDD">
        <w:rPr>
          <w:rFonts w:ascii="Garamond" w:hAnsi="Garamond"/>
          <w:sz w:val="22"/>
          <w:szCs w:val="22"/>
          <w:shd w:val="clear" w:color="auto" w:fill="FFFFFF"/>
        </w:rPr>
        <w:t>Abg. José Juan Velázquez Hernández</w:t>
      </w:r>
      <w:r w:rsidR="00B31F33" w:rsidRPr="00297CDD">
        <w:rPr>
          <w:rFonts w:ascii="Garamond" w:hAnsi="Garamond"/>
          <w:sz w:val="22"/>
          <w:szCs w:val="22"/>
          <w:shd w:val="clear" w:color="auto" w:fill="FFFFFF"/>
          <w:lang w:val="es-ES_tradnl"/>
        </w:rPr>
        <w:t>: “</w:t>
      </w:r>
      <w:r w:rsidR="00B31F33">
        <w:rPr>
          <w:rFonts w:ascii="Garamond" w:hAnsi="Garamond"/>
          <w:sz w:val="22"/>
          <w:szCs w:val="22"/>
          <w:lang w:val="es-MX"/>
        </w:rPr>
        <w:t xml:space="preserve">De acuerdo a lo contenido </w:t>
      </w:r>
      <w:r w:rsidR="00D76D13" w:rsidRPr="00D76D13">
        <w:rPr>
          <w:rFonts w:ascii="Garamond" w:hAnsi="Garamond"/>
          <w:sz w:val="22"/>
          <w:szCs w:val="22"/>
          <w:lang w:val="es-MX"/>
        </w:rPr>
        <w:t>e</w:t>
      </w:r>
      <w:r w:rsidR="00B31F33">
        <w:rPr>
          <w:rFonts w:ascii="Garamond" w:hAnsi="Garamond"/>
          <w:sz w:val="22"/>
          <w:szCs w:val="22"/>
          <w:lang w:val="es-MX"/>
        </w:rPr>
        <w:t>n</w:t>
      </w:r>
      <w:r w:rsidR="00D76D13" w:rsidRPr="00D76D13">
        <w:rPr>
          <w:rFonts w:ascii="Garamond" w:hAnsi="Garamond"/>
          <w:sz w:val="22"/>
          <w:szCs w:val="22"/>
          <w:lang w:val="es-MX"/>
        </w:rPr>
        <w:t xml:space="preserve"> la iniciativa, efectivame</w:t>
      </w:r>
      <w:r w:rsidR="00B31F33">
        <w:rPr>
          <w:rFonts w:ascii="Garamond" w:hAnsi="Garamond"/>
          <w:sz w:val="22"/>
          <w:szCs w:val="22"/>
          <w:lang w:val="es-MX"/>
        </w:rPr>
        <w:t>nte mi R</w:t>
      </w:r>
      <w:r w:rsidR="00D76D13" w:rsidRPr="00D76D13">
        <w:rPr>
          <w:rFonts w:ascii="Garamond" w:hAnsi="Garamond"/>
          <w:sz w:val="22"/>
          <w:szCs w:val="22"/>
          <w:lang w:val="es-MX"/>
        </w:rPr>
        <w:t>eg</w:t>
      </w:r>
      <w:r w:rsidR="00B31F33">
        <w:rPr>
          <w:rFonts w:ascii="Garamond" w:hAnsi="Garamond"/>
          <w:sz w:val="22"/>
          <w:szCs w:val="22"/>
          <w:lang w:val="es-MX"/>
        </w:rPr>
        <w:t>id</w:t>
      </w:r>
      <w:r w:rsidR="00D76D13" w:rsidRPr="00D76D13">
        <w:rPr>
          <w:rFonts w:ascii="Garamond" w:hAnsi="Garamond"/>
          <w:sz w:val="22"/>
          <w:szCs w:val="22"/>
          <w:lang w:val="es-MX"/>
        </w:rPr>
        <w:t>ora</w:t>
      </w:r>
      <w:r w:rsidR="00B31F33">
        <w:rPr>
          <w:rFonts w:ascii="Garamond" w:hAnsi="Garamond"/>
          <w:sz w:val="22"/>
          <w:szCs w:val="22"/>
          <w:lang w:val="es-MX"/>
        </w:rPr>
        <w:t>,</w:t>
      </w:r>
      <w:r w:rsidR="00D76D13" w:rsidRPr="00D76D13">
        <w:rPr>
          <w:rFonts w:ascii="Garamond" w:hAnsi="Garamond"/>
          <w:sz w:val="22"/>
          <w:szCs w:val="22"/>
          <w:lang w:val="es-MX"/>
        </w:rPr>
        <w:t xml:space="preserve"> sí</w:t>
      </w:r>
      <w:r w:rsidR="00B31F33">
        <w:rPr>
          <w:rFonts w:ascii="Garamond" w:hAnsi="Garamond"/>
          <w:sz w:val="22"/>
          <w:szCs w:val="22"/>
          <w:lang w:val="es-MX"/>
        </w:rPr>
        <w:t>”</w:t>
      </w:r>
      <w:r w:rsidR="00D76D13" w:rsidRPr="00D76D13">
        <w:rPr>
          <w:rFonts w:ascii="Garamond" w:hAnsi="Garamond"/>
          <w:sz w:val="22"/>
          <w:szCs w:val="22"/>
          <w:lang w:val="es-MX"/>
        </w:rPr>
        <w:t>.</w:t>
      </w:r>
      <w:r w:rsidR="00B31F33">
        <w:rPr>
          <w:rFonts w:ascii="Garamond" w:hAnsi="Garamond"/>
          <w:sz w:val="22"/>
          <w:szCs w:val="22"/>
          <w:lang w:val="es-MX"/>
        </w:rPr>
        <w:t xml:space="preserve"> </w:t>
      </w:r>
      <w:r w:rsidR="00B31F33" w:rsidRPr="00B31F33">
        <w:rPr>
          <w:rFonts w:ascii="Garamond" w:hAnsi="Garamond"/>
          <w:sz w:val="22"/>
          <w:szCs w:val="22"/>
          <w:lang w:val="es-ES_tradnl"/>
        </w:rPr>
        <w:t xml:space="preserve">La C. Regidora, </w:t>
      </w:r>
      <w:r w:rsidR="00B31F33" w:rsidRPr="00B31F33">
        <w:rPr>
          <w:rFonts w:ascii="Garamond" w:hAnsi="Garamond"/>
          <w:sz w:val="22"/>
          <w:szCs w:val="22"/>
        </w:rPr>
        <w:t>Q.F.B. María Laurel Carrillo Ventura</w:t>
      </w:r>
      <w:r w:rsidR="00B31F33" w:rsidRPr="00B31F33">
        <w:rPr>
          <w:rFonts w:ascii="Garamond" w:hAnsi="Garamond"/>
          <w:sz w:val="22"/>
          <w:szCs w:val="22"/>
          <w:lang w:val="es-ES_tradnl"/>
        </w:rPr>
        <w:t>: “</w:t>
      </w:r>
      <w:r w:rsidR="00D76D13" w:rsidRPr="00B31F33">
        <w:rPr>
          <w:rFonts w:ascii="Garamond" w:hAnsi="Garamond"/>
          <w:sz w:val="22"/>
          <w:szCs w:val="22"/>
          <w:lang w:val="es-MX"/>
        </w:rPr>
        <w:t>Gracias</w:t>
      </w:r>
      <w:r w:rsidR="00B31F33" w:rsidRPr="00B31F33">
        <w:rPr>
          <w:rFonts w:ascii="Garamond" w:hAnsi="Garamond"/>
          <w:sz w:val="22"/>
          <w:szCs w:val="22"/>
          <w:lang w:val="es-MX"/>
        </w:rPr>
        <w:t>”</w:t>
      </w:r>
      <w:r w:rsidR="00D76D13" w:rsidRPr="00B31F33">
        <w:rPr>
          <w:rFonts w:ascii="Garamond" w:hAnsi="Garamond"/>
          <w:sz w:val="22"/>
          <w:szCs w:val="22"/>
          <w:lang w:val="es-MX"/>
        </w:rPr>
        <w:t>.</w:t>
      </w:r>
      <w:r w:rsidR="00B31F33" w:rsidRPr="00B31F33">
        <w:rPr>
          <w:rFonts w:ascii="Garamond" w:hAnsi="Garamond"/>
          <w:sz w:val="22"/>
          <w:szCs w:val="22"/>
          <w:lang w:val="es-MX"/>
        </w:rPr>
        <w:t xml:space="preserve"> </w:t>
      </w:r>
      <w:r w:rsidR="00B31F33" w:rsidRPr="00B31F33">
        <w:rPr>
          <w:rFonts w:ascii="Garamond" w:eastAsia="Aptos" w:hAnsi="Garamond"/>
          <w:kern w:val="2"/>
          <w:sz w:val="22"/>
          <w:szCs w:val="22"/>
          <w:lang w:val="es-ES_tradnl"/>
          <w14:ligatures w14:val="standardContextual"/>
        </w:rPr>
        <w:t xml:space="preserve">El C. </w:t>
      </w:r>
      <w:r w:rsidR="00B31F33" w:rsidRPr="00B31F33">
        <w:rPr>
          <w:rFonts w:ascii="Garamond" w:eastAsia="Aptos" w:hAnsi="Garamond"/>
          <w:kern w:val="2"/>
          <w:sz w:val="22"/>
          <w:szCs w:val="22"/>
          <w:lang w:val="es-MX"/>
          <w14:ligatures w14:val="standardContextual"/>
        </w:rPr>
        <w:t>Presidente Municipal, Arq. Luis Ernesto Munguía González: “¿Alguien tiene otra observación? S</w:t>
      </w:r>
      <w:r w:rsidR="00D76D13" w:rsidRPr="00B31F33">
        <w:rPr>
          <w:rFonts w:ascii="Garamond" w:hAnsi="Garamond"/>
          <w:sz w:val="22"/>
          <w:szCs w:val="22"/>
          <w:lang w:val="es-MX"/>
        </w:rPr>
        <w:t xml:space="preserve">e propone remitir la iniciativa a la Comisión Edilicia </w:t>
      </w:r>
      <w:r w:rsidR="00B31F33" w:rsidRPr="00B31F33">
        <w:rPr>
          <w:rFonts w:ascii="Garamond" w:hAnsi="Garamond"/>
          <w:sz w:val="22"/>
          <w:szCs w:val="22"/>
          <w:lang w:val="es-MX"/>
        </w:rPr>
        <w:t xml:space="preserve">Permanente </w:t>
      </w:r>
      <w:r w:rsidR="00D76D13" w:rsidRPr="00B31F33">
        <w:rPr>
          <w:rFonts w:ascii="Garamond" w:hAnsi="Garamond"/>
          <w:sz w:val="22"/>
          <w:szCs w:val="22"/>
          <w:lang w:val="es-MX"/>
        </w:rPr>
        <w:t xml:space="preserve">de </w:t>
      </w:r>
      <w:r w:rsidR="00B31F33" w:rsidRPr="00B31F33">
        <w:rPr>
          <w:rFonts w:ascii="Garamond" w:hAnsi="Garamond"/>
          <w:sz w:val="22"/>
          <w:szCs w:val="22"/>
          <w:lang w:val="es-MX"/>
        </w:rPr>
        <w:t>Gobernación. Q</w:t>
      </w:r>
      <w:r w:rsidR="00D76D13" w:rsidRPr="00B31F33">
        <w:rPr>
          <w:rFonts w:ascii="Garamond" w:hAnsi="Garamond"/>
          <w:sz w:val="22"/>
          <w:szCs w:val="22"/>
          <w:lang w:val="es-MX"/>
        </w:rPr>
        <w:t>uienes estén por la afirmativa manifestarlo.</w:t>
      </w:r>
      <w:r w:rsidR="00B31F33" w:rsidRPr="00B31F33">
        <w:rPr>
          <w:rFonts w:ascii="Garamond" w:hAnsi="Garamond"/>
          <w:sz w:val="22"/>
          <w:szCs w:val="22"/>
          <w:lang w:val="es-MX"/>
        </w:rPr>
        <w:t xml:space="preserve"> ¿</w:t>
      </w:r>
      <w:r w:rsidR="00D76D13" w:rsidRPr="00B31F33">
        <w:rPr>
          <w:rFonts w:ascii="Garamond" w:hAnsi="Garamond"/>
          <w:sz w:val="22"/>
          <w:szCs w:val="22"/>
          <w:lang w:val="es-MX"/>
        </w:rPr>
        <w:t>En contra</w:t>
      </w:r>
      <w:r w:rsidR="00B31F33" w:rsidRPr="00B31F33">
        <w:rPr>
          <w:rFonts w:ascii="Garamond" w:hAnsi="Garamond"/>
          <w:sz w:val="22"/>
          <w:szCs w:val="22"/>
          <w:lang w:val="es-MX"/>
        </w:rPr>
        <w:t>? ¿</w:t>
      </w:r>
      <w:r w:rsidR="00D76D13" w:rsidRPr="00B31F33">
        <w:rPr>
          <w:rFonts w:ascii="Garamond" w:hAnsi="Garamond"/>
          <w:sz w:val="22"/>
          <w:szCs w:val="22"/>
          <w:lang w:val="es-MX"/>
        </w:rPr>
        <w:t>En abstención</w:t>
      </w:r>
      <w:r w:rsidR="00B31F33" w:rsidRPr="00B31F33">
        <w:rPr>
          <w:rFonts w:ascii="Garamond" w:hAnsi="Garamond"/>
          <w:sz w:val="22"/>
          <w:szCs w:val="22"/>
          <w:lang w:val="es-MX"/>
        </w:rPr>
        <w:t>? Señor Secretario a</w:t>
      </w:r>
      <w:r w:rsidR="00D76D13" w:rsidRPr="00B31F33">
        <w:rPr>
          <w:rFonts w:ascii="Garamond" w:hAnsi="Garamond"/>
          <w:sz w:val="22"/>
          <w:szCs w:val="22"/>
          <w:lang w:val="es-MX"/>
        </w:rPr>
        <w:t>póyenos con el resultado</w:t>
      </w:r>
      <w:r w:rsidR="00B31F33" w:rsidRPr="00B31F33">
        <w:rPr>
          <w:rFonts w:ascii="Garamond" w:hAnsi="Garamond"/>
          <w:sz w:val="22"/>
          <w:szCs w:val="22"/>
          <w:lang w:val="es-MX"/>
        </w:rPr>
        <w:t>”</w:t>
      </w:r>
      <w:r w:rsidR="00D76D13" w:rsidRPr="00B31F33">
        <w:rPr>
          <w:rFonts w:ascii="Garamond" w:hAnsi="Garamond"/>
          <w:sz w:val="22"/>
          <w:szCs w:val="22"/>
          <w:lang w:val="es-MX"/>
        </w:rPr>
        <w:t>.</w:t>
      </w:r>
      <w:r w:rsidR="00B31F33" w:rsidRPr="00B31F33">
        <w:rPr>
          <w:rFonts w:ascii="Garamond" w:hAnsi="Garamond"/>
          <w:sz w:val="22"/>
          <w:szCs w:val="22"/>
          <w:lang w:val="es-MX"/>
        </w:rPr>
        <w:t xml:space="preserve"> </w:t>
      </w:r>
      <w:r w:rsidR="00B31F33" w:rsidRPr="00B31F33">
        <w:rPr>
          <w:rFonts w:ascii="Garamond" w:hAnsi="Garamond"/>
          <w:sz w:val="22"/>
          <w:szCs w:val="22"/>
          <w:shd w:val="clear" w:color="auto" w:fill="FFFFFF"/>
          <w:lang w:val="es-ES_tradnl"/>
        </w:rPr>
        <w:t xml:space="preserve">El C. Secretario General, </w:t>
      </w:r>
      <w:r w:rsidR="00B31F33" w:rsidRPr="00B31F33">
        <w:rPr>
          <w:rFonts w:ascii="Garamond" w:hAnsi="Garamond"/>
          <w:sz w:val="22"/>
          <w:szCs w:val="22"/>
          <w:shd w:val="clear" w:color="auto" w:fill="FFFFFF"/>
        </w:rPr>
        <w:t>Abg. José Juan Velázquez Hernández</w:t>
      </w:r>
      <w:r w:rsidR="00B31F33" w:rsidRPr="00B31F33">
        <w:rPr>
          <w:rFonts w:ascii="Garamond" w:hAnsi="Garamond"/>
          <w:sz w:val="22"/>
          <w:szCs w:val="22"/>
          <w:shd w:val="clear" w:color="auto" w:fill="FFFFFF"/>
          <w:lang w:val="es-ES_tradnl"/>
        </w:rPr>
        <w:t>: “</w:t>
      </w:r>
      <w:r w:rsidR="00D76D13" w:rsidRPr="00B31F33">
        <w:rPr>
          <w:rFonts w:ascii="Garamond" w:hAnsi="Garamond"/>
          <w:sz w:val="22"/>
          <w:szCs w:val="22"/>
          <w:lang w:val="es-MX"/>
        </w:rPr>
        <w:t>Como l</w:t>
      </w:r>
      <w:r w:rsidR="00B31F33">
        <w:rPr>
          <w:rFonts w:ascii="Garamond" w:hAnsi="Garamond"/>
          <w:sz w:val="22"/>
          <w:szCs w:val="22"/>
          <w:lang w:val="es-MX"/>
        </w:rPr>
        <w:t>o</w:t>
      </w:r>
      <w:r w:rsidR="00D76D13" w:rsidRPr="00B31F33">
        <w:rPr>
          <w:rFonts w:ascii="Garamond" w:hAnsi="Garamond"/>
          <w:sz w:val="22"/>
          <w:szCs w:val="22"/>
          <w:lang w:val="es-MX"/>
        </w:rPr>
        <w:t xml:space="preserve"> </w:t>
      </w:r>
      <w:r w:rsidR="00B31F33">
        <w:rPr>
          <w:rFonts w:ascii="Garamond" w:hAnsi="Garamond"/>
          <w:sz w:val="22"/>
          <w:szCs w:val="22"/>
          <w:lang w:val="es-MX"/>
        </w:rPr>
        <w:t xml:space="preserve">instruye </w:t>
      </w:r>
      <w:r w:rsidR="00D76D13" w:rsidRPr="00B31F33">
        <w:rPr>
          <w:rFonts w:ascii="Garamond" w:hAnsi="Garamond"/>
          <w:sz w:val="22"/>
          <w:szCs w:val="22"/>
          <w:lang w:val="es-MX"/>
        </w:rPr>
        <w:t xml:space="preserve">señor Presidente, doy cuenta del resultado de la votación. Tenemos un total de </w:t>
      </w:r>
      <w:r w:rsidR="00B31F33">
        <w:rPr>
          <w:rFonts w:ascii="Garamond" w:hAnsi="Garamond"/>
          <w:sz w:val="22"/>
          <w:szCs w:val="22"/>
          <w:lang w:val="es-MX"/>
        </w:rPr>
        <w:t>quince</w:t>
      </w:r>
      <w:r w:rsidR="00D76D13" w:rsidRPr="00B31F33">
        <w:rPr>
          <w:rFonts w:ascii="Garamond" w:hAnsi="Garamond"/>
          <w:sz w:val="22"/>
          <w:szCs w:val="22"/>
          <w:lang w:val="es-MX"/>
        </w:rPr>
        <w:t xml:space="preserve"> votos a favor, cero votos en contra y cero abstenciones. Es cuanto señor Presidente</w:t>
      </w:r>
      <w:r w:rsidR="00B31F33">
        <w:rPr>
          <w:rFonts w:ascii="Garamond" w:hAnsi="Garamond"/>
          <w:sz w:val="22"/>
          <w:szCs w:val="22"/>
          <w:lang w:val="es-MX"/>
        </w:rPr>
        <w:t>”</w:t>
      </w:r>
      <w:r w:rsidR="00D76D13" w:rsidRPr="00B31F33">
        <w:rPr>
          <w:rFonts w:ascii="Garamond" w:hAnsi="Garamond"/>
          <w:sz w:val="22"/>
          <w:szCs w:val="22"/>
          <w:lang w:val="es-MX"/>
        </w:rPr>
        <w:t>.</w:t>
      </w:r>
      <w:r w:rsidR="00B31F33">
        <w:rPr>
          <w:rFonts w:ascii="Garamond" w:hAnsi="Garamond"/>
          <w:sz w:val="22"/>
          <w:szCs w:val="22"/>
          <w:lang w:val="es-MX"/>
        </w:rPr>
        <w:t xml:space="preserve"> </w:t>
      </w:r>
      <w:r w:rsidR="00B31F33" w:rsidRPr="00B31F33">
        <w:rPr>
          <w:rFonts w:ascii="Garamond" w:eastAsia="Aptos" w:hAnsi="Garamond"/>
          <w:kern w:val="2"/>
          <w:sz w:val="22"/>
          <w:szCs w:val="22"/>
          <w:lang w:val="es-ES_tradnl"/>
          <w14:ligatures w14:val="standardContextual"/>
        </w:rPr>
        <w:t xml:space="preserve">El C. </w:t>
      </w:r>
      <w:r w:rsidR="00B31F33" w:rsidRPr="00B31F33">
        <w:rPr>
          <w:rFonts w:ascii="Garamond" w:eastAsia="Aptos" w:hAnsi="Garamond"/>
          <w:kern w:val="2"/>
          <w:sz w:val="22"/>
          <w:szCs w:val="22"/>
          <w:lang w:val="es-MX"/>
          <w14:ligatures w14:val="standardContextual"/>
        </w:rPr>
        <w:t>Presidente Municipal, Arq. Luis Ernesto Munguía González: “</w:t>
      </w:r>
      <w:r w:rsidR="00B31F33">
        <w:rPr>
          <w:rFonts w:ascii="Garamond" w:eastAsia="Aptos" w:hAnsi="Garamond"/>
          <w:kern w:val="2"/>
          <w:sz w:val="22"/>
          <w:szCs w:val="22"/>
          <w:lang w:val="es-MX"/>
          <w14:ligatures w14:val="standardContextual"/>
        </w:rPr>
        <w:t>S</w:t>
      </w:r>
      <w:r w:rsidR="00D76D13" w:rsidRPr="00D76D13">
        <w:rPr>
          <w:rFonts w:ascii="Garamond" w:hAnsi="Garamond"/>
          <w:sz w:val="22"/>
          <w:szCs w:val="22"/>
          <w:lang w:val="es-MX"/>
        </w:rPr>
        <w:t>e aprueba por mayoría simple de voto</w:t>
      </w:r>
      <w:r w:rsidR="00B31F33">
        <w:rPr>
          <w:rFonts w:ascii="Garamond" w:hAnsi="Garamond"/>
          <w:sz w:val="22"/>
          <w:szCs w:val="22"/>
          <w:lang w:val="es-MX"/>
        </w:rPr>
        <w:t>s. S</w:t>
      </w:r>
      <w:r w:rsidR="00D76D13" w:rsidRPr="00D76D13">
        <w:rPr>
          <w:rFonts w:ascii="Garamond" w:hAnsi="Garamond"/>
          <w:sz w:val="22"/>
          <w:szCs w:val="22"/>
          <w:lang w:val="es-MX"/>
        </w:rPr>
        <w:t>e remite a la Comisión de Gobernación</w:t>
      </w:r>
      <w:r w:rsidR="00B31F33">
        <w:rPr>
          <w:rFonts w:ascii="Garamond" w:hAnsi="Garamond"/>
          <w:sz w:val="22"/>
          <w:szCs w:val="22"/>
          <w:lang w:val="es-MX"/>
        </w:rPr>
        <w:t xml:space="preserve">”. </w:t>
      </w:r>
      <w:r w:rsidR="00B31F33">
        <w:rPr>
          <w:rFonts w:ascii="Garamond" w:hAnsi="Garamond"/>
          <w:b/>
          <w:sz w:val="22"/>
          <w:szCs w:val="22"/>
          <w:lang w:val="es-MX"/>
        </w:rPr>
        <w:t>Se a</w:t>
      </w:r>
      <w:r w:rsidR="00144148" w:rsidRPr="00144148">
        <w:rPr>
          <w:rFonts w:ascii="Garamond" w:eastAsia="Calibri" w:hAnsi="Garamond" w:cs="Times New Roman"/>
          <w:b/>
          <w:color w:val="auto"/>
          <w:sz w:val="22"/>
          <w:szCs w:val="22"/>
          <w:lang w:val="es-MX"/>
        </w:rPr>
        <w:t xml:space="preserve">prueba por Mayoría Simple de Votos, </w:t>
      </w:r>
      <w:r w:rsidR="00144148" w:rsidRPr="00144148">
        <w:rPr>
          <w:rFonts w:ascii="Garamond" w:eastAsia="Calibri" w:hAnsi="Garamond" w:cs="Times New Roman"/>
          <w:color w:val="auto"/>
          <w:sz w:val="22"/>
          <w:szCs w:val="22"/>
          <w:lang w:val="es-MX"/>
        </w:rPr>
        <w:t xml:space="preserve">por 15 quince a favor, 0 cero en contra y 0 cero abstenciones, turnar para su estudio y posterior dictamen a la comisión edilicia de </w:t>
      </w:r>
      <w:r w:rsidR="00144148" w:rsidRPr="00144148">
        <w:rPr>
          <w:rFonts w:ascii="Garamond" w:eastAsia="Calibri" w:hAnsi="Garamond" w:cs="Times New Roman"/>
          <w:b/>
          <w:color w:val="auto"/>
          <w:sz w:val="22"/>
          <w:szCs w:val="22"/>
          <w:lang w:val="es-MX"/>
        </w:rPr>
        <w:t xml:space="preserve">GOBERNACIÓN. </w:t>
      </w:r>
      <w:r w:rsidR="00483022" w:rsidRPr="00F82A28">
        <w:rPr>
          <w:rFonts w:ascii="Garamond" w:eastAsia="Calibri" w:hAnsi="Garamond" w:cs="Times New Roman"/>
          <w:color w:val="auto"/>
          <w:sz w:val="22"/>
          <w:szCs w:val="22"/>
          <w:lang w:val="es-MX"/>
        </w:rPr>
        <w:t xml:space="preserve">Por </w:t>
      </w:r>
      <w:r w:rsidR="00483022" w:rsidRPr="00483022">
        <w:rPr>
          <w:rFonts w:ascii="Garamond" w:eastAsia="Calibri" w:hAnsi="Garamond" w:cs="Times New Roman"/>
          <w:color w:val="auto"/>
          <w:sz w:val="22"/>
          <w:szCs w:val="22"/>
          <w:lang w:val="es-MX"/>
        </w:rPr>
        <w:t xml:space="preserve">lo anterior se hace constar que al momento de la toma de la votación no se encontraba presente la C. Regidora, </w:t>
      </w:r>
      <w:r w:rsidR="00483022" w:rsidRPr="00483022">
        <w:rPr>
          <w:rFonts w:ascii="Garamond" w:hAnsi="Garamond"/>
          <w:bCs/>
          <w:sz w:val="22"/>
          <w:szCs w:val="22"/>
        </w:rPr>
        <w:t>Iroselma Dalila Castañeda Santana</w:t>
      </w:r>
      <w:r w:rsidR="00483022" w:rsidRPr="00483022">
        <w:rPr>
          <w:rFonts w:ascii="Garamond" w:eastAsia="Calibri" w:hAnsi="Garamond" w:cs="Times New Roman"/>
          <w:color w:val="auto"/>
          <w:sz w:val="22"/>
          <w:szCs w:val="22"/>
          <w:lang w:val="es-MX"/>
        </w:rPr>
        <w:t xml:space="preserve"> a efecto de manifestar el sentido de su voto.</w:t>
      </w:r>
      <w:r w:rsidR="00483022">
        <w:rPr>
          <w:rFonts w:ascii="Garamond" w:eastAsia="Calibri" w:hAnsi="Garamond" w:cs="Times New Roman"/>
          <w:color w:val="auto"/>
          <w:sz w:val="22"/>
          <w:szCs w:val="22"/>
          <w:lang w:val="es-MX"/>
        </w:rPr>
        <w:t xml:space="preserve"> </w:t>
      </w:r>
      <w:r w:rsidR="003A635C">
        <w:rPr>
          <w:rFonts w:ascii="Garamond" w:eastAsia="Calibri" w:hAnsi="Garamond" w:cs="Times New Roman"/>
          <w:color w:val="auto"/>
          <w:sz w:val="22"/>
          <w:szCs w:val="22"/>
          <w:lang w:val="es-MX"/>
        </w:rPr>
        <w:t>--</w:t>
      </w:r>
      <w:r w:rsidR="00B223A7">
        <w:rPr>
          <w:rFonts w:ascii="Garamond" w:eastAsia="Calibri" w:hAnsi="Garamond" w:cs="Times New Roman"/>
          <w:color w:val="auto"/>
          <w:sz w:val="22"/>
          <w:szCs w:val="22"/>
          <w:lang w:val="es-MX"/>
        </w:rPr>
        <w:t xml:space="preserve"> </w:t>
      </w:r>
      <w:r w:rsidR="003A635C">
        <w:rPr>
          <w:rFonts w:ascii="Garamond" w:eastAsia="Calibri" w:hAnsi="Garamond" w:cs="Times New Roman"/>
          <w:color w:val="auto"/>
          <w:sz w:val="22"/>
          <w:szCs w:val="22"/>
          <w:lang w:val="es-MX"/>
        </w:rPr>
        <w:t>------------------------------------------------------------------------------------------------------------------------------------------------------------------------------------------------------</w:t>
      </w:r>
      <w:r w:rsidR="00B31F33">
        <w:rPr>
          <w:rFonts w:ascii="Garamond" w:eastAsia="Calibri" w:hAnsi="Garamond" w:cs="Times New Roman"/>
          <w:color w:val="auto"/>
          <w:sz w:val="22"/>
          <w:szCs w:val="22"/>
          <w:lang w:val="es-MX"/>
        </w:rPr>
        <w:t>---------------------------------------------</w:t>
      </w:r>
      <w:r w:rsidR="003A635C">
        <w:rPr>
          <w:rFonts w:ascii="Garamond" w:eastAsia="Calibri" w:hAnsi="Garamond" w:cs="Times New Roman"/>
          <w:color w:val="auto"/>
          <w:sz w:val="22"/>
          <w:szCs w:val="22"/>
          <w:lang w:val="es-MX"/>
        </w:rPr>
        <w:t>-------------</w:t>
      </w:r>
    </w:p>
    <w:p w:rsidR="00E71E1A" w:rsidRPr="000C1BC1" w:rsidRDefault="002F76F3" w:rsidP="00DA1818">
      <w:pPr>
        <w:pStyle w:val="Default"/>
        <w:spacing w:line="360" w:lineRule="auto"/>
        <w:contextualSpacing/>
        <w:jc w:val="both"/>
        <w:rPr>
          <w:rFonts w:ascii="Garamond" w:hAnsi="Garamond"/>
          <w:b/>
          <w:lang w:val="es-MX"/>
        </w:rPr>
      </w:pPr>
      <w:r w:rsidRPr="000C1BC1">
        <w:rPr>
          <w:rFonts w:ascii="Garamond" w:hAnsi="Garamond"/>
          <w:sz w:val="22"/>
          <w:szCs w:val="22"/>
        </w:rPr>
        <w:t>----</w:t>
      </w:r>
      <w:r>
        <w:rPr>
          <w:rFonts w:ascii="Garamond" w:hAnsi="Garamond"/>
          <w:sz w:val="22"/>
          <w:szCs w:val="22"/>
        </w:rPr>
        <w:t xml:space="preserve">- </w:t>
      </w:r>
      <w:r w:rsidR="001F7825" w:rsidRPr="001F7825">
        <w:rPr>
          <w:rFonts w:ascii="Garamond" w:hAnsi="Garamond"/>
          <w:b/>
          <w:sz w:val="22"/>
          <w:szCs w:val="22"/>
          <w:lang w:val="es-MX"/>
        </w:rPr>
        <w:t>9.22.- Iniciativa de acuerdo edilicio presentada por el Presidente Municipal, Arq. Luis Ernesto Munguía González, que tiene por objeto que el Pleno del Ayuntamiento Constitucional de Puerto Vallarta, Jalisco, apruebe la propuesta de convenio de coordinación a celebrarse por el Ayuntamiento Constitucional de Puerto Vallarta, Jalisco, con el Gobierno Federal a través de la Secretaría de Medio Ambiente y Recursos Naturales, por conducto de la Comisión Nacional del Agua, con el objeto de que el Municipio custodie, conserve y mantenga la Zona Federal adyacente a los ríos y cuerpos de agua jurisdicción federal en el Municipio de Puerto Vallarta, Jalisco, vigente a partir de su firma y hasta el día 30 de Septiembre del año 2027.</w:t>
      </w:r>
      <w:r w:rsidR="00F514FA">
        <w:rPr>
          <w:rFonts w:ascii="Garamond" w:hAnsi="Garamond"/>
          <w:b/>
          <w:sz w:val="22"/>
          <w:szCs w:val="22"/>
          <w:lang w:val="es-MX"/>
        </w:rPr>
        <w:t xml:space="preserve"> </w:t>
      </w:r>
      <w:r w:rsidR="009F5D19" w:rsidRPr="00B31F33">
        <w:rPr>
          <w:rFonts w:ascii="Garamond" w:eastAsia="Aptos" w:hAnsi="Garamond"/>
          <w:kern w:val="2"/>
          <w:sz w:val="22"/>
          <w:szCs w:val="22"/>
          <w:lang w:val="es-ES_tradnl"/>
          <w14:ligatures w14:val="standardContextual"/>
        </w:rPr>
        <w:t xml:space="preserve">El C. </w:t>
      </w:r>
      <w:r w:rsidR="009F5D19" w:rsidRPr="00B31F33">
        <w:rPr>
          <w:rFonts w:ascii="Garamond" w:eastAsia="Aptos" w:hAnsi="Garamond"/>
          <w:kern w:val="2"/>
          <w:sz w:val="22"/>
          <w:szCs w:val="22"/>
          <w:lang w:val="es-MX"/>
          <w14:ligatures w14:val="standardContextual"/>
        </w:rPr>
        <w:t>Presidente Municipal, Arq. Luis Ernesto Munguía González: “</w:t>
      </w:r>
      <w:r w:rsidR="00D76D13" w:rsidRPr="00D76D13">
        <w:rPr>
          <w:rFonts w:ascii="Garamond" w:hAnsi="Garamond"/>
          <w:sz w:val="22"/>
          <w:szCs w:val="22"/>
          <w:lang w:val="es-MX"/>
        </w:rPr>
        <w:t xml:space="preserve">Se procede al punto </w:t>
      </w:r>
      <w:r w:rsidR="009F5D19">
        <w:rPr>
          <w:rFonts w:ascii="Garamond" w:hAnsi="Garamond"/>
          <w:sz w:val="22"/>
          <w:szCs w:val="22"/>
          <w:lang w:val="es-MX"/>
        </w:rPr>
        <w:t>diez</w:t>
      </w:r>
      <w:r w:rsidR="00D76D13" w:rsidRPr="00D76D13">
        <w:rPr>
          <w:rFonts w:ascii="Garamond" w:hAnsi="Garamond"/>
          <w:sz w:val="22"/>
          <w:szCs w:val="22"/>
          <w:lang w:val="es-MX"/>
        </w:rPr>
        <w:t>,</w:t>
      </w:r>
      <w:r w:rsidR="009F5D19">
        <w:rPr>
          <w:rFonts w:ascii="Garamond" w:hAnsi="Garamond"/>
          <w:sz w:val="22"/>
          <w:szCs w:val="22"/>
          <w:lang w:val="es-MX"/>
        </w:rPr>
        <w:t xml:space="preserve"> </w:t>
      </w:r>
      <w:r w:rsidR="00D76D13" w:rsidRPr="00D76D13">
        <w:rPr>
          <w:rFonts w:ascii="Garamond" w:hAnsi="Garamond"/>
          <w:sz w:val="22"/>
          <w:szCs w:val="22"/>
          <w:lang w:val="es-MX"/>
        </w:rPr>
        <w:t xml:space="preserve"> que son los asuntos generales</w:t>
      </w:r>
      <w:r w:rsidR="009F5D19">
        <w:rPr>
          <w:rFonts w:ascii="Garamond" w:hAnsi="Garamond"/>
          <w:sz w:val="22"/>
          <w:szCs w:val="22"/>
          <w:lang w:val="es-MX"/>
        </w:rPr>
        <w:t xml:space="preserve">. </w:t>
      </w:r>
      <w:r w:rsidR="00D76D13" w:rsidRPr="00D76D13">
        <w:rPr>
          <w:rFonts w:ascii="Garamond" w:hAnsi="Garamond"/>
          <w:sz w:val="22"/>
          <w:szCs w:val="22"/>
          <w:lang w:val="es-MX"/>
        </w:rPr>
        <w:t>Falt</w:t>
      </w:r>
      <w:r w:rsidR="009F5D19">
        <w:rPr>
          <w:rFonts w:ascii="Garamond" w:hAnsi="Garamond"/>
          <w:sz w:val="22"/>
          <w:szCs w:val="22"/>
          <w:lang w:val="es-MX"/>
        </w:rPr>
        <w:t>o</w:t>
      </w:r>
      <w:r w:rsidR="00D76D13" w:rsidRPr="00D76D13">
        <w:rPr>
          <w:rFonts w:ascii="Garamond" w:hAnsi="Garamond"/>
          <w:sz w:val="22"/>
          <w:szCs w:val="22"/>
          <w:lang w:val="es-MX"/>
        </w:rPr>
        <w:t xml:space="preserve"> una iniciativa, ahorita estamos revisando.</w:t>
      </w:r>
      <w:r w:rsidR="009F5D19">
        <w:rPr>
          <w:rFonts w:ascii="Garamond" w:hAnsi="Garamond"/>
          <w:sz w:val="22"/>
          <w:szCs w:val="22"/>
          <w:lang w:val="es-MX"/>
        </w:rPr>
        <w:t xml:space="preserve"> </w:t>
      </w:r>
      <w:r w:rsidR="00D76D13" w:rsidRPr="00D76D13">
        <w:rPr>
          <w:rFonts w:ascii="Garamond" w:hAnsi="Garamond"/>
          <w:sz w:val="22"/>
          <w:szCs w:val="22"/>
          <w:lang w:val="es-MX"/>
        </w:rPr>
        <w:t>¿Tú quieres asuntos generales?</w:t>
      </w:r>
      <w:r w:rsidR="009F5D19">
        <w:rPr>
          <w:rFonts w:ascii="Garamond" w:hAnsi="Garamond"/>
          <w:sz w:val="22"/>
          <w:szCs w:val="22"/>
          <w:lang w:val="es-MX"/>
        </w:rPr>
        <w:t xml:space="preserve"> </w:t>
      </w:r>
      <w:r w:rsidR="00D76D13" w:rsidRPr="00D76D13">
        <w:rPr>
          <w:rFonts w:ascii="Garamond" w:hAnsi="Garamond"/>
          <w:sz w:val="22"/>
          <w:szCs w:val="22"/>
          <w:lang w:val="es-MX"/>
        </w:rPr>
        <w:t>¿Tú también?</w:t>
      </w:r>
      <w:r w:rsidR="009F5D19">
        <w:rPr>
          <w:rFonts w:ascii="Garamond" w:hAnsi="Garamond"/>
          <w:sz w:val="22"/>
          <w:szCs w:val="22"/>
          <w:lang w:val="es-MX"/>
        </w:rPr>
        <w:t xml:space="preserve"> Okey, b</w:t>
      </w:r>
      <w:r w:rsidR="00D76D13" w:rsidRPr="00D76D13">
        <w:rPr>
          <w:rFonts w:ascii="Garamond" w:hAnsi="Garamond"/>
          <w:sz w:val="22"/>
          <w:szCs w:val="22"/>
          <w:lang w:val="es-MX"/>
        </w:rPr>
        <w:t>ueno, ahorita</w:t>
      </w:r>
      <w:r w:rsidR="009F5D19">
        <w:rPr>
          <w:rFonts w:ascii="Garamond" w:hAnsi="Garamond"/>
          <w:sz w:val="22"/>
          <w:szCs w:val="22"/>
          <w:lang w:val="es-MX"/>
        </w:rPr>
        <w:t>,</w:t>
      </w:r>
      <w:r w:rsidR="00D76D13" w:rsidRPr="00D76D13">
        <w:rPr>
          <w:rFonts w:ascii="Garamond" w:hAnsi="Garamond"/>
          <w:sz w:val="22"/>
          <w:szCs w:val="22"/>
          <w:lang w:val="es-MX"/>
        </w:rPr>
        <w:t xml:space="preserve"> nada más una y ya.</w:t>
      </w:r>
      <w:r w:rsidR="009F5D19">
        <w:rPr>
          <w:rFonts w:ascii="Garamond" w:hAnsi="Garamond"/>
          <w:sz w:val="22"/>
          <w:szCs w:val="22"/>
          <w:lang w:val="es-MX"/>
        </w:rPr>
        <w:t xml:space="preserve"> </w:t>
      </w:r>
      <w:r w:rsidR="00D76D13" w:rsidRPr="00D76D13">
        <w:rPr>
          <w:rFonts w:ascii="Garamond" w:hAnsi="Garamond"/>
          <w:sz w:val="22"/>
          <w:szCs w:val="22"/>
          <w:lang w:val="es-MX"/>
        </w:rPr>
        <w:t>Solicito a nuestr</w:t>
      </w:r>
      <w:r w:rsidR="009F5D19">
        <w:rPr>
          <w:rFonts w:ascii="Garamond" w:hAnsi="Garamond"/>
          <w:sz w:val="22"/>
          <w:szCs w:val="22"/>
          <w:lang w:val="es-MX"/>
        </w:rPr>
        <w:t>o Secretario General apoyo para d</w:t>
      </w:r>
      <w:r w:rsidR="00D76D13" w:rsidRPr="00D76D13">
        <w:rPr>
          <w:rFonts w:ascii="Garamond" w:hAnsi="Garamond"/>
          <w:sz w:val="22"/>
          <w:szCs w:val="22"/>
          <w:lang w:val="es-MX"/>
        </w:rPr>
        <w:t>ar lectura a la siguiente iniciativa</w:t>
      </w:r>
      <w:r w:rsidR="009F5D19">
        <w:rPr>
          <w:rFonts w:ascii="Garamond" w:hAnsi="Garamond"/>
          <w:sz w:val="22"/>
          <w:szCs w:val="22"/>
          <w:lang w:val="es-MX"/>
        </w:rPr>
        <w:t>”</w:t>
      </w:r>
      <w:r w:rsidR="00D76D13" w:rsidRPr="00D76D13">
        <w:rPr>
          <w:rFonts w:ascii="Garamond" w:hAnsi="Garamond"/>
          <w:sz w:val="22"/>
          <w:szCs w:val="22"/>
          <w:lang w:val="es-MX"/>
        </w:rPr>
        <w:t>.</w:t>
      </w:r>
      <w:r w:rsidR="006907D0">
        <w:rPr>
          <w:rFonts w:ascii="Garamond" w:hAnsi="Garamond"/>
          <w:sz w:val="22"/>
          <w:szCs w:val="22"/>
          <w:lang w:val="es-MX"/>
        </w:rPr>
        <w:t xml:space="preserve"> </w:t>
      </w:r>
      <w:r w:rsidR="009F5D19" w:rsidRPr="00B31F33">
        <w:rPr>
          <w:rFonts w:ascii="Garamond" w:hAnsi="Garamond"/>
          <w:sz w:val="22"/>
          <w:szCs w:val="22"/>
          <w:shd w:val="clear" w:color="auto" w:fill="FFFFFF"/>
          <w:lang w:val="es-ES_tradnl"/>
        </w:rPr>
        <w:t xml:space="preserve">El C. Secretario General, </w:t>
      </w:r>
      <w:r w:rsidR="009F5D19" w:rsidRPr="00B31F33">
        <w:rPr>
          <w:rFonts w:ascii="Garamond" w:hAnsi="Garamond"/>
          <w:sz w:val="22"/>
          <w:szCs w:val="22"/>
          <w:shd w:val="clear" w:color="auto" w:fill="FFFFFF"/>
        </w:rPr>
        <w:t>Abg. José Juan Velázquez Hernández</w:t>
      </w:r>
      <w:r w:rsidR="009F5D19" w:rsidRPr="00B31F33">
        <w:rPr>
          <w:rFonts w:ascii="Garamond" w:hAnsi="Garamond"/>
          <w:sz w:val="22"/>
          <w:szCs w:val="22"/>
          <w:shd w:val="clear" w:color="auto" w:fill="FFFFFF"/>
          <w:lang w:val="es-ES_tradnl"/>
        </w:rPr>
        <w:t>: “</w:t>
      </w:r>
      <w:r w:rsidR="009F5D19">
        <w:rPr>
          <w:rFonts w:ascii="Garamond" w:hAnsi="Garamond"/>
          <w:sz w:val="22"/>
          <w:szCs w:val="22"/>
          <w:lang w:val="es-MX"/>
        </w:rPr>
        <w:t>Con su instrucción señor Presidente, l</w:t>
      </w:r>
      <w:r w:rsidR="00D76D13" w:rsidRPr="00D76D13">
        <w:rPr>
          <w:rFonts w:ascii="Garamond" w:hAnsi="Garamond"/>
          <w:sz w:val="22"/>
          <w:szCs w:val="22"/>
          <w:lang w:val="es-MX"/>
        </w:rPr>
        <w:t>a propuesta es para la celebración</w:t>
      </w:r>
      <w:r w:rsidR="00336287">
        <w:rPr>
          <w:rFonts w:ascii="Garamond" w:hAnsi="Garamond"/>
          <w:sz w:val="22"/>
          <w:szCs w:val="22"/>
          <w:lang w:val="es-MX"/>
        </w:rPr>
        <w:t xml:space="preserve"> de un convenio de coordinación…s</w:t>
      </w:r>
      <w:r w:rsidR="00D76D13" w:rsidRPr="00D76D13">
        <w:rPr>
          <w:rFonts w:ascii="Garamond" w:hAnsi="Garamond"/>
          <w:sz w:val="22"/>
          <w:szCs w:val="22"/>
          <w:lang w:val="es-MX"/>
        </w:rPr>
        <w:t>í, gracias</w:t>
      </w:r>
      <w:r w:rsidR="00336287">
        <w:rPr>
          <w:rFonts w:ascii="Garamond" w:hAnsi="Garamond"/>
          <w:sz w:val="22"/>
          <w:szCs w:val="22"/>
          <w:lang w:val="es-MX"/>
        </w:rPr>
        <w:t>, c</w:t>
      </w:r>
      <w:r w:rsidR="00D76D13" w:rsidRPr="00D76D13">
        <w:rPr>
          <w:rFonts w:ascii="Garamond" w:hAnsi="Garamond"/>
          <w:sz w:val="22"/>
          <w:szCs w:val="22"/>
          <w:lang w:val="es-MX"/>
        </w:rPr>
        <w:t xml:space="preserve">onvenio de coordinación a celebrarse entre el Ayuntamiento Constitucional de Puerto Vallarta, Jalisco, con el Gobierno federal, a través de la Secretaría de Medio Ambiente y </w:t>
      </w:r>
      <w:r w:rsidR="00336287" w:rsidRPr="00D76D13">
        <w:rPr>
          <w:rFonts w:ascii="Garamond" w:hAnsi="Garamond"/>
          <w:sz w:val="22"/>
          <w:szCs w:val="22"/>
          <w:lang w:val="es-MX"/>
        </w:rPr>
        <w:t>Recursos Naturales</w:t>
      </w:r>
      <w:r w:rsidR="00D76D13" w:rsidRPr="00D76D13">
        <w:rPr>
          <w:rFonts w:ascii="Garamond" w:hAnsi="Garamond"/>
          <w:sz w:val="22"/>
          <w:szCs w:val="22"/>
          <w:lang w:val="es-MX"/>
        </w:rPr>
        <w:t xml:space="preserve">, por conducto de la Comisión Nacional del Agua, con el objeto de que el </w:t>
      </w:r>
      <w:r w:rsidR="00336287" w:rsidRPr="00D76D13">
        <w:rPr>
          <w:rFonts w:ascii="Garamond" w:hAnsi="Garamond"/>
          <w:sz w:val="22"/>
          <w:szCs w:val="22"/>
          <w:lang w:val="es-MX"/>
        </w:rPr>
        <w:t xml:space="preserve">Municipio </w:t>
      </w:r>
      <w:r w:rsidR="00336287">
        <w:rPr>
          <w:rFonts w:ascii="Garamond" w:hAnsi="Garamond"/>
          <w:sz w:val="22"/>
          <w:szCs w:val="22"/>
          <w:lang w:val="es-MX"/>
        </w:rPr>
        <w:t>c</w:t>
      </w:r>
      <w:r w:rsidR="00D76D13" w:rsidRPr="00D76D13">
        <w:rPr>
          <w:rFonts w:ascii="Garamond" w:hAnsi="Garamond"/>
          <w:sz w:val="22"/>
          <w:szCs w:val="22"/>
          <w:lang w:val="es-MX"/>
        </w:rPr>
        <w:t>ustodie, conserve y mantenga la zona federal ad</w:t>
      </w:r>
      <w:r w:rsidR="00336287">
        <w:rPr>
          <w:rFonts w:ascii="Garamond" w:hAnsi="Garamond"/>
          <w:sz w:val="22"/>
          <w:szCs w:val="22"/>
          <w:lang w:val="es-MX"/>
        </w:rPr>
        <w:t>yacente a los ríos y cuerpos de a</w:t>
      </w:r>
      <w:r w:rsidR="00D76D13" w:rsidRPr="00D76D13">
        <w:rPr>
          <w:rFonts w:ascii="Garamond" w:hAnsi="Garamond"/>
          <w:sz w:val="22"/>
          <w:szCs w:val="22"/>
          <w:lang w:val="es-MX"/>
        </w:rPr>
        <w:t xml:space="preserve">gua, jurisdicción federal en el </w:t>
      </w:r>
      <w:r w:rsidR="00336287" w:rsidRPr="00D76D13">
        <w:rPr>
          <w:rFonts w:ascii="Garamond" w:hAnsi="Garamond"/>
          <w:sz w:val="22"/>
          <w:szCs w:val="22"/>
          <w:lang w:val="es-MX"/>
        </w:rPr>
        <w:t xml:space="preserve">Municipio </w:t>
      </w:r>
      <w:r w:rsidR="00D76D13" w:rsidRPr="00D76D13">
        <w:rPr>
          <w:rFonts w:ascii="Garamond" w:hAnsi="Garamond"/>
          <w:sz w:val="22"/>
          <w:szCs w:val="22"/>
          <w:lang w:val="es-MX"/>
        </w:rPr>
        <w:t xml:space="preserve">de </w:t>
      </w:r>
      <w:r w:rsidR="00336287" w:rsidRPr="00D76D13">
        <w:rPr>
          <w:rFonts w:ascii="Garamond" w:hAnsi="Garamond"/>
          <w:sz w:val="22"/>
          <w:szCs w:val="22"/>
          <w:lang w:val="es-MX"/>
        </w:rPr>
        <w:t xml:space="preserve">Puerto </w:t>
      </w:r>
      <w:r w:rsidR="00336287">
        <w:rPr>
          <w:rFonts w:ascii="Garamond" w:hAnsi="Garamond"/>
          <w:sz w:val="22"/>
          <w:szCs w:val="22"/>
          <w:lang w:val="es-MX"/>
        </w:rPr>
        <w:t>Vallarta</w:t>
      </w:r>
      <w:r w:rsidR="00D76D13" w:rsidRPr="00D76D13">
        <w:rPr>
          <w:rFonts w:ascii="Garamond" w:hAnsi="Garamond"/>
          <w:sz w:val="22"/>
          <w:szCs w:val="22"/>
          <w:lang w:val="es-MX"/>
        </w:rPr>
        <w:t xml:space="preserve">, Jalisco, vigente a partir de su firma y hasta el día </w:t>
      </w:r>
      <w:r w:rsidR="00336287">
        <w:rPr>
          <w:rFonts w:ascii="Garamond" w:hAnsi="Garamond"/>
          <w:sz w:val="22"/>
          <w:szCs w:val="22"/>
          <w:lang w:val="es-MX"/>
        </w:rPr>
        <w:t>treinta</w:t>
      </w:r>
      <w:r w:rsidR="00D76D13" w:rsidRPr="00D76D13">
        <w:rPr>
          <w:rFonts w:ascii="Garamond" w:hAnsi="Garamond"/>
          <w:sz w:val="22"/>
          <w:szCs w:val="22"/>
          <w:lang w:val="es-MX"/>
        </w:rPr>
        <w:t xml:space="preserve"> de septiembre del año </w:t>
      </w:r>
      <w:r w:rsidR="00336287">
        <w:rPr>
          <w:rFonts w:ascii="Garamond" w:hAnsi="Garamond"/>
          <w:sz w:val="22"/>
          <w:szCs w:val="22"/>
          <w:lang w:val="es-MX"/>
        </w:rPr>
        <w:t>dos mil veintisi</w:t>
      </w:r>
      <w:r w:rsidR="001C2D4C">
        <w:rPr>
          <w:rFonts w:ascii="Garamond" w:hAnsi="Garamond"/>
          <w:sz w:val="22"/>
          <w:szCs w:val="22"/>
          <w:lang w:val="es-MX"/>
        </w:rPr>
        <w:t>e</w:t>
      </w:r>
      <w:r w:rsidR="00336287">
        <w:rPr>
          <w:rFonts w:ascii="Garamond" w:hAnsi="Garamond"/>
          <w:sz w:val="22"/>
          <w:szCs w:val="22"/>
          <w:lang w:val="es-MX"/>
        </w:rPr>
        <w:t>te</w:t>
      </w:r>
      <w:r w:rsidR="00D76D13" w:rsidRPr="00D76D13">
        <w:rPr>
          <w:rFonts w:ascii="Garamond" w:hAnsi="Garamond"/>
          <w:sz w:val="22"/>
          <w:szCs w:val="22"/>
          <w:lang w:val="es-MX"/>
        </w:rPr>
        <w:t>, que es cuando concluye la presente administración.</w:t>
      </w:r>
      <w:r w:rsidR="00301E47">
        <w:rPr>
          <w:rFonts w:ascii="Garamond" w:hAnsi="Garamond"/>
          <w:sz w:val="22"/>
          <w:szCs w:val="22"/>
          <w:lang w:val="es-MX"/>
        </w:rPr>
        <w:t xml:space="preserve"> El convenio…</w:t>
      </w:r>
      <w:r w:rsidR="00336287">
        <w:rPr>
          <w:rFonts w:ascii="Garamond" w:hAnsi="Garamond"/>
          <w:sz w:val="22"/>
          <w:szCs w:val="22"/>
          <w:lang w:val="es-MX"/>
        </w:rPr>
        <w:t>un ejemplo del c</w:t>
      </w:r>
      <w:r w:rsidR="00D76D13" w:rsidRPr="00D76D13">
        <w:rPr>
          <w:rFonts w:ascii="Garamond" w:hAnsi="Garamond"/>
          <w:sz w:val="22"/>
          <w:szCs w:val="22"/>
          <w:lang w:val="es-MX"/>
        </w:rPr>
        <w:t>onvenio q</w:t>
      </w:r>
      <w:r w:rsidR="00336287">
        <w:rPr>
          <w:rFonts w:ascii="Garamond" w:hAnsi="Garamond"/>
          <w:sz w:val="22"/>
          <w:szCs w:val="22"/>
          <w:lang w:val="es-MX"/>
        </w:rPr>
        <w:t>ue nos hizo llegar por parte de</w:t>
      </w:r>
      <w:r w:rsidR="00D76D13" w:rsidRPr="00D76D13">
        <w:rPr>
          <w:rFonts w:ascii="Garamond" w:hAnsi="Garamond"/>
          <w:sz w:val="22"/>
          <w:szCs w:val="22"/>
          <w:lang w:val="es-MX"/>
        </w:rPr>
        <w:t xml:space="preserve">l </w:t>
      </w:r>
      <w:r w:rsidR="00336287" w:rsidRPr="00D76D13">
        <w:rPr>
          <w:rFonts w:ascii="Garamond" w:hAnsi="Garamond"/>
          <w:sz w:val="22"/>
          <w:szCs w:val="22"/>
          <w:lang w:val="es-MX"/>
        </w:rPr>
        <w:t xml:space="preserve">Ingeniero </w:t>
      </w:r>
      <w:r w:rsidR="00D76D13" w:rsidRPr="00D76D13">
        <w:rPr>
          <w:rFonts w:ascii="Garamond" w:hAnsi="Garamond"/>
          <w:sz w:val="22"/>
          <w:szCs w:val="22"/>
          <w:lang w:val="es-MX"/>
        </w:rPr>
        <w:t xml:space="preserve">Ricardo Duarte, que es quien ha sido nuestro contacto con la </w:t>
      </w:r>
      <w:r w:rsidR="00336287" w:rsidRPr="00D76D13">
        <w:rPr>
          <w:rFonts w:ascii="Garamond" w:hAnsi="Garamond"/>
          <w:sz w:val="22"/>
          <w:szCs w:val="22"/>
          <w:lang w:val="es-MX"/>
        </w:rPr>
        <w:t>CONAGUA</w:t>
      </w:r>
      <w:r w:rsidR="00336287">
        <w:rPr>
          <w:rFonts w:ascii="Garamond" w:hAnsi="Garamond"/>
          <w:sz w:val="22"/>
          <w:szCs w:val="22"/>
          <w:lang w:val="es-MX"/>
        </w:rPr>
        <w:t>, lo tienen con ustedes. Bá</w:t>
      </w:r>
      <w:r w:rsidR="00336287" w:rsidRPr="00D76D13">
        <w:rPr>
          <w:rFonts w:ascii="Garamond" w:hAnsi="Garamond"/>
          <w:sz w:val="22"/>
          <w:szCs w:val="22"/>
          <w:lang w:val="es-MX"/>
        </w:rPr>
        <w:t>sicamente</w:t>
      </w:r>
      <w:r w:rsidR="00D76D13" w:rsidRPr="00D76D13">
        <w:rPr>
          <w:rFonts w:ascii="Garamond" w:hAnsi="Garamond"/>
          <w:sz w:val="22"/>
          <w:szCs w:val="22"/>
          <w:lang w:val="es-MX"/>
        </w:rPr>
        <w:t xml:space="preserve"> es</w:t>
      </w:r>
      <w:r w:rsidR="00336287">
        <w:rPr>
          <w:rFonts w:ascii="Garamond" w:hAnsi="Garamond"/>
          <w:sz w:val="22"/>
          <w:szCs w:val="22"/>
          <w:lang w:val="es-MX"/>
        </w:rPr>
        <w:t xml:space="preserve"> c</w:t>
      </w:r>
      <w:r w:rsidR="00D76D13" w:rsidRPr="00D76D13">
        <w:rPr>
          <w:rFonts w:ascii="Garamond" w:hAnsi="Garamond"/>
          <w:sz w:val="22"/>
          <w:szCs w:val="22"/>
          <w:lang w:val="es-MX"/>
        </w:rPr>
        <w:t xml:space="preserve">onveniar para que el </w:t>
      </w:r>
      <w:r w:rsidR="00336287" w:rsidRPr="00D76D13">
        <w:rPr>
          <w:rFonts w:ascii="Garamond" w:hAnsi="Garamond"/>
          <w:sz w:val="22"/>
          <w:szCs w:val="22"/>
          <w:lang w:val="es-MX"/>
        </w:rPr>
        <w:t xml:space="preserve">Municipio </w:t>
      </w:r>
      <w:r w:rsidR="00D76D13" w:rsidRPr="00D76D13">
        <w:rPr>
          <w:rFonts w:ascii="Garamond" w:hAnsi="Garamond"/>
          <w:sz w:val="22"/>
          <w:szCs w:val="22"/>
          <w:lang w:val="es-MX"/>
        </w:rPr>
        <w:t>pueda tener facultades sobre los cuerpos de agua</w:t>
      </w:r>
      <w:r w:rsidR="00336287">
        <w:rPr>
          <w:rFonts w:ascii="Garamond" w:hAnsi="Garamond"/>
          <w:sz w:val="22"/>
          <w:szCs w:val="22"/>
          <w:lang w:val="es-MX"/>
        </w:rPr>
        <w:t>,</w:t>
      </w:r>
      <w:r w:rsidR="00D76D13" w:rsidRPr="00D76D13">
        <w:rPr>
          <w:rFonts w:ascii="Garamond" w:hAnsi="Garamond"/>
          <w:sz w:val="22"/>
          <w:szCs w:val="22"/>
          <w:lang w:val="es-MX"/>
        </w:rPr>
        <w:t xml:space="preserve"> de ríos</w:t>
      </w:r>
      <w:r w:rsidR="00336287">
        <w:rPr>
          <w:rFonts w:ascii="Garamond" w:hAnsi="Garamond"/>
          <w:sz w:val="22"/>
          <w:szCs w:val="22"/>
          <w:lang w:val="es-MX"/>
        </w:rPr>
        <w:t>,</w:t>
      </w:r>
      <w:r w:rsidR="00D76D13" w:rsidRPr="00D76D13">
        <w:rPr>
          <w:rFonts w:ascii="Garamond" w:hAnsi="Garamond"/>
          <w:sz w:val="22"/>
          <w:szCs w:val="22"/>
          <w:lang w:val="es-MX"/>
        </w:rPr>
        <w:t xml:space="preserve"> que se encuentran aquí en el </w:t>
      </w:r>
      <w:r w:rsidR="00336287" w:rsidRPr="00D76D13">
        <w:rPr>
          <w:rFonts w:ascii="Garamond" w:hAnsi="Garamond"/>
          <w:sz w:val="22"/>
          <w:szCs w:val="22"/>
          <w:lang w:val="es-MX"/>
        </w:rPr>
        <w:t>Municipio</w:t>
      </w:r>
      <w:r w:rsidR="00D76D13" w:rsidRPr="00D76D13">
        <w:rPr>
          <w:rFonts w:ascii="Garamond" w:hAnsi="Garamond"/>
          <w:sz w:val="22"/>
          <w:szCs w:val="22"/>
          <w:lang w:val="es-MX"/>
        </w:rPr>
        <w:t xml:space="preserve">, puesto que ha hecho falta mucha regularización en ese aspecto, tenemos asentamientos que no deberían de estar ahí, entonces aquí nosotros como </w:t>
      </w:r>
      <w:r w:rsidR="00336287" w:rsidRPr="00D76D13">
        <w:rPr>
          <w:rFonts w:ascii="Garamond" w:hAnsi="Garamond"/>
          <w:sz w:val="22"/>
          <w:szCs w:val="22"/>
          <w:lang w:val="es-MX"/>
        </w:rPr>
        <w:t xml:space="preserve">Municipio </w:t>
      </w:r>
      <w:r w:rsidR="00336287">
        <w:rPr>
          <w:rFonts w:ascii="Garamond" w:hAnsi="Garamond"/>
          <w:sz w:val="22"/>
          <w:szCs w:val="22"/>
          <w:lang w:val="es-MX"/>
        </w:rPr>
        <w:t>a</w:t>
      </w:r>
      <w:r w:rsidR="00D76D13" w:rsidRPr="00D76D13">
        <w:rPr>
          <w:rFonts w:ascii="Garamond" w:hAnsi="Garamond"/>
          <w:sz w:val="22"/>
          <w:szCs w:val="22"/>
          <w:lang w:val="es-MX"/>
        </w:rPr>
        <w:t>sumimos la obligación de cus</w:t>
      </w:r>
      <w:r w:rsidR="00336287">
        <w:rPr>
          <w:rFonts w:ascii="Garamond" w:hAnsi="Garamond"/>
          <w:sz w:val="22"/>
          <w:szCs w:val="22"/>
          <w:lang w:val="es-MX"/>
        </w:rPr>
        <w:t>todiar, vigilar y mantener estos…e</w:t>
      </w:r>
      <w:r w:rsidR="00D76D13" w:rsidRPr="00D76D13">
        <w:rPr>
          <w:rFonts w:ascii="Garamond" w:hAnsi="Garamond"/>
          <w:sz w:val="22"/>
          <w:szCs w:val="22"/>
          <w:lang w:val="es-MX"/>
        </w:rPr>
        <w:t>stos</w:t>
      </w:r>
      <w:r w:rsidR="00336287">
        <w:rPr>
          <w:rFonts w:ascii="Garamond" w:hAnsi="Garamond"/>
          <w:sz w:val="22"/>
          <w:szCs w:val="22"/>
          <w:lang w:val="es-MX"/>
        </w:rPr>
        <w:t>…</w:t>
      </w:r>
      <w:r w:rsidR="00D76D13" w:rsidRPr="00D76D13">
        <w:rPr>
          <w:rFonts w:ascii="Garamond" w:hAnsi="Garamond"/>
          <w:sz w:val="22"/>
          <w:szCs w:val="22"/>
          <w:lang w:val="es-MX"/>
        </w:rPr>
        <w:t xml:space="preserve">estas áreas y a su vez la </w:t>
      </w:r>
      <w:r w:rsidR="00336287" w:rsidRPr="00D76D13">
        <w:rPr>
          <w:rFonts w:ascii="Garamond" w:hAnsi="Garamond"/>
          <w:sz w:val="22"/>
          <w:szCs w:val="22"/>
          <w:lang w:val="es-MX"/>
        </w:rPr>
        <w:t xml:space="preserve">CONAGUA </w:t>
      </w:r>
      <w:r w:rsidR="006907D0">
        <w:rPr>
          <w:rFonts w:ascii="Garamond" w:hAnsi="Garamond"/>
          <w:sz w:val="22"/>
          <w:szCs w:val="22"/>
          <w:lang w:val="es-MX"/>
        </w:rPr>
        <w:t>está cediendo l</w:t>
      </w:r>
      <w:r w:rsidR="00D76D13" w:rsidRPr="00D76D13">
        <w:rPr>
          <w:rFonts w:ascii="Garamond" w:hAnsi="Garamond"/>
          <w:sz w:val="22"/>
          <w:szCs w:val="22"/>
          <w:lang w:val="es-MX"/>
        </w:rPr>
        <w:t>a posibilidad de facultarnos para poder actuar dentro de estas áreas.</w:t>
      </w:r>
      <w:r w:rsidR="006907D0">
        <w:rPr>
          <w:rFonts w:ascii="Garamond" w:hAnsi="Garamond"/>
          <w:sz w:val="22"/>
          <w:szCs w:val="22"/>
          <w:lang w:val="es-MX"/>
        </w:rPr>
        <w:t xml:space="preserve"> </w:t>
      </w:r>
      <w:r w:rsidR="00D76D13" w:rsidRPr="00D76D13">
        <w:rPr>
          <w:rFonts w:ascii="Garamond" w:hAnsi="Garamond"/>
          <w:sz w:val="22"/>
          <w:szCs w:val="22"/>
          <w:lang w:val="es-MX"/>
        </w:rPr>
        <w:t>Dentro del clausulado, uno de los más impor</w:t>
      </w:r>
      <w:r w:rsidR="006907D0">
        <w:rPr>
          <w:rFonts w:ascii="Garamond" w:hAnsi="Garamond"/>
          <w:sz w:val="22"/>
          <w:szCs w:val="22"/>
          <w:lang w:val="es-MX"/>
        </w:rPr>
        <w:t>tantes, al cual le daré lectura, l</w:t>
      </w:r>
      <w:r w:rsidR="00D76D13" w:rsidRPr="00D76D13">
        <w:rPr>
          <w:rFonts w:ascii="Garamond" w:hAnsi="Garamond"/>
          <w:sz w:val="22"/>
          <w:szCs w:val="22"/>
          <w:lang w:val="es-MX"/>
        </w:rPr>
        <w:t>a cláusula segunda señala que las acciones consideradas en el presente convenio referentes a las zona</w:t>
      </w:r>
      <w:r w:rsidR="006907D0">
        <w:rPr>
          <w:rFonts w:ascii="Garamond" w:hAnsi="Garamond"/>
          <w:sz w:val="22"/>
          <w:szCs w:val="22"/>
          <w:lang w:val="es-MX"/>
        </w:rPr>
        <w:t xml:space="preserve">s federales para su custodia, </w:t>
      </w:r>
      <w:r w:rsidR="00D76D13" w:rsidRPr="00D76D13">
        <w:rPr>
          <w:rFonts w:ascii="Garamond" w:hAnsi="Garamond"/>
          <w:sz w:val="22"/>
          <w:szCs w:val="22"/>
          <w:lang w:val="es-MX"/>
        </w:rPr>
        <w:t xml:space="preserve">conservación y mantenimiento por el </w:t>
      </w:r>
      <w:r w:rsidR="006907D0" w:rsidRPr="00D76D13">
        <w:rPr>
          <w:rFonts w:ascii="Garamond" w:hAnsi="Garamond"/>
          <w:sz w:val="22"/>
          <w:szCs w:val="22"/>
          <w:lang w:val="es-MX"/>
        </w:rPr>
        <w:t>Municipio</w:t>
      </w:r>
      <w:r w:rsidR="00D76D13" w:rsidRPr="00D76D13">
        <w:rPr>
          <w:rFonts w:ascii="Garamond" w:hAnsi="Garamond"/>
          <w:sz w:val="22"/>
          <w:szCs w:val="22"/>
          <w:lang w:val="es-MX"/>
        </w:rPr>
        <w:t xml:space="preserve">, </w:t>
      </w:r>
      <w:r w:rsidR="006907D0">
        <w:rPr>
          <w:rFonts w:ascii="Garamond" w:hAnsi="Garamond"/>
          <w:sz w:val="22"/>
          <w:szCs w:val="22"/>
          <w:lang w:val="es-MX"/>
        </w:rPr>
        <w:t xml:space="preserve">tendrán por objeto lo siguiente: </w:t>
      </w:r>
      <w:r w:rsidR="00D76D13" w:rsidRPr="00D76D13">
        <w:rPr>
          <w:rFonts w:ascii="Garamond" w:hAnsi="Garamond"/>
          <w:sz w:val="22"/>
          <w:szCs w:val="22"/>
          <w:lang w:val="es-MX"/>
        </w:rPr>
        <w:t>Será custodiar, conservar y mantener la zona federal</w:t>
      </w:r>
      <w:r w:rsidR="006907D0">
        <w:rPr>
          <w:rFonts w:ascii="Garamond" w:hAnsi="Garamond"/>
          <w:sz w:val="22"/>
          <w:szCs w:val="22"/>
          <w:lang w:val="es-MX"/>
        </w:rPr>
        <w:t>,</w:t>
      </w:r>
      <w:r w:rsidR="00D76D13" w:rsidRPr="00D76D13">
        <w:rPr>
          <w:rFonts w:ascii="Garamond" w:hAnsi="Garamond"/>
          <w:sz w:val="22"/>
          <w:szCs w:val="22"/>
          <w:lang w:val="es-MX"/>
        </w:rPr>
        <w:t xml:space="preserve"> para evitar invasiones por asentamientos humanos irregulares, así como por la construcción de obras que modifiquen las características hidráulicas del cauce. Inciso b</w:t>
      </w:r>
      <w:r w:rsidR="006907D0">
        <w:rPr>
          <w:rFonts w:ascii="Garamond" w:hAnsi="Garamond"/>
          <w:sz w:val="22"/>
          <w:szCs w:val="22"/>
          <w:lang w:val="es-MX"/>
        </w:rPr>
        <w:t>)</w:t>
      </w:r>
      <w:r w:rsidR="00D76D13" w:rsidRPr="00D76D13">
        <w:rPr>
          <w:rFonts w:ascii="Garamond" w:hAnsi="Garamond"/>
          <w:sz w:val="22"/>
          <w:szCs w:val="22"/>
          <w:lang w:val="es-MX"/>
        </w:rPr>
        <w:t xml:space="preserve"> </w:t>
      </w:r>
      <w:r w:rsidR="006907D0">
        <w:rPr>
          <w:rFonts w:ascii="Garamond" w:hAnsi="Garamond"/>
          <w:sz w:val="22"/>
          <w:szCs w:val="22"/>
          <w:lang w:val="es-MX"/>
        </w:rPr>
        <w:t>E</w:t>
      </w:r>
      <w:r w:rsidR="00D76D13" w:rsidRPr="00D76D13">
        <w:rPr>
          <w:rFonts w:ascii="Garamond" w:hAnsi="Garamond"/>
          <w:sz w:val="22"/>
          <w:szCs w:val="22"/>
          <w:lang w:val="es-MX"/>
        </w:rPr>
        <w:t>jecutar acciones tendientes al aprovechamiento de las zonas federales para destinarlas a espacios de beneficio público, evitando así su uso indebido.</w:t>
      </w:r>
      <w:r w:rsidR="006907D0">
        <w:rPr>
          <w:rFonts w:ascii="Garamond" w:hAnsi="Garamond"/>
          <w:sz w:val="22"/>
          <w:szCs w:val="22"/>
          <w:lang w:val="es-MX"/>
        </w:rPr>
        <w:t xml:space="preserve"> c) C</w:t>
      </w:r>
      <w:r w:rsidR="00D76D13" w:rsidRPr="00D76D13">
        <w:rPr>
          <w:rFonts w:ascii="Garamond" w:hAnsi="Garamond"/>
          <w:sz w:val="22"/>
          <w:szCs w:val="22"/>
          <w:lang w:val="es-MX"/>
        </w:rPr>
        <w:t>onservar las características de las zonas federales mediante acciones de limpieza, retiro de escombros, maleza y vegetación indeseable, retiro de basura, así como la constante vigilancia de ejecutar las acciones de mantenimiento de carácter correctivo después de la ocurrencia de</w:t>
      </w:r>
      <w:r w:rsidR="006907D0">
        <w:rPr>
          <w:rFonts w:ascii="Garamond" w:hAnsi="Garamond"/>
          <w:sz w:val="22"/>
          <w:szCs w:val="22"/>
          <w:lang w:val="es-MX"/>
        </w:rPr>
        <w:t xml:space="preserve"> </w:t>
      </w:r>
      <w:r w:rsidR="00D76D13" w:rsidRPr="00D76D13">
        <w:rPr>
          <w:rFonts w:ascii="Garamond" w:hAnsi="Garamond"/>
          <w:sz w:val="22"/>
          <w:szCs w:val="22"/>
          <w:lang w:val="es-MX"/>
        </w:rPr>
        <w:t>crecientes o avenidas</w:t>
      </w:r>
      <w:r w:rsidR="006907D0">
        <w:rPr>
          <w:rFonts w:ascii="Garamond" w:hAnsi="Garamond"/>
          <w:sz w:val="22"/>
          <w:szCs w:val="22"/>
          <w:lang w:val="es-MX"/>
        </w:rPr>
        <w:t>,</w:t>
      </w:r>
      <w:r w:rsidR="00D76D13" w:rsidRPr="00D76D13">
        <w:rPr>
          <w:rFonts w:ascii="Garamond" w:hAnsi="Garamond"/>
          <w:sz w:val="22"/>
          <w:szCs w:val="22"/>
          <w:lang w:val="es-MX"/>
        </w:rPr>
        <w:t xml:space="preserve"> que pudieran modificar las zonas federales.</w:t>
      </w:r>
      <w:r w:rsidR="006907D0">
        <w:rPr>
          <w:rFonts w:ascii="Garamond" w:hAnsi="Garamond"/>
          <w:sz w:val="22"/>
          <w:szCs w:val="22"/>
          <w:lang w:val="es-MX"/>
        </w:rPr>
        <w:t xml:space="preserve"> Por su parte, l</w:t>
      </w:r>
      <w:r w:rsidR="00D76D13" w:rsidRPr="00D76D13">
        <w:rPr>
          <w:rFonts w:ascii="Garamond" w:hAnsi="Garamond"/>
          <w:sz w:val="22"/>
          <w:szCs w:val="22"/>
          <w:lang w:val="es-MX"/>
        </w:rPr>
        <w:t xml:space="preserve">a </w:t>
      </w:r>
      <w:r w:rsidR="00336287" w:rsidRPr="00D76D13">
        <w:rPr>
          <w:rFonts w:ascii="Garamond" w:hAnsi="Garamond"/>
          <w:sz w:val="22"/>
          <w:szCs w:val="22"/>
          <w:lang w:val="es-MX"/>
        </w:rPr>
        <w:t xml:space="preserve">CONAGUA </w:t>
      </w:r>
      <w:r w:rsidR="00D76D13" w:rsidRPr="00D76D13">
        <w:rPr>
          <w:rFonts w:ascii="Garamond" w:hAnsi="Garamond"/>
          <w:sz w:val="22"/>
          <w:szCs w:val="22"/>
          <w:lang w:val="es-MX"/>
        </w:rPr>
        <w:t xml:space="preserve">se compromete a realizar las acciones de verificación para que el </w:t>
      </w:r>
      <w:r w:rsidR="006907D0" w:rsidRPr="00D76D13">
        <w:rPr>
          <w:rFonts w:ascii="Garamond" w:hAnsi="Garamond"/>
          <w:sz w:val="22"/>
          <w:szCs w:val="22"/>
          <w:lang w:val="es-MX"/>
        </w:rPr>
        <w:t xml:space="preserve">Municipio </w:t>
      </w:r>
      <w:r w:rsidR="00D76D13" w:rsidRPr="00D76D13">
        <w:rPr>
          <w:rFonts w:ascii="Garamond" w:hAnsi="Garamond"/>
          <w:sz w:val="22"/>
          <w:szCs w:val="22"/>
          <w:lang w:val="es-MX"/>
        </w:rPr>
        <w:t>cumpla con la custodia, conservación y mantenimiento</w:t>
      </w:r>
      <w:r w:rsidR="006907D0">
        <w:rPr>
          <w:rFonts w:ascii="Garamond" w:hAnsi="Garamond"/>
          <w:sz w:val="22"/>
          <w:szCs w:val="22"/>
          <w:lang w:val="es-MX"/>
        </w:rPr>
        <w:t xml:space="preserve"> de las zonas federales de las c</w:t>
      </w:r>
      <w:r w:rsidR="00D76D13" w:rsidRPr="00D76D13">
        <w:rPr>
          <w:rFonts w:ascii="Garamond" w:hAnsi="Garamond"/>
          <w:sz w:val="22"/>
          <w:szCs w:val="22"/>
          <w:lang w:val="es-MX"/>
        </w:rPr>
        <w:t>orrientes</w:t>
      </w:r>
      <w:r w:rsidR="006907D0">
        <w:rPr>
          <w:rFonts w:ascii="Garamond" w:hAnsi="Garamond"/>
          <w:sz w:val="22"/>
          <w:szCs w:val="22"/>
          <w:lang w:val="es-MX"/>
        </w:rPr>
        <w:t>,</w:t>
      </w:r>
      <w:r w:rsidR="00D76D13" w:rsidRPr="00D76D13">
        <w:rPr>
          <w:rFonts w:ascii="Garamond" w:hAnsi="Garamond"/>
          <w:sz w:val="22"/>
          <w:szCs w:val="22"/>
          <w:lang w:val="es-MX"/>
        </w:rPr>
        <w:t xml:space="preserve"> en los tramos que se</w:t>
      </w:r>
      <w:r w:rsidR="006907D0">
        <w:rPr>
          <w:rFonts w:ascii="Garamond" w:hAnsi="Garamond"/>
          <w:sz w:val="22"/>
          <w:szCs w:val="22"/>
          <w:lang w:val="es-MX"/>
        </w:rPr>
        <w:t xml:space="preserve"> indican anteriormente. Inciso b) S</w:t>
      </w:r>
      <w:r w:rsidR="00D76D13" w:rsidRPr="00D76D13">
        <w:rPr>
          <w:rFonts w:ascii="Garamond" w:hAnsi="Garamond"/>
          <w:sz w:val="22"/>
          <w:szCs w:val="22"/>
          <w:lang w:val="es-MX"/>
        </w:rPr>
        <w:t xml:space="preserve">e otorgará al </w:t>
      </w:r>
      <w:r w:rsidR="006907D0" w:rsidRPr="00D76D13">
        <w:rPr>
          <w:rFonts w:ascii="Garamond" w:hAnsi="Garamond"/>
          <w:sz w:val="22"/>
          <w:szCs w:val="22"/>
          <w:lang w:val="es-MX"/>
        </w:rPr>
        <w:t xml:space="preserve">Municipio </w:t>
      </w:r>
      <w:r w:rsidR="00D76D13" w:rsidRPr="00D76D13">
        <w:rPr>
          <w:rFonts w:ascii="Garamond" w:hAnsi="Garamond"/>
          <w:sz w:val="22"/>
          <w:szCs w:val="22"/>
          <w:lang w:val="es-MX"/>
        </w:rPr>
        <w:t>la asistencia técnica que le solicite para el cumplimiento del ob</w:t>
      </w:r>
      <w:r w:rsidR="006907D0">
        <w:rPr>
          <w:rFonts w:ascii="Garamond" w:hAnsi="Garamond"/>
          <w:sz w:val="22"/>
          <w:szCs w:val="22"/>
          <w:lang w:val="es-MX"/>
        </w:rPr>
        <w:t>jeto del presente instrumento. c) S</w:t>
      </w:r>
      <w:r w:rsidR="00D76D13" w:rsidRPr="00D76D13">
        <w:rPr>
          <w:rFonts w:ascii="Garamond" w:hAnsi="Garamond"/>
          <w:sz w:val="22"/>
          <w:szCs w:val="22"/>
          <w:lang w:val="es-MX"/>
        </w:rPr>
        <w:t xml:space="preserve">e supervisarán las zonas de conservación y mantenimiento que realiza el municipio en el cauce y las zonas federales que </w:t>
      </w:r>
      <w:r w:rsidR="006907D0">
        <w:rPr>
          <w:rFonts w:ascii="Garamond" w:hAnsi="Garamond"/>
          <w:sz w:val="22"/>
          <w:szCs w:val="22"/>
          <w:lang w:val="es-MX"/>
        </w:rPr>
        <w:t>se le entregan</w:t>
      </w:r>
      <w:r w:rsidR="00D76D13" w:rsidRPr="00D76D13">
        <w:rPr>
          <w:rFonts w:ascii="Garamond" w:hAnsi="Garamond"/>
          <w:sz w:val="22"/>
          <w:szCs w:val="22"/>
          <w:lang w:val="es-MX"/>
        </w:rPr>
        <w:t>.</w:t>
      </w:r>
      <w:r w:rsidR="006907D0">
        <w:rPr>
          <w:rFonts w:ascii="Garamond" w:hAnsi="Garamond"/>
          <w:sz w:val="22"/>
          <w:szCs w:val="22"/>
          <w:lang w:val="es-MX"/>
        </w:rPr>
        <w:t xml:space="preserve"> d)</w:t>
      </w:r>
      <w:r w:rsidR="00D76D13" w:rsidRPr="00D76D13">
        <w:rPr>
          <w:rFonts w:ascii="Garamond" w:hAnsi="Garamond"/>
          <w:sz w:val="22"/>
          <w:szCs w:val="22"/>
          <w:lang w:val="es-MX"/>
        </w:rPr>
        <w:t xml:space="preserve"> </w:t>
      </w:r>
      <w:r w:rsidR="006907D0">
        <w:rPr>
          <w:rFonts w:ascii="Garamond" w:hAnsi="Garamond"/>
          <w:sz w:val="22"/>
          <w:szCs w:val="22"/>
          <w:lang w:val="es-MX"/>
        </w:rPr>
        <w:t>I</w:t>
      </w:r>
      <w:r w:rsidR="00D76D13" w:rsidRPr="00D76D13">
        <w:rPr>
          <w:rFonts w:ascii="Garamond" w:hAnsi="Garamond"/>
          <w:sz w:val="22"/>
          <w:szCs w:val="22"/>
          <w:lang w:val="es-MX"/>
        </w:rPr>
        <w:t>niciará los procedimientos administrativos, penales y o jurisdiccionales correspondientes en contra de quienes invadan, construyan sin autorización o realicen cualquier otra actividad ilícita en la zona federal, asegurando el cumplimiento de la ley y la protección del ecosistema.</w:t>
      </w:r>
      <w:r w:rsidR="006907D0">
        <w:rPr>
          <w:rFonts w:ascii="Garamond" w:hAnsi="Garamond"/>
          <w:sz w:val="22"/>
          <w:szCs w:val="22"/>
          <w:lang w:val="es-MX"/>
        </w:rPr>
        <w:t xml:space="preserve"> </w:t>
      </w:r>
      <w:r w:rsidR="00D76D13" w:rsidRPr="00D76D13">
        <w:rPr>
          <w:rFonts w:ascii="Garamond" w:hAnsi="Garamond"/>
          <w:sz w:val="22"/>
          <w:szCs w:val="22"/>
          <w:lang w:val="es-MX"/>
        </w:rPr>
        <w:t>Inciso e</w:t>
      </w:r>
      <w:r w:rsidR="006907D0">
        <w:rPr>
          <w:rFonts w:ascii="Garamond" w:hAnsi="Garamond"/>
          <w:sz w:val="22"/>
          <w:szCs w:val="22"/>
          <w:lang w:val="es-MX"/>
        </w:rPr>
        <w:t>)</w:t>
      </w:r>
      <w:r w:rsidR="00D76D13" w:rsidRPr="00D76D13">
        <w:rPr>
          <w:rFonts w:ascii="Garamond" w:hAnsi="Garamond"/>
          <w:sz w:val="22"/>
          <w:szCs w:val="22"/>
          <w:lang w:val="es-MX"/>
        </w:rPr>
        <w:t xml:space="preserve"> </w:t>
      </w:r>
      <w:r w:rsidR="006907D0">
        <w:rPr>
          <w:rFonts w:ascii="Garamond" w:hAnsi="Garamond"/>
          <w:sz w:val="22"/>
          <w:szCs w:val="22"/>
          <w:lang w:val="es-MX"/>
        </w:rPr>
        <w:t>C</w:t>
      </w:r>
      <w:r w:rsidR="00D76D13" w:rsidRPr="00D76D13">
        <w:rPr>
          <w:rFonts w:ascii="Garamond" w:hAnsi="Garamond"/>
          <w:sz w:val="22"/>
          <w:szCs w:val="22"/>
          <w:lang w:val="es-MX"/>
        </w:rPr>
        <w:t xml:space="preserve">oordinarse con la </w:t>
      </w:r>
      <w:r w:rsidR="006907D0">
        <w:rPr>
          <w:rFonts w:ascii="Garamond" w:hAnsi="Garamond"/>
          <w:sz w:val="22"/>
          <w:szCs w:val="22"/>
          <w:lang w:val="es-MX"/>
        </w:rPr>
        <w:t>Procuraduría Federal d</w:t>
      </w:r>
      <w:r w:rsidR="006907D0" w:rsidRPr="00D76D13">
        <w:rPr>
          <w:rFonts w:ascii="Garamond" w:hAnsi="Garamond"/>
          <w:sz w:val="22"/>
          <w:szCs w:val="22"/>
          <w:lang w:val="es-MX"/>
        </w:rPr>
        <w:t xml:space="preserve">e Protección </w:t>
      </w:r>
      <w:r w:rsidR="006907D0">
        <w:rPr>
          <w:rFonts w:ascii="Garamond" w:hAnsi="Garamond"/>
          <w:sz w:val="22"/>
          <w:szCs w:val="22"/>
          <w:lang w:val="es-MX"/>
        </w:rPr>
        <w:t>a</w:t>
      </w:r>
      <w:r w:rsidR="006907D0" w:rsidRPr="00D76D13">
        <w:rPr>
          <w:rFonts w:ascii="Garamond" w:hAnsi="Garamond"/>
          <w:sz w:val="22"/>
          <w:szCs w:val="22"/>
          <w:lang w:val="es-MX"/>
        </w:rPr>
        <w:t>l Ambiente</w:t>
      </w:r>
      <w:r w:rsidR="006907D0">
        <w:rPr>
          <w:rFonts w:ascii="Garamond" w:hAnsi="Garamond"/>
          <w:sz w:val="22"/>
          <w:szCs w:val="22"/>
          <w:lang w:val="es-MX"/>
        </w:rPr>
        <w:t>,</w:t>
      </w:r>
      <w:r w:rsidR="006907D0" w:rsidRPr="00D76D13">
        <w:rPr>
          <w:rFonts w:ascii="Garamond" w:hAnsi="Garamond"/>
          <w:sz w:val="22"/>
          <w:szCs w:val="22"/>
          <w:lang w:val="es-MX"/>
        </w:rPr>
        <w:t xml:space="preserve"> </w:t>
      </w:r>
      <w:r w:rsidR="00D76D13" w:rsidRPr="00D76D13">
        <w:rPr>
          <w:rFonts w:ascii="Garamond" w:hAnsi="Garamond"/>
          <w:sz w:val="22"/>
          <w:szCs w:val="22"/>
          <w:lang w:val="es-MX"/>
        </w:rPr>
        <w:t xml:space="preserve">para denunciar los delitos de competencia federal contra el medio ambiente, trabajando conjuntamente para la protección y conservación de la zona federal adyacente a los ríos y cuerpos </w:t>
      </w:r>
      <w:r w:rsidR="006907D0">
        <w:rPr>
          <w:rFonts w:ascii="Garamond" w:hAnsi="Garamond"/>
          <w:sz w:val="22"/>
          <w:szCs w:val="22"/>
          <w:lang w:val="es-MX"/>
        </w:rPr>
        <w:t>de agua de jurisdicción federal e</w:t>
      </w:r>
      <w:r w:rsidR="00D76D13" w:rsidRPr="00D76D13">
        <w:rPr>
          <w:rFonts w:ascii="Garamond" w:hAnsi="Garamond"/>
          <w:sz w:val="22"/>
          <w:szCs w:val="22"/>
          <w:lang w:val="es-MX"/>
        </w:rPr>
        <w:t xml:space="preserve">n el </w:t>
      </w:r>
      <w:r w:rsidR="006907D0" w:rsidRPr="00D76D13">
        <w:rPr>
          <w:rFonts w:ascii="Garamond" w:hAnsi="Garamond"/>
          <w:sz w:val="22"/>
          <w:szCs w:val="22"/>
          <w:lang w:val="es-MX"/>
        </w:rPr>
        <w:t xml:space="preserve">Municipio </w:t>
      </w:r>
      <w:r w:rsidR="006907D0">
        <w:rPr>
          <w:rFonts w:ascii="Garamond" w:hAnsi="Garamond"/>
          <w:sz w:val="22"/>
          <w:szCs w:val="22"/>
          <w:lang w:val="es-MX"/>
        </w:rPr>
        <w:t>de Puerto Vallarta.</w:t>
      </w:r>
      <w:r w:rsidR="00D76D13" w:rsidRPr="00D76D13">
        <w:rPr>
          <w:rFonts w:ascii="Garamond" w:hAnsi="Garamond"/>
          <w:sz w:val="22"/>
          <w:szCs w:val="22"/>
          <w:lang w:val="es-MX"/>
        </w:rPr>
        <w:t xml:space="preserve"> </w:t>
      </w:r>
      <w:r w:rsidR="006907D0" w:rsidRPr="00D76D13">
        <w:rPr>
          <w:rFonts w:ascii="Garamond" w:hAnsi="Garamond"/>
          <w:sz w:val="22"/>
          <w:szCs w:val="22"/>
          <w:lang w:val="es-MX"/>
        </w:rPr>
        <w:t>Toralmente</w:t>
      </w:r>
      <w:r w:rsidR="00D76D13" w:rsidRPr="00D76D13">
        <w:rPr>
          <w:rFonts w:ascii="Garamond" w:hAnsi="Garamond"/>
          <w:sz w:val="22"/>
          <w:szCs w:val="22"/>
          <w:lang w:val="es-MX"/>
        </w:rPr>
        <w:t xml:space="preserve"> reiteró</w:t>
      </w:r>
      <w:r w:rsidR="006907D0">
        <w:rPr>
          <w:rFonts w:ascii="Garamond" w:hAnsi="Garamond"/>
          <w:sz w:val="22"/>
          <w:szCs w:val="22"/>
          <w:lang w:val="es-MX"/>
        </w:rPr>
        <w:t>,</w:t>
      </w:r>
      <w:r w:rsidR="00D76D13" w:rsidRPr="00D76D13">
        <w:rPr>
          <w:rFonts w:ascii="Garamond" w:hAnsi="Garamond"/>
          <w:sz w:val="22"/>
          <w:szCs w:val="22"/>
          <w:lang w:val="es-MX"/>
        </w:rPr>
        <w:t xml:space="preserve"> lo que se realiza es una coordinación entre el </w:t>
      </w:r>
      <w:r w:rsidR="006907D0" w:rsidRPr="00D76D13">
        <w:rPr>
          <w:rFonts w:ascii="Garamond" w:hAnsi="Garamond"/>
          <w:sz w:val="22"/>
          <w:szCs w:val="22"/>
          <w:lang w:val="es-MX"/>
        </w:rPr>
        <w:t xml:space="preserve">Municipio </w:t>
      </w:r>
      <w:r w:rsidR="00D76D13" w:rsidRPr="00D76D13">
        <w:rPr>
          <w:rFonts w:ascii="Garamond" w:hAnsi="Garamond"/>
          <w:sz w:val="22"/>
          <w:szCs w:val="22"/>
          <w:lang w:val="es-MX"/>
        </w:rPr>
        <w:t xml:space="preserve">y la Autoridad Federal, en este caso la </w:t>
      </w:r>
      <w:r w:rsidR="006907D0" w:rsidRPr="00D76D13">
        <w:rPr>
          <w:rFonts w:ascii="Garamond" w:hAnsi="Garamond"/>
          <w:sz w:val="22"/>
          <w:szCs w:val="22"/>
          <w:lang w:val="es-MX"/>
        </w:rPr>
        <w:t xml:space="preserve">SEMARNAT </w:t>
      </w:r>
      <w:r w:rsidR="00D76D13" w:rsidRPr="00D76D13">
        <w:rPr>
          <w:rFonts w:ascii="Garamond" w:hAnsi="Garamond"/>
          <w:sz w:val="22"/>
          <w:szCs w:val="22"/>
          <w:lang w:val="es-MX"/>
        </w:rPr>
        <w:t xml:space="preserve">a través de la </w:t>
      </w:r>
      <w:r w:rsidR="006907D0" w:rsidRPr="00D76D13">
        <w:rPr>
          <w:rFonts w:ascii="Garamond" w:hAnsi="Garamond"/>
          <w:sz w:val="22"/>
          <w:szCs w:val="22"/>
          <w:lang w:val="es-MX"/>
        </w:rPr>
        <w:t>CONAGUA</w:t>
      </w:r>
      <w:r w:rsidR="006907D0">
        <w:rPr>
          <w:rFonts w:ascii="Garamond" w:hAnsi="Garamond"/>
          <w:sz w:val="22"/>
          <w:szCs w:val="22"/>
          <w:lang w:val="es-MX"/>
        </w:rPr>
        <w:t>,</w:t>
      </w:r>
      <w:r w:rsidR="006907D0" w:rsidRPr="00D76D13">
        <w:rPr>
          <w:rFonts w:ascii="Garamond" w:hAnsi="Garamond"/>
          <w:sz w:val="22"/>
          <w:szCs w:val="22"/>
          <w:lang w:val="es-MX"/>
        </w:rPr>
        <w:t xml:space="preserve"> </w:t>
      </w:r>
      <w:r w:rsidR="006907D0">
        <w:rPr>
          <w:rFonts w:ascii="Garamond" w:hAnsi="Garamond"/>
          <w:sz w:val="22"/>
          <w:szCs w:val="22"/>
          <w:lang w:val="es-MX"/>
        </w:rPr>
        <w:t>para poder resguardar…</w:t>
      </w:r>
      <w:r w:rsidR="00D76D13" w:rsidRPr="00D76D13">
        <w:rPr>
          <w:rFonts w:ascii="Garamond" w:hAnsi="Garamond"/>
          <w:sz w:val="22"/>
          <w:szCs w:val="22"/>
          <w:lang w:val="es-MX"/>
        </w:rPr>
        <w:t>resguardar</w:t>
      </w:r>
      <w:r w:rsidR="006907D0">
        <w:rPr>
          <w:rFonts w:ascii="Garamond" w:hAnsi="Garamond"/>
          <w:sz w:val="22"/>
          <w:szCs w:val="22"/>
          <w:lang w:val="es-MX"/>
        </w:rPr>
        <w:t>…</w:t>
      </w:r>
      <w:r w:rsidR="00D76D13" w:rsidRPr="00D76D13">
        <w:rPr>
          <w:rFonts w:ascii="Garamond" w:hAnsi="Garamond"/>
          <w:sz w:val="22"/>
          <w:szCs w:val="22"/>
          <w:lang w:val="es-MX"/>
        </w:rPr>
        <w:t>este</w:t>
      </w:r>
      <w:r w:rsidR="006907D0">
        <w:rPr>
          <w:rFonts w:ascii="Garamond" w:hAnsi="Garamond"/>
          <w:sz w:val="22"/>
          <w:szCs w:val="22"/>
          <w:lang w:val="es-MX"/>
        </w:rPr>
        <w:t>…</w:t>
      </w:r>
      <w:r w:rsidR="00D76D13" w:rsidRPr="00D76D13">
        <w:rPr>
          <w:rFonts w:ascii="Garamond" w:hAnsi="Garamond"/>
          <w:sz w:val="22"/>
          <w:szCs w:val="22"/>
          <w:lang w:val="es-MX"/>
        </w:rPr>
        <w:t>nuestros ríos, arroyos y</w:t>
      </w:r>
      <w:r w:rsidR="006907D0">
        <w:rPr>
          <w:rFonts w:ascii="Garamond" w:hAnsi="Garamond"/>
          <w:sz w:val="22"/>
          <w:szCs w:val="22"/>
          <w:lang w:val="es-MX"/>
        </w:rPr>
        <w:t>…</w:t>
      </w:r>
      <w:r w:rsidR="00D76D13" w:rsidRPr="00D76D13">
        <w:rPr>
          <w:rFonts w:ascii="Garamond" w:hAnsi="Garamond"/>
          <w:sz w:val="22"/>
          <w:szCs w:val="22"/>
          <w:lang w:val="es-MX"/>
        </w:rPr>
        <w:t>este</w:t>
      </w:r>
      <w:r w:rsidR="006907D0">
        <w:rPr>
          <w:rFonts w:ascii="Garamond" w:hAnsi="Garamond"/>
          <w:sz w:val="22"/>
          <w:szCs w:val="22"/>
          <w:lang w:val="es-MX"/>
        </w:rPr>
        <w:t xml:space="preserve">…cauces. </w:t>
      </w:r>
      <w:r w:rsidR="00D76D13" w:rsidRPr="00D76D13">
        <w:rPr>
          <w:rFonts w:ascii="Garamond" w:hAnsi="Garamond"/>
          <w:sz w:val="22"/>
          <w:szCs w:val="22"/>
          <w:lang w:val="es-MX"/>
        </w:rPr>
        <w:t>Ser</w:t>
      </w:r>
      <w:r w:rsidR="006907D0">
        <w:rPr>
          <w:rFonts w:ascii="Garamond" w:hAnsi="Garamond"/>
          <w:sz w:val="22"/>
          <w:szCs w:val="22"/>
          <w:lang w:val="es-MX"/>
        </w:rPr>
        <w:t>ia cua</w:t>
      </w:r>
      <w:r w:rsidR="00D76D13" w:rsidRPr="00D76D13">
        <w:rPr>
          <w:rFonts w:ascii="Garamond" w:hAnsi="Garamond"/>
          <w:sz w:val="22"/>
          <w:szCs w:val="22"/>
          <w:lang w:val="es-MX"/>
        </w:rPr>
        <w:t>nto señor Presidente</w:t>
      </w:r>
      <w:r w:rsidR="006907D0">
        <w:rPr>
          <w:rFonts w:ascii="Garamond" w:hAnsi="Garamond"/>
          <w:sz w:val="22"/>
          <w:szCs w:val="22"/>
          <w:lang w:val="es-MX"/>
        </w:rPr>
        <w:t xml:space="preserve">”. </w:t>
      </w:r>
      <w:r w:rsidR="006907D0" w:rsidRPr="00B31F33">
        <w:rPr>
          <w:rFonts w:ascii="Garamond" w:eastAsia="Aptos" w:hAnsi="Garamond"/>
          <w:kern w:val="2"/>
          <w:sz w:val="22"/>
          <w:szCs w:val="22"/>
          <w:lang w:val="es-ES_tradnl"/>
          <w14:ligatures w14:val="standardContextual"/>
        </w:rPr>
        <w:t xml:space="preserve">El C. </w:t>
      </w:r>
      <w:r w:rsidR="006907D0" w:rsidRPr="00B31F33">
        <w:rPr>
          <w:rFonts w:ascii="Garamond" w:eastAsia="Aptos" w:hAnsi="Garamond"/>
          <w:kern w:val="2"/>
          <w:sz w:val="22"/>
          <w:szCs w:val="22"/>
          <w:lang w:val="es-MX"/>
          <w14:ligatures w14:val="standardContextual"/>
        </w:rPr>
        <w:t>Presidente Municipal, Arq. Luis Ernesto Munguía González: “</w:t>
      </w:r>
      <w:r w:rsidR="00D76D13" w:rsidRPr="00D76D13">
        <w:rPr>
          <w:rFonts w:ascii="Garamond" w:hAnsi="Garamond"/>
          <w:sz w:val="22"/>
          <w:szCs w:val="22"/>
          <w:lang w:val="es-MX"/>
        </w:rPr>
        <w:t>Someto a su consideración</w:t>
      </w:r>
      <w:r w:rsidR="006907D0">
        <w:rPr>
          <w:rFonts w:ascii="Garamond" w:hAnsi="Garamond"/>
          <w:sz w:val="22"/>
          <w:szCs w:val="22"/>
          <w:lang w:val="es-MX"/>
        </w:rPr>
        <w:t xml:space="preserve"> la celebración de este c</w:t>
      </w:r>
      <w:r w:rsidR="00D76D13" w:rsidRPr="00D76D13">
        <w:rPr>
          <w:rFonts w:ascii="Garamond" w:hAnsi="Garamond"/>
          <w:sz w:val="22"/>
          <w:szCs w:val="22"/>
          <w:lang w:val="es-MX"/>
        </w:rPr>
        <w:t xml:space="preserve">onvenio con </w:t>
      </w:r>
      <w:r w:rsidR="006907D0" w:rsidRPr="00D76D13">
        <w:rPr>
          <w:rFonts w:ascii="Garamond" w:hAnsi="Garamond"/>
          <w:sz w:val="22"/>
          <w:szCs w:val="22"/>
          <w:lang w:val="es-MX"/>
        </w:rPr>
        <w:t>CONAGUA</w:t>
      </w:r>
      <w:r w:rsidR="006907D0">
        <w:rPr>
          <w:rFonts w:ascii="Garamond" w:hAnsi="Garamond"/>
          <w:sz w:val="22"/>
          <w:szCs w:val="22"/>
          <w:lang w:val="es-MX"/>
        </w:rPr>
        <w:t>,</w:t>
      </w:r>
      <w:r w:rsidR="006907D0" w:rsidRPr="00D76D13">
        <w:rPr>
          <w:rFonts w:ascii="Garamond" w:hAnsi="Garamond"/>
          <w:sz w:val="22"/>
          <w:szCs w:val="22"/>
          <w:lang w:val="es-MX"/>
        </w:rPr>
        <w:t xml:space="preserve"> </w:t>
      </w:r>
      <w:r w:rsidR="00D76D13" w:rsidRPr="00D76D13">
        <w:rPr>
          <w:rFonts w:ascii="Garamond" w:hAnsi="Garamond"/>
          <w:sz w:val="22"/>
          <w:szCs w:val="22"/>
          <w:lang w:val="es-MX"/>
        </w:rPr>
        <w:t>por quienes estén en la afirmativa manifestarlo levantado su mano.</w:t>
      </w:r>
      <w:r w:rsidR="006907D0">
        <w:rPr>
          <w:rFonts w:ascii="Garamond" w:hAnsi="Garamond"/>
          <w:sz w:val="22"/>
          <w:szCs w:val="22"/>
          <w:lang w:val="es-MX"/>
        </w:rPr>
        <w:t xml:space="preserve"> </w:t>
      </w:r>
      <w:r w:rsidR="00D76D13" w:rsidRPr="00D76D13">
        <w:rPr>
          <w:rFonts w:ascii="Garamond" w:hAnsi="Garamond"/>
          <w:sz w:val="22"/>
          <w:szCs w:val="22"/>
          <w:lang w:val="es-MX"/>
        </w:rPr>
        <w:t xml:space="preserve">Con </w:t>
      </w:r>
      <w:r w:rsidR="006907D0">
        <w:rPr>
          <w:rFonts w:ascii="Garamond" w:hAnsi="Garamond"/>
          <w:sz w:val="22"/>
          <w:szCs w:val="22"/>
          <w:lang w:val="es-MX"/>
        </w:rPr>
        <w:t xml:space="preserve">el uso de la voz para antes el Regidor Arnulfo”. </w:t>
      </w:r>
      <w:r w:rsidR="006907D0" w:rsidRPr="006907D0">
        <w:rPr>
          <w:rFonts w:ascii="Garamond" w:hAnsi="Garamond"/>
          <w:sz w:val="22"/>
          <w:szCs w:val="22"/>
          <w:lang w:val="es-ES_tradnl"/>
        </w:rPr>
        <w:t xml:space="preserve">El C. Regidor, </w:t>
      </w:r>
      <w:r w:rsidR="006907D0" w:rsidRPr="006907D0">
        <w:rPr>
          <w:rFonts w:ascii="Garamond" w:hAnsi="Garamond"/>
          <w:sz w:val="22"/>
          <w:szCs w:val="22"/>
        </w:rPr>
        <w:t>Lic. Arnulfo Ortega Contreras</w:t>
      </w:r>
      <w:r w:rsidR="006907D0" w:rsidRPr="006907D0">
        <w:rPr>
          <w:rFonts w:ascii="Garamond" w:hAnsi="Garamond"/>
          <w:sz w:val="22"/>
          <w:szCs w:val="22"/>
          <w:lang w:val="es-ES_tradnl"/>
        </w:rPr>
        <w:t>: “</w:t>
      </w:r>
      <w:r w:rsidR="006907D0">
        <w:rPr>
          <w:rFonts w:ascii="Garamond" w:hAnsi="Garamond"/>
          <w:sz w:val="22"/>
          <w:szCs w:val="22"/>
          <w:lang w:val="es-MX"/>
        </w:rPr>
        <w:t>Sí Presidente, muchas gracias. Quisiera preguntar si este c</w:t>
      </w:r>
      <w:r w:rsidR="00D76D13" w:rsidRPr="00D76D13">
        <w:rPr>
          <w:rFonts w:ascii="Garamond" w:hAnsi="Garamond"/>
          <w:sz w:val="22"/>
          <w:szCs w:val="22"/>
          <w:lang w:val="es-MX"/>
        </w:rPr>
        <w:t xml:space="preserve">onvenio va a perjudicar a los locatarios que tengan cerca de los ríos, me refiero a la </w:t>
      </w:r>
      <w:r w:rsidR="006907D0" w:rsidRPr="00D76D13">
        <w:rPr>
          <w:rFonts w:ascii="Garamond" w:hAnsi="Garamond"/>
          <w:sz w:val="22"/>
          <w:szCs w:val="22"/>
          <w:lang w:val="es-MX"/>
        </w:rPr>
        <w:t xml:space="preserve">Isla </w:t>
      </w:r>
      <w:r w:rsidR="00D76D13" w:rsidRPr="00D76D13">
        <w:rPr>
          <w:rFonts w:ascii="Garamond" w:hAnsi="Garamond"/>
          <w:sz w:val="22"/>
          <w:szCs w:val="22"/>
          <w:lang w:val="es-MX"/>
        </w:rPr>
        <w:t>del Río</w:t>
      </w:r>
      <w:r w:rsidR="006907D0">
        <w:rPr>
          <w:rFonts w:ascii="Garamond" w:hAnsi="Garamond"/>
          <w:sz w:val="22"/>
          <w:szCs w:val="22"/>
          <w:lang w:val="es-MX"/>
        </w:rPr>
        <w:t xml:space="preserve"> Cua</w:t>
      </w:r>
      <w:r w:rsidR="00D76D13" w:rsidRPr="00D76D13">
        <w:rPr>
          <w:rFonts w:ascii="Garamond" w:hAnsi="Garamond"/>
          <w:sz w:val="22"/>
          <w:szCs w:val="22"/>
          <w:lang w:val="es-MX"/>
        </w:rPr>
        <w:t>le</w:t>
      </w:r>
      <w:r w:rsidR="006907D0">
        <w:rPr>
          <w:rFonts w:ascii="Garamond" w:hAnsi="Garamond"/>
          <w:sz w:val="22"/>
          <w:szCs w:val="22"/>
          <w:lang w:val="es-MX"/>
        </w:rPr>
        <w:t>,</w:t>
      </w:r>
      <w:r w:rsidR="00D76D13" w:rsidRPr="00D76D13">
        <w:rPr>
          <w:rFonts w:ascii="Garamond" w:hAnsi="Garamond"/>
          <w:sz w:val="22"/>
          <w:szCs w:val="22"/>
          <w:lang w:val="es-MX"/>
        </w:rPr>
        <w:t xml:space="preserve"> el </w:t>
      </w:r>
      <w:r w:rsidR="006907D0" w:rsidRPr="00D76D13">
        <w:rPr>
          <w:rFonts w:ascii="Garamond" w:hAnsi="Garamond"/>
          <w:sz w:val="22"/>
          <w:szCs w:val="22"/>
          <w:lang w:val="es-MX"/>
        </w:rPr>
        <w:t>Mercado Municipal</w:t>
      </w:r>
      <w:r w:rsidR="006907D0">
        <w:rPr>
          <w:rFonts w:ascii="Garamond" w:hAnsi="Garamond"/>
          <w:sz w:val="22"/>
          <w:szCs w:val="22"/>
          <w:lang w:val="es-MX"/>
        </w:rPr>
        <w:t>,</w:t>
      </w:r>
      <w:r w:rsidR="006907D0" w:rsidRPr="00D76D13">
        <w:rPr>
          <w:rFonts w:ascii="Garamond" w:hAnsi="Garamond"/>
          <w:sz w:val="22"/>
          <w:szCs w:val="22"/>
          <w:lang w:val="es-MX"/>
        </w:rPr>
        <w:t xml:space="preserve"> </w:t>
      </w:r>
      <w:r w:rsidR="006907D0">
        <w:rPr>
          <w:rFonts w:ascii="Garamond" w:hAnsi="Garamond"/>
          <w:sz w:val="22"/>
          <w:szCs w:val="22"/>
          <w:lang w:val="es-MX"/>
        </w:rPr>
        <w:t>¿</w:t>
      </w:r>
      <w:r w:rsidR="00D76D13" w:rsidRPr="00D76D13">
        <w:rPr>
          <w:rFonts w:ascii="Garamond" w:hAnsi="Garamond"/>
          <w:sz w:val="22"/>
          <w:szCs w:val="22"/>
          <w:lang w:val="es-MX"/>
        </w:rPr>
        <w:t>qué va a pasar?</w:t>
      </w:r>
      <w:r w:rsidR="00A913C6">
        <w:rPr>
          <w:rFonts w:ascii="Garamond" w:hAnsi="Garamond"/>
          <w:sz w:val="22"/>
          <w:szCs w:val="22"/>
          <w:lang w:val="es-MX"/>
        </w:rPr>
        <w:t>,</w:t>
      </w:r>
      <w:r w:rsidR="00D76D13" w:rsidRPr="00D76D13">
        <w:rPr>
          <w:rFonts w:ascii="Garamond" w:hAnsi="Garamond"/>
          <w:sz w:val="22"/>
          <w:szCs w:val="22"/>
          <w:lang w:val="es-MX"/>
        </w:rPr>
        <w:t xml:space="preserve"> </w:t>
      </w:r>
      <w:r w:rsidR="00A913C6">
        <w:rPr>
          <w:rFonts w:ascii="Garamond" w:hAnsi="Garamond"/>
          <w:sz w:val="22"/>
          <w:szCs w:val="22"/>
          <w:lang w:val="es-MX"/>
        </w:rPr>
        <w:t>o</w:t>
      </w:r>
      <w:r w:rsidR="00D76D13" w:rsidRPr="00D76D13">
        <w:rPr>
          <w:rFonts w:ascii="Garamond" w:hAnsi="Garamond"/>
          <w:sz w:val="22"/>
          <w:szCs w:val="22"/>
          <w:lang w:val="es-MX"/>
        </w:rPr>
        <w:t xml:space="preserve"> sea, </w:t>
      </w:r>
      <w:r w:rsidR="00A913C6">
        <w:rPr>
          <w:rFonts w:ascii="Garamond" w:hAnsi="Garamond"/>
          <w:sz w:val="22"/>
          <w:szCs w:val="22"/>
          <w:lang w:val="es-MX"/>
        </w:rPr>
        <w:t>¿</w:t>
      </w:r>
      <w:r w:rsidR="00D76D13" w:rsidRPr="00D76D13">
        <w:rPr>
          <w:rFonts w:ascii="Garamond" w:hAnsi="Garamond"/>
          <w:sz w:val="22"/>
          <w:szCs w:val="22"/>
          <w:lang w:val="es-MX"/>
        </w:rPr>
        <w:t>les van a respetar sus</w:t>
      </w:r>
      <w:r w:rsidR="00A913C6">
        <w:rPr>
          <w:rFonts w:ascii="Garamond" w:hAnsi="Garamond"/>
          <w:sz w:val="22"/>
          <w:szCs w:val="22"/>
          <w:lang w:val="es-MX"/>
        </w:rPr>
        <w:t>…s</w:t>
      </w:r>
      <w:r w:rsidR="00D76D13" w:rsidRPr="00D76D13">
        <w:rPr>
          <w:rFonts w:ascii="Garamond" w:hAnsi="Garamond"/>
          <w:sz w:val="22"/>
          <w:szCs w:val="22"/>
          <w:lang w:val="es-MX"/>
        </w:rPr>
        <w:t>us</w:t>
      </w:r>
      <w:r w:rsidR="00A913C6">
        <w:rPr>
          <w:rFonts w:ascii="Garamond" w:hAnsi="Garamond"/>
          <w:sz w:val="22"/>
          <w:szCs w:val="22"/>
          <w:lang w:val="es-MX"/>
        </w:rPr>
        <w:t>…sus p</w:t>
      </w:r>
      <w:r w:rsidR="00D76D13" w:rsidRPr="00D76D13">
        <w:rPr>
          <w:rFonts w:ascii="Garamond" w:hAnsi="Garamond"/>
          <w:sz w:val="22"/>
          <w:szCs w:val="22"/>
          <w:lang w:val="es-MX"/>
        </w:rPr>
        <w:t>ermisos que tienen de la zona federal</w:t>
      </w:r>
      <w:r w:rsidR="00A913C6">
        <w:rPr>
          <w:rFonts w:ascii="Garamond" w:hAnsi="Garamond"/>
          <w:sz w:val="22"/>
          <w:szCs w:val="22"/>
          <w:lang w:val="es-MX"/>
        </w:rPr>
        <w:t>?,</w:t>
      </w:r>
      <w:r w:rsidR="00D76D13" w:rsidRPr="00D76D13">
        <w:rPr>
          <w:rFonts w:ascii="Garamond" w:hAnsi="Garamond"/>
          <w:sz w:val="22"/>
          <w:szCs w:val="22"/>
          <w:lang w:val="es-MX"/>
        </w:rPr>
        <w:t xml:space="preserve"> </w:t>
      </w:r>
      <w:r w:rsidR="00A913C6">
        <w:rPr>
          <w:rFonts w:ascii="Garamond" w:hAnsi="Garamond"/>
          <w:sz w:val="22"/>
          <w:szCs w:val="22"/>
          <w:lang w:val="es-MX"/>
        </w:rPr>
        <w:t>¿</w:t>
      </w:r>
      <w:r w:rsidR="00D76D13" w:rsidRPr="00D76D13">
        <w:rPr>
          <w:rFonts w:ascii="Garamond" w:hAnsi="Garamond"/>
          <w:sz w:val="22"/>
          <w:szCs w:val="22"/>
          <w:lang w:val="es-MX"/>
        </w:rPr>
        <w:t>o qué?</w:t>
      </w:r>
      <w:r w:rsidR="00A913C6">
        <w:rPr>
          <w:rFonts w:ascii="Garamond" w:hAnsi="Garamond"/>
          <w:sz w:val="22"/>
          <w:szCs w:val="22"/>
          <w:lang w:val="es-MX"/>
        </w:rPr>
        <w:t>,</w:t>
      </w:r>
      <w:r w:rsidR="00D76D13" w:rsidRPr="00D76D13">
        <w:rPr>
          <w:rFonts w:ascii="Garamond" w:hAnsi="Garamond"/>
          <w:sz w:val="22"/>
          <w:szCs w:val="22"/>
          <w:lang w:val="es-MX"/>
        </w:rPr>
        <w:t xml:space="preserve"> </w:t>
      </w:r>
      <w:r w:rsidR="00A913C6">
        <w:rPr>
          <w:rFonts w:ascii="Garamond" w:hAnsi="Garamond"/>
          <w:sz w:val="22"/>
          <w:szCs w:val="22"/>
          <w:lang w:val="es-MX"/>
        </w:rPr>
        <w:t>¿q</w:t>
      </w:r>
      <w:r w:rsidR="00D76D13" w:rsidRPr="00D76D13">
        <w:rPr>
          <w:rFonts w:ascii="Garamond" w:hAnsi="Garamond"/>
          <w:sz w:val="22"/>
          <w:szCs w:val="22"/>
          <w:lang w:val="es-MX"/>
        </w:rPr>
        <w:t>ué procede ahí?</w:t>
      </w:r>
      <w:r w:rsidR="00A913C6">
        <w:rPr>
          <w:rFonts w:ascii="Garamond" w:hAnsi="Garamond"/>
          <w:sz w:val="22"/>
          <w:szCs w:val="22"/>
          <w:lang w:val="es-MX"/>
        </w:rPr>
        <w:t xml:space="preserve">”. </w:t>
      </w:r>
      <w:r w:rsidR="00A913C6" w:rsidRPr="00B31F33">
        <w:rPr>
          <w:rFonts w:ascii="Garamond" w:eastAsia="Aptos" w:hAnsi="Garamond"/>
          <w:kern w:val="2"/>
          <w:sz w:val="22"/>
          <w:szCs w:val="22"/>
          <w:lang w:val="es-ES_tradnl"/>
          <w14:ligatures w14:val="standardContextual"/>
        </w:rPr>
        <w:t xml:space="preserve">El C. </w:t>
      </w:r>
      <w:r w:rsidR="00A913C6" w:rsidRPr="00B31F33">
        <w:rPr>
          <w:rFonts w:ascii="Garamond" w:eastAsia="Aptos" w:hAnsi="Garamond"/>
          <w:kern w:val="2"/>
          <w:sz w:val="22"/>
          <w:szCs w:val="22"/>
          <w:lang w:val="es-MX"/>
          <w14:ligatures w14:val="standardContextual"/>
        </w:rPr>
        <w:t>Presidente Municipal, Arq. Luis Ernesto Munguía González: “</w:t>
      </w:r>
      <w:r w:rsidR="00D76D13" w:rsidRPr="00D76D13">
        <w:rPr>
          <w:rFonts w:ascii="Garamond" w:hAnsi="Garamond"/>
          <w:sz w:val="22"/>
          <w:szCs w:val="22"/>
          <w:lang w:val="es-MX"/>
        </w:rPr>
        <w:t>Con el uso de la voz síndico municipal</w:t>
      </w:r>
      <w:r w:rsidR="00A913C6">
        <w:rPr>
          <w:rFonts w:ascii="Garamond" w:hAnsi="Garamond"/>
          <w:sz w:val="22"/>
          <w:szCs w:val="22"/>
          <w:lang w:val="es-MX"/>
        </w:rPr>
        <w:t>”</w:t>
      </w:r>
      <w:r w:rsidR="00D76D13" w:rsidRPr="00D76D13">
        <w:rPr>
          <w:rFonts w:ascii="Garamond" w:hAnsi="Garamond"/>
          <w:sz w:val="22"/>
          <w:szCs w:val="22"/>
          <w:lang w:val="es-MX"/>
        </w:rPr>
        <w:t>.</w:t>
      </w:r>
      <w:r w:rsidR="00A913C6">
        <w:rPr>
          <w:rFonts w:ascii="Garamond" w:hAnsi="Garamond"/>
          <w:sz w:val="22"/>
          <w:szCs w:val="22"/>
          <w:lang w:val="es-MX"/>
        </w:rPr>
        <w:t xml:space="preserve"> </w:t>
      </w:r>
      <w:r w:rsidR="00A913C6" w:rsidRPr="00A913C6">
        <w:rPr>
          <w:rFonts w:ascii="Garamond" w:hAnsi="Garamond"/>
          <w:sz w:val="22"/>
          <w:szCs w:val="22"/>
          <w:lang w:val="es-ES_tradnl"/>
        </w:rPr>
        <w:t xml:space="preserve">El C. Síndico Municipal, </w:t>
      </w:r>
      <w:r w:rsidR="00A913C6" w:rsidRPr="00A913C6">
        <w:rPr>
          <w:rFonts w:ascii="Garamond" w:hAnsi="Garamond"/>
          <w:sz w:val="22"/>
          <w:szCs w:val="22"/>
        </w:rPr>
        <w:t>Méd. José Francisco Sánchez Peña</w:t>
      </w:r>
      <w:r w:rsidR="00A913C6" w:rsidRPr="00A913C6">
        <w:rPr>
          <w:rFonts w:ascii="Garamond" w:hAnsi="Garamond"/>
          <w:sz w:val="22"/>
          <w:szCs w:val="22"/>
          <w:lang w:val="es-ES_tradnl"/>
        </w:rPr>
        <w:t>: “</w:t>
      </w:r>
      <w:r w:rsidR="00D76D13" w:rsidRPr="00A913C6">
        <w:rPr>
          <w:rFonts w:ascii="Garamond" w:hAnsi="Garamond"/>
          <w:sz w:val="22"/>
          <w:szCs w:val="22"/>
          <w:lang w:val="es-MX"/>
        </w:rPr>
        <w:t>No</w:t>
      </w:r>
      <w:r w:rsidR="00A913C6" w:rsidRPr="00A913C6">
        <w:rPr>
          <w:rFonts w:ascii="Garamond" w:hAnsi="Garamond"/>
          <w:sz w:val="22"/>
          <w:szCs w:val="22"/>
          <w:lang w:val="es-MX"/>
        </w:rPr>
        <w:t>,</w:t>
      </w:r>
      <w:r w:rsidR="00D76D13" w:rsidRPr="00A913C6">
        <w:rPr>
          <w:rFonts w:ascii="Garamond" w:hAnsi="Garamond"/>
          <w:sz w:val="22"/>
          <w:szCs w:val="22"/>
          <w:lang w:val="es-MX"/>
        </w:rPr>
        <w:t xml:space="preserve"> es</w:t>
      </w:r>
      <w:r w:rsidR="00A913C6" w:rsidRPr="00A913C6">
        <w:rPr>
          <w:rFonts w:ascii="Garamond" w:hAnsi="Garamond"/>
          <w:sz w:val="22"/>
          <w:szCs w:val="22"/>
          <w:lang w:val="es-MX"/>
        </w:rPr>
        <w:t>…es…</w:t>
      </w:r>
      <w:r w:rsidR="00D76D13" w:rsidRPr="00A913C6">
        <w:rPr>
          <w:rFonts w:ascii="Garamond" w:hAnsi="Garamond"/>
          <w:sz w:val="22"/>
          <w:szCs w:val="22"/>
          <w:lang w:val="es-MX"/>
        </w:rPr>
        <w:t>es al contrario.</w:t>
      </w:r>
      <w:r w:rsidR="00A913C6" w:rsidRPr="00A913C6">
        <w:rPr>
          <w:rFonts w:ascii="Garamond" w:hAnsi="Garamond"/>
          <w:sz w:val="22"/>
          <w:szCs w:val="22"/>
          <w:lang w:val="es-MX"/>
        </w:rPr>
        <w:t xml:space="preserve"> </w:t>
      </w:r>
      <w:r w:rsidR="00D76D13" w:rsidRPr="00A913C6">
        <w:rPr>
          <w:rFonts w:ascii="Garamond" w:hAnsi="Garamond"/>
          <w:sz w:val="22"/>
          <w:szCs w:val="22"/>
          <w:lang w:val="es-MX"/>
        </w:rPr>
        <w:t>Ellos van a tener mayor facilidad</w:t>
      </w:r>
      <w:r w:rsidR="00A913C6" w:rsidRPr="00A913C6">
        <w:rPr>
          <w:rFonts w:ascii="Garamond" w:hAnsi="Garamond"/>
          <w:sz w:val="22"/>
          <w:szCs w:val="22"/>
          <w:lang w:val="es-MX"/>
        </w:rPr>
        <w:t>, porque momentáneamente…</w:t>
      </w:r>
      <w:r w:rsidR="00D76D13" w:rsidRPr="00A913C6">
        <w:rPr>
          <w:rFonts w:ascii="Garamond" w:hAnsi="Garamond"/>
          <w:sz w:val="22"/>
          <w:szCs w:val="22"/>
          <w:lang w:val="es-MX"/>
        </w:rPr>
        <w:t>porque el</w:t>
      </w:r>
      <w:r w:rsidR="00A913C6" w:rsidRPr="00A913C6">
        <w:rPr>
          <w:rFonts w:ascii="Garamond" w:hAnsi="Garamond"/>
          <w:sz w:val="22"/>
          <w:szCs w:val="22"/>
          <w:lang w:val="es-MX"/>
        </w:rPr>
        <w:t>…</w:t>
      </w:r>
      <w:r w:rsidR="00D76D13" w:rsidRPr="00A913C6">
        <w:rPr>
          <w:rFonts w:ascii="Garamond" w:hAnsi="Garamond"/>
          <w:sz w:val="22"/>
          <w:szCs w:val="22"/>
          <w:lang w:val="es-MX"/>
        </w:rPr>
        <w:t>o sea, no se logra conseguir que sea propiedad de</w:t>
      </w:r>
      <w:r w:rsidR="00A913C6" w:rsidRPr="00A913C6">
        <w:rPr>
          <w:rFonts w:ascii="Garamond" w:hAnsi="Garamond"/>
          <w:sz w:val="22"/>
          <w:szCs w:val="22"/>
          <w:lang w:val="es-MX"/>
        </w:rPr>
        <w:t>…</w:t>
      </w:r>
      <w:r w:rsidR="00D76D13" w:rsidRPr="00A913C6">
        <w:rPr>
          <w:rFonts w:ascii="Garamond" w:hAnsi="Garamond"/>
          <w:sz w:val="22"/>
          <w:szCs w:val="22"/>
          <w:lang w:val="es-MX"/>
        </w:rPr>
        <w:t xml:space="preserve">del </w:t>
      </w:r>
      <w:r w:rsidR="001C2D4C" w:rsidRPr="00A913C6">
        <w:rPr>
          <w:rFonts w:ascii="Garamond" w:hAnsi="Garamond"/>
          <w:sz w:val="22"/>
          <w:szCs w:val="22"/>
          <w:lang w:val="es-MX"/>
        </w:rPr>
        <w:t>Ayuntamiento</w:t>
      </w:r>
      <w:r w:rsidR="00D76D13" w:rsidRPr="00A913C6">
        <w:rPr>
          <w:rFonts w:ascii="Garamond" w:hAnsi="Garamond"/>
          <w:sz w:val="22"/>
          <w:szCs w:val="22"/>
          <w:lang w:val="es-MX"/>
        </w:rPr>
        <w:t>, sino es como</w:t>
      </w:r>
      <w:r w:rsidR="00A913C6" w:rsidRPr="00A913C6">
        <w:rPr>
          <w:rFonts w:ascii="Garamond" w:hAnsi="Garamond"/>
          <w:sz w:val="22"/>
          <w:szCs w:val="22"/>
          <w:lang w:val="es-MX"/>
        </w:rPr>
        <w:t>…</w:t>
      </w:r>
      <w:r w:rsidR="00D76D13" w:rsidRPr="00A913C6">
        <w:rPr>
          <w:rFonts w:ascii="Garamond" w:hAnsi="Garamond"/>
          <w:sz w:val="22"/>
          <w:szCs w:val="22"/>
          <w:lang w:val="es-MX"/>
        </w:rPr>
        <w:t>como una concesión, sí</w:t>
      </w:r>
      <w:r w:rsidR="00A913C6" w:rsidRPr="00A913C6">
        <w:rPr>
          <w:rFonts w:ascii="Garamond" w:hAnsi="Garamond"/>
          <w:sz w:val="22"/>
          <w:szCs w:val="22"/>
          <w:lang w:val="es-MX"/>
        </w:rPr>
        <w:t>,</w:t>
      </w:r>
      <w:r w:rsidR="00D76D13" w:rsidRPr="00A913C6">
        <w:rPr>
          <w:rFonts w:ascii="Garamond" w:hAnsi="Garamond"/>
          <w:sz w:val="22"/>
          <w:szCs w:val="22"/>
          <w:lang w:val="es-MX"/>
        </w:rPr>
        <w:t xml:space="preserve"> que ya la hemos tenido y entonces</w:t>
      </w:r>
      <w:r w:rsidR="00A913C6">
        <w:rPr>
          <w:rFonts w:ascii="Garamond" w:hAnsi="Garamond"/>
          <w:sz w:val="22"/>
          <w:szCs w:val="22"/>
          <w:lang w:val="es-MX"/>
        </w:rPr>
        <w:t>,</w:t>
      </w:r>
      <w:r w:rsidR="00D76D13" w:rsidRPr="00A913C6">
        <w:rPr>
          <w:rFonts w:ascii="Garamond" w:hAnsi="Garamond"/>
          <w:sz w:val="22"/>
          <w:szCs w:val="22"/>
          <w:lang w:val="es-MX"/>
        </w:rPr>
        <w:t xml:space="preserve"> sí, al contrario, tiene la manera de que es con el Ayuntamiento con </w:t>
      </w:r>
      <w:r w:rsidR="00A913C6">
        <w:rPr>
          <w:rFonts w:ascii="Garamond" w:hAnsi="Garamond"/>
          <w:sz w:val="22"/>
          <w:szCs w:val="22"/>
          <w:lang w:val="es-MX"/>
        </w:rPr>
        <w:t xml:space="preserve">quien se les otorga ese permiso para que ellos funcionen su negocio”. </w:t>
      </w:r>
      <w:r w:rsidR="00A913C6" w:rsidRPr="00B31F33">
        <w:rPr>
          <w:rFonts w:ascii="Garamond" w:eastAsia="Aptos" w:hAnsi="Garamond"/>
          <w:kern w:val="2"/>
          <w:sz w:val="22"/>
          <w:szCs w:val="22"/>
          <w:lang w:val="es-ES_tradnl"/>
          <w14:ligatures w14:val="standardContextual"/>
        </w:rPr>
        <w:t xml:space="preserve">El C. </w:t>
      </w:r>
      <w:r w:rsidR="00A913C6" w:rsidRPr="00B31F33">
        <w:rPr>
          <w:rFonts w:ascii="Garamond" w:eastAsia="Aptos" w:hAnsi="Garamond"/>
          <w:kern w:val="2"/>
          <w:sz w:val="22"/>
          <w:szCs w:val="22"/>
          <w:lang w:val="es-MX"/>
          <w14:ligatures w14:val="standardContextual"/>
        </w:rPr>
        <w:t>Presidente Municipal, Arq. Luis Ernesto Munguía González: “</w:t>
      </w:r>
      <w:r w:rsidR="00D76D13" w:rsidRPr="00D76D13">
        <w:rPr>
          <w:rFonts w:ascii="Garamond" w:hAnsi="Garamond"/>
          <w:sz w:val="22"/>
          <w:szCs w:val="22"/>
          <w:lang w:val="es-MX"/>
        </w:rPr>
        <w:t>Nada más comentar eso</w:t>
      </w:r>
      <w:r w:rsidR="00A913C6">
        <w:rPr>
          <w:rFonts w:ascii="Garamond" w:hAnsi="Garamond"/>
          <w:sz w:val="22"/>
          <w:szCs w:val="22"/>
          <w:lang w:val="es-MX"/>
        </w:rPr>
        <w:t>,</w:t>
      </w:r>
      <w:r w:rsidR="00D76D13" w:rsidRPr="00D76D13">
        <w:rPr>
          <w:rFonts w:ascii="Garamond" w:hAnsi="Garamond"/>
          <w:sz w:val="22"/>
          <w:szCs w:val="22"/>
          <w:lang w:val="es-MX"/>
        </w:rPr>
        <w:t xml:space="preserve"> que es en</w:t>
      </w:r>
      <w:r w:rsidR="00A913C6">
        <w:rPr>
          <w:rFonts w:ascii="Garamond" w:hAnsi="Garamond"/>
          <w:sz w:val="22"/>
          <w:szCs w:val="22"/>
          <w:lang w:val="es-MX"/>
        </w:rPr>
        <w:t>…</w:t>
      </w:r>
      <w:r w:rsidR="00D76D13" w:rsidRPr="00D76D13">
        <w:rPr>
          <w:rFonts w:ascii="Garamond" w:hAnsi="Garamond"/>
          <w:sz w:val="22"/>
          <w:szCs w:val="22"/>
          <w:lang w:val="es-MX"/>
        </w:rPr>
        <w:t>en aras de la actualización, pero están ya otorgados estos</w:t>
      </w:r>
      <w:r w:rsidR="00A913C6">
        <w:rPr>
          <w:rFonts w:ascii="Garamond" w:hAnsi="Garamond"/>
          <w:sz w:val="22"/>
          <w:szCs w:val="22"/>
          <w:lang w:val="es-MX"/>
        </w:rPr>
        <w:t>…</w:t>
      </w:r>
      <w:r w:rsidR="00D76D13" w:rsidRPr="00D76D13">
        <w:rPr>
          <w:rFonts w:ascii="Garamond" w:hAnsi="Garamond"/>
          <w:sz w:val="22"/>
          <w:szCs w:val="22"/>
          <w:lang w:val="es-MX"/>
        </w:rPr>
        <w:t>estos</w:t>
      </w:r>
      <w:r w:rsidR="00A913C6">
        <w:rPr>
          <w:rFonts w:ascii="Garamond" w:hAnsi="Garamond"/>
          <w:sz w:val="22"/>
          <w:szCs w:val="22"/>
          <w:lang w:val="es-MX"/>
        </w:rPr>
        <w:t>…e</w:t>
      </w:r>
      <w:r w:rsidR="00D76D13" w:rsidRPr="00D76D13">
        <w:rPr>
          <w:rFonts w:ascii="Garamond" w:hAnsi="Garamond"/>
          <w:sz w:val="22"/>
          <w:szCs w:val="22"/>
          <w:lang w:val="es-MX"/>
        </w:rPr>
        <w:t>ste</w:t>
      </w:r>
      <w:r w:rsidR="00A913C6">
        <w:rPr>
          <w:rFonts w:ascii="Garamond" w:hAnsi="Garamond"/>
          <w:sz w:val="22"/>
          <w:szCs w:val="22"/>
          <w:lang w:val="es-MX"/>
        </w:rPr>
        <w:t>…</w:t>
      </w:r>
      <w:r w:rsidR="00D76D13" w:rsidRPr="00D76D13">
        <w:rPr>
          <w:rFonts w:ascii="Garamond" w:hAnsi="Garamond"/>
          <w:sz w:val="22"/>
          <w:szCs w:val="22"/>
          <w:lang w:val="es-MX"/>
        </w:rPr>
        <w:t>digamos es</w:t>
      </w:r>
      <w:r w:rsidR="00A913C6">
        <w:rPr>
          <w:rFonts w:ascii="Garamond" w:hAnsi="Garamond"/>
          <w:sz w:val="22"/>
          <w:szCs w:val="22"/>
          <w:lang w:val="es-MX"/>
        </w:rPr>
        <w:t>…</w:t>
      </w:r>
      <w:r w:rsidR="00D76D13" w:rsidRPr="00D76D13">
        <w:rPr>
          <w:rFonts w:ascii="Garamond" w:hAnsi="Garamond"/>
          <w:sz w:val="22"/>
          <w:szCs w:val="22"/>
          <w:lang w:val="es-MX"/>
        </w:rPr>
        <w:t>es</w:t>
      </w:r>
      <w:r w:rsidR="00A913C6">
        <w:rPr>
          <w:rFonts w:ascii="Garamond" w:hAnsi="Garamond"/>
          <w:sz w:val="22"/>
          <w:szCs w:val="22"/>
          <w:lang w:val="es-MX"/>
        </w:rPr>
        <w:t>…este, pues el c</w:t>
      </w:r>
      <w:r w:rsidR="00D76D13" w:rsidRPr="00D76D13">
        <w:rPr>
          <w:rFonts w:ascii="Garamond" w:hAnsi="Garamond"/>
          <w:sz w:val="22"/>
          <w:szCs w:val="22"/>
          <w:lang w:val="es-MX"/>
        </w:rPr>
        <w:t xml:space="preserve">onvenio donde tenemos las concesiones de </w:t>
      </w:r>
      <w:r w:rsidR="00A913C6" w:rsidRPr="00D76D13">
        <w:rPr>
          <w:rFonts w:ascii="Garamond" w:hAnsi="Garamond"/>
          <w:sz w:val="22"/>
          <w:szCs w:val="22"/>
          <w:lang w:val="es-MX"/>
        </w:rPr>
        <w:t>CONAGUA</w:t>
      </w:r>
      <w:r w:rsidR="00D76D13" w:rsidRPr="00D76D13">
        <w:rPr>
          <w:rFonts w:ascii="Garamond" w:hAnsi="Garamond"/>
          <w:sz w:val="22"/>
          <w:szCs w:val="22"/>
          <w:lang w:val="es-MX"/>
        </w:rPr>
        <w:t>, o sea ya son las que ya tenemos prácticamente</w:t>
      </w:r>
      <w:r w:rsidR="00A913C6">
        <w:rPr>
          <w:rFonts w:ascii="Garamond" w:hAnsi="Garamond"/>
          <w:sz w:val="22"/>
          <w:szCs w:val="22"/>
          <w:lang w:val="es-MX"/>
        </w:rPr>
        <w:t>.</w:t>
      </w:r>
      <w:r w:rsidR="00D76D13" w:rsidRPr="00D76D13">
        <w:rPr>
          <w:rFonts w:ascii="Garamond" w:hAnsi="Garamond"/>
          <w:sz w:val="22"/>
          <w:szCs w:val="22"/>
          <w:lang w:val="es-MX"/>
        </w:rPr>
        <w:t xml:space="preserve"> </w:t>
      </w:r>
      <w:r w:rsidR="00A913C6">
        <w:rPr>
          <w:rFonts w:ascii="Garamond" w:hAnsi="Garamond"/>
          <w:sz w:val="22"/>
          <w:szCs w:val="22"/>
          <w:lang w:val="es-MX"/>
        </w:rPr>
        <w:t>N</w:t>
      </w:r>
      <w:r w:rsidR="00D76D13" w:rsidRPr="00D76D13">
        <w:rPr>
          <w:rFonts w:ascii="Garamond" w:hAnsi="Garamond"/>
          <w:sz w:val="22"/>
          <w:szCs w:val="22"/>
          <w:lang w:val="es-MX"/>
        </w:rPr>
        <w:t>ada más</w:t>
      </w:r>
      <w:r w:rsidR="00A913C6">
        <w:rPr>
          <w:rFonts w:ascii="Garamond" w:hAnsi="Garamond"/>
          <w:sz w:val="22"/>
          <w:szCs w:val="22"/>
          <w:lang w:val="es-MX"/>
        </w:rPr>
        <w:t xml:space="preserve"> es una actualización del c</w:t>
      </w:r>
      <w:r w:rsidR="00D76D13" w:rsidRPr="00D76D13">
        <w:rPr>
          <w:rFonts w:ascii="Garamond" w:hAnsi="Garamond"/>
          <w:sz w:val="22"/>
          <w:szCs w:val="22"/>
          <w:lang w:val="es-MX"/>
        </w:rPr>
        <w:t>onvenio</w:t>
      </w:r>
      <w:r w:rsidR="00A913C6">
        <w:rPr>
          <w:rFonts w:ascii="Garamond" w:hAnsi="Garamond"/>
          <w:sz w:val="22"/>
          <w:szCs w:val="22"/>
          <w:lang w:val="es-MX"/>
        </w:rPr>
        <w:t>. Sí, es convenio de coordinación”</w:t>
      </w:r>
      <w:r w:rsidR="00D76D13" w:rsidRPr="00D76D13">
        <w:rPr>
          <w:rFonts w:ascii="Garamond" w:hAnsi="Garamond"/>
          <w:sz w:val="22"/>
          <w:szCs w:val="22"/>
          <w:lang w:val="es-MX"/>
        </w:rPr>
        <w:t>.</w:t>
      </w:r>
      <w:r w:rsidR="00A913C6">
        <w:rPr>
          <w:rFonts w:ascii="Garamond" w:hAnsi="Garamond"/>
          <w:sz w:val="22"/>
          <w:szCs w:val="22"/>
          <w:lang w:val="es-MX"/>
        </w:rPr>
        <w:t xml:space="preserve"> </w:t>
      </w:r>
      <w:r w:rsidR="00A913C6" w:rsidRPr="00B903D7">
        <w:rPr>
          <w:rFonts w:ascii="Garamond" w:hAnsi="Garamond"/>
          <w:sz w:val="22"/>
          <w:szCs w:val="22"/>
          <w:lang w:val="es-ES_tradnl"/>
        </w:rPr>
        <w:t xml:space="preserve">El C. Regidor, </w:t>
      </w:r>
      <w:r w:rsidR="00A913C6" w:rsidRPr="00B903D7">
        <w:rPr>
          <w:rFonts w:ascii="Garamond" w:hAnsi="Garamond"/>
          <w:sz w:val="22"/>
          <w:szCs w:val="22"/>
        </w:rPr>
        <w:t>Mtro. Víctor Manuel Bernal Vargas</w:t>
      </w:r>
      <w:r w:rsidR="00A913C6" w:rsidRPr="00B903D7">
        <w:rPr>
          <w:rFonts w:ascii="Garamond" w:hAnsi="Garamond"/>
          <w:sz w:val="22"/>
          <w:szCs w:val="22"/>
          <w:lang w:val="es-ES_tradnl"/>
        </w:rPr>
        <w:t>: “</w:t>
      </w:r>
      <w:r w:rsidR="00D76D13" w:rsidRPr="00B903D7">
        <w:rPr>
          <w:rFonts w:ascii="Garamond" w:hAnsi="Garamond"/>
          <w:sz w:val="22"/>
          <w:szCs w:val="22"/>
          <w:lang w:val="es-MX"/>
        </w:rPr>
        <w:t>Es eso</w:t>
      </w:r>
      <w:r w:rsidR="00A913C6" w:rsidRPr="00B903D7">
        <w:rPr>
          <w:rFonts w:ascii="Garamond" w:hAnsi="Garamond"/>
          <w:sz w:val="22"/>
          <w:szCs w:val="22"/>
          <w:lang w:val="es-MX"/>
        </w:rPr>
        <w:t>,</w:t>
      </w:r>
      <w:r w:rsidR="00D76D13" w:rsidRPr="00B903D7">
        <w:rPr>
          <w:rFonts w:ascii="Garamond" w:hAnsi="Garamond"/>
          <w:sz w:val="22"/>
          <w:szCs w:val="22"/>
          <w:lang w:val="es-MX"/>
        </w:rPr>
        <w:t xml:space="preserve"> es</w:t>
      </w:r>
      <w:r w:rsidR="00A913C6" w:rsidRPr="00B903D7">
        <w:rPr>
          <w:rFonts w:ascii="Garamond" w:hAnsi="Garamond"/>
          <w:sz w:val="22"/>
          <w:szCs w:val="22"/>
          <w:lang w:val="es-MX"/>
        </w:rPr>
        <w:t>…</w:t>
      </w:r>
      <w:r w:rsidR="00D76D13" w:rsidRPr="00B903D7">
        <w:rPr>
          <w:rFonts w:ascii="Garamond" w:hAnsi="Garamond"/>
          <w:sz w:val="22"/>
          <w:szCs w:val="22"/>
          <w:lang w:val="es-MX"/>
        </w:rPr>
        <w:t>es un</w:t>
      </w:r>
      <w:r w:rsidR="00A913C6" w:rsidRPr="00B903D7">
        <w:rPr>
          <w:rFonts w:ascii="Garamond" w:hAnsi="Garamond"/>
          <w:sz w:val="22"/>
          <w:szCs w:val="22"/>
          <w:lang w:val="es-MX"/>
        </w:rPr>
        <w:t>…</w:t>
      </w:r>
      <w:r w:rsidR="00D76D13" w:rsidRPr="00B903D7">
        <w:rPr>
          <w:rFonts w:ascii="Garamond" w:hAnsi="Garamond"/>
          <w:sz w:val="22"/>
          <w:szCs w:val="22"/>
          <w:lang w:val="es-MX"/>
        </w:rPr>
        <w:t xml:space="preserve">es un convenio de coordinación para el resguardo de las zonas que son de </w:t>
      </w:r>
      <w:r w:rsidR="00A913C6" w:rsidRPr="00B903D7">
        <w:rPr>
          <w:rFonts w:ascii="Garamond" w:hAnsi="Garamond"/>
          <w:sz w:val="22"/>
          <w:szCs w:val="22"/>
          <w:lang w:val="es-MX"/>
        </w:rPr>
        <w:t xml:space="preserve">CONAGUA </w:t>
      </w:r>
      <w:r w:rsidR="00D76D13" w:rsidRPr="00B903D7">
        <w:rPr>
          <w:rFonts w:ascii="Garamond" w:hAnsi="Garamond"/>
          <w:sz w:val="22"/>
          <w:szCs w:val="22"/>
          <w:lang w:val="es-MX"/>
        </w:rPr>
        <w:t>pues</w:t>
      </w:r>
      <w:r w:rsidR="00A913C6" w:rsidRPr="00B903D7">
        <w:rPr>
          <w:rFonts w:ascii="Garamond" w:hAnsi="Garamond"/>
          <w:sz w:val="22"/>
          <w:szCs w:val="22"/>
          <w:lang w:val="es-MX"/>
        </w:rPr>
        <w:t>,</w:t>
      </w:r>
      <w:r w:rsidR="00D76D13" w:rsidRPr="00B903D7">
        <w:rPr>
          <w:rFonts w:ascii="Garamond" w:hAnsi="Garamond"/>
          <w:sz w:val="22"/>
          <w:szCs w:val="22"/>
          <w:lang w:val="es-MX"/>
        </w:rPr>
        <w:t xml:space="preserve"> de los ríos, los cauces</w:t>
      </w:r>
      <w:r w:rsidR="00D76D13" w:rsidRPr="00D76D13">
        <w:rPr>
          <w:rFonts w:ascii="Garamond" w:hAnsi="Garamond"/>
          <w:sz w:val="22"/>
          <w:szCs w:val="22"/>
          <w:lang w:val="es-MX"/>
        </w:rPr>
        <w:t xml:space="preserve"> y como </w:t>
      </w:r>
      <w:r w:rsidR="00A913C6" w:rsidRPr="00D76D13">
        <w:rPr>
          <w:rFonts w:ascii="Garamond" w:hAnsi="Garamond"/>
          <w:sz w:val="22"/>
          <w:szCs w:val="22"/>
          <w:lang w:val="es-MX"/>
        </w:rPr>
        <w:t xml:space="preserve">Municipio </w:t>
      </w:r>
      <w:r w:rsidR="00D76D13" w:rsidRPr="00D76D13">
        <w:rPr>
          <w:rFonts w:ascii="Garamond" w:hAnsi="Garamond"/>
          <w:sz w:val="22"/>
          <w:szCs w:val="22"/>
          <w:lang w:val="es-MX"/>
        </w:rPr>
        <w:t xml:space="preserve">no tengas que estar yendo a cada rato </w:t>
      </w:r>
      <w:r w:rsidR="00A913C6">
        <w:rPr>
          <w:rFonts w:ascii="Garamond" w:hAnsi="Garamond"/>
          <w:sz w:val="22"/>
          <w:szCs w:val="22"/>
          <w:lang w:val="es-MX"/>
        </w:rPr>
        <w:t xml:space="preserve">a </w:t>
      </w:r>
      <w:r w:rsidR="00D76D13" w:rsidRPr="00D76D13">
        <w:rPr>
          <w:rFonts w:ascii="Garamond" w:hAnsi="Garamond"/>
          <w:sz w:val="22"/>
          <w:szCs w:val="22"/>
          <w:lang w:val="es-MX"/>
        </w:rPr>
        <w:t>decirle a</w:t>
      </w:r>
      <w:r w:rsidR="00A913C6">
        <w:rPr>
          <w:rFonts w:ascii="Garamond" w:hAnsi="Garamond"/>
          <w:sz w:val="22"/>
          <w:szCs w:val="22"/>
          <w:lang w:val="es-MX"/>
        </w:rPr>
        <w:t>…</w:t>
      </w:r>
      <w:r w:rsidR="00D76D13" w:rsidRPr="00D76D13">
        <w:rPr>
          <w:rFonts w:ascii="Garamond" w:hAnsi="Garamond"/>
          <w:sz w:val="22"/>
          <w:szCs w:val="22"/>
          <w:lang w:val="es-MX"/>
        </w:rPr>
        <w:t xml:space="preserve">a </w:t>
      </w:r>
      <w:r w:rsidR="00A913C6" w:rsidRPr="00D76D13">
        <w:rPr>
          <w:rFonts w:ascii="Garamond" w:hAnsi="Garamond"/>
          <w:sz w:val="22"/>
          <w:szCs w:val="22"/>
          <w:lang w:val="es-MX"/>
        </w:rPr>
        <w:t xml:space="preserve">CONAGUA </w:t>
      </w:r>
      <w:r w:rsidR="00D76D13" w:rsidRPr="00D76D13">
        <w:rPr>
          <w:rFonts w:ascii="Garamond" w:hAnsi="Garamond"/>
          <w:sz w:val="22"/>
          <w:szCs w:val="22"/>
          <w:lang w:val="es-MX"/>
        </w:rPr>
        <w:t>si pued</w:t>
      </w:r>
      <w:r w:rsidR="00A913C6">
        <w:rPr>
          <w:rFonts w:ascii="Garamond" w:hAnsi="Garamond"/>
          <w:sz w:val="22"/>
          <w:szCs w:val="22"/>
          <w:lang w:val="es-MX"/>
        </w:rPr>
        <w:t>e</w:t>
      </w:r>
      <w:r w:rsidR="00D76D13" w:rsidRPr="00D76D13">
        <w:rPr>
          <w:rFonts w:ascii="Garamond" w:hAnsi="Garamond"/>
          <w:sz w:val="22"/>
          <w:szCs w:val="22"/>
          <w:lang w:val="es-MX"/>
        </w:rPr>
        <w:t xml:space="preserve"> intervenir, si puedo resguardar</w:t>
      </w:r>
      <w:r w:rsidR="00A913C6">
        <w:rPr>
          <w:rFonts w:ascii="Garamond" w:hAnsi="Garamond"/>
          <w:sz w:val="22"/>
          <w:szCs w:val="22"/>
          <w:lang w:val="es-MX"/>
        </w:rPr>
        <w:t>, o sea es…n</w:t>
      </w:r>
      <w:r w:rsidR="00D76D13" w:rsidRPr="00D76D13">
        <w:rPr>
          <w:rFonts w:ascii="Garamond" w:hAnsi="Garamond"/>
          <w:sz w:val="22"/>
          <w:szCs w:val="22"/>
          <w:lang w:val="es-MX"/>
        </w:rPr>
        <w:t xml:space="preserve">o estás generando derechos de la zona federal en favor del </w:t>
      </w:r>
      <w:r w:rsidR="00A913C6" w:rsidRPr="00D76D13">
        <w:rPr>
          <w:rFonts w:ascii="Garamond" w:hAnsi="Garamond"/>
          <w:sz w:val="22"/>
          <w:szCs w:val="22"/>
          <w:lang w:val="es-MX"/>
        </w:rPr>
        <w:t>Municipio</w:t>
      </w:r>
      <w:r w:rsidR="00D76D13" w:rsidRPr="00D76D13">
        <w:rPr>
          <w:rFonts w:ascii="Garamond" w:hAnsi="Garamond"/>
          <w:sz w:val="22"/>
          <w:szCs w:val="22"/>
          <w:lang w:val="es-MX"/>
        </w:rPr>
        <w:t xml:space="preserve">, es un convenio de coordinación entre </w:t>
      </w:r>
      <w:r w:rsidR="00A913C6" w:rsidRPr="00D76D13">
        <w:rPr>
          <w:rFonts w:ascii="Garamond" w:hAnsi="Garamond"/>
          <w:sz w:val="22"/>
          <w:szCs w:val="22"/>
          <w:lang w:val="es-MX"/>
        </w:rPr>
        <w:t xml:space="preserve">CONAGUA </w:t>
      </w:r>
      <w:r w:rsidR="00D76D13" w:rsidRPr="00D76D13">
        <w:rPr>
          <w:rFonts w:ascii="Garamond" w:hAnsi="Garamond"/>
          <w:sz w:val="22"/>
          <w:szCs w:val="22"/>
          <w:lang w:val="es-MX"/>
        </w:rPr>
        <w:t>y nosotros</w:t>
      </w:r>
      <w:r w:rsidR="00A913C6">
        <w:rPr>
          <w:rFonts w:ascii="Garamond" w:hAnsi="Garamond"/>
          <w:sz w:val="22"/>
          <w:szCs w:val="22"/>
          <w:lang w:val="es-MX"/>
        </w:rPr>
        <w:t>…</w:t>
      </w:r>
      <w:r w:rsidR="00D76D13" w:rsidRPr="00D76D13">
        <w:rPr>
          <w:rFonts w:ascii="Garamond" w:hAnsi="Garamond"/>
          <w:sz w:val="22"/>
          <w:szCs w:val="22"/>
          <w:lang w:val="es-MX"/>
        </w:rPr>
        <w:t>este</w:t>
      </w:r>
      <w:r w:rsidR="00A913C6">
        <w:rPr>
          <w:rFonts w:ascii="Garamond" w:hAnsi="Garamond"/>
          <w:sz w:val="22"/>
          <w:szCs w:val="22"/>
          <w:lang w:val="es-MX"/>
        </w:rPr>
        <w:t>…</w:t>
      </w:r>
      <w:r w:rsidR="00D76D13" w:rsidRPr="00D76D13">
        <w:rPr>
          <w:rFonts w:ascii="Garamond" w:hAnsi="Garamond"/>
          <w:sz w:val="22"/>
          <w:szCs w:val="22"/>
          <w:lang w:val="es-MX"/>
        </w:rPr>
        <w:t>para poder intervenir, por ejemplo, en el caso de</w:t>
      </w:r>
      <w:r w:rsidR="00A913C6">
        <w:rPr>
          <w:rFonts w:ascii="Garamond" w:hAnsi="Garamond"/>
          <w:sz w:val="22"/>
          <w:szCs w:val="22"/>
          <w:lang w:val="es-MX"/>
        </w:rPr>
        <w:t>…</w:t>
      </w:r>
      <w:r w:rsidR="00D76D13" w:rsidRPr="00D76D13">
        <w:rPr>
          <w:rFonts w:ascii="Garamond" w:hAnsi="Garamond"/>
          <w:sz w:val="22"/>
          <w:szCs w:val="22"/>
          <w:lang w:val="es-MX"/>
        </w:rPr>
        <w:t xml:space="preserve">de que haya alguna situación </w:t>
      </w:r>
      <w:r w:rsidR="00A913C6">
        <w:rPr>
          <w:rFonts w:ascii="Garamond" w:hAnsi="Garamond"/>
          <w:sz w:val="22"/>
          <w:szCs w:val="22"/>
          <w:lang w:val="es-MX"/>
        </w:rPr>
        <w:t>de riesgo o cuando se presentan c</w:t>
      </w:r>
      <w:r w:rsidR="00D76D13" w:rsidRPr="00D76D13">
        <w:rPr>
          <w:rFonts w:ascii="Garamond" w:hAnsi="Garamond"/>
          <w:sz w:val="22"/>
          <w:szCs w:val="22"/>
          <w:lang w:val="es-MX"/>
        </w:rPr>
        <w:t>recientes en los</w:t>
      </w:r>
      <w:r w:rsidR="00A913C6">
        <w:rPr>
          <w:rFonts w:ascii="Garamond" w:hAnsi="Garamond"/>
          <w:sz w:val="22"/>
          <w:szCs w:val="22"/>
          <w:lang w:val="es-MX"/>
        </w:rPr>
        <w:t>…</w:t>
      </w:r>
      <w:r w:rsidR="00D76D13" w:rsidRPr="00D76D13">
        <w:rPr>
          <w:rFonts w:ascii="Garamond" w:hAnsi="Garamond"/>
          <w:sz w:val="22"/>
          <w:szCs w:val="22"/>
          <w:lang w:val="es-MX"/>
        </w:rPr>
        <w:t xml:space="preserve">en los arroyos </w:t>
      </w:r>
      <w:r w:rsidR="00A913C6">
        <w:rPr>
          <w:rFonts w:ascii="Garamond" w:hAnsi="Garamond"/>
          <w:sz w:val="22"/>
          <w:szCs w:val="22"/>
          <w:lang w:val="es-MX"/>
        </w:rPr>
        <w:t>y</w:t>
      </w:r>
      <w:r w:rsidR="00D76D13" w:rsidRPr="00D76D13">
        <w:rPr>
          <w:rFonts w:ascii="Garamond" w:hAnsi="Garamond"/>
          <w:sz w:val="22"/>
          <w:szCs w:val="22"/>
          <w:lang w:val="es-MX"/>
        </w:rPr>
        <w:t xml:space="preserve"> cambian el cauce, volverlo a</w:t>
      </w:r>
      <w:r w:rsidR="00A913C6">
        <w:rPr>
          <w:rFonts w:ascii="Garamond" w:hAnsi="Garamond"/>
          <w:sz w:val="22"/>
          <w:szCs w:val="22"/>
          <w:lang w:val="es-MX"/>
        </w:rPr>
        <w:t>…</w:t>
      </w:r>
      <w:r w:rsidR="00D76D13" w:rsidRPr="00D76D13">
        <w:rPr>
          <w:rFonts w:ascii="Garamond" w:hAnsi="Garamond"/>
          <w:sz w:val="22"/>
          <w:szCs w:val="22"/>
          <w:lang w:val="es-MX"/>
        </w:rPr>
        <w:t>a redireccionar el ca</w:t>
      </w:r>
      <w:r w:rsidR="00A913C6">
        <w:rPr>
          <w:rFonts w:ascii="Garamond" w:hAnsi="Garamond"/>
          <w:sz w:val="22"/>
          <w:szCs w:val="22"/>
          <w:lang w:val="es-MX"/>
        </w:rPr>
        <w:t>uce</w:t>
      </w:r>
      <w:r w:rsidR="00D76D13" w:rsidRPr="00D76D13">
        <w:rPr>
          <w:rFonts w:ascii="Garamond" w:hAnsi="Garamond"/>
          <w:sz w:val="22"/>
          <w:szCs w:val="22"/>
          <w:lang w:val="es-MX"/>
        </w:rPr>
        <w:t xml:space="preserve"> y poder intervenir con la maquinaria del </w:t>
      </w:r>
      <w:r w:rsidR="00A913C6" w:rsidRPr="00D76D13">
        <w:rPr>
          <w:rFonts w:ascii="Garamond" w:hAnsi="Garamond"/>
          <w:sz w:val="22"/>
          <w:szCs w:val="22"/>
          <w:lang w:val="es-MX"/>
        </w:rPr>
        <w:t>Municipio</w:t>
      </w:r>
      <w:r w:rsidR="00A913C6">
        <w:rPr>
          <w:rFonts w:ascii="Garamond" w:hAnsi="Garamond"/>
          <w:sz w:val="22"/>
          <w:szCs w:val="22"/>
          <w:lang w:val="es-MX"/>
        </w:rPr>
        <w:t xml:space="preserve"> s</w:t>
      </w:r>
      <w:r w:rsidR="00D76D13" w:rsidRPr="00D76D13">
        <w:rPr>
          <w:rFonts w:ascii="Garamond" w:hAnsi="Garamond"/>
          <w:sz w:val="22"/>
          <w:szCs w:val="22"/>
          <w:lang w:val="es-MX"/>
        </w:rPr>
        <w:t xml:space="preserve">in </w:t>
      </w:r>
      <w:r w:rsidR="00A913C6">
        <w:rPr>
          <w:rFonts w:ascii="Garamond" w:hAnsi="Garamond"/>
          <w:sz w:val="22"/>
          <w:szCs w:val="22"/>
          <w:lang w:val="es-MX"/>
        </w:rPr>
        <w:t>necesidad de estar esperando a que CON</w:t>
      </w:r>
      <w:r w:rsidR="00A913C6" w:rsidRPr="00D76D13">
        <w:rPr>
          <w:rFonts w:ascii="Garamond" w:hAnsi="Garamond"/>
          <w:sz w:val="22"/>
          <w:szCs w:val="22"/>
          <w:lang w:val="es-MX"/>
        </w:rPr>
        <w:t xml:space="preserve">AGUA </w:t>
      </w:r>
      <w:r w:rsidR="00A913C6">
        <w:rPr>
          <w:rFonts w:ascii="Garamond" w:hAnsi="Garamond"/>
          <w:sz w:val="22"/>
          <w:szCs w:val="22"/>
          <w:lang w:val="es-MX"/>
        </w:rPr>
        <w:t>venga y te dé</w:t>
      </w:r>
      <w:r w:rsidR="00D76D13" w:rsidRPr="00D76D13">
        <w:rPr>
          <w:rFonts w:ascii="Garamond" w:hAnsi="Garamond"/>
          <w:sz w:val="22"/>
          <w:szCs w:val="22"/>
          <w:lang w:val="es-MX"/>
        </w:rPr>
        <w:t xml:space="preserve"> permiso</w:t>
      </w:r>
      <w:r w:rsidR="00A913C6">
        <w:rPr>
          <w:rFonts w:ascii="Garamond" w:hAnsi="Garamond"/>
          <w:sz w:val="22"/>
          <w:szCs w:val="22"/>
          <w:lang w:val="es-MX"/>
        </w:rPr>
        <w:t>,</w:t>
      </w:r>
      <w:r w:rsidR="00D76D13" w:rsidRPr="00D76D13">
        <w:rPr>
          <w:rFonts w:ascii="Garamond" w:hAnsi="Garamond"/>
          <w:sz w:val="22"/>
          <w:szCs w:val="22"/>
          <w:lang w:val="es-MX"/>
        </w:rPr>
        <w:t xml:space="preserve"> ese tipo de situaciones se</w:t>
      </w:r>
      <w:r w:rsidR="00A913C6">
        <w:rPr>
          <w:rFonts w:ascii="Garamond" w:hAnsi="Garamond"/>
          <w:sz w:val="22"/>
          <w:szCs w:val="22"/>
          <w:lang w:val="es-MX"/>
        </w:rPr>
        <w:t>…</w:t>
      </w:r>
      <w:r w:rsidR="00D76D13" w:rsidRPr="00D76D13">
        <w:rPr>
          <w:rFonts w:ascii="Garamond" w:hAnsi="Garamond"/>
          <w:sz w:val="22"/>
          <w:szCs w:val="22"/>
          <w:lang w:val="es-MX"/>
        </w:rPr>
        <w:t>se refiere, así es</w:t>
      </w:r>
      <w:r w:rsidR="00A913C6">
        <w:rPr>
          <w:rFonts w:ascii="Garamond" w:hAnsi="Garamond"/>
          <w:sz w:val="22"/>
          <w:szCs w:val="22"/>
          <w:lang w:val="es-MX"/>
        </w:rPr>
        <w:t>”</w:t>
      </w:r>
      <w:r w:rsidR="00D76D13" w:rsidRPr="00D76D13">
        <w:rPr>
          <w:rFonts w:ascii="Garamond" w:hAnsi="Garamond"/>
          <w:sz w:val="22"/>
          <w:szCs w:val="22"/>
          <w:lang w:val="es-MX"/>
        </w:rPr>
        <w:t>.</w:t>
      </w:r>
      <w:r w:rsidR="00A913C6">
        <w:rPr>
          <w:rFonts w:ascii="Garamond" w:hAnsi="Garamond"/>
          <w:sz w:val="22"/>
          <w:szCs w:val="22"/>
          <w:lang w:val="es-MX"/>
        </w:rPr>
        <w:t xml:space="preserve"> </w:t>
      </w:r>
      <w:r w:rsidR="00A913C6" w:rsidRPr="00B31F33">
        <w:rPr>
          <w:rFonts w:ascii="Garamond" w:eastAsia="Aptos" w:hAnsi="Garamond"/>
          <w:kern w:val="2"/>
          <w:sz w:val="22"/>
          <w:szCs w:val="22"/>
          <w:lang w:val="es-ES_tradnl"/>
          <w14:ligatures w14:val="standardContextual"/>
        </w:rPr>
        <w:t xml:space="preserve">El C. </w:t>
      </w:r>
      <w:r w:rsidR="00A913C6" w:rsidRPr="00B31F33">
        <w:rPr>
          <w:rFonts w:ascii="Garamond" w:eastAsia="Aptos" w:hAnsi="Garamond"/>
          <w:kern w:val="2"/>
          <w:sz w:val="22"/>
          <w:szCs w:val="22"/>
          <w:lang w:val="es-MX"/>
          <w14:ligatures w14:val="standardContextual"/>
        </w:rPr>
        <w:t>Presidente Municipal, Arq. Luis Ernesto Munguía González: “</w:t>
      </w:r>
      <w:r w:rsidR="00D76D13" w:rsidRPr="00D76D13">
        <w:rPr>
          <w:rFonts w:ascii="Garamond" w:hAnsi="Garamond"/>
          <w:sz w:val="22"/>
          <w:szCs w:val="22"/>
          <w:lang w:val="es-MX"/>
        </w:rPr>
        <w:t xml:space="preserve">Voy a poner un ejemplo para poder </w:t>
      </w:r>
      <w:r w:rsidR="00A913C6">
        <w:rPr>
          <w:rFonts w:ascii="Garamond" w:hAnsi="Garamond"/>
          <w:sz w:val="22"/>
          <w:szCs w:val="22"/>
          <w:lang w:val="es-MX"/>
        </w:rPr>
        <w:t>s</w:t>
      </w:r>
      <w:r w:rsidR="00D76D13" w:rsidRPr="00D76D13">
        <w:rPr>
          <w:rFonts w:ascii="Garamond" w:hAnsi="Garamond"/>
          <w:sz w:val="22"/>
          <w:szCs w:val="22"/>
          <w:lang w:val="es-MX"/>
        </w:rPr>
        <w:t>er un poquito más precisos.</w:t>
      </w:r>
      <w:r w:rsidR="00A913C6">
        <w:rPr>
          <w:rFonts w:ascii="Garamond" w:hAnsi="Garamond"/>
          <w:sz w:val="22"/>
          <w:szCs w:val="22"/>
          <w:lang w:val="es-MX"/>
        </w:rPr>
        <w:t xml:space="preserve"> </w:t>
      </w:r>
      <w:r w:rsidR="00D76D13" w:rsidRPr="00D76D13">
        <w:rPr>
          <w:rFonts w:ascii="Garamond" w:hAnsi="Garamond"/>
          <w:sz w:val="22"/>
          <w:szCs w:val="22"/>
          <w:lang w:val="es-MX"/>
        </w:rPr>
        <w:t>Este año pudimos realizar los desazolves de canales</w:t>
      </w:r>
      <w:r w:rsidR="00A913C6">
        <w:rPr>
          <w:rFonts w:ascii="Garamond" w:hAnsi="Garamond"/>
          <w:sz w:val="22"/>
          <w:szCs w:val="22"/>
          <w:lang w:val="es-MX"/>
        </w:rPr>
        <w:t>, ríos, pa</w:t>
      </w:r>
      <w:r w:rsidR="00D76D13" w:rsidRPr="00D76D13">
        <w:rPr>
          <w:rFonts w:ascii="Garamond" w:hAnsi="Garamond"/>
          <w:sz w:val="22"/>
          <w:szCs w:val="22"/>
          <w:lang w:val="es-MX"/>
        </w:rPr>
        <w:t>ra evitar y mitigar inundaciones</w:t>
      </w:r>
      <w:r w:rsidR="00A913C6">
        <w:rPr>
          <w:rFonts w:ascii="Garamond" w:hAnsi="Garamond"/>
          <w:sz w:val="22"/>
          <w:szCs w:val="22"/>
          <w:lang w:val="es-MX"/>
        </w:rPr>
        <w:t>,</w:t>
      </w:r>
      <w:r w:rsidR="00D76D13" w:rsidRPr="00D76D13">
        <w:rPr>
          <w:rFonts w:ascii="Garamond" w:hAnsi="Garamond"/>
          <w:sz w:val="22"/>
          <w:szCs w:val="22"/>
          <w:lang w:val="es-MX"/>
        </w:rPr>
        <w:t xml:space="preserve"> derivado de</w:t>
      </w:r>
      <w:r w:rsidR="00A913C6">
        <w:rPr>
          <w:rFonts w:ascii="Garamond" w:hAnsi="Garamond"/>
          <w:sz w:val="22"/>
          <w:szCs w:val="22"/>
          <w:lang w:val="es-MX"/>
        </w:rPr>
        <w:t>…</w:t>
      </w:r>
      <w:r w:rsidR="00D76D13" w:rsidRPr="00D76D13">
        <w:rPr>
          <w:rFonts w:ascii="Garamond" w:hAnsi="Garamond"/>
          <w:sz w:val="22"/>
          <w:szCs w:val="22"/>
          <w:lang w:val="es-MX"/>
        </w:rPr>
        <w:t>este</w:t>
      </w:r>
      <w:r w:rsidR="00A913C6">
        <w:rPr>
          <w:rFonts w:ascii="Garamond" w:hAnsi="Garamond"/>
          <w:sz w:val="22"/>
          <w:szCs w:val="22"/>
          <w:lang w:val="es-MX"/>
        </w:rPr>
        <w:t>…de este c</w:t>
      </w:r>
      <w:r w:rsidR="00D76D13" w:rsidRPr="00D76D13">
        <w:rPr>
          <w:rFonts w:ascii="Garamond" w:hAnsi="Garamond"/>
          <w:sz w:val="22"/>
          <w:szCs w:val="22"/>
          <w:lang w:val="es-MX"/>
        </w:rPr>
        <w:t xml:space="preserve">onvenio de coordinación, porque fue </w:t>
      </w:r>
      <w:r w:rsidR="00A913C6" w:rsidRPr="00D76D13">
        <w:rPr>
          <w:rFonts w:ascii="Garamond" w:hAnsi="Garamond"/>
          <w:sz w:val="22"/>
          <w:szCs w:val="22"/>
          <w:lang w:val="es-MX"/>
        </w:rPr>
        <w:t xml:space="preserve">CONAGUA </w:t>
      </w:r>
      <w:r w:rsidR="00D76D13" w:rsidRPr="00D76D13">
        <w:rPr>
          <w:rFonts w:ascii="Garamond" w:hAnsi="Garamond"/>
          <w:sz w:val="22"/>
          <w:szCs w:val="22"/>
          <w:lang w:val="es-MX"/>
        </w:rPr>
        <w:t>quien</w:t>
      </w:r>
      <w:r w:rsidR="005324F1">
        <w:rPr>
          <w:rFonts w:ascii="Garamond" w:hAnsi="Garamond"/>
          <w:sz w:val="22"/>
          <w:szCs w:val="22"/>
          <w:lang w:val="es-MX"/>
        </w:rPr>
        <w:t xml:space="preserve"> hizo las recomendaciones sobre…s</w:t>
      </w:r>
      <w:r w:rsidR="00D76D13" w:rsidRPr="00D76D13">
        <w:rPr>
          <w:rFonts w:ascii="Garamond" w:hAnsi="Garamond"/>
          <w:sz w:val="22"/>
          <w:szCs w:val="22"/>
          <w:lang w:val="es-MX"/>
        </w:rPr>
        <w:t>obre de qué manera intervenir y de qué manera realizar los</w:t>
      </w:r>
      <w:r w:rsidR="005324F1">
        <w:rPr>
          <w:rFonts w:ascii="Garamond" w:hAnsi="Garamond"/>
          <w:sz w:val="22"/>
          <w:szCs w:val="22"/>
          <w:lang w:val="es-MX"/>
        </w:rPr>
        <w:t xml:space="preserve"> trabajos para estos desazolves y</w:t>
      </w:r>
      <w:r w:rsidR="00D76D13" w:rsidRPr="00D76D13">
        <w:rPr>
          <w:rFonts w:ascii="Garamond" w:hAnsi="Garamond"/>
          <w:sz w:val="22"/>
          <w:szCs w:val="22"/>
          <w:lang w:val="es-MX"/>
        </w:rPr>
        <w:t xml:space="preserve"> también a su vez, </w:t>
      </w:r>
      <w:r w:rsidR="005324F1" w:rsidRPr="00D76D13">
        <w:rPr>
          <w:rFonts w:ascii="Garamond" w:hAnsi="Garamond"/>
          <w:sz w:val="22"/>
          <w:szCs w:val="22"/>
          <w:lang w:val="es-MX"/>
        </w:rPr>
        <w:t xml:space="preserve">CONAGUA </w:t>
      </w:r>
      <w:r w:rsidR="005324F1">
        <w:rPr>
          <w:rFonts w:ascii="Garamond" w:hAnsi="Garamond"/>
          <w:sz w:val="22"/>
          <w:szCs w:val="22"/>
          <w:lang w:val="es-MX"/>
        </w:rPr>
        <w:t>n</w:t>
      </w:r>
      <w:r w:rsidR="00D76D13" w:rsidRPr="00D76D13">
        <w:rPr>
          <w:rFonts w:ascii="Garamond" w:hAnsi="Garamond"/>
          <w:sz w:val="22"/>
          <w:szCs w:val="22"/>
          <w:lang w:val="es-MX"/>
        </w:rPr>
        <w:t>os recomienda por instrucciones de</w:t>
      </w:r>
      <w:r w:rsidR="005324F1">
        <w:rPr>
          <w:rFonts w:ascii="Garamond" w:hAnsi="Garamond"/>
          <w:sz w:val="22"/>
          <w:szCs w:val="22"/>
          <w:lang w:val="es-MX"/>
        </w:rPr>
        <w:t>…</w:t>
      </w:r>
      <w:r w:rsidR="00D76D13" w:rsidRPr="00D76D13">
        <w:rPr>
          <w:rFonts w:ascii="Garamond" w:hAnsi="Garamond"/>
          <w:sz w:val="22"/>
          <w:szCs w:val="22"/>
          <w:lang w:val="es-MX"/>
        </w:rPr>
        <w:t xml:space="preserve">de </w:t>
      </w:r>
      <w:r w:rsidR="005324F1" w:rsidRPr="00D76D13">
        <w:rPr>
          <w:rFonts w:ascii="Garamond" w:hAnsi="Garamond"/>
          <w:sz w:val="22"/>
          <w:szCs w:val="22"/>
          <w:lang w:val="es-MX"/>
        </w:rPr>
        <w:t>Protección Civil Estatal</w:t>
      </w:r>
      <w:r w:rsidR="00D76D13" w:rsidRPr="00D76D13">
        <w:rPr>
          <w:rFonts w:ascii="Garamond" w:hAnsi="Garamond"/>
          <w:sz w:val="22"/>
          <w:szCs w:val="22"/>
          <w:lang w:val="es-MX"/>
        </w:rPr>
        <w:t xml:space="preserve">, </w:t>
      </w:r>
      <w:r w:rsidR="005324F1">
        <w:rPr>
          <w:rFonts w:ascii="Garamond" w:hAnsi="Garamond"/>
          <w:sz w:val="22"/>
          <w:szCs w:val="22"/>
          <w:lang w:val="es-MX"/>
        </w:rPr>
        <w:t>¿</w:t>
      </w:r>
      <w:r w:rsidR="00D76D13" w:rsidRPr="00D76D13">
        <w:rPr>
          <w:rFonts w:ascii="Garamond" w:hAnsi="Garamond"/>
          <w:sz w:val="22"/>
          <w:szCs w:val="22"/>
          <w:lang w:val="es-MX"/>
        </w:rPr>
        <w:t>no?</w:t>
      </w:r>
      <w:r w:rsidR="005324F1">
        <w:rPr>
          <w:rFonts w:ascii="Garamond" w:hAnsi="Garamond"/>
          <w:sz w:val="22"/>
          <w:szCs w:val="22"/>
          <w:lang w:val="es-MX"/>
        </w:rPr>
        <w:t xml:space="preserve"> </w:t>
      </w:r>
      <w:r w:rsidR="00D76D13" w:rsidRPr="00D76D13">
        <w:rPr>
          <w:rFonts w:ascii="Garamond" w:hAnsi="Garamond"/>
          <w:sz w:val="22"/>
          <w:szCs w:val="22"/>
          <w:lang w:val="es-MX"/>
        </w:rPr>
        <w:t>Entonces, este es un ejemplo de</w:t>
      </w:r>
      <w:r w:rsidR="005324F1">
        <w:rPr>
          <w:rFonts w:ascii="Garamond" w:hAnsi="Garamond"/>
          <w:sz w:val="22"/>
          <w:szCs w:val="22"/>
          <w:lang w:val="es-MX"/>
        </w:rPr>
        <w:t>…</w:t>
      </w:r>
      <w:r w:rsidR="00D76D13" w:rsidRPr="00D76D13">
        <w:rPr>
          <w:rFonts w:ascii="Garamond" w:hAnsi="Garamond"/>
          <w:sz w:val="22"/>
          <w:szCs w:val="22"/>
          <w:lang w:val="es-MX"/>
        </w:rPr>
        <w:t xml:space="preserve">de cómo se trabaja en coordinación </w:t>
      </w:r>
      <w:r w:rsidR="005324F1" w:rsidRPr="00D76D13">
        <w:rPr>
          <w:rFonts w:ascii="Garamond" w:hAnsi="Garamond"/>
          <w:sz w:val="22"/>
          <w:szCs w:val="22"/>
          <w:lang w:val="es-MX"/>
        </w:rPr>
        <w:t xml:space="preserve">Municipio </w:t>
      </w:r>
      <w:r w:rsidR="00D76D13" w:rsidRPr="00D76D13">
        <w:rPr>
          <w:rFonts w:ascii="Garamond" w:hAnsi="Garamond"/>
          <w:sz w:val="22"/>
          <w:szCs w:val="22"/>
          <w:lang w:val="es-MX"/>
        </w:rPr>
        <w:t>y la Comisión Nacional de</w:t>
      </w:r>
      <w:r w:rsidR="005324F1">
        <w:rPr>
          <w:rFonts w:ascii="Garamond" w:hAnsi="Garamond"/>
          <w:sz w:val="22"/>
          <w:szCs w:val="22"/>
          <w:lang w:val="es-MX"/>
        </w:rPr>
        <w:t>l</w:t>
      </w:r>
      <w:r w:rsidR="00D76D13" w:rsidRPr="00D76D13">
        <w:rPr>
          <w:rFonts w:ascii="Garamond" w:hAnsi="Garamond"/>
          <w:sz w:val="22"/>
          <w:szCs w:val="22"/>
          <w:lang w:val="es-MX"/>
        </w:rPr>
        <w:t xml:space="preserve"> Agua.</w:t>
      </w:r>
      <w:r w:rsidR="005324F1">
        <w:rPr>
          <w:rFonts w:ascii="Garamond" w:hAnsi="Garamond"/>
          <w:sz w:val="22"/>
          <w:szCs w:val="22"/>
          <w:lang w:val="es-MX"/>
        </w:rPr>
        <w:t xml:space="preserve"> </w:t>
      </w:r>
      <w:r w:rsidR="00D76D13" w:rsidRPr="00D76D13">
        <w:rPr>
          <w:rFonts w:ascii="Garamond" w:hAnsi="Garamond"/>
          <w:sz w:val="22"/>
          <w:szCs w:val="22"/>
          <w:lang w:val="es-MX"/>
        </w:rPr>
        <w:t>Quienes estén por la afirmativa manifestarlo levantado su mano.</w:t>
      </w:r>
      <w:r w:rsidR="005324F1">
        <w:rPr>
          <w:rFonts w:ascii="Garamond" w:hAnsi="Garamond"/>
          <w:sz w:val="22"/>
          <w:szCs w:val="22"/>
          <w:lang w:val="es-MX"/>
        </w:rPr>
        <w:t xml:space="preserve"> ¿</w:t>
      </w:r>
      <w:r w:rsidR="00D76D13" w:rsidRPr="00D76D13">
        <w:rPr>
          <w:rFonts w:ascii="Garamond" w:hAnsi="Garamond"/>
          <w:sz w:val="22"/>
          <w:szCs w:val="22"/>
          <w:lang w:val="es-MX"/>
        </w:rPr>
        <w:t>En</w:t>
      </w:r>
      <w:r w:rsidR="005324F1">
        <w:rPr>
          <w:rFonts w:ascii="Garamond" w:hAnsi="Garamond"/>
          <w:sz w:val="22"/>
          <w:szCs w:val="22"/>
          <w:lang w:val="es-MX"/>
        </w:rPr>
        <w:t xml:space="preserve"> </w:t>
      </w:r>
      <w:r w:rsidR="00D76D13" w:rsidRPr="00D76D13">
        <w:rPr>
          <w:rFonts w:ascii="Garamond" w:hAnsi="Garamond"/>
          <w:sz w:val="22"/>
          <w:szCs w:val="22"/>
          <w:lang w:val="es-MX"/>
        </w:rPr>
        <w:t>contra</w:t>
      </w:r>
      <w:r w:rsidR="005324F1">
        <w:rPr>
          <w:rFonts w:ascii="Garamond" w:hAnsi="Garamond"/>
          <w:sz w:val="22"/>
          <w:szCs w:val="22"/>
          <w:lang w:val="es-MX"/>
        </w:rPr>
        <w:t>? ¿</w:t>
      </w:r>
      <w:r w:rsidR="00D76D13" w:rsidRPr="00D76D13">
        <w:rPr>
          <w:rFonts w:ascii="Garamond" w:hAnsi="Garamond"/>
          <w:sz w:val="22"/>
          <w:szCs w:val="22"/>
          <w:lang w:val="es-MX"/>
        </w:rPr>
        <w:t>En abstención</w:t>
      </w:r>
      <w:r w:rsidR="005324F1">
        <w:rPr>
          <w:rFonts w:ascii="Garamond" w:hAnsi="Garamond"/>
          <w:sz w:val="22"/>
          <w:szCs w:val="22"/>
          <w:lang w:val="es-MX"/>
        </w:rPr>
        <w:t xml:space="preserve">? Señor Secretario dé </w:t>
      </w:r>
      <w:r w:rsidR="00D76D13" w:rsidRPr="00D76D13">
        <w:rPr>
          <w:rFonts w:ascii="Garamond" w:hAnsi="Garamond"/>
          <w:sz w:val="22"/>
          <w:szCs w:val="22"/>
          <w:lang w:val="es-MX"/>
        </w:rPr>
        <w:t>cuenta del resultado</w:t>
      </w:r>
      <w:r w:rsidR="005324F1">
        <w:rPr>
          <w:rFonts w:ascii="Garamond" w:hAnsi="Garamond"/>
          <w:sz w:val="22"/>
          <w:szCs w:val="22"/>
          <w:lang w:val="es-MX"/>
        </w:rPr>
        <w:t>”</w:t>
      </w:r>
      <w:r w:rsidR="00D76D13" w:rsidRPr="00D76D13">
        <w:rPr>
          <w:rFonts w:ascii="Garamond" w:hAnsi="Garamond"/>
          <w:sz w:val="22"/>
          <w:szCs w:val="22"/>
          <w:lang w:val="es-MX"/>
        </w:rPr>
        <w:t>.</w:t>
      </w:r>
      <w:r w:rsidR="005324F1">
        <w:rPr>
          <w:rFonts w:ascii="Garamond" w:hAnsi="Garamond"/>
          <w:sz w:val="22"/>
          <w:szCs w:val="22"/>
          <w:lang w:val="es-MX"/>
        </w:rPr>
        <w:t xml:space="preserve"> </w:t>
      </w:r>
      <w:r w:rsidR="005324F1" w:rsidRPr="00B31F33">
        <w:rPr>
          <w:rFonts w:ascii="Garamond" w:hAnsi="Garamond"/>
          <w:sz w:val="22"/>
          <w:szCs w:val="22"/>
          <w:shd w:val="clear" w:color="auto" w:fill="FFFFFF"/>
          <w:lang w:val="es-ES_tradnl"/>
        </w:rPr>
        <w:t xml:space="preserve">El C. Secretario General, </w:t>
      </w:r>
      <w:r w:rsidR="005324F1" w:rsidRPr="00B31F33">
        <w:rPr>
          <w:rFonts w:ascii="Garamond" w:hAnsi="Garamond"/>
          <w:sz w:val="22"/>
          <w:szCs w:val="22"/>
          <w:shd w:val="clear" w:color="auto" w:fill="FFFFFF"/>
        </w:rPr>
        <w:t>Abg. José Juan Velázquez Hernández</w:t>
      </w:r>
      <w:r w:rsidR="005324F1" w:rsidRPr="00B31F33">
        <w:rPr>
          <w:rFonts w:ascii="Garamond" w:hAnsi="Garamond"/>
          <w:sz w:val="22"/>
          <w:szCs w:val="22"/>
          <w:shd w:val="clear" w:color="auto" w:fill="FFFFFF"/>
          <w:lang w:val="es-ES_tradnl"/>
        </w:rPr>
        <w:t>: “</w:t>
      </w:r>
      <w:r w:rsidR="00D76D13" w:rsidRPr="00D76D13">
        <w:rPr>
          <w:rFonts w:ascii="Garamond" w:hAnsi="Garamond"/>
          <w:sz w:val="22"/>
          <w:szCs w:val="22"/>
          <w:lang w:val="es-MX"/>
        </w:rPr>
        <w:t>Gracias señor Presidente, cómo lo instruye</w:t>
      </w:r>
      <w:r w:rsidR="005324F1">
        <w:rPr>
          <w:rFonts w:ascii="Garamond" w:hAnsi="Garamond"/>
          <w:sz w:val="22"/>
          <w:szCs w:val="22"/>
          <w:lang w:val="es-MX"/>
        </w:rPr>
        <w:t xml:space="preserve"> d</w:t>
      </w:r>
      <w:r w:rsidR="00D76D13" w:rsidRPr="00D76D13">
        <w:rPr>
          <w:rFonts w:ascii="Garamond" w:hAnsi="Garamond"/>
          <w:sz w:val="22"/>
          <w:szCs w:val="22"/>
          <w:lang w:val="es-MX"/>
        </w:rPr>
        <w:t>oy cuenta del resultado de la votación</w:t>
      </w:r>
      <w:r w:rsidR="005324F1">
        <w:rPr>
          <w:rFonts w:ascii="Garamond" w:hAnsi="Garamond"/>
          <w:sz w:val="22"/>
          <w:szCs w:val="22"/>
          <w:lang w:val="es-MX"/>
        </w:rPr>
        <w:t>,</w:t>
      </w:r>
      <w:r w:rsidR="00D76D13" w:rsidRPr="00D76D13">
        <w:rPr>
          <w:rFonts w:ascii="Garamond" w:hAnsi="Garamond"/>
          <w:sz w:val="22"/>
          <w:szCs w:val="22"/>
          <w:lang w:val="es-MX"/>
        </w:rPr>
        <w:t xml:space="preserve"> </w:t>
      </w:r>
      <w:r w:rsidR="005324F1">
        <w:rPr>
          <w:rFonts w:ascii="Garamond" w:hAnsi="Garamond"/>
          <w:sz w:val="22"/>
          <w:szCs w:val="22"/>
          <w:lang w:val="es-MX"/>
        </w:rPr>
        <w:t>tenemos un total de dieciséis</w:t>
      </w:r>
      <w:r w:rsidR="00D76D13" w:rsidRPr="00D76D13">
        <w:rPr>
          <w:rFonts w:ascii="Garamond" w:hAnsi="Garamond"/>
          <w:sz w:val="22"/>
          <w:szCs w:val="22"/>
          <w:lang w:val="es-MX"/>
        </w:rPr>
        <w:t xml:space="preserve"> votos a favor, </w:t>
      </w:r>
      <w:r w:rsidR="005324F1">
        <w:rPr>
          <w:rFonts w:ascii="Garamond" w:hAnsi="Garamond"/>
          <w:sz w:val="22"/>
          <w:szCs w:val="22"/>
          <w:lang w:val="es-MX"/>
        </w:rPr>
        <w:t>c</w:t>
      </w:r>
      <w:r w:rsidR="00D76D13" w:rsidRPr="00D76D13">
        <w:rPr>
          <w:rFonts w:ascii="Garamond" w:hAnsi="Garamond"/>
          <w:sz w:val="22"/>
          <w:szCs w:val="22"/>
          <w:lang w:val="es-MX"/>
        </w:rPr>
        <w:t>ero votos</w:t>
      </w:r>
      <w:r w:rsidR="005324F1">
        <w:rPr>
          <w:rFonts w:ascii="Garamond" w:hAnsi="Garamond"/>
          <w:sz w:val="22"/>
          <w:szCs w:val="22"/>
          <w:lang w:val="es-MX"/>
        </w:rPr>
        <w:t xml:space="preserve"> en contra y cero abstenciones. Es cua</w:t>
      </w:r>
      <w:r w:rsidR="00D76D13" w:rsidRPr="00D76D13">
        <w:rPr>
          <w:rFonts w:ascii="Garamond" w:hAnsi="Garamond"/>
          <w:sz w:val="22"/>
          <w:szCs w:val="22"/>
          <w:lang w:val="es-MX"/>
        </w:rPr>
        <w:t>nto</w:t>
      </w:r>
      <w:r w:rsidR="005324F1">
        <w:rPr>
          <w:rFonts w:ascii="Garamond" w:hAnsi="Garamond"/>
          <w:sz w:val="22"/>
          <w:szCs w:val="22"/>
          <w:lang w:val="es-MX"/>
        </w:rPr>
        <w:t xml:space="preserve"> señor Presidente”. </w:t>
      </w:r>
      <w:r w:rsidR="005324F1" w:rsidRPr="00B31F33">
        <w:rPr>
          <w:rFonts w:ascii="Garamond" w:eastAsia="Aptos" w:hAnsi="Garamond"/>
          <w:kern w:val="2"/>
          <w:sz w:val="22"/>
          <w:szCs w:val="22"/>
          <w:lang w:val="es-ES_tradnl"/>
          <w14:ligatures w14:val="standardContextual"/>
        </w:rPr>
        <w:t xml:space="preserve">El C. </w:t>
      </w:r>
      <w:r w:rsidR="005324F1" w:rsidRPr="00B31F33">
        <w:rPr>
          <w:rFonts w:ascii="Garamond" w:eastAsia="Aptos" w:hAnsi="Garamond"/>
          <w:kern w:val="2"/>
          <w:sz w:val="22"/>
          <w:szCs w:val="22"/>
          <w:lang w:val="es-MX"/>
          <w14:ligatures w14:val="standardContextual"/>
        </w:rPr>
        <w:t>Presidente Municipal, Arq. Luis Ernesto Munguía González: “</w:t>
      </w:r>
      <w:r w:rsidR="00D76D13" w:rsidRPr="00D76D13">
        <w:rPr>
          <w:rFonts w:ascii="Garamond" w:hAnsi="Garamond"/>
          <w:sz w:val="22"/>
          <w:szCs w:val="22"/>
          <w:lang w:val="es-MX"/>
        </w:rPr>
        <w:t xml:space="preserve">Se aprueba por mayoría simple </w:t>
      </w:r>
      <w:r w:rsidR="00B903D7">
        <w:rPr>
          <w:rFonts w:ascii="Garamond" w:hAnsi="Garamond"/>
          <w:sz w:val="22"/>
          <w:szCs w:val="22"/>
          <w:lang w:val="es-MX"/>
        </w:rPr>
        <w:t xml:space="preserve">de </w:t>
      </w:r>
      <w:r w:rsidR="00D76D13" w:rsidRPr="00D76D13">
        <w:rPr>
          <w:rFonts w:ascii="Garamond" w:hAnsi="Garamond"/>
          <w:sz w:val="22"/>
          <w:szCs w:val="22"/>
          <w:lang w:val="es-MX"/>
        </w:rPr>
        <w:t>votos</w:t>
      </w:r>
      <w:r w:rsidR="005324F1">
        <w:rPr>
          <w:rFonts w:ascii="Garamond" w:hAnsi="Garamond"/>
          <w:sz w:val="22"/>
          <w:szCs w:val="22"/>
          <w:lang w:val="es-MX"/>
        </w:rPr>
        <w:t>”</w:t>
      </w:r>
      <w:r w:rsidR="00D76D13" w:rsidRPr="00D76D13">
        <w:rPr>
          <w:rFonts w:ascii="Garamond" w:hAnsi="Garamond"/>
          <w:sz w:val="22"/>
          <w:szCs w:val="22"/>
          <w:lang w:val="es-MX"/>
        </w:rPr>
        <w:t>.</w:t>
      </w:r>
      <w:r w:rsidR="005324F1">
        <w:rPr>
          <w:rFonts w:ascii="Garamond" w:hAnsi="Garamond"/>
          <w:sz w:val="22"/>
          <w:szCs w:val="22"/>
          <w:lang w:val="es-MX"/>
        </w:rPr>
        <w:t xml:space="preserve"> </w:t>
      </w:r>
      <w:r w:rsidR="005324F1">
        <w:rPr>
          <w:rFonts w:ascii="Garamond" w:hAnsi="Garamond"/>
          <w:b/>
          <w:sz w:val="22"/>
          <w:szCs w:val="22"/>
          <w:lang w:val="es-MX"/>
        </w:rPr>
        <w:t>Se a</w:t>
      </w:r>
      <w:r w:rsidR="003A635C" w:rsidRPr="003A635C">
        <w:rPr>
          <w:rFonts w:ascii="Garamond" w:eastAsia="Calibri" w:hAnsi="Garamond" w:cs="Times New Roman"/>
          <w:b/>
          <w:color w:val="auto"/>
          <w:sz w:val="22"/>
          <w:szCs w:val="22"/>
          <w:lang w:val="es-MX"/>
        </w:rPr>
        <w:t xml:space="preserve">prueba por Mayoría Simple de Votos, </w:t>
      </w:r>
      <w:r w:rsidR="003A635C" w:rsidRPr="003A635C">
        <w:rPr>
          <w:rFonts w:ascii="Garamond" w:eastAsia="Calibri" w:hAnsi="Garamond" w:cs="Times New Roman"/>
          <w:color w:val="auto"/>
          <w:sz w:val="22"/>
          <w:szCs w:val="22"/>
          <w:lang w:val="es-MX"/>
        </w:rPr>
        <w:t>por 16 dieciséis a favor, 0 cero en contra y 0 cero abstenciones.</w:t>
      </w:r>
      <w:r w:rsidR="003A635C">
        <w:rPr>
          <w:rFonts w:ascii="Garamond" w:eastAsia="Calibri" w:hAnsi="Garamond" w:cs="Times New Roman"/>
          <w:color w:val="auto"/>
          <w:sz w:val="22"/>
          <w:szCs w:val="22"/>
          <w:lang w:val="es-MX"/>
        </w:rPr>
        <w:t xml:space="preserve"> -------------------------------------------------------------------------------------------------------------------------------------</w:t>
      </w:r>
      <w:r w:rsidR="005324F1">
        <w:rPr>
          <w:rFonts w:ascii="Garamond" w:eastAsia="Calibri" w:hAnsi="Garamond" w:cs="Times New Roman"/>
          <w:color w:val="auto"/>
          <w:sz w:val="22"/>
          <w:szCs w:val="22"/>
          <w:lang w:val="es-MX"/>
        </w:rPr>
        <w:t>------------------------------------------------------------------------------------------</w:t>
      </w:r>
      <w:r w:rsidR="00B903D7">
        <w:rPr>
          <w:rFonts w:ascii="Garamond" w:eastAsia="Calibri" w:hAnsi="Garamond" w:cs="Times New Roman"/>
          <w:color w:val="auto"/>
          <w:sz w:val="22"/>
          <w:szCs w:val="22"/>
          <w:lang w:val="es-MX"/>
        </w:rPr>
        <w:t>-</w:t>
      </w:r>
      <w:r w:rsidR="005324F1">
        <w:rPr>
          <w:rFonts w:ascii="Garamond" w:eastAsia="Calibri" w:hAnsi="Garamond" w:cs="Times New Roman"/>
          <w:color w:val="auto"/>
          <w:sz w:val="22"/>
          <w:szCs w:val="22"/>
          <w:lang w:val="es-MX"/>
        </w:rPr>
        <w:t>-------------------</w:t>
      </w:r>
      <w:r w:rsidR="003A635C">
        <w:rPr>
          <w:rFonts w:ascii="Garamond" w:eastAsia="Calibri" w:hAnsi="Garamond" w:cs="Times New Roman"/>
          <w:color w:val="auto"/>
          <w:sz w:val="22"/>
          <w:szCs w:val="22"/>
          <w:lang w:val="es-MX"/>
        </w:rPr>
        <w:t>--------------------------</w:t>
      </w:r>
      <w:r w:rsidRPr="000C1BC1">
        <w:rPr>
          <w:rFonts w:ascii="Garamond" w:hAnsi="Garamond"/>
          <w:sz w:val="22"/>
          <w:szCs w:val="22"/>
        </w:rPr>
        <w:t>---</w:t>
      </w:r>
      <w:r>
        <w:rPr>
          <w:rFonts w:ascii="Garamond" w:hAnsi="Garamond"/>
          <w:sz w:val="22"/>
          <w:szCs w:val="22"/>
        </w:rPr>
        <w:t xml:space="preserve">- </w:t>
      </w:r>
      <w:r w:rsidR="001F7825" w:rsidRPr="001F7825">
        <w:rPr>
          <w:rFonts w:ascii="Garamond" w:hAnsi="Garamond"/>
          <w:b/>
          <w:sz w:val="22"/>
          <w:szCs w:val="22"/>
          <w:lang w:val="es-MX"/>
        </w:rPr>
        <w:t>10.- Asuntos Generales</w:t>
      </w:r>
      <w:r w:rsidR="005324F1">
        <w:rPr>
          <w:rFonts w:ascii="Garamond" w:hAnsi="Garamond"/>
          <w:b/>
          <w:sz w:val="22"/>
          <w:szCs w:val="22"/>
          <w:lang w:val="es-MX"/>
        </w:rPr>
        <w:t xml:space="preserve">. </w:t>
      </w:r>
      <w:r w:rsidR="005324F1" w:rsidRPr="00B31F33">
        <w:rPr>
          <w:rFonts w:ascii="Garamond" w:eastAsia="Aptos" w:hAnsi="Garamond"/>
          <w:kern w:val="2"/>
          <w:sz w:val="22"/>
          <w:szCs w:val="22"/>
          <w:lang w:val="es-ES_tradnl"/>
          <w14:ligatures w14:val="standardContextual"/>
        </w:rPr>
        <w:t xml:space="preserve">El C. </w:t>
      </w:r>
      <w:r w:rsidR="005324F1" w:rsidRPr="00B31F33">
        <w:rPr>
          <w:rFonts w:ascii="Garamond" w:eastAsia="Aptos" w:hAnsi="Garamond"/>
          <w:kern w:val="2"/>
          <w:sz w:val="22"/>
          <w:szCs w:val="22"/>
          <w:lang w:val="es-MX"/>
          <w14:ligatures w14:val="standardContextual"/>
        </w:rPr>
        <w:t xml:space="preserve">Presidente Municipal, Arq. Luis Ernesto Munguía González: </w:t>
      </w:r>
      <w:r w:rsidR="005324F1">
        <w:rPr>
          <w:rFonts w:ascii="Garamond" w:eastAsia="Aptos" w:hAnsi="Garamond"/>
          <w:kern w:val="2"/>
          <w:sz w:val="22"/>
          <w:szCs w:val="22"/>
          <w:lang w:val="es-MX"/>
          <w14:ligatures w14:val="standardContextual"/>
        </w:rPr>
        <w:t>“</w:t>
      </w:r>
      <w:r w:rsidR="005324F1" w:rsidRPr="005324F1">
        <w:rPr>
          <w:rFonts w:ascii="Garamond" w:eastAsia="Aptos" w:hAnsi="Garamond"/>
          <w:kern w:val="2"/>
          <w:sz w:val="22"/>
          <w:szCs w:val="22"/>
          <w:lang w:val="es-MX"/>
          <w14:ligatures w14:val="standardContextual"/>
        </w:rPr>
        <w:t>Y se concluye la tanda de iniciativas pasando a la tanda de asuntos generales.</w:t>
      </w:r>
      <w:r w:rsidR="005324F1">
        <w:rPr>
          <w:rFonts w:ascii="Garamond" w:eastAsia="Aptos" w:hAnsi="Garamond"/>
          <w:kern w:val="2"/>
          <w:sz w:val="22"/>
          <w:szCs w:val="22"/>
          <w:lang w:val="es-MX"/>
          <w14:ligatures w14:val="standardContextual"/>
        </w:rPr>
        <w:t xml:space="preserve"> </w:t>
      </w:r>
      <w:r w:rsidR="005324F1" w:rsidRPr="005324F1">
        <w:rPr>
          <w:rFonts w:ascii="Garamond" w:eastAsia="Aptos" w:hAnsi="Garamond"/>
          <w:kern w:val="2"/>
          <w:sz w:val="22"/>
          <w:szCs w:val="22"/>
          <w:lang w:val="es-MX"/>
          <w14:ligatures w14:val="standardContextual"/>
        </w:rPr>
        <w:t xml:space="preserve">Se </w:t>
      </w:r>
      <w:r w:rsidR="005324F1">
        <w:rPr>
          <w:rFonts w:ascii="Garamond" w:eastAsia="Aptos" w:hAnsi="Garamond"/>
          <w:kern w:val="2"/>
          <w:sz w:val="22"/>
          <w:szCs w:val="22"/>
          <w:lang w:val="es-MX"/>
          <w14:ligatures w14:val="standardContextual"/>
        </w:rPr>
        <w:t>en</w:t>
      </w:r>
      <w:r w:rsidR="005324F1" w:rsidRPr="005324F1">
        <w:rPr>
          <w:rFonts w:ascii="Garamond" w:eastAsia="Aptos" w:hAnsi="Garamond"/>
          <w:kern w:val="2"/>
          <w:sz w:val="22"/>
          <w:szCs w:val="22"/>
          <w:lang w:val="es-MX"/>
          <w14:ligatures w14:val="standardContextual"/>
        </w:rPr>
        <w:t>lista</w:t>
      </w:r>
      <w:r w:rsidR="005324F1">
        <w:rPr>
          <w:rFonts w:ascii="Garamond" w:eastAsia="Aptos" w:hAnsi="Garamond"/>
          <w:kern w:val="2"/>
          <w:sz w:val="22"/>
          <w:szCs w:val="22"/>
          <w:lang w:val="es-MX"/>
          <w14:ligatures w14:val="standardContextual"/>
        </w:rPr>
        <w:t xml:space="preserve"> </w:t>
      </w:r>
      <w:r w:rsidR="005324F1" w:rsidRPr="005324F1">
        <w:rPr>
          <w:rFonts w:ascii="Garamond" w:eastAsia="Aptos" w:hAnsi="Garamond"/>
          <w:kern w:val="2"/>
          <w:sz w:val="22"/>
          <w:szCs w:val="22"/>
          <w:lang w:val="es-MX"/>
          <w14:ligatures w14:val="standardContextual"/>
        </w:rPr>
        <w:t xml:space="preserve">la </w:t>
      </w:r>
      <w:r w:rsidR="005324F1">
        <w:rPr>
          <w:rFonts w:ascii="Garamond" w:eastAsia="Aptos" w:hAnsi="Garamond"/>
          <w:kern w:val="2"/>
          <w:sz w:val="22"/>
          <w:szCs w:val="22"/>
          <w:lang w:val="es-MX"/>
          <w14:ligatures w14:val="standardContextual"/>
        </w:rPr>
        <w:t>R</w:t>
      </w:r>
      <w:r w:rsidR="005324F1" w:rsidRPr="005324F1">
        <w:rPr>
          <w:rFonts w:ascii="Garamond" w:eastAsia="Aptos" w:hAnsi="Garamond"/>
          <w:kern w:val="2"/>
          <w:sz w:val="22"/>
          <w:szCs w:val="22"/>
          <w:lang w:val="es-MX"/>
          <w14:ligatures w14:val="standardContextual"/>
        </w:rPr>
        <w:t>egidora Melissa.</w:t>
      </w:r>
      <w:r w:rsidR="005324F1">
        <w:rPr>
          <w:rFonts w:ascii="Garamond" w:eastAsia="Aptos" w:hAnsi="Garamond"/>
          <w:kern w:val="2"/>
          <w:sz w:val="22"/>
          <w:szCs w:val="22"/>
          <w:lang w:val="es-MX"/>
          <w14:ligatures w14:val="standardContextual"/>
        </w:rPr>
        <w:t xml:space="preserve"> </w:t>
      </w:r>
      <w:r w:rsidR="005324F1" w:rsidRPr="005324F1">
        <w:rPr>
          <w:rFonts w:ascii="Garamond" w:eastAsia="Aptos" w:hAnsi="Garamond"/>
          <w:kern w:val="2"/>
          <w:sz w:val="22"/>
          <w:szCs w:val="22"/>
          <w:lang w:val="es-MX"/>
          <w14:ligatures w14:val="standardContextual"/>
        </w:rPr>
        <w:t xml:space="preserve">El </w:t>
      </w:r>
      <w:r w:rsidR="005324F1">
        <w:rPr>
          <w:rFonts w:ascii="Garamond" w:eastAsia="Aptos" w:hAnsi="Garamond"/>
          <w:kern w:val="2"/>
          <w:sz w:val="22"/>
          <w:szCs w:val="22"/>
          <w:lang w:val="es-MX"/>
          <w14:ligatures w14:val="standardContextual"/>
        </w:rPr>
        <w:t>Regidor Es</w:t>
      </w:r>
      <w:r w:rsidR="005324F1" w:rsidRPr="005324F1">
        <w:rPr>
          <w:rFonts w:ascii="Garamond" w:eastAsia="Aptos" w:hAnsi="Garamond"/>
          <w:kern w:val="2"/>
          <w:sz w:val="22"/>
          <w:szCs w:val="22"/>
          <w:lang w:val="es-MX"/>
          <w14:ligatures w14:val="standardContextual"/>
        </w:rPr>
        <w:t>coto.</w:t>
      </w:r>
      <w:r w:rsidR="005324F1">
        <w:rPr>
          <w:rFonts w:ascii="Garamond" w:eastAsia="Aptos" w:hAnsi="Garamond"/>
          <w:kern w:val="2"/>
          <w:sz w:val="22"/>
          <w:szCs w:val="22"/>
          <w:lang w:val="es-MX"/>
          <w14:ligatures w14:val="standardContextual"/>
        </w:rPr>
        <w:t xml:space="preserve"> </w:t>
      </w:r>
      <w:r w:rsidR="005324F1" w:rsidRPr="00B903D7">
        <w:rPr>
          <w:rFonts w:ascii="Garamond" w:eastAsia="Aptos" w:hAnsi="Garamond"/>
          <w:kern w:val="2"/>
          <w:sz w:val="22"/>
          <w:szCs w:val="22"/>
          <w:lang w:val="es-MX"/>
          <w14:ligatures w14:val="standardContextual"/>
        </w:rPr>
        <w:t>Muy bien. Con el uso de la voz la Regidora Melissa”. ------------------------------------------------------------------------------------------------------------------------------------------------------------------</w:t>
      </w:r>
      <w:r w:rsidR="00B903D7">
        <w:rPr>
          <w:rFonts w:ascii="Garamond" w:eastAsia="Aptos" w:hAnsi="Garamond"/>
          <w:kern w:val="2"/>
          <w:sz w:val="22"/>
          <w:szCs w:val="22"/>
          <w:lang w:val="es-MX"/>
          <w14:ligatures w14:val="standardContextual"/>
        </w:rPr>
        <w:t>---------------------------</w:t>
      </w:r>
      <w:r w:rsidR="005324F1" w:rsidRPr="00B903D7">
        <w:rPr>
          <w:rFonts w:ascii="Garamond" w:eastAsia="Aptos" w:hAnsi="Garamond"/>
          <w:kern w:val="2"/>
          <w:sz w:val="22"/>
          <w:szCs w:val="22"/>
          <w:lang w:val="es-MX"/>
          <w14:ligatures w14:val="standardContextual"/>
        </w:rPr>
        <w:t>-----------------------------------------------------------------------</w:t>
      </w:r>
      <w:r w:rsidRPr="00B903D7">
        <w:rPr>
          <w:rFonts w:ascii="Garamond" w:hAnsi="Garamond"/>
          <w:sz w:val="22"/>
          <w:szCs w:val="22"/>
        </w:rPr>
        <w:t>----</w:t>
      </w:r>
      <w:r>
        <w:rPr>
          <w:rFonts w:ascii="Garamond" w:hAnsi="Garamond"/>
          <w:sz w:val="22"/>
          <w:szCs w:val="22"/>
        </w:rPr>
        <w:t xml:space="preserve"> </w:t>
      </w:r>
      <w:r w:rsidR="001F7825" w:rsidRPr="001F7825">
        <w:rPr>
          <w:rFonts w:ascii="Garamond" w:hAnsi="Garamond"/>
          <w:b/>
          <w:sz w:val="22"/>
          <w:szCs w:val="22"/>
          <w:lang w:val="es-MX"/>
        </w:rPr>
        <w:t>10.1</w:t>
      </w:r>
      <w:r w:rsidR="001F7825" w:rsidRPr="0006401E">
        <w:rPr>
          <w:rFonts w:ascii="Garamond" w:hAnsi="Garamond"/>
          <w:b/>
          <w:sz w:val="22"/>
          <w:szCs w:val="22"/>
          <w:lang w:val="es-MX"/>
        </w:rPr>
        <w:t xml:space="preserve">.- Uso de la voz por parte de la C. Regidora L.A.E. Melissa Marlene Madero Plascencia. </w:t>
      </w:r>
      <w:r w:rsidR="005324F1" w:rsidRPr="0006401E">
        <w:rPr>
          <w:rFonts w:ascii="Garamond" w:hAnsi="Garamond"/>
          <w:sz w:val="22"/>
          <w:szCs w:val="22"/>
          <w:lang w:val="es-ES_tradnl"/>
        </w:rPr>
        <w:t xml:space="preserve">La C. Regidora, L.A.E. </w:t>
      </w:r>
      <w:r w:rsidR="005324F1" w:rsidRPr="0006401E">
        <w:rPr>
          <w:rFonts w:ascii="Garamond" w:hAnsi="Garamond"/>
          <w:sz w:val="22"/>
          <w:szCs w:val="22"/>
        </w:rPr>
        <w:t>Melissa Marlene Madero Plascencia</w:t>
      </w:r>
      <w:r w:rsidR="005324F1" w:rsidRPr="0006401E">
        <w:rPr>
          <w:rFonts w:ascii="Garamond" w:hAnsi="Garamond"/>
          <w:sz w:val="22"/>
          <w:szCs w:val="22"/>
          <w:lang w:val="es-ES_tradnl"/>
        </w:rPr>
        <w:t>: “</w:t>
      </w:r>
      <w:r w:rsidR="005324F1" w:rsidRPr="0006401E">
        <w:rPr>
          <w:rFonts w:ascii="Garamond" w:hAnsi="Garamond"/>
          <w:sz w:val="22"/>
          <w:szCs w:val="22"/>
          <w:lang w:val="es-MX"/>
        </w:rPr>
        <w:t>Gracias Alcalde. Primero que nada agradecerte que hayas some</w:t>
      </w:r>
      <w:r w:rsidR="00FF4B04" w:rsidRPr="0006401E">
        <w:rPr>
          <w:rFonts w:ascii="Garamond" w:hAnsi="Garamond"/>
          <w:sz w:val="22"/>
          <w:szCs w:val="22"/>
          <w:lang w:val="es-MX"/>
        </w:rPr>
        <w:t>tido a consulta pública el tema d</w:t>
      </w:r>
      <w:r w:rsidR="005324F1" w:rsidRPr="0006401E">
        <w:rPr>
          <w:rFonts w:ascii="Garamond" w:hAnsi="Garamond"/>
          <w:sz w:val="22"/>
          <w:szCs w:val="22"/>
          <w:lang w:val="es-MX"/>
        </w:rPr>
        <w:t xml:space="preserve">el </w:t>
      </w:r>
      <w:r w:rsidR="00FF4B04" w:rsidRPr="0006401E">
        <w:rPr>
          <w:rFonts w:ascii="Garamond" w:hAnsi="Garamond"/>
          <w:sz w:val="22"/>
          <w:szCs w:val="22"/>
          <w:lang w:val="es-MX"/>
        </w:rPr>
        <w:t>Malecón</w:t>
      </w:r>
      <w:r w:rsidR="005324F1" w:rsidRPr="0006401E">
        <w:rPr>
          <w:rFonts w:ascii="Garamond" w:hAnsi="Garamond"/>
          <w:sz w:val="22"/>
          <w:szCs w:val="22"/>
          <w:lang w:val="es-MX"/>
        </w:rPr>
        <w:t xml:space="preserve">, sobre todo porque eso te pone como un </w:t>
      </w:r>
      <w:r w:rsidR="00FF4B04" w:rsidRPr="0006401E">
        <w:rPr>
          <w:rFonts w:ascii="Garamond" w:hAnsi="Garamond"/>
          <w:sz w:val="22"/>
          <w:szCs w:val="22"/>
          <w:lang w:val="es-MX"/>
        </w:rPr>
        <w:t xml:space="preserve">Edil </w:t>
      </w:r>
      <w:r w:rsidR="005324F1" w:rsidRPr="0006401E">
        <w:rPr>
          <w:rFonts w:ascii="Garamond" w:hAnsi="Garamond"/>
          <w:sz w:val="22"/>
          <w:szCs w:val="22"/>
          <w:lang w:val="es-MX"/>
        </w:rPr>
        <w:t>que escucha a los ciudadanos</w:t>
      </w:r>
      <w:r w:rsidR="0006401E" w:rsidRPr="0006401E">
        <w:rPr>
          <w:rFonts w:ascii="Garamond" w:hAnsi="Garamond"/>
          <w:sz w:val="22"/>
          <w:szCs w:val="22"/>
          <w:lang w:val="es-MX"/>
        </w:rPr>
        <w:t>.</w:t>
      </w:r>
      <w:r w:rsidR="005324F1" w:rsidRPr="0006401E">
        <w:rPr>
          <w:rFonts w:ascii="Garamond" w:hAnsi="Garamond"/>
          <w:sz w:val="22"/>
          <w:szCs w:val="22"/>
          <w:lang w:val="es-MX"/>
        </w:rPr>
        <w:t xml:space="preserve"> </w:t>
      </w:r>
      <w:r w:rsidR="0006401E" w:rsidRPr="0006401E">
        <w:rPr>
          <w:rFonts w:ascii="Garamond" w:hAnsi="Garamond"/>
          <w:sz w:val="22"/>
          <w:szCs w:val="22"/>
          <w:lang w:val="es-MX"/>
        </w:rPr>
        <w:t>Y</w:t>
      </w:r>
      <w:r w:rsidR="005324F1" w:rsidRPr="0006401E">
        <w:rPr>
          <w:rFonts w:ascii="Garamond" w:hAnsi="Garamond"/>
          <w:sz w:val="22"/>
          <w:szCs w:val="22"/>
          <w:lang w:val="es-MX"/>
        </w:rPr>
        <w:t xml:space="preserve"> bueno, siguiendo ese ejemplo, como un </w:t>
      </w:r>
      <w:r w:rsidR="00FF4B04" w:rsidRPr="0006401E">
        <w:rPr>
          <w:rFonts w:ascii="Garamond" w:hAnsi="Garamond"/>
          <w:sz w:val="22"/>
          <w:szCs w:val="22"/>
          <w:lang w:val="es-MX"/>
        </w:rPr>
        <w:t xml:space="preserve">Edil </w:t>
      </w:r>
      <w:r w:rsidR="005324F1" w:rsidRPr="0006401E">
        <w:rPr>
          <w:rFonts w:ascii="Garamond" w:hAnsi="Garamond"/>
          <w:sz w:val="22"/>
          <w:szCs w:val="22"/>
          <w:lang w:val="es-MX"/>
        </w:rPr>
        <w:t>que escucha a los ciudadanos</w:t>
      </w:r>
      <w:r w:rsidR="00FF4B04" w:rsidRPr="0006401E">
        <w:rPr>
          <w:rFonts w:ascii="Garamond" w:hAnsi="Garamond"/>
          <w:sz w:val="22"/>
          <w:szCs w:val="22"/>
          <w:lang w:val="es-MX"/>
        </w:rPr>
        <w:t>,</w:t>
      </w:r>
      <w:r w:rsidR="005324F1" w:rsidRPr="0006401E">
        <w:rPr>
          <w:rFonts w:ascii="Garamond" w:hAnsi="Garamond"/>
          <w:sz w:val="22"/>
          <w:szCs w:val="22"/>
          <w:lang w:val="es-MX"/>
        </w:rPr>
        <w:t xml:space="preserve"> desde esta </w:t>
      </w:r>
      <w:r w:rsidR="00FF4B04" w:rsidRPr="0006401E">
        <w:rPr>
          <w:rFonts w:ascii="Garamond" w:hAnsi="Garamond"/>
          <w:sz w:val="22"/>
          <w:szCs w:val="22"/>
          <w:lang w:val="es-MX"/>
        </w:rPr>
        <w:t xml:space="preserve">Regiduría </w:t>
      </w:r>
      <w:r w:rsidR="0006401E" w:rsidRPr="0006401E">
        <w:rPr>
          <w:rFonts w:ascii="Garamond" w:hAnsi="Garamond"/>
          <w:sz w:val="22"/>
          <w:szCs w:val="22"/>
          <w:lang w:val="es-MX"/>
        </w:rPr>
        <w:t>que</w:t>
      </w:r>
      <w:r w:rsidR="005324F1" w:rsidRPr="0006401E">
        <w:rPr>
          <w:rFonts w:ascii="Garamond" w:hAnsi="Garamond"/>
          <w:sz w:val="22"/>
          <w:szCs w:val="22"/>
          <w:lang w:val="es-MX"/>
        </w:rPr>
        <w:t xml:space="preserve">damos decir claramente un rotundo no a la apertura del </w:t>
      </w:r>
      <w:r w:rsidR="0006401E" w:rsidRPr="0006401E">
        <w:rPr>
          <w:rFonts w:ascii="Garamond" w:hAnsi="Garamond"/>
          <w:sz w:val="22"/>
          <w:szCs w:val="22"/>
          <w:lang w:val="es-MX"/>
        </w:rPr>
        <w:t>Malecón</w:t>
      </w:r>
      <w:r w:rsidR="005324F1" w:rsidRPr="0006401E">
        <w:rPr>
          <w:rFonts w:ascii="Garamond" w:hAnsi="Garamond"/>
          <w:sz w:val="22"/>
          <w:szCs w:val="22"/>
          <w:lang w:val="es-MX"/>
        </w:rPr>
        <w:t xml:space="preserve">, una inversión histórica de </w:t>
      </w:r>
      <w:r w:rsidR="0006401E" w:rsidRPr="0006401E">
        <w:rPr>
          <w:rFonts w:ascii="Garamond" w:hAnsi="Garamond"/>
          <w:sz w:val="22"/>
          <w:szCs w:val="22"/>
          <w:lang w:val="es-MX"/>
        </w:rPr>
        <w:t>cien millones de</w:t>
      </w:r>
      <w:r w:rsidR="005324F1" w:rsidRPr="0006401E">
        <w:rPr>
          <w:rFonts w:ascii="Garamond" w:hAnsi="Garamond"/>
          <w:sz w:val="22"/>
          <w:szCs w:val="22"/>
          <w:lang w:val="es-MX"/>
        </w:rPr>
        <w:t xml:space="preserve"> peso</w:t>
      </w:r>
      <w:r w:rsidR="0006401E" w:rsidRPr="0006401E">
        <w:rPr>
          <w:rFonts w:ascii="Garamond" w:hAnsi="Garamond"/>
          <w:sz w:val="22"/>
          <w:szCs w:val="22"/>
          <w:lang w:val="es-MX"/>
        </w:rPr>
        <w:t>s para que el malecón se cerrara</w:t>
      </w:r>
      <w:r w:rsidR="005324F1" w:rsidRPr="0006401E">
        <w:rPr>
          <w:rFonts w:ascii="Garamond" w:hAnsi="Garamond"/>
          <w:sz w:val="22"/>
          <w:szCs w:val="22"/>
          <w:lang w:val="es-MX"/>
        </w:rPr>
        <w:t>.</w:t>
      </w:r>
      <w:r w:rsidR="0006401E" w:rsidRPr="0006401E">
        <w:rPr>
          <w:rFonts w:ascii="Garamond" w:hAnsi="Garamond"/>
          <w:sz w:val="22"/>
          <w:szCs w:val="22"/>
          <w:lang w:val="es-MX"/>
        </w:rPr>
        <w:t xml:space="preserve"> </w:t>
      </w:r>
      <w:r w:rsidR="005324F1" w:rsidRPr="0006401E">
        <w:rPr>
          <w:rFonts w:ascii="Garamond" w:hAnsi="Garamond"/>
          <w:sz w:val="22"/>
          <w:szCs w:val="22"/>
          <w:lang w:val="es-MX"/>
        </w:rPr>
        <w:t xml:space="preserve">Hay un convenio firmado entre la ONU y México desde el </w:t>
      </w:r>
      <w:r w:rsidR="0006401E" w:rsidRPr="0006401E">
        <w:rPr>
          <w:rFonts w:ascii="Garamond" w:hAnsi="Garamond"/>
          <w:sz w:val="22"/>
          <w:szCs w:val="22"/>
          <w:lang w:val="es-MX"/>
        </w:rPr>
        <w:t>dos mil dieciséis</w:t>
      </w:r>
      <w:r w:rsidR="005324F1" w:rsidRPr="0006401E">
        <w:rPr>
          <w:rFonts w:ascii="Garamond" w:hAnsi="Garamond"/>
          <w:sz w:val="22"/>
          <w:szCs w:val="22"/>
          <w:lang w:val="es-MX"/>
        </w:rPr>
        <w:t xml:space="preserve"> para priorizar al peatón, al ciclista, al motociclista y por último al vehículo. El artículo cuatro del </w:t>
      </w:r>
      <w:r w:rsidR="0006401E" w:rsidRPr="0006401E">
        <w:rPr>
          <w:rFonts w:ascii="Garamond" w:hAnsi="Garamond"/>
          <w:sz w:val="22"/>
          <w:szCs w:val="22"/>
          <w:lang w:val="es-MX"/>
        </w:rPr>
        <w:t xml:space="preserve">Estado </w:t>
      </w:r>
      <w:r w:rsidR="005324F1" w:rsidRPr="0006401E">
        <w:rPr>
          <w:rFonts w:ascii="Garamond" w:hAnsi="Garamond"/>
          <w:sz w:val="22"/>
          <w:szCs w:val="22"/>
          <w:lang w:val="es-MX"/>
        </w:rPr>
        <w:t xml:space="preserve">de </w:t>
      </w:r>
      <w:r w:rsidR="0006401E" w:rsidRPr="0006401E">
        <w:rPr>
          <w:rFonts w:ascii="Garamond" w:hAnsi="Garamond"/>
          <w:sz w:val="22"/>
          <w:szCs w:val="22"/>
          <w:lang w:val="es-MX"/>
        </w:rPr>
        <w:t xml:space="preserve">Movilidad, </w:t>
      </w:r>
      <w:r w:rsidR="005324F1" w:rsidRPr="0006401E">
        <w:rPr>
          <w:rFonts w:ascii="Garamond" w:hAnsi="Garamond"/>
          <w:sz w:val="22"/>
          <w:szCs w:val="22"/>
          <w:lang w:val="es-MX"/>
        </w:rPr>
        <w:t>habla también de la prioridad al peatón sobre cualquier uso de vehículos y bueno, todos los planes federales, estatales y municipal</w:t>
      </w:r>
      <w:r w:rsidR="0006401E" w:rsidRPr="0006401E">
        <w:rPr>
          <w:rFonts w:ascii="Garamond" w:hAnsi="Garamond"/>
          <w:sz w:val="22"/>
          <w:szCs w:val="22"/>
          <w:lang w:val="es-MX"/>
        </w:rPr>
        <w:t>es tienen que ir en ese sentido, a</w:t>
      </w:r>
      <w:r w:rsidR="005324F1" w:rsidRPr="0006401E">
        <w:rPr>
          <w:rFonts w:ascii="Garamond" w:hAnsi="Garamond"/>
          <w:sz w:val="22"/>
          <w:szCs w:val="22"/>
          <w:lang w:val="es-MX"/>
        </w:rPr>
        <w:t>catando normas de tratados internacionales</w:t>
      </w:r>
      <w:r w:rsidR="0006401E" w:rsidRPr="0006401E">
        <w:rPr>
          <w:rFonts w:ascii="Garamond" w:hAnsi="Garamond"/>
          <w:sz w:val="22"/>
          <w:szCs w:val="22"/>
          <w:lang w:val="es-MX"/>
        </w:rPr>
        <w:t>, estatales. Y</w:t>
      </w:r>
      <w:r w:rsidR="005324F1" w:rsidRPr="0006401E">
        <w:rPr>
          <w:rFonts w:ascii="Garamond" w:hAnsi="Garamond"/>
          <w:sz w:val="22"/>
          <w:szCs w:val="22"/>
          <w:lang w:val="es-MX"/>
        </w:rPr>
        <w:t xml:space="preserve"> también</w:t>
      </w:r>
      <w:r w:rsidR="0006401E" w:rsidRPr="0006401E">
        <w:rPr>
          <w:rFonts w:ascii="Garamond" w:hAnsi="Garamond"/>
          <w:sz w:val="22"/>
          <w:szCs w:val="22"/>
          <w:lang w:val="es-MX"/>
        </w:rPr>
        <w:t>…</w:t>
      </w:r>
      <w:r w:rsidR="005324F1" w:rsidRPr="0006401E">
        <w:rPr>
          <w:rFonts w:ascii="Garamond" w:hAnsi="Garamond"/>
          <w:sz w:val="22"/>
          <w:szCs w:val="22"/>
          <w:lang w:val="es-MX"/>
        </w:rPr>
        <w:t>este</w:t>
      </w:r>
      <w:r w:rsidR="0006401E" w:rsidRPr="0006401E">
        <w:rPr>
          <w:rFonts w:ascii="Garamond" w:hAnsi="Garamond"/>
          <w:sz w:val="22"/>
          <w:szCs w:val="22"/>
          <w:lang w:val="es-MX"/>
        </w:rPr>
        <w:t>…</w:t>
      </w:r>
      <w:r w:rsidR="005324F1" w:rsidRPr="0006401E">
        <w:rPr>
          <w:rFonts w:ascii="Garamond" w:hAnsi="Garamond"/>
          <w:sz w:val="22"/>
          <w:szCs w:val="22"/>
          <w:lang w:val="es-MX"/>
        </w:rPr>
        <w:t xml:space="preserve">compartirte </w:t>
      </w:r>
      <w:r w:rsidR="0006401E" w:rsidRPr="0006401E">
        <w:rPr>
          <w:rFonts w:ascii="Garamond" w:hAnsi="Garamond"/>
          <w:sz w:val="22"/>
          <w:szCs w:val="22"/>
          <w:lang w:val="es-MX"/>
        </w:rPr>
        <w:t xml:space="preserve">Alcalde </w:t>
      </w:r>
      <w:r w:rsidR="005324F1" w:rsidRPr="0006401E">
        <w:rPr>
          <w:rFonts w:ascii="Garamond" w:hAnsi="Garamond"/>
          <w:sz w:val="22"/>
          <w:szCs w:val="22"/>
          <w:lang w:val="es-MX"/>
        </w:rPr>
        <w:t>que, bueno, todo el mundo camina hacia el res</w:t>
      </w:r>
      <w:r w:rsidR="0006401E" w:rsidRPr="0006401E">
        <w:rPr>
          <w:rFonts w:ascii="Garamond" w:hAnsi="Garamond"/>
          <w:sz w:val="22"/>
          <w:szCs w:val="22"/>
          <w:lang w:val="es-MX"/>
        </w:rPr>
        <w:t xml:space="preserve">cate de los espacios públicos. </w:t>
      </w:r>
      <w:r w:rsidR="005324F1" w:rsidRPr="0006401E">
        <w:rPr>
          <w:rFonts w:ascii="Garamond" w:hAnsi="Garamond"/>
          <w:sz w:val="22"/>
          <w:szCs w:val="22"/>
          <w:lang w:val="es-MX"/>
        </w:rPr>
        <w:t>Entonces volver a un tema de vehículos, contaminación, riesgo para el peat</w:t>
      </w:r>
      <w:r w:rsidR="0006401E" w:rsidRPr="0006401E">
        <w:rPr>
          <w:rFonts w:ascii="Garamond" w:hAnsi="Garamond"/>
          <w:sz w:val="22"/>
          <w:szCs w:val="22"/>
          <w:lang w:val="es-MX"/>
        </w:rPr>
        <w:t>ón no beneficia a la ciudadanía,</w:t>
      </w:r>
      <w:r w:rsidR="005324F1" w:rsidRPr="0006401E">
        <w:rPr>
          <w:rFonts w:ascii="Garamond" w:hAnsi="Garamond"/>
          <w:sz w:val="22"/>
          <w:szCs w:val="22"/>
          <w:lang w:val="es-MX"/>
        </w:rPr>
        <w:t xml:space="preserve"> </w:t>
      </w:r>
      <w:r w:rsidR="0006401E" w:rsidRPr="0006401E">
        <w:rPr>
          <w:rFonts w:ascii="Garamond" w:hAnsi="Garamond"/>
          <w:sz w:val="22"/>
          <w:szCs w:val="22"/>
          <w:lang w:val="es-MX"/>
        </w:rPr>
        <w:t>p</w:t>
      </w:r>
      <w:r w:rsidR="005324F1" w:rsidRPr="0006401E">
        <w:rPr>
          <w:rFonts w:ascii="Garamond" w:hAnsi="Garamond"/>
          <w:sz w:val="22"/>
          <w:szCs w:val="22"/>
          <w:lang w:val="es-MX"/>
        </w:rPr>
        <w:t>o</w:t>
      </w:r>
      <w:r w:rsidR="0006401E" w:rsidRPr="0006401E">
        <w:rPr>
          <w:rFonts w:ascii="Garamond" w:hAnsi="Garamond"/>
          <w:sz w:val="22"/>
          <w:szCs w:val="22"/>
          <w:lang w:val="es-MX"/>
        </w:rPr>
        <w:t>n</w:t>
      </w:r>
      <w:r w:rsidR="005324F1" w:rsidRPr="0006401E">
        <w:rPr>
          <w:rFonts w:ascii="Garamond" w:hAnsi="Garamond"/>
          <w:sz w:val="22"/>
          <w:szCs w:val="22"/>
          <w:lang w:val="es-MX"/>
        </w:rPr>
        <w:t xml:space="preserve">dríamos en riesgo el sustento y la recreatividad de familias, de turistas, de visitantes, incluso el sustento de comerciantes, </w:t>
      </w:r>
      <w:r w:rsidR="0006401E" w:rsidRPr="0006401E">
        <w:rPr>
          <w:rFonts w:ascii="Garamond" w:hAnsi="Garamond"/>
          <w:sz w:val="22"/>
          <w:szCs w:val="22"/>
          <w:lang w:val="es-MX"/>
        </w:rPr>
        <w:t>¿</w:t>
      </w:r>
      <w:r w:rsidR="005324F1" w:rsidRPr="0006401E">
        <w:rPr>
          <w:rFonts w:ascii="Garamond" w:hAnsi="Garamond"/>
          <w:sz w:val="22"/>
          <w:szCs w:val="22"/>
          <w:lang w:val="es-MX"/>
        </w:rPr>
        <w:t>no?</w:t>
      </w:r>
      <w:r w:rsidR="0006401E" w:rsidRPr="0006401E">
        <w:rPr>
          <w:rFonts w:ascii="Garamond" w:hAnsi="Garamond"/>
          <w:sz w:val="22"/>
          <w:szCs w:val="22"/>
          <w:lang w:val="es-MX"/>
        </w:rPr>
        <w:t xml:space="preserve"> </w:t>
      </w:r>
      <w:r w:rsidR="005324F1" w:rsidRPr="0006401E">
        <w:rPr>
          <w:rFonts w:ascii="Garamond" w:hAnsi="Garamond"/>
          <w:sz w:val="22"/>
          <w:szCs w:val="22"/>
          <w:lang w:val="es-MX"/>
        </w:rPr>
        <w:t xml:space="preserve">Entonces, solamente dejar muy claro que desde </w:t>
      </w:r>
      <w:r w:rsidR="0006401E" w:rsidRPr="0006401E">
        <w:rPr>
          <w:rFonts w:ascii="Garamond" w:hAnsi="Garamond"/>
          <w:sz w:val="22"/>
          <w:szCs w:val="22"/>
          <w:lang w:val="es-MX"/>
        </w:rPr>
        <w:t>esta R</w:t>
      </w:r>
      <w:r w:rsidR="005324F1" w:rsidRPr="0006401E">
        <w:rPr>
          <w:rFonts w:ascii="Garamond" w:hAnsi="Garamond"/>
          <w:sz w:val="22"/>
          <w:szCs w:val="22"/>
          <w:lang w:val="es-MX"/>
        </w:rPr>
        <w:t>egidurí</w:t>
      </w:r>
      <w:r w:rsidR="00B903D7">
        <w:rPr>
          <w:rFonts w:ascii="Garamond" w:hAnsi="Garamond"/>
          <w:sz w:val="22"/>
          <w:szCs w:val="22"/>
          <w:lang w:val="es-MX"/>
        </w:rPr>
        <w:t>a tenemos con absoluta claridad que</w:t>
      </w:r>
      <w:r w:rsidR="005324F1" w:rsidRPr="0006401E">
        <w:rPr>
          <w:rFonts w:ascii="Garamond" w:hAnsi="Garamond"/>
          <w:sz w:val="22"/>
          <w:szCs w:val="22"/>
          <w:lang w:val="es-MX"/>
        </w:rPr>
        <w:t xml:space="preserve"> estamos en contra </w:t>
      </w:r>
      <w:r w:rsidR="0006401E" w:rsidRPr="0006401E">
        <w:rPr>
          <w:rFonts w:ascii="Garamond" w:hAnsi="Garamond"/>
          <w:sz w:val="22"/>
          <w:szCs w:val="22"/>
          <w:lang w:val="es-MX"/>
        </w:rPr>
        <w:t xml:space="preserve">de </w:t>
      </w:r>
      <w:r w:rsidR="005324F1" w:rsidRPr="0006401E">
        <w:rPr>
          <w:rFonts w:ascii="Garamond" w:hAnsi="Garamond"/>
          <w:sz w:val="22"/>
          <w:szCs w:val="22"/>
          <w:lang w:val="es-MX"/>
        </w:rPr>
        <w:t xml:space="preserve">la apertura del </w:t>
      </w:r>
      <w:r w:rsidR="0006401E" w:rsidRPr="0006401E">
        <w:rPr>
          <w:rFonts w:ascii="Garamond" w:hAnsi="Garamond"/>
          <w:sz w:val="22"/>
          <w:szCs w:val="22"/>
          <w:lang w:val="es-MX"/>
        </w:rPr>
        <w:t>Malecón</w:t>
      </w:r>
      <w:r w:rsidR="005324F1" w:rsidRPr="0006401E">
        <w:rPr>
          <w:rFonts w:ascii="Garamond" w:hAnsi="Garamond"/>
          <w:sz w:val="22"/>
          <w:szCs w:val="22"/>
          <w:lang w:val="es-MX"/>
        </w:rPr>
        <w:t>. Muchas gracias</w:t>
      </w:r>
      <w:r w:rsidR="0006401E">
        <w:rPr>
          <w:rFonts w:ascii="Garamond" w:hAnsi="Garamond"/>
          <w:sz w:val="22"/>
          <w:szCs w:val="22"/>
          <w:lang w:val="es-MX"/>
        </w:rPr>
        <w:t>”</w:t>
      </w:r>
      <w:r w:rsidR="005324F1" w:rsidRPr="0006401E">
        <w:rPr>
          <w:rFonts w:ascii="Garamond" w:hAnsi="Garamond"/>
          <w:sz w:val="22"/>
          <w:szCs w:val="22"/>
          <w:lang w:val="es-MX"/>
        </w:rPr>
        <w:t>.</w:t>
      </w:r>
      <w:r w:rsidR="0006401E">
        <w:rPr>
          <w:rFonts w:ascii="Garamond" w:hAnsi="Garamond"/>
          <w:sz w:val="22"/>
          <w:szCs w:val="22"/>
          <w:lang w:val="es-MX"/>
        </w:rPr>
        <w:t xml:space="preserve"> -------------------------------------------------------------------------------------------------------------------------------------------------------------------------------------------------------------------------------------------------</w:t>
      </w:r>
      <w:r w:rsidRPr="000C1BC1">
        <w:rPr>
          <w:rFonts w:ascii="Garamond" w:hAnsi="Garamond"/>
          <w:sz w:val="22"/>
          <w:szCs w:val="22"/>
        </w:rPr>
        <w:t>---</w:t>
      </w:r>
      <w:r>
        <w:rPr>
          <w:rFonts w:ascii="Garamond" w:hAnsi="Garamond"/>
          <w:sz w:val="22"/>
          <w:szCs w:val="22"/>
        </w:rPr>
        <w:t xml:space="preserve">- </w:t>
      </w:r>
      <w:r w:rsidR="001F7825" w:rsidRPr="001F7825">
        <w:rPr>
          <w:rFonts w:ascii="Garamond" w:hAnsi="Garamond"/>
          <w:b/>
          <w:sz w:val="22"/>
          <w:szCs w:val="22"/>
          <w:lang w:val="es-MX"/>
        </w:rPr>
        <w:t xml:space="preserve">10.2.- Uso de la voz por parte del C. Regidor Ing. </w:t>
      </w:r>
      <w:r w:rsidR="001F7825" w:rsidRPr="00B903D7">
        <w:rPr>
          <w:rFonts w:ascii="Garamond" w:hAnsi="Garamond"/>
          <w:b/>
          <w:sz w:val="22"/>
          <w:szCs w:val="22"/>
          <w:lang w:val="es-MX"/>
        </w:rPr>
        <w:t>Luis Jesús Escoto Martínez.</w:t>
      </w:r>
      <w:r w:rsidR="0006401E" w:rsidRPr="00B903D7">
        <w:rPr>
          <w:rFonts w:ascii="Garamond" w:hAnsi="Garamond"/>
          <w:b/>
          <w:sz w:val="22"/>
          <w:szCs w:val="22"/>
          <w:lang w:val="es-MX"/>
        </w:rPr>
        <w:t xml:space="preserve"> </w:t>
      </w:r>
      <w:r w:rsidR="0006401E" w:rsidRPr="00B903D7">
        <w:rPr>
          <w:rFonts w:ascii="Garamond" w:hAnsi="Garamond"/>
          <w:sz w:val="22"/>
          <w:szCs w:val="22"/>
          <w:lang w:val="es-ES_tradnl"/>
        </w:rPr>
        <w:t xml:space="preserve">El C. </w:t>
      </w:r>
      <w:r w:rsidR="0006401E" w:rsidRPr="00B903D7">
        <w:rPr>
          <w:rFonts w:ascii="Garamond" w:hAnsi="Garamond"/>
          <w:sz w:val="22"/>
          <w:szCs w:val="22"/>
        </w:rPr>
        <w:t>Presidente Municipal, Arq. Luis Ernesto Munguía González: “</w:t>
      </w:r>
      <w:r w:rsidR="0006401E" w:rsidRPr="00B903D7">
        <w:rPr>
          <w:rFonts w:ascii="Garamond" w:hAnsi="Garamond"/>
          <w:sz w:val="22"/>
          <w:szCs w:val="22"/>
          <w:lang w:val="es-MX"/>
        </w:rPr>
        <w:t>Con el uso de la voz</w:t>
      </w:r>
      <w:r w:rsidR="005324F1" w:rsidRPr="00B903D7">
        <w:rPr>
          <w:rFonts w:ascii="Garamond" w:hAnsi="Garamond"/>
          <w:sz w:val="22"/>
          <w:szCs w:val="22"/>
          <w:lang w:val="es-MX"/>
        </w:rPr>
        <w:t xml:space="preserve"> el </w:t>
      </w:r>
      <w:r w:rsidR="0006401E" w:rsidRPr="00B903D7">
        <w:rPr>
          <w:rFonts w:ascii="Garamond" w:hAnsi="Garamond"/>
          <w:sz w:val="22"/>
          <w:szCs w:val="22"/>
          <w:lang w:val="es-MX"/>
        </w:rPr>
        <w:t>Regidor Luis Es</w:t>
      </w:r>
      <w:r w:rsidR="005324F1" w:rsidRPr="00B903D7">
        <w:rPr>
          <w:rFonts w:ascii="Garamond" w:hAnsi="Garamond"/>
          <w:sz w:val="22"/>
          <w:szCs w:val="22"/>
          <w:lang w:val="es-MX"/>
        </w:rPr>
        <w:t>cot</w:t>
      </w:r>
      <w:r w:rsidR="0006401E" w:rsidRPr="00B903D7">
        <w:rPr>
          <w:rFonts w:ascii="Garamond" w:hAnsi="Garamond"/>
          <w:sz w:val="22"/>
          <w:szCs w:val="22"/>
          <w:lang w:val="es-MX"/>
        </w:rPr>
        <w:t>o”</w:t>
      </w:r>
      <w:r w:rsidR="005324F1" w:rsidRPr="00B903D7">
        <w:rPr>
          <w:rFonts w:ascii="Garamond" w:hAnsi="Garamond"/>
          <w:sz w:val="22"/>
          <w:szCs w:val="22"/>
          <w:lang w:val="es-MX"/>
        </w:rPr>
        <w:t>.</w:t>
      </w:r>
      <w:r w:rsidR="00DA1818" w:rsidRPr="00B903D7">
        <w:rPr>
          <w:rFonts w:ascii="Garamond" w:hAnsi="Garamond"/>
          <w:sz w:val="22"/>
          <w:szCs w:val="22"/>
          <w:lang w:val="es-MX"/>
        </w:rPr>
        <w:t xml:space="preserve"> </w:t>
      </w:r>
      <w:r w:rsidR="00DA1818" w:rsidRPr="00B903D7">
        <w:rPr>
          <w:rFonts w:ascii="Garamond" w:hAnsi="Garamond"/>
          <w:sz w:val="22"/>
          <w:szCs w:val="22"/>
          <w:lang w:val="es-ES_tradnl"/>
        </w:rPr>
        <w:t xml:space="preserve">El C. Regidor, Ing. </w:t>
      </w:r>
      <w:r w:rsidR="00DA1818" w:rsidRPr="00B903D7">
        <w:rPr>
          <w:rFonts w:ascii="Garamond" w:hAnsi="Garamond"/>
          <w:sz w:val="22"/>
          <w:szCs w:val="22"/>
        </w:rPr>
        <w:t>Luis Jesús Escoto Martínez</w:t>
      </w:r>
      <w:r w:rsidR="00DA1818" w:rsidRPr="00B903D7">
        <w:rPr>
          <w:rFonts w:ascii="Garamond" w:hAnsi="Garamond"/>
          <w:sz w:val="22"/>
          <w:szCs w:val="22"/>
          <w:lang w:val="es-ES_tradnl"/>
        </w:rPr>
        <w:t>: “</w:t>
      </w:r>
      <w:r w:rsidR="005324F1" w:rsidRPr="00B903D7">
        <w:rPr>
          <w:rFonts w:ascii="Garamond" w:hAnsi="Garamond"/>
          <w:sz w:val="22"/>
          <w:szCs w:val="22"/>
          <w:lang w:val="es-MX"/>
        </w:rPr>
        <w:t>Sí, muy buenas noches, ya son noches.</w:t>
      </w:r>
      <w:r w:rsidR="00DA1818" w:rsidRPr="00B903D7">
        <w:rPr>
          <w:rFonts w:ascii="Garamond" w:hAnsi="Garamond"/>
          <w:sz w:val="22"/>
          <w:szCs w:val="22"/>
          <w:lang w:val="es-MX"/>
        </w:rPr>
        <w:t xml:space="preserve"> </w:t>
      </w:r>
      <w:r w:rsidR="005324F1" w:rsidRPr="00B903D7">
        <w:rPr>
          <w:rFonts w:ascii="Garamond" w:hAnsi="Garamond"/>
          <w:sz w:val="22"/>
          <w:szCs w:val="22"/>
          <w:lang w:val="es-MX"/>
        </w:rPr>
        <w:t xml:space="preserve">En mi carácter de </w:t>
      </w:r>
      <w:r w:rsidR="00DA1818" w:rsidRPr="00B903D7">
        <w:rPr>
          <w:rFonts w:ascii="Garamond" w:hAnsi="Garamond"/>
          <w:sz w:val="22"/>
          <w:szCs w:val="22"/>
          <w:lang w:val="es-MX"/>
        </w:rPr>
        <w:t xml:space="preserve">Regidor Constitucional </w:t>
      </w:r>
      <w:r w:rsidR="005324F1" w:rsidRPr="00B903D7">
        <w:rPr>
          <w:rFonts w:ascii="Garamond" w:hAnsi="Garamond"/>
          <w:sz w:val="22"/>
          <w:szCs w:val="22"/>
          <w:lang w:val="es-MX"/>
        </w:rPr>
        <w:t>del H Ayuntamiento</w:t>
      </w:r>
      <w:r w:rsidR="005324F1" w:rsidRPr="005324F1">
        <w:rPr>
          <w:rFonts w:ascii="Garamond" w:hAnsi="Garamond"/>
          <w:sz w:val="22"/>
          <w:szCs w:val="22"/>
          <w:lang w:val="es-MX"/>
        </w:rPr>
        <w:t xml:space="preserve"> de Puerto Vallarta, integrante de la Comisión de Igualdad </w:t>
      </w:r>
      <w:r w:rsidR="00DA1818" w:rsidRPr="005324F1">
        <w:rPr>
          <w:rFonts w:ascii="Garamond" w:hAnsi="Garamond"/>
          <w:sz w:val="22"/>
          <w:szCs w:val="22"/>
          <w:lang w:val="es-MX"/>
        </w:rPr>
        <w:t xml:space="preserve">Sustantiva </w:t>
      </w:r>
      <w:r w:rsidR="005324F1" w:rsidRPr="005324F1">
        <w:rPr>
          <w:rFonts w:ascii="Garamond" w:hAnsi="Garamond"/>
          <w:sz w:val="22"/>
          <w:szCs w:val="22"/>
          <w:lang w:val="es-MX"/>
        </w:rPr>
        <w:t xml:space="preserve">de </w:t>
      </w:r>
      <w:r w:rsidR="00DA1818" w:rsidRPr="005324F1">
        <w:rPr>
          <w:rFonts w:ascii="Garamond" w:hAnsi="Garamond"/>
          <w:sz w:val="22"/>
          <w:szCs w:val="22"/>
          <w:lang w:val="es-MX"/>
        </w:rPr>
        <w:t xml:space="preserve">Género </w:t>
      </w:r>
      <w:r w:rsidR="005324F1" w:rsidRPr="005324F1">
        <w:rPr>
          <w:rFonts w:ascii="Garamond" w:hAnsi="Garamond"/>
          <w:sz w:val="22"/>
          <w:szCs w:val="22"/>
          <w:lang w:val="es-MX"/>
        </w:rPr>
        <w:t xml:space="preserve">y </w:t>
      </w:r>
      <w:r w:rsidR="00DA1818" w:rsidRPr="005324F1">
        <w:rPr>
          <w:rFonts w:ascii="Garamond" w:hAnsi="Garamond"/>
          <w:sz w:val="22"/>
          <w:szCs w:val="22"/>
          <w:lang w:val="es-MX"/>
        </w:rPr>
        <w:t>Diversidades</w:t>
      </w:r>
      <w:r w:rsidR="00DA1818">
        <w:rPr>
          <w:rFonts w:ascii="Garamond" w:hAnsi="Garamond"/>
          <w:sz w:val="22"/>
          <w:szCs w:val="22"/>
          <w:lang w:val="es-MX"/>
        </w:rPr>
        <w:t>, me</w:t>
      </w:r>
      <w:r w:rsidR="005324F1" w:rsidRPr="005324F1">
        <w:rPr>
          <w:rFonts w:ascii="Garamond" w:hAnsi="Garamond"/>
          <w:sz w:val="22"/>
          <w:szCs w:val="22"/>
          <w:lang w:val="es-MX"/>
        </w:rPr>
        <w:t xml:space="preserve"> permito hacerle</w:t>
      </w:r>
      <w:r w:rsidR="00B903D7">
        <w:rPr>
          <w:rFonts w:ascii="Garamond" w:hAnsi="Garamond"/>
          <w:sz w:val="22"/>
          <w:szCs w:val="22"/>
          <w:lang w:val="es-MX"/>
        </w:rPr>
        <w:t>s</w:t>
      </w:r>
      <w:r w:rsidR="005324F1" w:rsidRPr="005324F1">
        <w:rPr>
          <w:rFonts w:ascii="Garamond" w:hAnsi="Garamond"/>
          <w:sz w:val="22"/>
          <w:szCs w:val="22"/>
          <w:lang w:val="es-MX"/>
        </w:rPr>
        <w:t xml:space="preserve"> llegar el acta correspondiente a la primer </w:t>
      </w:r>
      <w:r w:rsidR="00DA1818" w:rsidRPr="005324F1">
        <w:rPr>
          <w:rFonts w:ascii="Garamond" w:hAnsi="Garamond"/>
          <w:sz w:val="22"/>
          <w:szCs w:val="22"/>
          <w:lang w:val="es-MX"/>
        </w:rPr>
        <w:t xml:space="preserve">sesión ordinaria </w:t>
      </w:r>
      <w:r w:rsidR="005324F1" w:rsidRPr="005324F1">
        <w:rPr>
          <w:rFonts w:ascii="Garamond" w:hAnsi="Garamond"/>
          <w:sz w:val="22"/>
          <w:szCs w:val="22"/>
          <w:lang w:val="es-MX"/>
        </w:rPr>
        <w:t xml:space="preserve">del </w:t>
      </w:r>
      <w:r w:rsidR="00DA1818" w:rsidRPr="005324F1">
        <w:rPr>
          <w:rFonts w:ascii="Garamond" w:hAnsi="Garamond"/>
          <w:sz w:val="22"/>
          <w:szCs w:val="22"/>
          <w:lang w:val="es-MX"/>
        </w:rPr>
        <w:t xml:space="preserve">Cabildo </w:t>
      </w:r>
      <w:r w:rsidR="005324F1" w:rsidRPr="005324F1">
        <w:rPr>
          <w:rFonts w:ascii="Garamond" w:hAnsi="Garamond"/>
          <w:sz w:val="22"/>
          <w:szCs w:val="22"/>
          <w:lang w:val="es-MX"/>
        </w:rPr>
        <w:t xml:space="preserve">de la </w:t>
      </w:r>
      <w:r w:rsidR="00DA1818" w:rsidRPr="005324F1">
        <w:rPr>
          <w:rFonts w:ascii="Garamond" w:hAnsi="Garamond"/>
          <w:sz w:val="22"/>
          <w:szCs w:val="22"/>
          <w:lang w:val="es-MX"/>
        </w:rPr>
        <w:t xml:space="preserve">Diversidad </w:t>
      </w:r>
      <w:r w:rsidR="005324F1" w:rsidRPr="005324F1">
        <w:rPr>
          <w:rFonts w:ascii="Garamond" w:hAnsi="Garamond"/>
          <w:sz w:val="22"/>
          <w:szCs w:val="22"/>
          <w:lang w:val="es-MX"/>
        </w:rPr>
        <w:t xml:space="preserve">del </w:t>
      </w:r>
      <w:r w:rsidR="00DA1818" w:rsidRPr="005324F1">
        <w:rPr>
          <w:rFonts w:ascii="Garamond" w:hAnsi="Garamond"/>
          <w:sz w:val="22"/>
          <w:szCs w:val="22"/>
          <w:lang w:val="es-MX"/>
        </w:rPr>
        <w:t xml:space="preserve">Municipio </w:t>
      </w:r>
      <w:r w:rsidR="005324F1" w:rsidRPr="005324F1">
        <w:rPr>
          <w:rFonts w:ascii="Garamond" w:hAnsi="Garamond"/>
          <w:sz w:val="22"/>
          <w:szCs w:val="22"/>
          <w:lang w:val="es-MX"/>
        </w:rPr>
        <w:t xml:space="preserve">de Puerto Vallarta, Jalisco, celebrada el día </w:t>
      </w:r>
      <w:r w:rsidR="00DA1818">
        <w:rPr>
          <w:rFonts w:ascii="Garamond" w:hAnsi="Garamond"/>
          <w:sz w:val="22"/>
          <w:szCs w:val="22"/>
          <w:lang w:val="es-MX"/>
        </w:rPr>
        <w:t>diecisiete de mayo de dos mil veinticinco</w:t>
      </w:r>
      <w:r w:rsidR="005324F1" w:rsidRPr="005324F1">
        <w:rPr>
          <w:rFonts w:ascii="Garamond" w:hAnsi="Garamond"/>
          <w:sz w:val="22"/>
          <w:szCs w:val="22"/>
          <w:lang w:val="es-MX"/>
        </w:rPr>
        <w:t xml:space="preserve">, se realizó la primer </w:t>
      </w:r>
      <w:r w:rsidR="00DA1818" w:rsidRPr="005324F1">
        <w:rPr>
          <w:rFonts w:ascii="Garamond" w:hAnsi="Garamond"/>
          <w:sz w:val="22"/>
          <w:szCs w:val="22"/>
          <w:lang w:val="es-MX"/>
        </w:rPr>
        <w:t xml:space="preserve">sesión ordinaria </w:t>
      </w:r>
      <w:r w:rsidR="005324F1" w:rsidRPr="005324F1">
        <w:rPr>
          <w:rFonts w:ascii="Garamond" w:hAnsi="Garamond"/>
          <w:sz w:val="22"/>
          <w:szCs w:val="22"/>
          <w:lang w:val="es-MX"/>
        </w:rPr>
        <w:t xml:space="preserve">del </w:t>
      </w:r>
      <w:r w:rsidR="00DA1818" w:rsidRPr="005324F1">
        <w:rPr>
          <w:rFonts w:ascii="Garamond" w:hAnsi="Garamond"/>
          <w:sz w:val="22"/>
          <w:szCs w:val="22"/>
          <w:lang w:val="es-MX"/>
        </w:rPr>
        <w:t xml:space="preserve">Cabildo </w:t>
      </w:r>
      <w:r w:rsidR="005324F1" w:rsidRPr="005324F1">
        <w:rPr>
          <w:rFonts w:ascii="Garamond" w:hAnsi="Garamond"/>
          <w:sz w:val="22"/>
          <w:szCs w:val="22"/>
          <w:lang w:val="es-MX"/>
        </w:rPr>
        <w:t xml:space="preserve">de la </w:t>
      </w:r>
      <w:r w:rsidR="00DA1818" w:rsidRPr="005324F1">
        <w:rPr>
          <w:rFonts w:ascii="Garamond" w:hAnsi="Garamond"/>
          <w:sz w:val="22"/>
          <w:szCs w:val="22"/>
          <w:lang w:val="es-MX"/>
        </w:rPr>
        <w:t xml:space="preserve">Diversidad </w:t>
      </w:r>
      <w:r w:rsidR="005324F1" w:rsidRPr="005324F1">
        <w:rPr>
          <w:rFonts w:ascii="Garamond" w:hAnsi="Garamond"/>
          <w:sz w:val="22"/>
          <w:szCs w:val="22"/>
          <w:lang w:val="es-MX"/>
        </w:rPr>
        <w:t>de Puerto Vallarta, en la cual se abordaron diversos temas relacionados con la promoción, inclusión y defensa de los der</w:t>
      </w:r>
      <w:r w:rsidR="00DA1818">
        <w:rPr>
          <w:rFonts w:ascii="Garamond" w:hAnsi="Garamond"/>
          <w:sz w:val="22"/>
          <w:szCs w:val="22"/>
          <w:lang w:val="es-MX"/>
        </w:rPr>
        <w:t>echos de las poblaciones LGBTIQ+ y</w:t>
      </w:r>
      <w:r w:rsidR="005324F1" w:rsidRPr="005324F1">
        <w:rPr>
          <w:rFonts w:ascii="Garamond" w:hAnsi="Garamond"/>
          <w:sz w:val="22"/>
          <w:szCs w:val="22"/>
          <w:lang w:val="es-MX"/>
        </w:rPr>
        <w:t xml:space="preserve"> otros grupos en situación de vulnerabilidad.</w:t>
      </w:r>
      <w:r w:rsidR="00DA1818">
        <w:rPr>
          <w:rFonts w:ascii="Garamond" w:hAnsi="Garamond"/>
          <w:sz w:val="22"/>
          <w:szCs w:val="22"/>
          <w:lang w:val="es-MX"/>
        </w:rPr>
        <w:t xml:space="preserve"> </w:t>
      </w:r>
      <w:r w:rsidR="005324F1" w:rsidRPr="005324F1">
        <w:rPr>
          <w:rFonts w:ascii="Garamond" w:hAnsi="Garamond"/>
          <w:sz w:val="22"/>
          <w:szCs w:val="22"/>
          <w:lang w:val="es-MX"/>
        </w:rPr>
        <w:t xml:space="preserve">Durante dicha sesión, las y los integrantes del cabildo de la diversidad presentaron diversas iniciativas sociales y propuestas ciudadanas enfocadas en garantizar la equidad, la no discriminación y el pleno ejercicio de los derechos humanos en nuestro </w:t>
      </w:r>
      <w:r w:rsidR="00DA1818" w:rsidRPr="005324F1">
        <w:rPr>
          <w:rFonts w:ascii="Garamond" w:hAnsi="Garamond"/>
          <w:sz w:val="22"/>
          <w:szCs w:val="22"/>
          <w:lang w:val="es-MX"/>
        </w:rPr>
        <w:t>Municipio</w:t>
      </w:r>
      <w:r w:rsidR="00DA1818">
        <w:rPr>
          <w:rFonts w:ascii="Garamond" w:hAnsi="Garamond"/>
          <w:sz w:val="22"/>
          <w:szCs w:val="22"/>
          <w:lang w:val="es-MX"/>
        </w:rPr>
        <w:t>, todas aquellas…</w:t>
      </w:r>
      <w:r w:rsidR="005324F1" w:rsidRPr="005324F1">
        <w:rPr>
          <w:rFonts w:ascii="Garamond" w:hAnsi="Garamond"/>
          <w:sz w:val="22"/>
          <w:szCs w:val="22"/>
          <w:lang w:val="es-MX"/>
        </w:rPr>
        <w:t>todas ellas con</w:t>
      </w:r>
      <w:r w:rsidR="00DA1818">
        <w:rPr>
          <w:rFonts w:ascii="Garamond" w:hAnsi="Garamond"/>
          <w:sz w:val="22"/>
          <w:szCs w:val="22"/>
          <w:lang w:val="es-MX"/>
        </w:rPr>
        <w:t>…</w:t>
      </w:r>
      <w:r w:rsidR="005324F1" w:rsidRPr="005324F1">
        <w:rPr>
          <w:rFonts w:ascii="Garamond" w:hAnsi="Garamond"/>
          <w:sz w:val="22"/>
          <w:szCs w:val="22"/>
          <w:lang w:val="es-MX"/>
        </w:rPr>
        <w:t>con un alto valor social y comunitario.</w:t>
      </w:r>
      <w:r w:rsidR="00DA1818">
        <w:rPr>
          <w:rFonts w:ascii="Garamond" w:hAnsi="Garamond"/>
          <w:sz w:val="22"/>
          <w:szCs w:val="22"/>
          <w:lang w:val="es-MX"/>
        </w:rPr>
        <w:t xml:space="preserve"> </w:t>
      </w:r>
      <w:r w:rsidR="005324F1" w:rsidRPr="005324F1">
        <w:rPr>
          <w:rFonts w:ascii="Garamond" w:hAnsi="Garamond"/>
          <w:sz w:val="22"/>
          <w:szCs w:val="22"/>
          <w:lang w:val="es-MX"/>
        </w:rPr>
        <w:t xml:space="preserve">En virtud de lo anterior, considerando las propuestas para la construcción de un Puerto Vallarta más incluyente, respetuoso y justo, invito a los </w:t>
      </w:r>
      <w:r w:rsidR="00DA1818" w:rsidRPr="005324F1">
        <w:rPr>
          <w:rFonts w:ascii="Garamond" w:hAnsi="Garamond"/>
          <w:sz w:val="22"/>
          <w:szCs w:val="22"/>
          <w:lang w:val="es-MX"/>
        </w:rPr>
        <w:t xml:space="preserve">Regidores </w:t>
      </w:r>
      <w:r w:rsidR="005324F1" w:rsidRPr="005324F1">
        <w:rPr>
          <w:rFonts w:ascii="Garamond" w:hAnsi="Garamond"/>
          <w:sz w:val="22"/>
          <w:szCs w:val="22"/>
          <w:lang w:val="es-MX"/>
        </w:rPr>
        <w:t>a revisar, analizar y en su caso, si así lo consideran, la inclusión en</w:t>
      </w:r>
      <w:r w:rsidR="00DA1818">
        <w:rPr>
          <w:rFonts w:ascii="Garamond" w:hAnsi="Garamond"/>
          <w:sz w:val="22"/>
          <w:szCs w:val="22"/>
          <w:lang w:val="es-MX"/>
        </w:rPr>
        <w:t>…</w:t>
      </w:r>
      <w:r w:rsidR="005324F1" w:rsidRPr="005D0B87">
        <w:rPr>
          <w:rFonts w:ascii="Garamond" w:hAnsi="Garamond"/>
          <w:sz w:val="22"/>
          <w:szCs w:val="22"/>
          <w:lang w:val="es-MX"/>
        </w:rPr>
        <w:t xml:space="preserve">en la agenda del </w:t>
      </w:r>
      <w:r w:rsidR="00DA1818" w:rsidRPr="005D0B87">
        <w:rPr>
          <w:rFonts w:ascii="Garamond" w:hAnsi="Garamond"/>
          <w:sz w:val="22"/>
          <w:szCs w:val="22"/>
          <w:lang w:val="es-MX"/>
        </w:rPr>
        <w:t xml:space="preserve">Pleno </w:t>
      </w:r>
      <w:r w:rsidR="005324F1" w:rsidRPr="005D0B87">
        <w:rPr>
          <w:rFonts w:ascii="Garamond" w:hAnsi="Garamond"/>
          <w:sz w:val="22"/>
          <w:szCs w:val="22"/>
          <w:lang w:val="es-MX"/>
        </w:rPr>
        <w:t>del H</w:t>
      </w:r>
      <w:r w:rsidR="00DA1818" w:rsidRPr="005D0B87">
        <w:rPr>
          <w:rFonts w:ascii="Garamond" w:hAnsi="Garamond"/>
          <w:sz w:val="22"/>
          <w:szCs w:val="22"/>
          <w:lang w:val="es-MX"/>
        </w:rPr>
        <w:t>.</w:t>
      </w:r>
      <w:r w:rsidR="005324F1" w:rsidRPr="005D0B87">
        <w:rPr>
          <w:rFonts w:ascii="Garamond" w:hAnsi="Garamond"/>
          <w:sz w:val="22"/>
          <w:szCs w:val="22"/>
          <w:lang w:val="es-MX"/>
        </w:rPr>
        <w:t xml:space="preserve"> Ayuntamiento</w:t>
      </w:r>
      <w:r w:rsidR="00DA1818" w:rsidRPr="005D0B87">
        <w:rPr>
          <w:rFonts w:ascii="Garamond" w:hAnsi="Garamond"/>
          <w:sz w:val="22"/>
          <w:szCs w:val="22"/>
          <w:lang w:val="es-MX"/>
        </w:rPr>
        <w:t>.</w:t>
      </w:r>
      <w:r w:rsidR="005324F1" w:rsidRPr="005D0B87">
        <w:rPr>
          <w:rFonts w:ascii="Garamond" w:hAnsi="Garamond"/>
          <w:sz w:val="22"/>
          <w:szCs w:val="22"/>
          <w:lang w:val="es-MX"/>
        </w:rPr>
        <w:t xml:space="preserve"> </w:t>
      </w:r>
      <w:r w:rsidR="00DA1818" w:rsidRPr="005D0B87">
        <w:rPr>
          <w:rFonts w:ascii="Garamond" w:hAnsi="Garamond"/>
          <w:sz w:val="22"/>
          <w:szCs w:val="22"/>
          <w:lang w:val="es-MX"/>
        </w:rPr>
        <w:t>S</w:t>
      </w:r>
      <w:r w:rsidR="005324F1" w:rsidRPr="005D0B87">
        <w:rPr>
          <w:rFonts w:ascii="Garamond" w:hAnsi="Garamond"/>
          <w:sz w:val="22"/>
          <w:szCs w:val="22"/>
          <w:lang w:val="es-MX"/>
        </w:rPr>
        <w:t>in otro particular, agradezco de antemano su atención y</w:t>
      </w:r>
      <w:r w:rsidR="00DA1818" w:rsidRPr="005D0B87">
        <w:rPr>
          <w:rFonts w:ascii="Garamond" w:hAnsi="Garamond"/>
          <w:sz w:val="22"/>
          <w:szCs w:val="22"/>
          <w:lang w:val="es-MX"/>
        </w:rPr>
        <w:t xml:space="preserve"> disposición reiterando n</w:t>
      </w:r>
      <w:r w:rsidR="005324F1" w:rsidRPr="005D0B87">
        <w:rPr>
          <w:rFonts w:ascii="Garamond" w:hAnsi="Garamond"/>
          <w:sz w:val="22"/>
          <w:szCs w:val="22"/>
          <w:lang w:val="es-MX"/>
        </w:rPr>
        <w:t>uestro compromiso con la diversidad, la inclusión y el respeto a los</w:t>
      </w:r>
      <w:r w:rsidR="00DA1818" w:rsidRPr="005D0B87">
        <w:rPr>
          <w:rFonts w:ascii="Garamond" w:hAnsi="Garamond"/>
          <w:sz w:val="22"/>
          <w:szCs w:val="22"/>
          <w:lang w:val="es-MX"/>
        </w:rPr>
        <w:t xml:space="preserve"> derechos de todas, todos y tode</w:t>
      </w:r>
      <w:r w:rsidR="005324F1" w:rsidRPr="005D0B87">
        <w:rPr>
          <w:rFonts w:ascii="Garamond" w:hAnsi="Garamond"/>
          <w:sz w:val="22"/>
          <w:szCs w:val="22"/>
          <w:lang w:val="es-MX"/>
        </w:rPr>
        <w:t>s.</w:t>
      </w:r>
      <w:r w:rsidR="00DA1818" w:rsidRPr="005D0B87">
        <w:rPr>
          <w:rFonts w:ascii="Garamond" w:hAnsi="Garamond"/>
          <w:sz w:val="22"/>
          <w:szCs w:val="22"/>
          <w:lang w:val="es-MX"/>
        </w:rPr>
        <w:t xml:space="preserve"> </w:t>
      </w:r>
      <w:r w:rsidR="005324F1" w:rsidRPr="005D0B87">
        <w:rPr>
          <w:rFonts w:ascii="Garamond" w:hAnsi="Garamond"/>
          <w:sz w:val="22"/>
          <w:szCs w:val="22"/>
          <w:lang w:val="es-MX"/>
        </w:rPr>
        <w:t>Es cuanto</w:t>
      </w:r>
      <w:r w:rsidR="00DA1818" w:rsidRPr="005D0B87">
        <w:rPr>
          <w:rFonts w:ascii="Garamond" w:hAnsi="Garamond"/>
          <w:sz w:val="22"/>
          <w:szCs w:val="22"/>
          <w:lang w:val="es-MX"/>
        </w:rPr>
        <w:t>”</w:t>
      </w:r>
      <w:r w:rsidR="005324F1" w:rsidRPr="005D0B87">
        <w:rPr>
          <w:rFonts w:ascii="Garamond" w:hAnsi="Garamond"/>
          <w:sz w:val="22"/>
          <w:szCs w:val="22"/>
          <w:lang w:val="es-MX"/>
        </w:rPr>
        <w:t>.</w:t>
      </w:r>
      <w:r w:rsidR="00DA1818" w:rsidRPr="005D0B87">
        <w:rPr>
          <w:rFonts w:ascii="Garamond" w:hAnsi="Garamond"/>
          <w:sz w:val="22"/>
          <w:szCs w:val="22"/>
          <w:lang w:val="es-MX"/>
        </w:rPr>
        <w:t xml:space="preserve"> </w:t>
      </w:r>
      <w:r w:rsidR="00DA1818" w:rsidRPr="005D0B87">
        <w:rPr>
          <w:rFonts w:ascii="Garamond" w:hAnsi="Garamond"/>
          <w:sz w:val="22"/>
          <w:szCs w:val="22"/>
          <w:lang w:val="es-ES_tradnl"/>
        </w:rPr>
        <w:t xml:space="preserve">El C. </w:t>
      </w:r>
      <w:r w:rsidR="00DA1818" w:rsidRPr="005D0B87">
        <w:rPr>
          <w:rFonts w:ascii="Garamond" w:hAnsi="Garamond"/>
          <w:sz w:val="22"/>
          <w:szCs w:val="22"/>
        </w:rPr>
        <w:t>Presidente Municipal, Arq. Luis Ernesto Munguía González: “</w:t>
      </w:r>
      <w:r w:rsidR="005324F1" w:rsidRPr="005D0B87">
        <w:rPr>
          <w:rFonts w:ascii="Garamond" w:hAnsi="Garamond"/>
          <w:sz w:val="22"/>
          <w:szCs w:val="22"/>
          <w:lang w:val="es-MX"/>
        </w:rPr>
        <w:t>¿Algún otro asunto general?</w:t>
      </w:r>
      <w:r w:rsidR="00DA1818" w:rsidRPr="005D0B87">
        <w:rPr>
          <w:rFonts w:ascii="Garamond" w:hAnsi="Garamond"/>
          <w:sz w:val="22"/>
          <w:szCs w:val="22"/>
          <w:lang w:val="es-MX"/>
        </w:rPr>
        <w:t>”.</w:t>
      </w:r>
      <w:r w:rsidR="00DA1818">
        <w:rPr>
          <w:rFonts w:ascii="Garamond" w:hAnsi="Garamond"/>
          <w:sz w:val="22"/>
          <w:szCs w:val="22"/>
          <w:lang w:val="es-MX"/>
        </w:rPr>
        <w:t xml:space="preserve"> </w:t>
      </w:r>
      <w:r w:rsidR="00381EBE" w:rsidRPr="000C1BC1">
        <w:rPr>
          <w:rFonts w:ascii="Garamond" w:eastAsia="Calibri" w:hAnsi="Garamond" w:cs="Times New Roman"/>
          <w:lang w:val="es-MX"/>
        </w:rPr>
        <w:t>-------------------------------------</w:t>
      </w:r>
      <w:r w:rsidR="00381EBE" w:rsidRPr="005D0B87">
        <w:rPr>
          <w:rFonts w:ascii="Garamond" w:eastAsia="Calibri" w:hAnsi="Garamond" w:cs="Times New Roman"/>
          <w:sz w:val="22"/>
          <w:szCs w:val="22"/>
          <w:lang w:val="es-MX"/>
        </w:rPr>
        <w:t>---------------------------------------------------------------------------------------------------------------------------------------------------</w:t>
      </w:r>
      <w:r w:rsidR="00FC6DB3" w:rsidRPr="005D0B87">
        <w:rPr>
          <w:rFonts w:ascii="Garamond" w:hAnsi="Garamond"/>
          <w:sz w:val="22"/>
          <w:szCs w:val="22"/>
          <w:lang w:val="es-MX"/>
        </w:rPr>
        <w:t>-------------------------------------</w:t>
      </w:r>
      <w:r w:rsidR="005D0B87">
        <w:rPr>
          <w:rFonts w:ascii="Garamond" w:hAnsi="Garamond"/>
          <w:sz w:val="22"/>
          <w:szCs w:val="22"/>
          <w:lang w:val="es-MX"/>
        </w:rPr>
        <w:t>-------------------------</w:t>
      </w:r>
      <w:r w:rsidR="00FC6DB3" w:rsidRPr="005D0B87">
        <w:rPr>
          <w:rFonts w:ascii="Garamond" w:hAnsi="Garamond"/>
          <w:sz w:val="22"/>
          <w:szCs w:val="22"/>
          <w:lang w:val="es-MX"/>
        </w:rPr>
        <w:t>-</w:t>
      </w:r>
      <w:r w:rsidR="005D0B87">
        <w:rPr>
          <w:rFonts w:ascii="Garamond" w:hAnsi="Garamond"/>
          <w:sz w:val="22"/>
          <w:szCs w:val="22"/>
          <w:lang w:val="es-MX"/>
        </w:rPr>
        <w:t xml:space="preserve"> </w:t>
      </w:r>
      <w:r w:rsidR="00455C27" w:rsidRPr="005D0B87">
        <w:rPr>
          <w:rFonts w:ascii="Garamond" w:hAnsi="Garamond"/>
          <w:b/>
          <w:sz w:val="22"/>
          <w:szCs w:val="22"/>
          <w:lang w:val="es-MX"/>
        </w:rPr>
        <w:t>11</w:t>
      </w:r>
      <w:r w:rsidR="00DA5042" w:rsidRPr="005D0B87">
        <w:rPr>
          <w:rFonts w:ascii="Garamond" w:hAnsi="Garamond"/>
          <w:b/>
          <w:sz w:val="22"/>
          <w:szCs w:val="22"/>
          <w:lang w:val="es-MX"/>
        </w:rPr>
        <w:t xml:space="preserve">.- Cierre de la Sesión. </w:t>
      </w:r>
      <w:r w:rsidR="002F1C15" w:rsidRPr="005D0B87">
        <w:rPr>
          <w:rFonts w:ascii="Garamond" w:hAnsi="Garamond"/>
          <w:sz w:val="22"/>
          <w:szCs w:val="22"/>
          <w:lang w:val="es-ES_tradnl"/>
        </w:rPr>
        <w:t xml:space="preserve">El C. </w:t>
      </w:r>
      <w:r w:rsidR="002F1C15" w:rsidRPr="005D0B87">
        <w:rPr>
          <w:rFonts w:ascii="Garamond" w:hAnsi="Garamond"/>
          <w:sz w:val="22"/>
          <w:szCs w:val="22"/>
        </w:rPr>
        <w:t xml:space="preserve">Presidente Municipal, Arq. Luis Ernesto Munguía González: </w:t>
      </w:r>
      <w:r w:rsidR="002F1C15" w:rsidRPr="005D0B87">
        <w:rPr>
          <w:rFonts w:ascii="Garamond" w:hAnsi="Garamond"/>
          <w:sz w:val="22"/>
          <w:szCs w:val="22"/>
          <w:lang w:val="es-ES_tradnl"/>
        </w:rPr>
        <w:t>“</w:t>
      </w:r>
      <w:r w:rsidR="00DA5042" w:rsidRPr="005D0B87">
        <w:rPr>
          <w:rFonts w:ascii="Garamond" w:hAnsi="Garamond"/>
          <w:sz w:val="22"/>
          <w:szCs w:val="22"/>
          <w:lang w:val="es-MX"/>
        </w:rPr>
        <w:t>Como último punto tenemos el cierre de la present</w:t>
      </w:r>
      <w:r w:rsidR="00FC6DB3" w:rsidRPr="005D0B87">
        <w:rPr>
          <w:rFonts w:ascii="Garamond" w:hAnsi="Garamond"/>
          <w:sz w:val="22"/>
          <w:szCs w:val="22"/>
          <w:lang w:val="es-MX"/>
        </w:rPr>
        <w:t>e ses</w:t>
      </w:r>
      <w:r w:rsidR="00DA5042" w:rsidRPr="005D0B87">
        <w:rPr>
          <w:rFonts w:ascii="Garamond" w:hAnsi="Garamond"/>
          <w:sz w:val="22"/>
          <w:szCs w:val="22"/>
          <w:lang w:val="es-MX"/>
        </w:rPr>
        <w:t xml:space="preserve">ión, no habiendo más asuntos por tratar, </w:t>
      </w:r>
      <w:r w:rsidR="00DA1818" w:rsidRPr="005D0B87">
        <w:rPr>
          <w:rFonts w:ascii="Garamond" w:hAnsi="Garamond"/>
          <w:sz w:val="22"/>
          <w:szCs w:val="22"/>
          <w:lang w:val="es-MX"/>
        </w:rPr>
        <w:t>se declara</w:t>
      </w:r>
      <w:r w:rsidR="00DA5042" w:rsidRPr="005D0B87">
        <w:rPr>
          <w:rFonts w:ascii="Garamond" w:hAnsi="Garamond"/>
          <w:sz w:val="22"/>
          <w:szCs w:val="22"/>
          <w:lang w:val="es-MX"/>
        </w:rPr>
        <w:t xml:space="preserve"> formalmente clausurada la pr</w:t>
      </w:r>
      <w:r w:rsidR="00A15FBF" w:rsidRPr="005D0B87">
        <w:rPr>
          <w:rFonts w:ascii="Garamond" w:hAnsi="Garamond"/>
          <w:sz w:val="22"/>
          <w:szCs w:val="22"/>
          <w:lang w:val="es-MX"/>
        </w:rPr>
        <w:t>esente sesión, siendo l</w:t>
      </w:r>
      <w:r w:rsidR="00843AED" w:rsidRPr="005D0B87">
        <w:rPr>
          <w:rFonts w:ascii="Garamond" w:hAnsi="Garamond"/>
          <w:sz w:val="22"/>
          <w:szCs w:val="22"/>
          <w:lang w:val="es-MX"/>
        </w:rPr>
        <w:t>as 22</w:t>
      </w:r>
      <w:r w:rsidR="00DA5042" w:rsidRPr="005D0B87">
        <w:rPr>
          <w:rFonts w:ascii="Garamond" w:hAnsi="Garamond"/>
          <w:sz w:val="22"/>
          <w:szCs w:val="22"/>
          <w:lang w:val="es-MX"/>
        </w:rPr>
        <w:t>:</w:t>
      </w:r>
      <w:r w:rsidR="00843AED" w:rsidRPr="005D0B87">
        <w:rPr>
          <w:rFonts w:ascii="Garamond" w:hAnsi="Garamond"/>
          <w:sz w:val="22"/>
          <w:szCs w:val="22"/>
          <w:lang w:val="es-MX"/>
        </w:rPr>
        <w:t>49</w:t>
      </w:r>
      <w:r w:rsidR="00DA5042" w:rsidRPr="005D0B87">
        <w:rPr>
          <w:rFonts w:ascii="Garamond" w:hAnsi="Garamond"/>
          <w:sz w:val="22"/>
          <w:szCs w:val="22"/>
          <w:lang w:val="es-MX"/>
        </w:rPr>
        <w:t xml:space="preserve"> </w:t>
      </w:r>
      <w:r w:rsidR="00843AED" w:rsidRPr="005D0B87">
        <w:rPr>
          <w:rFonts w:ascii="Garamond" w:hAnsi="Garamond"/>
          <w:sz w:val="22"/>
          <w:szCs w:val="22"/>
          <w:lang w:val="es-MX"/>
        </w:rPr>
        <w:t>veintidós</w:t>
      </w:r>
      <w:r w:rsidR="00A15FBF" w:rsidRPr="005D0B87">
        <w:rPr>
          <w:rFonts w:ascii="Garamond" w:hAnsi="Garamond"/>
          <w:sz w:val="22"/>
          <w:szCs w:val="22"/>
          <w:lang w:val="es-MX"/>
        </w:rPr>
        <w:t xml:space="preserve"> horas </w:t>
      </w:r>
      <w:r w:rsidR="00DA5042" w:rsidRPr="005D0B87">
        <w:rPr>
          <w:rFonts w:ascii="Garamond" w:hAnsi="Garamond"/>
          <w:sz w:val="22"/>
          <w:szCs w:val="22"/>
          <w:lang w:val="es-MX"/>
        </w:rPr>
        <w:t xml:space="preserve">con </w:t>
      </w:r>
      <w:r w:rsidR="00843AED" w:rsidRPr="005D0B87">
        <w:rPr>
          <w:rFonts w:ascii="Garamond" w:hAnsi="Garamond"/>
          <w:sz w:val="22"/>
          <w:szCs w:val="22"/>
          <w:lang w:val="es-MX"/>
        </w:rPr>
        <w:t>cuarenta y nueve</w:t>
      </w:r>
      <w:r w:rsidR="00A15FBF" w:rsidRPr="005D0B87">
        <w:rPr>
          <w:rFonts w:ascii="Garamond" w:hAnsi="Garamond"/>
          <w:sz w:val="22"/>
          <w:szCs w:val="22"/>
          <w:lang w:val="es-MX"/>
        </w:rPr>
        <w:t xml:space="preserve"> </w:t>
      </w:r>
      <w:r w:rsidR="00DA5042" w:rsidRPr="005D0B87">
        <w:rPr>
          <w:rFonts w:ascii="Garamond" w:hAnsi="Garamond"/>
          <w:sz w:val="22"/>
          <w:szCs w:val="22"/>
          <w:lang w:val="es-MX"/>
        </w:rPr>
        <w:t xml:space="preserve">minutos del día </w:t>
      </w:r>
      <w:r w:rsidR="00843AED" w:rsidRPr="005D0B87">
        <w:rPr>
          <w:rFonts w:ascii="Garamond" w:hAnsi="Garamond"/>
          <w:sz w:val="22"/>
          <w:szCs w:val="22"/>
          <w:lang w:val="es-MX"/>
        </w:rPr>
        <w:t>24 veinticuatro</w:t>
      </w:r>
      <w:r w:rsidR="00A15FBF" w:rsidRPr="005D0B87">
        <w:rPr>
          <w:rFonts w:ascii="Garamond" w:hAnsi="Garamond"/>
          <w:sz w:val="22"/>
          <w:szCs w:val="22"/>
          <w:lang w:val="es-MX"/>
        </w:rPr>
        <w:t xml:space="preserve"> de </w:t>
      </w:r>
      <w:r w:rsidR="00843AED" w:rsidRPr="005D0B87">
        <w:rPr>
          <w:rFonts w:ascii="Garamond" w:hAnsi="Garamond"/>
          <w:sz w:val="22"/>
          <w:szCs w:val="22"/>
          <w:lang w:val="es-MX"/>
        </w:rPr>
        <w:t>J</w:t>
      </w:r>
      <w:r w:rsidR="00A15FBF" w:rsidRPr="005D0B87">
        <w:rPr>
          <w:rFonts w:ascii="Garamond" w:hAnsi="Garamond"/>
          <w:sz w:val="22"/>
          <w:szCs w:val="22"/>
          <w:lang w:val="es-MX"/>
        </w:rPr>
        <w:t>u</w:t>
      </w:r>
      <w:r w:rsidR="00843AED" w:rsidRPr="005D0B87">
        <w:rPr>
          <w:rFonts w:ascii="Garamond" w:hAnsi="Garamond"/>
          <w:sz w:val="22"/>
          <w:szCs w:val="22"/>
          <w:lang w:val="es-MX"/>
        </w:rPr>
        <w:t>l</w:t>
      </w:r>
      <w:r w:rsidR="00A15FBF" w:rsidRPr="005D0B87">
        <w:rPr>
          <w:rFonts w:ascii="Garamond" w:hAnsi="Garamond"/>
          <w:sz w:val="22"/>
          <w:szCs w:val="22"/>
          <w:lang w:val="es-MX"/>
        </w:rPr>
        <w:t>io del año</w:t>
      </w:r>
      <w:r w:rsidR="00843AED" w:rsidRPr="005D0B87">
        <w:rPr>
          <w:rFonts w:ascii="Garamond" w:hAnsi="Garamond"/>
          <w:sz w:val="22"/>
          <w:szCs w:val="22"/>
          <w:lang w:val="es-MX"/>
        </w:rPr>
        <w:t xml:space="preserve"> 2025</w:t>
      </w:r>
      <w:r w:rsidR="00E71E1A" w:rsidRPr="005D0B87">
        <w:rPr>
          <w:rFonts w:ascii="Garamond" w:hAnsi="Garamond"/>
          <w:sz w:val="22"/>
          <w:szCs w:val="22"/>
        </w:rPr>
        <w:t xml:space="preserve">”. </w:t>
      </w:r>
    </w:p>
    <w:p w:rsidR="002F1C15" w:rsidRDefault="002F1C15" w:rsidP="002F1C15">
      <w:pPr>
        <w:pStyle w:val="Default"/>
        <w:spacing w:line="360" w:lineRule="auto"/>
        <w:contextualSpacing/>
        <w:jc w:val="both"/>
        <w:rPr>
          <w:rFonts w:ascii="Garamond" w:hAnsi="Garamond"/>
          <w:sz w:val="22"/>
          <w:szCs w:val="22"/>
        </w:rPr>
      </w:pPr>
    </w:p>
    <w:p w:rsidR="00800734" w:rsidRDefault="00800734" w:rsidP="002F1C15">
      <w:pPr>
        <w:pStyle w:val="Default"/>
        <w:spacing w:line="360" w:lineRule="auto"/>
        <w:contextualSpacing/>
        <w:jc w:val="both"/>
        <w:rPr>
          <w:rFonts w:ascii="Garamond" w:hAnsi="Garamond"/>
          <w:sz w:val="22"/>
          <w:szCs w:val="22"/>
        </w:rPr>
      </w:pPr>
    </w:p>
    <w:p w:rsidR="00166872" w:rsidRPr="000C1BC1" w:rsidRDefault="00166872" w:rsidP="002F1C15">
      <w:pPr>
        <w:pStyle w:val="Default"/>
        <w:spacing w:line="360" w:lineRule="auto"/>
        <w:contextualSpacing/>
        <w:jc w:val="both"/>
        <w:rPr>
          <w:rFonts w:ascii="Garamond" w:hAnsi="Garamond"/>
          <w:sz w:val="22"/>
          <w:szCs w:val="22"/>
        </w:rPr>
      </w:pPr>
    </w:p>
    <w:p w:rsidR="005F7B3A" w:rsidRPr="000C1BC1" w:rsidRDefault="005F7B3A" w:rsidP="0005752B">
      <w:pPr>
        <w:ind w:left="142" w:right="193"/>
        <w:contextualSpacing/>
        <w:rPr>
          <w:rFonts w:ascii="Garamond" w:eastAsia="Calibri" w:hAnsi="Garamond" w:cs="Times New Roman"/>
          <w:b/>
          <w:lang w:val="es-ES_tradnl"/>
        </w:rPr>
      </w:pP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 xml:space="preserve">Méd.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166872" w:rsidRPr="000C1BC1" w:rsidRDefault="00166872" w:rsidP="0005752B">
      <w:pPr>
        <w:spacing w:line="360" w:lineRule="auto"/>
        <w:ind w:left="142" w:right="193"/>
        <w:contextualSpacing/>
        <w:rPr>
          <w:rFonts w:ascii="Garamond" w:eastAsia="Calibri" w:hAnsi="Garamond" w:cs="Times New Roman"/>
          <w:b/>
          <w:lang w:val="es-ES_tradnl"/>
        </w:rPr>
      </w:pPr>
    </w:p>
    <w:p w:rsidR="00A931C8" w:rsidRPr="000C1BC1" w:rsidRDefault="00A931C8"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167D4A" w:rsidRDefault="00167D4A" w:rsidP="0005752B">
      <w:pPr>
        <w:spacing w:line="360" w:lineRule="auto"/>
        <w:ind w:left="142" w:right="193"/>
        <w:contextualSpacing/>
        <w:rPr>
          <w:rFonts w:ascii="Garamond" w:eastAsia="Calibri" w:hAnsi="Garamond" w:cs="Times New Roman"/>
          <w:b/>
          <w:lang w:val="es-ES_tradnl"/>
        </w:rPr>
      </w:pPr>
    </w:p>
    <w:p w:rsidR="00301E47" w:rsidRPr="000C1BC1" w:rsidRDefault="00301E47"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167D4A" w:rsidRDefault="00167D4A" w:rsidP="0005752B">
      <w:pPr>
        <w:spacing w:line="360" w:lineRule="auto"/>
        <w:ind w:left="142" w:right="193"/>
        <w:contextualSpacing/>
        <w:rPr>
          <w:rFonts w:ascii="Garamond" w:eastAsia="Calibri" w:hAnsi="Garamond" w:cs="Times New Roman"/>
          <w:b/>
          <w:lang w:val="es-ES_tradnl"/>
        </w:rPr>
      </w:pPr>
    </w:p>
    <w:p w:rsidR="00301E47" w:rsidRPr="000C1BC1" w:rsidRDefault="00301E47" w:rsidP="0005752B">
      <w:pPr>
        <w:spacing w:line="360" w:lineRule="auto"/>
        <w:ind w:left="142" w:right="193"/>
        <w:contextualSpacing/>
        <w:rPr>
          <w:rFonts w:ascii="Garamond" w:eastAsia="Calibri" w:hAnsi="Garamond" w:cs="Times New Roman"/>
          <w:b/>
          <w:lang w:val="es-ES_tradnl"/>
        </w:rPr>
      </w:pPr>
    </w:p>
    <w:p w:rsidR="0068652D" w:rsidRPr="000C1BC1" w:rsidRDefault="0068652D"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Erika Yesenia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5F7B3A" w:rsidRPr="000C1BC1" w:rsidRDefault="005F7B3A"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051A7E" w:rsidRPr="000C1BC1" w:rsidRDefault="00051A7E"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9407EF" w:rsidRPr="000C1BC1" w:rsidRDefault="009407EF" w:rsidP="0005752B">
      <w:pPr>
        <w:spacing w:line="360" w:lineRule="auto"/>
        <w:ind w:left="142" w:right="193"/>
        <w:contextualSpacing/>
        <w:rPr>
          <w:rFonts w:ascii="Garamond" w:eastAsia="Calibri" w:hAnsi="Garamond" w:cs="Times New Roman"/>
          <w:b/>
          <w:lang w:val="es-ES_tradnl"/>
        </w:rPr>
      </w:pPr>
    </w:p>
    <w:p w:rsidR="0068652D" w:rsidRPr="000C1BC1" w:rsidRDefault="0068652D"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rsidR="0005752B" w:rsidRPr="000C1BC1" w:rsidRDefault="0005752B" w:rsidP="0005752B">
      <w:pPr>
        <w:spacing w:line="360" w:lineRule="auto"/>
        <w:ind w:left="142" w:right="193"/>
        <w:contextualSpacing/>
        <w:rPr>
          <w:rFonts w:ascii="Garamond" w:eastAsia="Calibri" w:hAnsi="Garamond" w:cs="Times New Roman"/>
          <w:b/>
          <w:lang w:val="pt-BR"/>
        </w:rPr>
      </w:pPr>
    </w:p>
    <w:p w:rsidR="005F7B3A" w:rsidRPr="000C1BC1" w:rsidRDefault="005F7B3A" w:rsidP="0005752B">
      <w:pPr>
        <w:spacing w:line="360" w:lineRule="auto"/>
        <w:ind w:left="142" w:right="193"/>
        <w:contextualSpacing/>
        <w:rPr>
          <w:rFonts w:ascii="Garamond" w:eastAsia="Calibri" w:hAnsi="Garamond" w:cs="Times New Roman"/>
          <w:b/>
          <w:lang w:val="pt-BR"/>
        </w:rPr>
      </w:pPr>
    </w:p>
    <w:p w:rsidR="0068652D" w:rsidRPr="000C1BC1" w:rsidRDefault="0068652D" w:rsidP="0005752B">
      <w:pPr>
        <w:spacing w:line="360" w:lineRule="auto"/>
        <w:ind w:left="142" w:right="193"/>
        <w:contextualSpacing/>
        <w:rPr>
          <w:rFonts w:ascii="Garamond" w:eastAsia="Calibri" w:hAnsi="Garamond" w:cs="Times New Roman"/>
          <w:b/>
          <w:lang w:val="pt-BR"/>
        </w:rPr>
      </w:pP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2E5D38" w:rsidRDefault="002E5D38" w:rsidP="0005752B">
      <w:pPr>
        <w:spacing w:line="360" w:lineRule="auto"/>
        <w:ind w:left="142" w:right="193"/>
        <w:contextualSpacing/>
        <w:rPr>
          <w:rFonts w:ascii="Garamond" w:eastAsia="Calibri" w:hAnsi="Garamond" w:cs="Times New Roman"/>
          <w:b/>
          <w:lang w:val="es-ES_tradnl"/>
        </w:rPr>
      </w:pPr>
    </w:p>
    <w:p w:rsidR="005F7B3A" w:rsidRPr="000C1BC1" w:rsidRDefault="005F7B3A"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rsidR="009407EF" w:rsidRPr="000C1BC1" w:rsidRDefault="009407EF" w:rsidP="0005752B">
      <w:pPr>
        <w:spacing w:line="360" w:lineRule="auto"/>
        <w:ind w:left="142" w:right="193"/>
        <w:contextualSpacing/>
        <w:jc w:val="center"/>
        <w:rPr>
          <w:rFonts w:ascii="Garamond" w:eastAsia="Calibri" w:hAnsi="Garamond" w:cs="Times New Roman"/>
          <w:b/>
          <w:lang w:val="es-ES_tradnl"/>
        </w:rPr>
      </w:pPr>
    </w:p>
    <w:p w:rsidR="005F7B3A" w:rsidRDefault="005F7B3A" w:rsidP="0005752B">
      <w:pPr>
        <w:spacing w:line="360" w:lineRule="auto"/>
        <w:ind w:left="142" w:right="193"/>
        <w:contextualSpacing/>
        <w:jc w:val="center"/>
        <w:rPr>
          <w:rFonts w:ascii="Garamond" w:eastAsia="Calibri" w:hAnsi="Garamond" w:cs="Times New Roman"/>
          <w:b/>
          <w:lang w:val="es-ES_tradnl"/>
        </w:rPr>
      </w:pPr>
    </w:p>
    <w:p w:rsidR="00682988" w:rsidRPr="000C1BC1" w:rsidRDefault="00682988" w:rsidP="0005752B">
      <w:pPr>
        <w:spacing w:line="360" w:lineRule="auto"/>
        <w:ind w:left="142" w:right="193"/>
        <w:contextualSpacing/>
        <w:jc w:val="center"/>
        <w:rPr>
          <w:rFonts w:ascii="Garamond" w:eastAsia="Calibri" w:hAnsi="Garamond" w:cs="Times New Roman"/>
          <w:b/>
          <w:lang w:val="es-ES_tradnl"/>
        </w:rPr>
      </w:pPr>
    </w:p>
    <w:p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4660B1">
      <w:headerReference w:type="default" r:id="rId10"/>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7F4" w:rsidRDefault="00CA67F4" w:rsidP="004660B1">
      <w:pPr>
        <w:spacing w:after="0" w:line="240" w:lineRule="auto"/>
      </w:pPr>
      <w:r>
        <w:separator/>
      </w:r>
    </w:p>
  </w:endnote>
  <w:endnote w:type="continuationSeparator" w:id="0">
    <w:p w:rsidR="00CA67F4" w:rsidRDefault="00CA67F4"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7F4" w:rsidRDefault="00CA67F4" w:rsidP="004660B1">
      <w:pPr>
        <w:spacing w:after="0" w:line="240" w:lineRule="auto"/>
      </w:pPr>
      <w:r>
        <w:separator/>
      </w:r>
    </w:p>
  </w:footnote>
  <w:footnote w:type="continuationSeparator" w:id="0">
    <w:p w:rsidR="00CA67F4" w:rsidRDefault="00CA67F4"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21688"/>
      <w:docPartObj>
        <w:docPartGallery w:val="Page Numbers (Top of Page)"/>
        <w:docPartUnique/>
      </w:docPartObj>
    </w:sdtPr>
    <w:sdtEndPr>
      <w:rPr>
        <w:rFonts w:ascii="Garamond" w:hAnsi="Garamond"/>
        <w:sz w:val="18"/>
        <w:szCs w:val="18"/>
      </w:rPr>
    </w:sdtEndPr>
    <w:sdtContent>
      <w:p w:rsidR="00210FC5" w:rsidRPr="004660B1" w:rsidRDefault="00210FC5"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F672BB">
          <w:rPr>
            <w:rFonts w:ascii="Garamond" w:hAnsi="Garamond"/>
            <w:b/>
            <w:noProof/>
            <w:sz w:val="18"/>
            <w:szCs w:val="18"/>
          </w:rPr>
          <w:t>1</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24 de Julio de 2025 dos mil veinticinco</w:t>
        </w:r>
        <w:r w:rsidRPr="004660B1">
          <w:rPr>
            <w:rFonts w:ascii="Garamond" w:hAnsi="Garamond"/>
            <w:sz w:val="18"/>
            <w:szCs w:val="18"/>
          </w:rPr>
          <w:t>.</w:t>
        </w:r>
      </w:p>
    </w:sdtContent>
  </w:sdt>
  <w:p w:rsidR="00210FC5" w:rsidRPr="004660B1" w:rsidRDefault="00210FC5">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036"/>
    <w:multiLevelType w:val="multilevel"/>
    <w:tmpl w:val="E670E21E"/>
    <w:lvl w:ilvl="0">
      <w:start w:val="1"/>
      <w:numFmt w:val="decimal"/>
      <w:lvlText w:val="%1."/>
      <w:lvlJc w:val="left"/>
      <w:pPr>
        <w:ind w:left="720" w:hanging="500"/>
      </w:pPr>
      <w:rPr>
        <w:u w:val="none"/>
      </w:rPr>
    </w:lvl>
    <w:lvl w:ilvl="1">
      <w:start w:val="1"/>
      <w:numFmt w:val="decimal"/>
      <w:lvlText w:val="%2."/>
      <w:lvlJc w:val="left"/>
      <w:pPr>
        <w:ind w:left="940" w:hanging="500"/>
      </w:pPr>
      <w:rPr>
        <w:u w:val="none"/>
      </w:rPr>
    </w:lvl>
    <w:lvl w:ilvl="2">
      <w:start w:val="1"/>
      <w:numFmt w:val="decimal"/>
      <w:lvlText w:val="%3."/>
      <w:lvlJc w:val="left"/>
      <w:pPr>
        <w:ind w:left="1160" w:hanging="500"/>
      </w:pPr>
      <w:rPr>
        <w:u w:val="none"/>
      </w:rPr>
    </w:lvl>
    <w:lvl w:ilvl="3">
      <w:start w:val="1"/>
      <w:numFmt w:val="decimal"/>
      <w:lvlText w:val="%4."/>
      <w:lvlJc w:val="left"/>
      <w:pPr>
        <w:ind w:left="1380" w:hanging="500"/>
      </w:pPr>
      <w:rPr>
        <w:u w:val="none"/>
      </w:rPr>
    </w:lvl>
    <w:lvl w:ilvl="4">
      <w:start w:val="1"/>
      <w:numFmt w:val="decimal"/>
      <w:lvlText w:val="%5."/>
      <w:lvlJc w:val="left"/>
      <w:pPr>
        <w:ind w:left="1600" w:hanging="500"/>
      </w:pPr>
      <w:rPr>
        <w:u w:val="none"/>
      </w:rPr>
    </w:lvl>
    <w:lvl w:ilvl="5">
      <w:start w:val="1"/>
      <w:numFmt w:val="decimal"/>
      <w:lvlText w:val="%6."/>
      <w:lvlJc w:val="left"/>
      <w:pPr>
        <w:ind w:left="1820" w:hanging="500"/>
      </w:pPr>
      <w:rPr>
        <w:u w:val="none"/>
      </w:rPr>
    </w:lvl>
    <w:lvl w:ilvl="6">
      <w:start w:val="1"/>
      <w:numFmt w:val="decimal"/>
      <w:lvlText w:val="%7."/>
      <w:lvlJc w:val="left"/>
      <w:pPr>
        <w:ind w:left="2040" w:hanging="500"/>
      </w:pPr>
      <w:rPr>
        <w:u w:val="none"/>
      </w:rPr>
    </w:lvl>
    <w:lvl w:ilvl="7">
      <w:start w:val="1"/>
      <w:numFmt w:val="decimal"/>
      <w:lvlText w:val="%8."/>
      <w:lvlJc w:val="left"/>
      <w:pPr>
        <w:ind w:left="2260" w:hanging="500"/>
      </w:pPr>
      <w:rPr>
        <w:u w:val="none"/>
      </w:rPr>
    </w:lvl>
    <w:lvl w:ilvl="8">
      <w:start w:val="1"/>
      <w:numFmt w:val="decimal"/>
      <w:lvlText w:val="%9."/>
      <w:lvlJc w:val="left"/>
      <w:pPr>
        <w:ind w:left="2480" w:hanging="500"/>
      </w:pPr>
      <w:rPr>
        <w:u w:val="none"/>
      </w:rPr>
    </w:lvl>
  </w:abstractNum>
  <w:abstractNum w:abstractNumId="1">
    <w:nsid w:val="03FF7EF5"/>
    <w:multiLevelType w:val="multilevel"/>
    <w:tmpl w:val="8EACC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92391"/>
    <w:multiLevelType w:val="hybridMultilevel"/>
    <w:tmpl w:val="42D07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551137"/>
    <w:multiLevelType w:val="multilevel"/>
    <w:tmpl w:val="2B3885DE"/>
    <w:lvl w:ilvl="0">
      <w:start w:val="1"/>
      <w:numFmt w:val="decimal"/>
      <w:lvlText w:val="%1."/>
      <w:lvlJc w:val="left"/>
      <w:pPr>
        <w:ind w:left="720" w:hanging="500"/>
      </w:pPr>
      <w:rPr>
        <w:u w:val="none"/>
      </w:rPr>
    </w:lvl>
    <w:lvl w:ilvl="1">
      <w:start w:val="1"/>
      <w:numFmt w:val="decimal"/>
      <w:lvlText w:val="%2."/>
      <w:lvlJc w:val="left"/>
      <w:pPr>
        <w:ind w:left="940" w:hanging="500"/>
      </w:pPr>
      <w:rPr>
        <w:u w:val="none"/>
      </w:rPr>
    </w:lvl>
    <w:lvl w:ilvl="2">
      <w:start w:val="1"/>
      <w:numFmt w:val="decimal"/>
      <w:lvlText w:val="%3."/>
      <w:lvlJc w:val="left"/>
      <w:pPr>
        <w:ind w:left="1160" w:hanging="500"/>
      </w:pPr>
      <w:rPr>
        <w:u w:val="none"/>
      </w:rPr>
    </w:lvl>
    <w:lvl w:ilvl="3">
      <w:start w:val="1"/>
      <w:numFmt w:val="decimal"/>
      <w:lvlText w:val="%4."/>
      <w:lvlJc w:val="left"/>
      <w:pPr>
        <w:ind w:left="1380" w:hanging="500"/>
      </w:pPr>
      <w:rPr>
        <w:u w:val="none"/>
      </w:rPr>
    </w:lvl>
    <w:lvl w:ilvl="4">
      <w:start w:val="1"/>
      <w:numFmt w:val="decimal"/>
      <w:lvlText w:val="%5."/>
      <w:lvlJc w:val="left"/>
      <w:pPr>
        <w:ind w:left="1600" w:hanging="500"/>
      </w:pPr>
      <w:rPr>
        <w:u w:val="none"/>
      </w:rPr>
    </w:lvl>
    <w:lvl w:ilvl="5">
      <w:start w:val="1"/>
      <w:numFmt w:val="decimal"/>
      <w:lvlText w:val="%6."/>
      <w:lvlJc w:val="left"/>
      <w:pPr>
        <w:ind w:left="1820" w:hanging="500"/>
      </w:pPr>
      <w:rPr>
        <w:u w:val="none"/>
      </w:rPr>
    </w:lvl>
    <w:lvl w:ilvl="6">
      <w:start w:val="1"/>
      <w:numFmt w:val="decimal"/>
      <w:lvlText w:val="%7."/>
      <w:lvlJc w:val="left"/>
      <w:pPr>
        <w:ind w:left="2040" w:hanging="500"/>
      </w:pPr>
      <w:rPr>
        <w:u w:val="none"/>
      </w:rPr>
    </w:lvl>
    <w:lvl w:ilvl="7">
      <w:start w:val="1"/>
      <w:numFmt w:val="decimal"/>
      <w:lvlText w:val="%8."/>
      <w:lvlJc w:val="left"/>
      <w:pPr>
        <w:ind w:left="2260" w:hanging="500"/>
      </w:pPr>
      <w:rPr>
        <w:u w:val="none"/>
      </w:rPr>
    </w:lvl>
    <w:lvl w:ilvl="8">
      <w:start w:val="1"/>
      <w:numFmt w:val="decimal"/>
      <w:lvlText w:val="%9."/>
      <w:lvlJc w:val="left"/>
      <w:pPr>
        <w:ind w:left="2480" w:hanging="500"/>
      </w:pPr>
      <w:rPr>
        <w:u w:val="none"/>
      </w:rPr>
    </w:lvl>
  </w:abstractNum>
  <w:abstractNum w:abstractNumId="4">
    <w:nsid w:val="11A21657"/>
    <w:multiLevelType w:val="hybridMultilevel"/>
    <w:tmpl w:val="8A207B8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A97B33"/>
    <w:multiLevelType w:val="hybridMultilevel"/>
    <w:tmpl w:val="B028A508"/>
    <w:lvl w:ilvl="0" w:tplc="0DE0A12C">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nsid w:val="15CC6220"/>
    <w:multiLevelType w:val="multilevel"/>
    <w:tmpl w:val="7A7C5C80"/>
    <w:lvl w:ilvl="0">
      <w:start w:val="1"/>
      <w:numFmt w:val="decimal"/>
      <w:lvlText w:val="%1."/>
      <w:lvlJc w:val="left"/>
      <w:pPr>
        <w:ind w:left="720" w:hanging="500"/>
      </w:pPr>
      <w:rPr>
        <w:u w:val="none"/>
      </w:rPr>
    </w:lvl>
    <w:lvl w:ilvl="1">
      <w:start w:val="1"/>
      <w:numFmt w:val="decimal"/>
      <w:lvlText w:val="%2."/>
      <w:lvlJc w:val="left"/>
      <w:pPr>
        <w:ind w:left="940" w:hanging="500"/>
      </w:pPr>
      <w:rPr>
        <w:u w:val="none"/>
      </w:rPr>
    </w:lvl>
    <w:lvl w:ilvl="2">
      <w:start w:val="1"/>
      <w:numFmt w:val="decimal"/>
      <w:lvlText w:val="%3."/>
      <w:lvlJc w:val="left"/>
      <w:pPr>
        <w:ind w:left="1160" w:hanging="500"/>
      </w:pPr>
      <w:rPr>
        <w:u w:val="none"/>
      </w:rPr>
    </w:lvl>
    <w:lvl w:ilvl="3">
      <w:start w:val="1"/>
      <w:numFmt w:val="decimal"/>
      <w:lvlText w:val="%4."/>
      <w:lvlJc w:val="left"/>
      <w:pPr>
        <w:ind w:left="1380" w:hanging="500"/>
      </w:pPr>
      <w:rPr>
        <w:u w:val="none"/>
      </w:rPr>
    </w:lvl>
    <w:lvl w:ilvl="4">
      <w:start w:val="1"/>
      <w:numFmt w:val="decimal"/>
      <w:lvlText w:val="%5."/>
      <w:lvlJc w:val="left"/>
      <w:pPr>
        <w:ind w:left="1600" w:hanging="500"/>
      </w:pPr>
      <w:rPr>
        <w:u w:val="none"/>
      </w:rPr>
    </w:lvl>
    <w:lvl w:ilvl="5">
      <w:start w:val="1"/>
      <w:numFmt w:val="decimal"/>
      <w:lvlText w:val="%6."/>
      <w:lvlJc w:val="left"/>
      <w:pPr>
        <w:ind w:left="1820" w:hanging="500"/>
      </w:pPr>
      <w:rPr>
        <w:u w:val="none"/>
      </w:rPr>
    </w:lvl>
    <w:lvl w:ilvl="6">
      <w:start w:val="1"/>
      <w:numFmt w:val="decimal"/>
      <w:lvlText w:val="%7."/>
      <w:lvlJc w:val="left"/>
      <w:pPr>
        <w:ind w:left="2040" w:hanging="500"/>
      </w:pPr>
      <w:rPr>
        <w:u w:val="none"/>
      </w:rPr>
    </w:lvl>
    <w:lvl w:ilvl="7">
      <w:start w:val="1"/>
      <w:numFmt w:val="decimal"/>
      <w:lvlText w:val="%8."/>
      <w:lvlJc w:val="left"/>
      <w:pPr>
        <w:ind w:left="2260" w:hanging="500"/>
      </w:pPr>
      <w:rPr>
        <w:u w:val="none"/>
      </w:rPr>
    </w:lvl>
    <w:lvl w:ilvl="8">
      <w:start w:val="1"/>
      <w:numFmt w:val="decimal"/>
      <w:lvlText w:val="%9."/>
      <w:lvlJc w:val="left"/>
      <w:pPr>
        <w:ind w:left="2480" w:hanging="500"/>
      </w:pPr>
      <w:rPr>
        <w:u w:val="none"/>
      </w:rPr>
    </w:lvl>
  </w:abstractNum>
  <w:abstractNum w:abstractNumId="7">
    <w:nsid w:val="1BCB707E"/>
    <w:multiLevelType w:val="multilevel"/>
    <w:tmpl w:val="D1AC2DCC"/>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CA52C99"/>
    <w:multiLevelType w:val="hybridMultilevel"/>
    <w:tmpl w:val="B028A508"/>
    <w:lvl w:ilvl="0" w:tplc="0DE0A12C">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nsid w:val="1E845EF0"/>
    <w:multiLevelType w:val="multilevel"/>
    <w:tmpl w:val="CEF6380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4DA0991"/>
    <w:multiLevelType w:val="hybridMultilevel"/>
    <w:tmpl w:val="8A8449AE"/>
    <w:lvl w:ilvl="0" w:tplc="ADA88038">
      <w:start w:val="1"/>
      <w:numFmt w:val="upperRoman"/>
      <w:lvlText w:val="%1."/>
      <w:lvlJc w:val="left"/>
      <w:pPr>
        <w:ind w:left="1833" w:hanging="720"/>
      </w:pPr>
      <w:rPr>
        <w:rFonts w:hint="default"/>
      </w:rPr>
    </w:lvl>
    <w:lvl w:ilvl="1" w:tplc="080A0019" w:tentative="1">
      <w:start w:val="1"/>
      <w:numFmt w:val="lowerLetter"/>
      <w:lvlText w:val="%2."/>
      <w:lvlJc w:val="left"/>
      <w:pPr>
        <w:ind w:left="2193" w:hanging="360"/>
      </w:pPr>
    </w:lvl>
    <w:lvl w:ilvl="2" w:tplc="080A001B" w:tentative="1">
      <w:start w:val="1"/>
      <w:numFmt w:val="lowerRoman"/>
      <w:lvlText w:val="%3."/>
      <w:lvlJc w:val="right"/>
      <w:pPr>
        <w:ind w:left="2913" w:hanging="180"/>
      </w:pPr>
    </w:lvl>
    <w:lvl w:ilvl="3" w:tplc="080A000F" w:tentative="1">
      <w:start w:val="1"/>
      <w:numFmt w:val="decimal"/>
      <w:lvlText w:val="%4."/>
      <w:lvlJc w:val="left"/>
      <w:pPr>
        <w:ind w:left="3633" w:hanging="360"/>
      </w:pPr>
    </w:lvl>
    <w:lvl w:ilvl="4" w:tplc="080A0019" w:tentative="1">
      <w:start w:val="1"/>
      <w:numFmt w:val="lowerLetter"/>
      <w:lvlText w:val="%5."/>
      <w:lvlJc w:val="left"/>
      <w:pPr>
        <w:ind w:left="4353" w:hanging="360"/>
      </w:pPr>
    </w:lvl>
    <w:lvl w:ilvl="5" w:tplc="080A001B" w:tentative="1">
      <w:start w:val="1"/>
      <w:numFmt w:val="lowerRoman"/>
      <w:lvlText w:val="%6."/>
      <w:lvlJc w:val="right"/>
      <w:pPr>
        <w:ind w:left="5073" w:hanging="180"/>
      </w:pPr>
    </w:lvl>
    <w:lvl w:ilvl="6" w:tplc="080A000F" w:tentative="1">
      <w:start w:val="1"/>
      <w:numFmt w:val="decimal"/>
      <w:lvlText w:val="%7."/>
      <w:lvlJc w:val="left"/>
      <w:pPr>
        <w:ind w:left="5793" w:hanging="360"/>
      </w:pPr>
    </w:lvl>
    <w:lvl w:ilvl="7" w:tplc="080A0019" w:tentative="1">
      <w:start w:val="1"/>
      <w:numFmt w:val="lowerLetter"/>
      <w:lvlText w:val="%8."/>
      <w:lvlJc w:val="left"/>
      <w:pPr>
        <w:ind w:left="6513" w:hanging="360"/>
      </w:pPr>
    </w:lvl>
    <w:lvl w:ilvl="8" w:tplc="080A001B" w:tentative="1">
      <w:start w:val="1"/>
      <w:numFmt w:val="lowerRoman"/>
      <w:lvlText w:val="%9."/>
      <w:lvlJc w:val="right"/>
      <w:pPr>
        <w:ind w:left="7233" w:hanging="180"/>
      </w:pPr>
    </w:lvl>
  </w:abstractNum>
  <w:abstractNum w:abstractNumId="11">
    <w:nsid w:val="2685792D"/>
    <w:multiLevelType w:val="multilevel"/>
    <w:tmpl w:val="E716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583D10"/>
    <w:multiLevelType w:val="hybridMultilevel"/>
    <w:tmpl w:val="FBB4D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2B1375"/>
    <w:multiLevelType w:val="multilevel"/>
    <w:tmpl w:val="B4DCDB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F52116"/>
    <w:multiLevelType w:val="multilevel"/>
    <w:tmpl w:val="2EF52116"/>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es-ES"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7C782E"/>
    <w:multiLevelType w:val="multilevel"/>
    <w:tmpl w:val="6C7AF5CA"/>
    <w:lvl w:ilvl="0">
      <w:start w:val="1"/>
      <w:numFmt w:val="bullet"/>
      <w:lvlText w:val="●"/>
      <w:lvlJc w:val="left"/>
      <w:pPr>
        <w:ind w:left="720" w:hanging="360"/>
      </w:pPr>
      <w:rPr>
        <w:u w:val="none"/>
      </w:rPr>
    </w:lvl>
    <w:lvl w:ilvl="1">
      <w:start w:val="1"/>
      <w:numFmt w:val="bullet"/>
      <w:lvlText w:val="○"/>
      <w:lvlJc w:val="left"/>
      <w:pPr>
        <w:ind w:left="1440" w:hanging="360"/>
      </w:pPr>
      <w:rPr>
        <w:b/>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6056246"/>
    <w:multiLevelType w:val="hybridMultilevel"/>
    <w:tmpl w:val="A67677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6857AC9"/>
    <w:multiLevelType w:val="multilevel"/>
    <w:tmpl w:val="751C4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57C27D0F"/>
    <w:multiLevelType w:val="hybridMultilevel"/>
    <w:tmpl w:val="1B26E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7CF7511"/>
    <w:multiLevelType w:val="multilevel"/>
    <w:tmpl w:val="B39C14BA"/>
    <w:lvl w:ilvl="0">
      <w:start w:val="1"/>
      <w:numFmt w:val="upperRoman"/>
      <w:lvlText w:val="%1."/>
      <w:lvlJc w:val="right"/>
      <w:pPr>
        <w:ind w:left="1567" w:hanging="720"/>
      </w:pPr>
      <w:rPr>
        <w:rFonts w:hint="default"/>
      </w:rPr>
    </w:lvl>
    <w:lvl w:ilvl="1">
      <w:start w:val="1"/>
      <w:numFmt w:val="decimal"/>
      <w:isLgl/>
      <w:lvlText w:val="%1.%2"/>
      <w:lvlJc w:val="left"/>
      <w:pPr>
        <w:ind w:left="1327" w:hanging="480"/>
      </w:pPr>
      <w:rPr>
        <w:rFonts w:hint="default"/>
      </w:rPr>
    </w:lvl>
    <w:lvl w:ilvl="2">
      <w:start w:val="1"/>
      <w:numFmt w:val="decimal"/>
      <w:isLgl/>
      <w:lvlText w:val="%1.%2.%3"/>
      <w:lvlJc w:val="left"/>
      <w:pPr>
        <w:ind w:left="1567" w:hanging="720"/>
      </w:pPr>
      <w:rPr>
        <w:rFonts w:hint="default"/>
      </w:rPr>
    </w:lvl>
    <w:lvl w:ilvl="3">
      <w:start w:val="1"/>
      <w:numFmt w:val="decimal"/>
      <w:isLgl/>
      <w:lvlText w:val="%1.%2.%3.%4"/>
      <w:lvlJc w:val="left"/>
      <w:pPr>
        <w:ind w:left="1567" w:hanging="720"/>
      </w:pPr>
      <w:rPr>
        <w:rFonts w:hint="default"/>
      </w:rPr>
    </w:lvl>
    <w:lvl w:ilvl="4">
      <w:start w:val="1"/>
      <w:numFmt w:val="decimal"/>
      <w:isLgl/>
      <w:lvlText w:val="%1.%2.%3.%4.%5"/>
      <w:lvlJc w:val="left"/>
      <w:pPr>
        <w:ind w:left="1927" w:hanging="1080"/>
      </w:pPr>
      <w:rPr>
        <w:rFonts w:hint="default"/>
      </w:rPr>
    </w:lvl>
    <w:lvl w:ilvl="5">
      <w:start w:val="1"/>
      <w:numFmt w:val="decimal"/>
      <w:isLgl/>
      <w:lvlText w:val="%1.%2.%3.%4.%5.%6"/>
      <w:lvlJc w:val="left"/>
      <w:pPr>
        <w:ind w:left="1927" w:hanging="108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287" w:hanging="1440"/>
      </w:pPr>
      <w:rPr>
        <w:rFonts w:hint="default"/>
      </w:rPr>
    </w:lvl>
    <w:lvl w:ilvl="8">
      <w:start w:val="1"/>
      <w:numFmt w:val="decimal"/>
      <w:isLgl/>
      <w:lvlText w:val="%1.%2.%3.%4.%5.%6.%7.%8.%9"/>
      <w:lvlJc w:val="left"/>
      <w:pPr>
        <w:ind w:left="2647" w:hanging="1800"/>
      </w:pPr>
      <w:rPr>
        <w:rFonts w:hint="default"/>
      </w:rPr>
    </w:lvl>
  </w:abstractNum>
  <w:abstractNum w:abstractNumId="20">
    <w:nsid w:val="5C211854"/>
    <w:multiLevelType w:val="multilevel"/>
    <w:tmpl w:val="21A89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E9B3B1C"/>
    <w:multiLevelType w:val="hybridMultilevel"/>
    <w:tmpl w:val="0C429AD8"/>
    <w:lvl w:ilvl="0" w:tplc="F0520BF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B66B04"/>
    <w:multiLevelType w:val="multilevel"/>
    <w:tmpl w:val="18026E0E"/>
    <w:lvl w:ilvl="0">
      <w:start w:val="1"/>
      <w:numFmt w:val="upperRoman"/>
      <w:lvlText w:val="%1."/>
      <w:lvlJc w:val="left"/>
      <w:pPr>
        <w:ind w:left="1425" w:hanging="720"/>
      </w:pPr>
      <w:rPr>
        <w:rFonts w:hint="default"/>
        <w:b/>
      </w:rPr>
    </w:lvl>
    <w:lvl w:ilvl="1">
      <w:start w:val="1"/>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3">
    <w:nsid w:val="66785711"/>
    <w:multiLevelType w:val="hybridMultilevel"/>
    <w:tmpl w:val="FBB4D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7032A67"/>
    <w:multiLevelType w:val="multilevel"/>
    <w:tmpl w:val="B4DCDB7E"/>
    <w:lvl w:ilvl="0">
      <w:start w:val="1"/>
      <w:numFmt w:val="upperRoman"/>
      <w:lvlText w:val="%1."/>
      <w:lvlJc w:val="left"/>
      <w:pPr>
        <w:ind w:left="1428" w:hanging="72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nsid w:val="6734044E"/>
    <w:multiLevelType w:val="hybridMultilevel"/>
    <w:tmpl w:val="F41A3E6A"/>
    <w:lvl w:ilvl="0" w:tplc="4480582C">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496085"/>
    <w:multiLevelType w:val="multilevel"/>
    <w:tmpl w:val="6D496085"/>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s-ES"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6A3CF1"/>
    <w:multiLevelType w:val="hybridMultilevel"/>
    <w:tmpl w:val="48240022"/>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9C07E14"/>
    <w:multiLevelType w:val="hybridMultilevel"/>
    <w:tmpl w:val="3B6E424E"/>
    <w:lvl w:ilvl="0" w:tplc="22A0C1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2E76BC"/>
    <w:multiLevelType w:val="multilevel"/>
    <w:tmpl w:val="A93CE07A"/>
    <w:lvl w:ilvl="0">
      <w:start w:val="1"/>
      <w:numFmt w:val="decimal"/>
      <w:lvlText w:val="%1."/>
      <w:lvlJc w:val="left"/>
      <w:pPr>
        <w:ind w:left="1567" w:hanging="720"/>
      </w:pPr>
    </w:lvl>
    <w:lvl w:ilvl="1">
      <w:start w:val="1"/>
      <w:numFmt w:val="decimal"/>
      <w:isLgl/>
      <w:lvlText w:val="%1.%2"/>
      <w:lvlJc w:val="left"/>
      <w:pPr>
        <w:ind w:left="1327" w:hanging="480"/>
      </w:pPr>
      <w:rPr>
        <w:rFonts w:hint="default"/>
      </w:rPr>
    </w:lvl>
    <w:lvl w:ilvl="2">
      <w:start w:val="1"/>
      <w:numFmt w:val="decimal"/>
      <w:isLgl/>
      <w:lvlText w:val="%1.%2.%3"/>
      <w:lvlJc w:val="left"/>
      <w:pPr>
        <w:ind w:left="1567" w:hanging="720"/>
      </w:pPr>
      <w:rPr>
        <w:rFonts w:hint="default"/>
      </w:rPr>
    </w:lvl>
    <w:lvl w:ilvl="3">
      <w:start w:val="1"/>
      <w:numFmt w:val="decimal"/>
      <w:isLgl/>
      <w:lvlText w:val="%1.%2.%3.%4"/>
      <w:lvlJc w:val="left"/>
      <w:pPr>
        <w:ind w:left="1567" w:hanging="720"/>
      </w:pPr>
      <w:rPr>
        <w:rFonts w:hint="default"/>
      </w:rPr>
    </w:lvl>
    <w:lvl w:ilvl="4">
      <w:start w:val="1"/>
      <w:numFmt w:val="decimal"/>
      <w:isLgl/>
      <w:lvlText w:val="%1.%2.%3.%4.%5"/>
      <w:lvlJc w:val="left"/>
      <w:pPr>
        <w:ind w:left="1927" w:hanging="1080"/>
      </w:pPr>
      <w:rPr>
        <w:rFonts w:hint="default"/>
      </w:rPr>
    </w:lvl>
    <w:lvl w:ilvl="5">
      <w:start w:val="1"/>
      <w:numFmt w:val="decimal"/>
      <w:isLgl/>
      <w:lvlText w:val="%1.%2.%3.%4.%5.%6"/>
      <w:lvlJc w:val="left"/>
      <w:pPr>
        <w:ind w:left="1927" w:hanging="108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287" w:hanging="1440"/>
      </w:pPr>
      <w:rPr>
        <w:rFonts w:hint="default"/>
      </w:rPr>
    </w:lvl>
    <w:lvl w:ilvl="8">
      <w:start w:val="1"/>
      <w:numFmt w:val="decimal"/>
      <w:isLgl/>
      <w:lvlText w:val="%1.%2.%3.%4.%5.%6.%7.%8.%9"/>
      <w:lvlJc w:val="left"/>
      <w:pPr>
        <w:ind w:left="2647" w:hanging="1800"/>
      </w:pPr>
      <w:rPr>
        <w:rFonts w:hint="default"/>
      </w:rPr>
    </w:lvl>
  </w:abstractNum>
  <w:num w:numId="1">
    <w:abstractNumId w:val="22"/>
  </w:num>
  <w:num w:numId="2">
    <w:abstractNumId w:val="8"/>
  </w:num>
  <w:num w:numId="3">
    <w:abstractNumId w:val="19"/>
  </w:num>
  <w:num w:numId="4">
    <w:abstractNumId w:val="18"/>
  </w:num>
  <w:num w:numId="5">
    <w:abstractNumId w:val="10"/>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8"/>
  </w:num>
  <w:num w:numId="9">
    <w:abstractNumId w:val="5"/>
  </w:num>
  <w:num w:numId="10">
    <w:abstractNumId w:val="0"/>
  </w:num>
  <w:num w:numId="11">
    <w:abstractNumId w:val="3"/>
  </w:num>
  <w:num w:numId="12">
    <w:abstractNumId w:val="6"/>
  </w:num>
  <w:num w:numId="13">
    <w:abstractNumId w:val="21"/>
  </w:num>
  <w:num w:numId="14">
    <w:abstractNumId w:val="16"/>
  </w:num>
  <w:num w:numId="15">
    <w:abstractNumId w:val="27"/>
  </w:num>
  <w:num w:numId="16">
    <w:abstractNumId w:val="4"/>
  </w:num>
  <w:num w:numId="17">
    <w:abstractNumId w:val="24"/>
  </w:num>
  <w:num w:numId="18">
    <w:abstractNumId w:val="25"/>
  </w:num>
  <w:num w:numId="19">
    <w:abstractNumId w:val="13"/>
  </w:num>
  <w:num w:numId="20">
    <w:abstractNumId w:val="14"/>
  </w:num>
  <w:num w:numId="21">
    <w:abstractNumId w:val="26"/>
  </w:num>
  <w:num w:numId="22">
    <w:abstractNumId w:val="20"/>
  </w:num>
  <w:num w:numId="23">
    <w:abstractNumId w:val="15"/>
  </w:num>
  <w:num w:numId="24">
    <w:abstractNumId w:val="17"/>
  </w:num>
  <w:num w:numId="25">
    <w:abstractNumId w:val="2"/>
  </w:num>
  <w:num w:numId="26">
    <w:abstractNumId w:val="1"/>
  </w:num>
  <w:num w:numId="27">
    <w:abstractNumId w:val="11"/>
  </w:num>
  <w:num w:numId="28">
    <w:abstractNumId w:val="12"/>
  </w:num>
  <w:num w:numId="29">
    <w:abstractNumId w:val="23"/>
  </w:num>
  <w:num w:numId="30">
    <w:abstractNumId w:val="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BCF"/>
    <w:rsid w:val="0000030F"/>
    <w:rsid w:val="00000DC5"/>
    <w:rsid w:val="00001981"/>
    <w:rsid w:val="00001FEF"/>
    <w:rsid w:val="0000213C"/>
    <w:rsid w:val="000029D4"/>
    <w:rsid w:val="00002C6F"/>
    <w:rsid w:val="0000365B"/>
    <w:rsid w:val="00003ACD"/>
    <w:rsid w:val="00003E05"/>
    <w:rsid w:val="0000404B"/>
    <w:rsid w:val="000041DB"/>
    <w:rsid w:val="00004387"/>
    <w:rsid w:val="00004449"/>
    <w:rsid w:val="00004587"/>
    <w:rsid w:val="0000495A"/>
    <w:rsid w:val="00004C9F"/>
    <w:rsid w:val="00004EC3"/>
    <w:rsid w:val="0000535E"/>
    <w:rsid w:val="0000552A"/>
    <w:rsid w:val="00007CE7"/>
    <w:rsid w:val="00007E0F"/>
    <w:rsid w:val="0001007D"/>
    <w:rsid w:val="000100A7"/>
    <w:rsid w:val="00010B1E"/>
    <w:rsid w:val="00011DAC"/>
    <w:rsid w:val="00011F0C"/>
    <w:rsid w:val="000121AE"/>
    <w:rsid w:val="000127CB"/>
    <w:rsid w:val="00012B20"/>
    <w:rsid w:val="00012B5C"/>
    <w:rsid w:val="00012C9A"/>
    <w:rsid w:val="000137ED"/>
    <w:rsid w:val="0001383B"/>
    <w:rsid w:val="00014562"/>
    <w:rsid w:val="00015256"/>
    <w:rsid w:val="000156B6"/>
    <w:rsid w:val="000159F9"/>
    <w:rsid w:val="000165ED"/>
    <w:rsid w:val="00016833"/>
    <w:rsid w:val="00016DA4"/>
    <w:rsid w:val="000170DA"/>
    <w:rsid w:val="00017749"/>
    <w:rsid w:val="00017866"/>
    <w:rsid w:val="0002007F"/>
    <w:rsid w:val="000202D4"/>
    <w:rsid w:val="000206CC"/>
    <w:rsid w:val="0002081B"/>
    <w:rsid w:val="00020BC7"/>
    <w:rsid w:val="00020CD5"/>
    <w:rsid w:val="00021AA3"/>
    <w:rsid w:val="00021E8F"/>
    <w:rsid w:val="00022279"/>
    <w:rsid w:val="00023778"/>
    <w:rsid w:val="0002383B"/>
    <w:rsid w:val="00023968"/>
    <w:rsid w:val="00023BAF"/>
    <w:rsid w:val="000247B5"/>
    <w:rsid w:val="00024832"/>
    <w:rsid w:val="00024841"/>
    <w:rsid w:val="000249E2"/>
    <w:rsid w:val="00024A3F"/>
    <w:rsid w:val="00024B32"/>
    <w:rsid w:val="000251E5"/>
    <w:rsid w:val="000254B9"/>
    <w:rsid w:val="00025A31"/>
    <w:rsid w:val="00025B49"/>
    <w:rsid w:val="000261C8"/>
    <w:rsid w:val="0002691B"/>
    <w:rsid w:val="00027250"/>
    <w:rsid w:val="000273B4"/>
    <w:rsid w:val="0003075D"/>
    <w:rsid w:val="000307CF"/>
    <w:rsid w:val="00030C45"/>
    <w:rsid w:val="00030DE9"/>
    <w:rsid w:val="0003177C"/>
    <w:rsid w:val="000317B2"/>
    <w:rsid w:val="00031D5C"/>
    <w:rsid w:val="000328FB"/>
    <w:rsid w:val="00032A95"/>
    <w:rsid w:val="0003314B"/>
    <w:rsid w:val="000335FA"/>
    <w:rsid w:val="00034A4C"/>
    <w:rsid w:val="00034F9B"/>
    <w:rsid w:val="000350D0"/>
    <w:rsid w:val="000351CD"/>
    <w:rsid w:val="000358A4"/>
    <w:rsid w:val="00035931"/>
    <w:rsid w:val="000360D3"/>
    <w:rsid w:val="0003635E"/>
    <w:rsid w:val="00036609"/>
    <w:rsid w:val="000368D4"/>
    <w:rsid w:val="00036A49"/>
    <w:rsid w:val="00036D61"/>
    <w:rsid w:val="000377A1"/>
    <w:rsid w:val="00037970"/>
    <w:rsid w:val="00037E2F"/>
    <w:rsid w:val="00040F07"/>
    <w:rsid w:val="000410BF"/>
    <w:rsid w:val="0004124E"/>
    <w:rsid w:val="00041E31"/>
    <w:rsid w:val="0004259B"/>
    <w:rsid w:val="000434D1"/>
    <w:rsid w:val="0004386E"/>
    <w:rsid w:val="000441A8"/>
    <w:rsid w:val="00044302"/>
    <w:rsid w:val="0004441A"/>
    <w:rsid w:val="00044429"/>
    <w:rsid w:val="000444C6"/>
    <w:rsid w:val="00044AB5"/>
    <w:rsid w:val="00044E14"/>
    <w:rsid w:val="00045A0D"/>
    <w:rsid w:val="0004640E"/>
    <w:rsid w:val="00046891"/>
    <w:rsid w:val="00046E62"/>
    <w:rsid w:val="000477A6"/>
    <w:rsid w:val="0004798A"/>
    <w:rsid w:val="00047B2C"/>
    <w:rsid w:val="00047EA0"/>
    <w:rsid w:val="00047FCE"/>
    <w:rsid w:val="00050897"/>
    <w:rsid w:val="00050B96"/>
    <w:rsid w:val="0005103F"/>
    <w:rsid w:val="00051309"/>
    <w:rsid w:val="00051580"/>
    <w:rsid w:val="000518F9"/>
    <w:rsid w:val="00051A7E"/>
    <w:rsid w:val="0005208C"/>
    <w:rsid w:val="000524ED"/>
    <w:rsid w:val="00052704"/>
    <w:rsid w:val="00052A79"/>
    <w:rsid w:val="000540B8"/>
    <w:rsid w:val="00054CF7"/>
    <w:rsid w:val="0005503A"/>
    <w:rsid w:val="000558BA"/>
    <w:rsid w:val="00055925"/>
    <w:rsid w:val="00055E48"/>
    <w:rsid w:val="000560E8"/>
    <w:rsid w:val="00056192"/>
    <w:rsid w:val="000566B9"/>
    <w:rsid w:val="000567E4"/>
    <w:rsid w:val="0005752B"/>
    <w:rsid w:val="00057DFB"/>
    <w:rsid w:val="00060105"/>
    <w:rsid w:val="0006018A"/>
    <w:rsid w:val="0006062F"/>
    <w:rsid w:val="000619C7"/>
    <w:rsid w:val="000620B9"/>
    <w:rsid w:val="000621BC"/>
    <w:rsid w:val="0006235F"/>
    <w:rsid w:val="0006292E"/>
    <w:rsid w:val="00063212"/>
    <w:rsid w:val="0006401E"/>
    <w:rsid w:val="00064039"/>
    <w:rsid w:val="0006458F"/>
    <w:rsid w:val="00064F80"/>
    <w:rsid w:val="0006550A"/>
    <w:rsid w:val="0006594B"/>
    <w:rsid w:val="0006609E"/>
    <w:rsid w:val="0006617C"/>
    <w:rsid w:val="000661F6"/>
    <w:rsid w:val="00066609"/>
    <w:rsid w:val="0006669D"/>
    <w:rsid w:val="00066916"/>
    <w:rsid w:val="00066AA7"/>
    <w:rsid w:val="00067067"/>
    <w:rsid w:val="00067263"/>
    <w:rsid w:val="000672AF"/>
    <w:rsid w:val="00067509"/>
    <w:rsid w:val="000676BF"/>
    <w:rsid w:val="00067955"/>
    <w:rsid w:val="00070AA2"/>
    <w:rsid w:val="00071189"/>
    <w:rsid w:val="000711B7"/>
    <w:rsid w:val="0007145F"/>
    <w:rsid w:val="00072479"/>
    <w:rsid w:val="00072A2F"/>
    <w:rsid w:val="00072CBD"/>
    <w:rsid w:val="00072F8D"/>
    <w:rsid w:val="000734AF"/>
    <w:rsid w:val="00073620"/>
    <w:rsid w:val="0007549C"/>
    <w:rsid w:val="0007552E"/>
    <w:rsid w:val="000773B4"/>
    <w:rsid w:val="00077622"/>
    <w:rsid w:val="00077950"/>
    <w:rsid w:val="00080214"/>
    <w:rsid w:val="00080C72"/>
    <w:rsid w:val="00080CE1"/>
    <w:rsid w:val="0008105D"/>
    <w:rsid w:val="00081170"/>
    <w:rsid w:val="0008137F"/>
    <w:rsid w:val="0008150B"/>
    <w:rsid w:val="00081842"/>
    <w:rsid w:val="000820C2"/>
    <w:rsid w:val="000824C8"/>
    <w:rsid w:val="00082827"/>
    <w:rsid w:val="00082B84"/>
    <w:rsid w:val="00082E90"/>
    <w:rsid w:val="00082EB3"/>
    <w:rsid w:val="000837D8"/>
    <w:rsid w:val="000839E6"/>
    <w:rsid w:val="00083BD0"/>
    <w:rsid w:val="00083CAF"/>
    <w:rsid w:val="00084AEC"/>
    <w:rsid w:val="00084EFD"/>
    <w:rsid w:val="000851E6"/>
    <w:rsid w:val="00085534"/>
    <w:rsid w:val="00085FAE"/>
    <w:rsid w:val="00086388"/>
    <w:rsid w:val="00086B7D"/>
    <w:rsid w:val="00086B82"/>
    <w:rsid w:val="00086F99"/>
    <w:rsid w:val="00087167"/>
    <w:rsid w:val="00087509"/>
    <w:rsid w:val="0009059C"/>
    <w:rsid w:val="000909AE"/>
    <w:rsid w:val="00090B6B"/>
    <w:rsid w:val="0009115C"/>
    <w:rsid w:val="00091518"/>
    <w:rsid w:val="00091D50"/>
    <w:rsid w:val="000927B6"/>
    <w:rsid w:val="00092C4B"/>
    <w:rsid w:val="00093594"/>
    <w:rsid w:val="00093E71"/>
    <w:rsid w:val="000941D6"/>
    <w:rsid w:val="000942BA"/>
    <w:rsid w:val="000951B5"/>
    <w:rsid w:val="00095AEF"/>
    <w:rsid w:val="00095C5A"/>
    <w:rsid w:val="00095E73"/>
    <w:rsid w:val="00097312"/>
    <w:rsid w:val="000974E1"/>
    <w:rsid w:val="000978E7"/>
    <w:rsid w:val="00097988"/>
    <w:rsid w:val="000A025D"/>
    <w:rsid w:val="000A03F7"/>
    <w:rsid w:val="000A0517"/>
    <w:rsid w:val="000A05A1"/>
    <w:rsid w:val="000A09FC"/>
    <w:rsid w:val="000A0D59"/>
    <w:rsid w:val="000A15D6"/>
    <w:rsid w:val="000A1CDB"/>
    <w:rsid w:val="000A2ADC"/>
    <w:rsid w:val="000A2BD6"/>
    <w:rsid w:val="000A301B"/>
    <w:rsid w:val="000A3D11"/>
    <w:rsid w:val="000A41B1"/>
    <w:rsid w:val="000A466F"/>
    <w:rsid w:val="000A49F2"/>
    <w:rsid w:val="000A4C97"/>
    <w:rsid w:val="000A4CDC"/>
    <w:rsid w:val="000A5304"/>
    <w:rsid w:val="000A5BD7"/>
    <w:rsid w:val="000A62D9"/>
    <w:rsid w:val="000A691A"/>
    <w:rsid w:val="000A70E8"/>
    <w:rsid w:val="000A7D35"/>
    <w:rsid w:val="000A7FDD"/>
    <w:rsid w:val="000B02DA"/>
    <w:rsid w:val="000B0337"/>
    <w:rsid w:val="000B1F0E"/>
    <w:rsid w:val="000B2CDF"/>
    <w:rsid w:val="000B2E33"/>
    <w:rsid w:val="000B30D9"/>
    <w:rsid w:val="000B43C1"/>
    <w:rsid w:val="000B4C6F"/>
    <w:rsid w:val="000B4FDA"/>
    <w:rsid w:val="000B4FE5"/>
    <w:rsid w:val="000B5554"/>
    <w:rsid w:val="000B67FC"/>
    <w:rsid w:val="000B6E30"/>
    <w:rsid w:val="000C02CE"/>
    <w:rsid w:val="000C0415"/>
    <w:rsid w:val="000C07B9"/>
    <w:rsid w:val="000C0ED5"/>
    <w:rsid w:val="000C1BC1"/>
    <w:rsid w:val="000C2544"/>
    <w:rsid w:val="000C335A"/>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D03B6"/>
    <w:rsid w:val="000D0D3B"/>
    <w:rsid w:val="000D1F9E"/>
    <w:rsid w:val="000D22D5"/>
    <w:rsid w:val="000D33C9"/>
    <w:rsid w:val="000D35A2"/>
    <w:rsid w:val="000D37FF"/>
    <w:rsid w:val="000D3F35"/>
    <w:rsid w:val="000D4151"/>
    <w:rsid w:val="000D41F4"/>
    <w:rsid w:val="000D4B97"/>
    <w:rsid w:val="000D4BC2"/>
    <w:rsid w:val="000D4D0F"/>
    <w:rsid w:val="000D4D31"/>
    <w:rsid w:val="000D51DF"/>
    <w:rsid w:val="000D63C4"/>
    <w:rsid w:val="000D6423"/>
    <w:rsid w:val="000D6599"/>
    <w:rsid w:val="000D66A0"/>
    <w:rsid w:val="000D678C"/>
    <w:rsid w:val="000D6C81"/>
    <w:rsid w:val="000D723B"/>
    <w:rsid w:val="000D771D"/>
    <w:rsid w:val="000E083B"/>
    <w:rsid w:val="000E0CA1"/>
    <w:rsid w:val="000E2E55"/>
    <w:rsid w:val="000E3127"/>
    <w:rsid w:val="000E34AB"/>
    <w:rsid w:val="000E48DF"/>
    <w:rsid w:val="000E5E7E"/>
    <w:rsid w:val="000E6223"/>
    <w:rsid w:val="000E6343"/>
    <w:rsid w:val="000E6432"/>
    <w:rsid w:val="000E6436"/>
    <w:rsid w:val="000E6F9D"/>
    <w:rsid w:val="000E7627"/>
    <w:rsid w:val="000E7B99"/>
    <w:rsid w:val="000F1523"/>
    <w:rsid w:val="000F1817"/>
    <w:rsid w:val="000F220C"/>
    <w:rsid w:val="000F2551"/>
    <w:rsid w:val="000F2648"/>
    <w:rsid w:val="000F3BB3"/>
    <w:rsid w:val="000F3C25"/>
    <w:rsid w:val="000F3CF8"/>
    <w:rsid w:val="000F3ECF"/>
    <w:rsid w:val="000F44E7"/>
    <w:rsid w:val="000F484A"/>
    <w:rsid w:val="000F4AB6"/>
    <w:rsid w:val="000F4EAA"/>
    <w:rsid w:val="000F4F40"/>
    <w:rsid w:val="000F627D"/>
    <w:rsid w:val="000F6998"/>
    <w:rsid w:val="000F6C5B"/>
    <w:rsid w:val="000F6C65"/>
    <w:rsid w:val="00101020"/>
    <w:rsid w:val="001017E5"/>
    <w:rsid w:val="00101974"/>
    <w:rsid w:val="00101B88"/>
    <w:rsid w:val="00102547"/>
    <w:rsid w:val="001028C5"/>
    <w:rsid w:val="00102AB3"/>
    <w:rsid w:val="00102BAA"/>
    <w:rsid w:val="00103B05"/>
    <w:rsid w:val="00103CD7"/>
    <w:rsid w:val="00104CEE"/>
    <w:rsid w:val="00104FDD"/>
    <w:rsid w:val="0010503F"/>
    <w:rsid w:val="00105469"/>
    <w:rsid w:val="00105824"/>
    <w:rsid w:val="00105BE2"/>
    <w:rsid w:val="00106534"/>
    <w:rsid w:val="001067AD"/>
    <w:rsid w:val="00107DA3"/>
    <w:rsid w:val="00110865"/>
    <w:rsid w:val="00110881"/>
    <w:rsid w:val="00110978"/>
    <w:rsid w:val="00110C33"/>
    <w:rsid w:val="00110F80"/>
    <w:rsid w:val="001115F8"/>
    <w:rsid w:val="001119B5"/>
    <w:rsid w:val="001119E6"/>
    <w:rsid w:val="001120EC"/>
    <w:rsid w:val="00112154"/>
    <w:rsid w:val="00112E37"/>
    <w:rsid w:val="0011342E"/>
    <w:rsid w:val="0011362F"/>
    <w:rsid w:val="00113AF5"/>
    <w:rsid w:val="00113E12"/>
    <w:rsid w:val="00113EB3"/>
    <w:rsid w:val="00114536"/>
    <w:rsid w:val="001157E2"/>
    <w:rsid w:val="00115A3E"/>
    <w:rsid w:val="00115E6F"/>
    <w:rsid w:val="0011640B"/>
    <w:rsid w:val="00116874"/>
    <w:rsid w:val="001169FE"/>
    <w:rsid w:val="00116CD9"/>
    <w:rsid w:val="001170E6"/>
    <w:rsid w:val="00117534"/>
    <w:rsid w:val="00120CFB"/>
    <w:rsid w:val="00121050"/>
    <w:rsid w:val="001213D6"/>
    <w:rsid w:val="0012204F"/>
    <w:rsid w:val="00122ACC"/>
    <w:rsid w:val="00122E98"/>
    <w:rsid w:val="00124307"/>
    <w:rsid w:val="001249AD"/>
    <w:rsid w:val="00124E3A"/>
    <w:rsid w:val="00125703"/>
    <w:rsid w:val="001257ED"/>
    <w:rsid w:val="00125B9D"/>
    <w:rsid w:val="00126AA9"/>
    <w:rsid w:val="001271F1"/>
    <w:rsid w:val="0012757B"/>
    <w:rsid w:val="001278A1"/>
    <w:rsid w:val="00127BE6"/>
    <w:rsid w:val="00130303"/>
    <w:rsid w:val="00130646"/>
    <w:rsid w:val="00130F68"/>
    <w:rsid w:val="00131B7A"/>
    <w:rsid w:val="00132090"/>
    <w:rsid w:val="00132199"/>
    <w:rsid w:val="00132B3F"/>
    <w:rsid w:val="00132DAD"/>
    <w:rsid w:val="00133114"/>
    <w:rsid w:val="00133BB8"/>
    <w:rsid w:val="00134D54"/>
    <w:rsid w:val="00135011"/>
    <w:rsid w:val="001355AE"/>
    <w:rsid w:val="00135B27"/>
    <w:rsid w:val="00136644"/>
    <w:rsid w:val="00136D5B"/>
    <w:rsid w:val="001371ED"/>
    <w:rsid w:val="0013728F"/>
    <w:rsid w:val="001373A7"/>
    <w:rsid w:val="001375EB"/>
    <w:rsid w:val="00137977"/>
    <w:rsid w:val="00137D3D"/>
    <w:rsid w:val="0014013B"/>
    <w:rsid w:val="001404C1"/>
    <w:rsid w:val="001407CE"/>
    <w:rsid w:val="00140A41"/>
    <w:rsid w:val="00140FEC"/>
    <w:rsid w:val="001421BA"/>
    <w:rsid w:val="001421D1"/>
    <w:rsid w:val="001423D8"/>
    <w:rsid w:val="001433BD"/>
    <w:rsid w:val="001436C1"/>
    <w:rsid w:val="00143B0C"/>
    <w:rsid w:val="00143DBB"/>
    <w:rsid w:val="00144148"/>
    <w:rsid w:val="0014482D"/>
    <w:rsid w:val="00144C03"/>
    <w:rsid w:val="0014526E"/>
    <w:rsid w:val="00145882"/>
    <w:rsid w:val="00145972"/>
    <w:rsid w:val="0014600A"/>
    <w:rsid w:val="00146EA2"/>
    <w:rsid w:val="0014700D"/>
    <w:rsid w:val="001477DD"/>
    <w:rsid w:val="00147B28"/>
    <w:rsid w:val="00147C01"/>
    <w:rsid w:val="001508F2"/>
    <w:rsid w:val="00150EF5"/>
    <w:rsid w:val="0015106B"/>
    <w:rsid w:val="001511A9"/>
    <w:rsid w:val="00151C1F"/>
    <w:rsid w:val="00151F25"/>
    <w:rsid w:val="001520E1"/>
    <w:rsid w:val="0015267A"/>
    <w:rsid w:val="00152BBA"/>
    <w:rsid w:val="00152D20"/>
    <w:rsid w:val="00154C6D"/>
    <w:rsid w:val="00154D9F"/>
    <w:rsid w:val="001550C7"/>
    <w:rsid w:val="0015693F"/>
    <w:rsid w:val="00156B04"/>
    <w:rsid w:val="00156BB5"/>
    <w:rsid w:val="0015707B"/>
    <w:rsid w:val="0015781D"/>
    <w:rsid w:val="00157846"/>
    <w:rsid w:val="00157F81"/>
    <w:rsid w:val="0016034E"/>
    <w:rsid w:val="00160472"/>
    <w:rsid w:val="00160988"/>
    <w:rsid w:val="00160A9A"/>
    <w:rsid w:val="00160ADD"/>
    <w:rsid w:val="00161C67"/>
    <w:rsid w:val="00161CE6"/>
    <w:rsid w:val="00162438"/>
    <w:rsid w:val="001628B8"/>
    <w:rsid w:val="00162BBC"/>
    <w:rsid w:val="001639CB"/>
    <w:rsid w:val="00163E38"/>
    <w:rsid w:val="001641ED"/>
    <w:rsid w:val="001645A1"/>
    <w:rsid w:val="0016467D"/>
    <w:rsid w:val="00164820"/>
    <w:rsid w:val="00165AC0"/>
    <w:rsid w:val="00165D74"/>
    <w:rsid w:val="0016634E"/>
    <w:rsid w:val="001665DC"/>
    <w:rsid w:val="00166872"/>
    <w:rsid w:val="00166879"/>
    <w:rsid w:val="00166B8B"/>
    <w:rsid w:val="00166D5E"/>
    <w:rsid w:val="0016730F"/>
    <w:rsid w:val="00167D4A"/>
    <w:rsid w:val="0017050E"/>
    <w:rsid w:val="0017064E"/>
    <w:rsid w:val="0017117A"/>
    <w:rsid w:val="00171D4D"/>
    <w:rsid w:val="00173049"/>
    <w:rsid w:val="0017327F"/>
    <w:rsid w:val="001732C4"/>
    <w:rsid w:val="00173E9B"/>
    <w:rsid w:val="00173FB2"/>
    <w:rsid w:val="00174964"/>
    <w:rsid w:val="00174D5E"/>
    <w:rsid w:val="00175117"/>
    <w:rsid w:val="00175389"/>
    <w:rsid w:val="00175A98"/>
    <w:rsid w:val="00175EAB"/>
    <w:rsid w:val="0017610B"/>
    <w:rsid w:val="0017614E"/>
    <w:rsid w:val="001763C9"/>
    <w:rsid w:val="00176947"/>
    <w:rsid w:val="00177897"/>
    <w:rsid w:val="0017792B"/>
    <w:rsid w:val="00177D97"/>
    <w:rsid w:val="00177DC1"/>
    <w:rsid w:val="00177E42"/>
    <w:rsid w:val="001800E1"/>
    <w:rsid w:val="00180D3D"/>
    <w:rsid w:val="00180FC6"/>
    <w:rsid w:val="001810F7"/>
    <w:rsid w:val="0018159A"/>
    <w:rsid w:val="00181F22"/>
    <w:rsid w:val="0018203F"/>
    <w:rsid w:val="001820A8"/>
    <w:rsid w:val="001826E0"/>
    <w:rsid w:val="0018333B"/>
    <w:rsid w:val="0018376F"/>
    <w:rsid w:val="00183950"/>
    <w:rsid w:val="00183A7A"/>
    <w:rsid w:val="00183E6C"/>
    <w:rsid w:val="00183EE0"/>
    <w:rsid w:val="00184ED1"/>
    <w:rsid w:val="00186312"/>
    <w:rsid w:val="001866D3"/>
    <w:rsid w:val="0018796D"/>
    <w:rsid w:val="001879F2"/>
    <w:rsid w:val="001900B3"/>
    <w:rsid w:val="00190456"/>
    <w:rsid w:val="00190A60"/>
    <w:rsid w:val="00190B76"/>
    <w:rsid w:val="00190E17"/>
    <w:rsid w:val="00190E18"/>
    <w:rsid w:val="001918B7"/>
    <w:rsid w:val="001919C2"/>
    <w:rsid w:val="00193397"/>
    <w:rsid w:val="0019390B"/>
    <w:rsid w:val="001946EE"/>
    <w:rsid w:val="00194CDD"/>
    <w:rsid w:val="00194CED"/>
    <w:rsid w:val="001950CE"/>
    <w:rsid w:val="0019538B"/>
    <w:rsid w:val="00195441"/>
    <w:rsid w:val="00195715"/>
    <w:rsid w:val="00195D55"/>
    <w:rsid w:val="0019614A"/>
    <w:rsid w:val="0019644E"/>
    <w:rsid w:val="00196B5F"/>
    <w:rsid w:val="00197B5F"/>
    <w:rsid w:val="00197EE1"/>
    <w:rsid w:val="00197FA8"/>
    <w:rsid w:val="001A058E"/>
    <w:rsid w:val="001A089E"/>
    <w:rsid w:val="001A0A3D"/>
    <w:rsid w:val="001A0A67"/>
    <w:rsid w:val="001A1004"/>
    <w:rsid w:val="001A27A9"/>
    <w:rsid w:val="001A3BA7"/>
    <w:rsid w:val="001A3E62"/>
    <w:rsid w:val="001A42CC"/>
    <w:rsid w:val="001A4309"/>
    <w:rsid w:val="001A49D5"/>
    <w:rsid w:val="001A4C81"/>
    <w:rsid w:val="001A52B2"/>
    <w:rsid w:val="001A5530"/>
    <w:rsid w:val="001A5E5C"/>
    <w:rsid w:val="001A5EE4"/>
    <w:rsid w:val="001A6664"/>
    <w:rsid w:val="001A7323"/>
    <w:rsid w:val="001A740D"/>
    <w:rsid w:val="001A774F"/>
    <w:rsid w:val="001A7CBA"/>
    <w:rsid w:val="001B0120"/>
    <w:rsid w:val="001B075C"/>
    <w:rsid w:val="001B0848"/>
    <w:rsid w:val="001B0F0C"/>
    <w:rsid w:val="001B0F54"/>
    <w:rsid w:val="001B1227"/>
    <w:rsid w:val="001B1814"/>
    <w:rsid w:val="001B1AE3"/>
    <w:rsid w:val="001B215F"/>
    <w:rsid w:val="001B29A0"/>
    <w:rsid w:val="001B2BA3"/>
    <w:rsid w:val="001B3F8A"/>
    <w:rsid w:val="001B3F8D"/>
    <w:rsid w:val="001B442A"/>
    <w:rsid w:val="001B4448"/>
    <w:rsid w:val="001B4601"/>
    <w:rsid w:val="001B4748"/>
    <w:rsid w:val="001B4A1C"/>
    <w:rsid w:val="001B4FE3"/>
    <w:rsid w:val="001B521A"/>
    <w:rsid w:val="001B5E05"/>
    <w:rsid w:val="001B6CF1"/>
    <w:rsid w:val="001B79A4"/>
    <w:rsid w:val="001B7A10"/>
    <w:rsid w:val="001B7ADC"/>
    <w:rsid w:val="001C27D3"/>
    <w:rsid w:val="001C2B54"/>
    <w:rsid w:val="001C2D4C"/>
    <w:rsid w:val="001C2EDC"/>
    <w:rsid w:val="001C3419"/>
    <w:rsid w:val="001C35D0"/>
    <w:rsid w:val="001C3867"/>
    <w:rsid w:val="001C4778"/>
    <w:rsid w:val="001C53DC"/>
    <w:rsid w:val="001C6853"/>
    <w:rsid w:val="001C7DC6"/>
    <w:rsid w:val="001D0EBF"/>
    <w:rsid w:val="001D0FE7"/>
    <w:rsid w:val="001D174A"/>
    <w:rsid w:val="001D1A79"/>
    <w:rsid w:val="001D2279"/>
    <w:rsid w:val="001D282C"/>
    <w:rsid w:val="001D3480"/>
    <w:rsid w:val="001D394D"/>
    <w:rsid w:val="001D3B54"/>
    <w:rsid w:val="001D3BEA"/>
    <w:rsid w:val="001D3D3F"/>
    <w:rsid w:val="001D47F6"/>
    <w:rsid w:val="001D5032"/>
    <w:rsid w:val="001D507F"/>
    <w:rsid w:val="001D51A0"/>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F9"/>
    <w:rsid w:val="001E2EF4"/>
    <w:rsid w:val="001E3148"/>
    <w:rsid w:val="001E3680"/>
    <w:rsid w:val="001E38D3"/>
    <w:rsid w:val="001E450F"/>
    <w:rsid w:val="001E46E1"/>
    <w:rsid w:val="001E4742"/>
    <w:rsid w:val="001E4821"/>
    <w:rsid w:val="001E49D8"/>
    <w:rsid w:val="001E4A86"/>
    <w:rsid w:val="001E4D3D"/>
    <w:rsid w:val="001E51A7"/>
    <w:rsid w:val="001E5EF3"/>
    <w:rsid w:val="001E5FD3"/>
    <w:rsid w:val="001E652B"/>
    <w:rsid w:val="001E68D1"/>
    <w:rsid w:val="001E7B69"/>
    <w:rsid w:val="001E7D48"/>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DD7"/>
    <w:rsid w:val="001F513C"/>
    <w:rsid w:val="001F518C"/>
    <w:rsid w:val="001F56F1"/>
    <w:rsid w:val="001F58C8"/>
    <w:rsid w:val="001F5B57"/>
    <w:rsid w:val="001F6BAE"/>
    <w:rsid w:val="001F6FF9"/>
    <w:rsid w:val="001F7825"/>
    <w:rsid w:val="001F7841"/>
    <w:rsid w:val="001F7AB2"/>
    <w:rsid w:val="001F7BB1"/>
    <w:rsid w:val="001F7C43"/>
    <w:rsid w:val="00200217"/>
    <w:rsid w:val="0020039E"/>
    <w:rsid w:val="00200417"/>
    <w:rsid w:val="002007F0"/>
    <w:rsid w:val="00201134"/>
    <w:rsid w:val="00201C55"/>
    <w:rsid w:val="0020318B"/>
    <w:rsid w:val="0020318D"/>
    <w:rsid w:val="00203321"/>
    <w:rsid w:val="00203FC1"/>
    <w:rsid w:val="00204B59"/>
    <w:rsid w:val="00204B80"/>
    <w:rsid w:val="00204E43"/>
    <w:rsid w:val="002051FA"/>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0FC5"/>
    <w:rsid w:val="00211475"/>
    <w:rsid w:val="00211659"/>
    <w:rsid w:val="00211948"/>
    <w:rsid w:val="00211E34"/>
    <w:rsid w:val="00212F01"/>
    <w:rsid w:val="002132D3"/>
    <w:rsid w:val="002135D4"/>
    <w:rsid w:val="002148B2"/>
    <w:rsid w:val="0021496F"/>
    <w:rsid w:val="00214E74"/>
    <w:rsid w:val="00214FFA"/>
    <w:rsid w:val="00215894"/>
    <w:rsid w:val="002158F5"/>
    <w:rsid w:val="002163B0"/>
    <w:rsid w:val="002168E0"/>
    <w:rsid w:val="00217881"/>
    <w:rsid w:val="002208D5"/>
    <w:rsid w:val="002209C9"/>
    <w:rsid w:val="00220B83"/>
    <w:rsid w:val="00220D24"/>
    <w:rsid w:val="00220DEA"/>
    <w:rsid w:val="00220EBA"/>
    <w:rsid w:val="00221219"/>
    <w:rsid w:val="0022177D"/>
    <w:rsid w:val="00221B39"/>
    <w:rsid w:val="002224F2"/>
    <w:rsid w:val="00222FE1"/>
    <w:rsid w:val="00223301"/>
    <w:rsid w:val="00223358"/>
    <w:rsid w:val="002234C3"/>
    <w:rsid w:val="00223BB3"/>
    <w:rsid w:val="00223D80"/>
    <w:rsid w:val="0022435E"/>
    <w:rsid w:val="00224387"/>
    <w:rsid w:val="002245A3"/>
    <w:rsid w:val="00225563"/>
    <w:rsid w:val="00225A78"/>
    <w:rsid w:val="00225AD5"/>
    <w:rsid w:val="00225BEF"/>
    <w:rsid w:val="002260EF"/>
    <w:rsid w:val="0022616B"/>
    <w:rsid w:val="00226882"/>
    <w:rsid w:val="00226E10"/>
    <w:rsid w:val="00227170"/>
    <w:rsid w:val="0022752D"/>
    <w:rsid w:val="00227868"/>
    <w:rsid w:val="00227922"/>
    <w:rsid w:val="00227B05"/>
    <w:rsid w:val="00230A12"/>
    <w:rsid w:val="00230AA9"/>
    <w:rsid w:val="0023106A"/>
    <w:rsid w:val="002310F2"/>
    <w:rsid w:val="00231FED"/>
    <w:rsid w:val="00232A8F"/>
    <w:rsid w:val="00232BC1"/>
    <w:rsid w:val="00232EDB"/>
    <w:rsid w:val="0023305E"/>
    <w:rsid w:val="002330C6"/>
    <w:rsid w:val="00233646"/>
    <w:rsid w:val="0023373D"/>
    <w:rsid w:val="00233C5F"/>
    <w:rsid w:val="00233E73"/>
    <w:rsid w:val="0023421B"/>
    <w:rsid w:val="00234A27"/>
    <w:rsid w:val="00234B41"/>
    <w:rsid w:val="00234BF4"/>
    <w:rsid w:val="00234E07"/>
    <w:rsid w:val="00234EB7"/>
    <w:rsid w:val="0023529E"/>
    <w:rsid w:val="002352A8"/>
    <w:rsid w:val="002354F8"/>
    <w:rsid w:val="002357A6"/>
    <w:rsid w:val="00235E70"/>
    <w:rsid w:val="0023709D"/>
    <w:rsid w:val="002376E4"/>
    <w:rsid w:val="00237AE8"/>
    <w:rsid w:val="00240382"/>
    <w:rsid w:val="0024081E"/>
    <w:rsid w:val="002409CC"/>
    <w:rsid w:val="00240C03"/>
    <w:rsid w:val="0024148A"/>
    <w:rsid w:val="00241954"/>
    <w:rsid w:val="00241CC2"/>
    <w:rsid w:val="00242E83"/>
    <w:rsid w:val="0024321A"/>
    <w:rsid w:val="00244581"/>
    <w:rsid w:val="002457B8"/>
    <w:rsid w:val="00245919"/>
    <w:rsid w:val="00246DF7"/>
    <w:rsid w:val="0024718C"/>
    <w:rsid w:val="00247EFC"/>
    <w:rsid w:val="0025086F"/>
    <w:rsid w:val="00251097"/>
    <w:rsid w:val="002513E2"/>
    <w:rsid w:val="002514A9"/>
    <w:rsid w:val="002519B3"/>
    <w:rsid w:val="00252026"/>
    <w:rsid w:val="00252E93"/>
    <w:rsid w:val="002532F1"/>
    <w:rsid w:val="0025393C"/>
    <w:rsid w:val="00254D57"/>
    <w:rsid w:val="00255918"/>
    <w:rsid w:val="0025638C"/>
    <w:rsid w:val="00256BAE"/>
    <w:rsid w:val="002571BF"/>
    <w:rsid w:val="00257A53"/>
    <w:rsid w:val="00257A68"/>
    <w:rsid w:val="00260412"/>
    <w:rsid w:val="002615E6"/>
    <w:rsid w:val="0026197A"/>
    <w:rsid w:val="00261A03"/>
    <w:rsid w:val="00261C8C"/>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2290"/>
    <w:rsid w:val="00272392"/>
    <w:rsid w:val="0027256C"/>
    <w:rsid w:val="0027268E"/>
    <w:rsid w:val="00272697"/>
    <w:rsid w:val="0027357E"/>
    <w:rsid w:val="002740D5"/>
    <w:rsid w:val="00274591"/>
    <w:rsid w:val="002749D1"/>
    <w:rsid w:val="002767A9"/>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32B3"/>
    <w:rsid w:val="00283799"/>
    <w:rsid w:val="0028387E"/>
    <w:rsid w:val="002842B8"/>
    <w:rsid w:val="00284346"/>
    <w:rsid w:val="0028476D"/>
    <w:rsid w:val="00284E65"/>
    <w:rsid w:val="00285419"/>
    <w:rsid w:val="00285687"/>
    <w:rsid w:val="00286427"/>
    <w:rsid w:val="00286817"/>
    <w:rsid w:val="00286863"/>
    <w:rsid w:val="002868AF"/>
    <w:rsid w:val="00287340"/>
    <w:rsid w:val="00287574"/>
    <w:rsid w:val="00287860"/>
    <w:rsid w:val="00287878"/>
    <w:rsid w:val="00287DC5"/>
    <w:rsid w:val="00287F4A"/>
    <w:rsid w:val="002904F8"/>
    <w:rsid w:val="00290859"/>
    <w:rsid w:val="00290A3B"/>
    <w:rsid w:val="00290DFF"/>
    <w:rsid w:val="00290F0A"/>
    <w:rsid w:val="002910AC"/>
    <w:rsid w:val="00291414"/>
    <w:rsid w:val="00291454"/>
    <w:rsid w:val="00291954"/>
    <w:rsid w:val="002923D5"/>
    <w:rsid w:val="00292A70"/>
    <w:rsid w:val="00292E37"/>
    <w:rsid w:val="00293FB6"/>
    <w:rsid w:val="00294B79"/>
    <w:rsid w:val="00294D03"/>
    <w:rsid w:val="002951C1"/>
    <w:rsid w:val="00295D04"/>
    <w:rsid w:val="0029645A"/>
    <w:rsid w:val="00297CDD"/>
    <w:rsid w:val="002A0021"/>
    <w:rsid w:val="002A0134"/>
    <w:rsid w:val="002A1AF5"/>
    <w:rsid w:val="002A280E"/>
    <w:rsid w:val="002A2CC7"/>
    <w:rsid w:val="002A3100"/>
    <w:rsid w:val="002A31CD"/>
    <w:rsid w:val="002A3392"/>
    <w:rsid w:val="002A36FB"/>
    <w:rsid w:val="002A3D11"/>
    <w:rsid w:val="002A3D95"/>
    <w:rsid w:val="002A40DD"/>
    <w:rsid w:val="002A41BD"/>
    <w:rsid w:val="002A4692"/>
    <w:rsid w:val="002A46B8"/>
    <w:rsid w:val="002A4714"/>
    <w:rsid w:val="002A4B97"/>
    <w:rsid w:val="002A5B8C"/>
    <w:rsid w:val="002A6506"/>
    <w:rsid w:val="002A6593"/>
    <w:rsid w:val="002A6924"/>
    <w:rsid w:val="002A7712"/>
    <w:rsid w:val="002A7BA5"/>
    <w:rsid w:val="002B0044"/>
    <w:rsid w:val="002B06E7"/>
    <w:rsid w:val="002B09EF"/>
    <w:rsid w:val="002B1038"/>
    <w:rsid w:val="002B179C"/>
    <w:rsid w:val="002B1E5C"/>
    <w:rsid w:val="002B1EB9"/>
    <w:rsid w:val="002B2D59"/>
    <w:rsid w:val="002B33DB"/>
    <w:rsid w:val="002B3ADD"/>
    <w:rsid w:val="002B3B2A"/>
    <w:rsid w:val="002B3BE8"/>
    <w:rsid w:val="002B3D27"/>
    <w:rsid w:val="002B3D77"/>
    <w:rsid w:val="002B439D"/>
    <w:rsid w:val="002B5071"/>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DD6"/>
    <w:rsid w:val="002C0EF2"/>
    <w:rsid w:val="002C12CE"/>
    <w:rsid w:val="002C1F63"/>
    <w:rsid w:val="002C2366"/>
    <w:rsid w:val="002C250D"/>
    <w:rsid w:val="002C26D3"/>
    <w:rsid w:val="002C299E"/>
    <w:rsid w:val="002C329D"/>
    <w:rsid w:val="002C362E"/>
    <w:rsid w:val="002C37FF"/>
    <w:rsid w:val="002C3BB7"/>
    <w:rsid w:val="002C3C41"/>
    <w:rsid w:val="002C5577"/>
    <w:rsid w:val="002C58C1"/>
    <w:rsid w:val="002C59CB"/>
    <w:rsid w:val="002C6AD2"/>
    <w:rsid w:val="002C703B"/>
    <w:rsid w:val="002C70DB"/>
    <w:rsid w:val="002C712D"/>
    <w:rsid w:val="002C7321"/>
    <w:rsid w:val="002C76D0"/>
    <w:rsid w:val="002D07C4"/>
    <w:rsid w:val="002D167E"/>
    <w:rsid w:val="002D2186"/>
    <w:rsid w:val="002D22CE"/>
    <w:rsid w:val="002D25EC"/>
    <w:rsid w:val="002D2D21"/>
    <w:rsid w:val="002D2EE4"/>
    <w:rsid w:val="002D319D"/>
    <w:rsid w:val="002D3249"/>
    <w:rsid w:val="002D4479"/>
    <w:rsid w:val="002D4762"/>
    <w:rsid w:val="002D4A85"/>
    <w:rsid w:val="002D4D72"/>
    <w:rsid w:val="002D4EDB"/>
    <w:rsid w:val="002D51B7"/>
    <w:rsid w:val="002D53B1"/>
    <w:rsid w:val="002D5B4A"/>
    <w:rsid w:val="002D658A"/>
    <w:rsid w:val="002D68B6"/>
    <w:rsid w:val="002D6AF9"/>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E66"/>
    <w:rsid w:val="002E53D6"/>
    <w:rsid w:val="002E5841"/>
    <w:rsid w:val="002E5D38"/>
    <w:rsid w:val="002E5F19"/>
    <w:rsid w:val="002E5F52"/>
    <w:rsid w:val="002E622F"/>
    <w:rsid w:val="002E676E"/>
    <w:rsid w:val="002E6FD5"/>
    <w:rsid w:val="002E71A2"/>
    <w:rsid w:val="002E72C3"/>
    <w:rsid w:val="002E73AE"/>
    <w:rsid w:val="002E747F"/>
    <w:rsid w:val="002E7C82"/>
    <w:rsid w:val="002F0353"/>
    <w:rsid w:val="002F0A05"/>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35"/>
    <w:rsid w:val="002F58C7"/>
    <w:rsid w:val="002F5B0F"/>
    <w:rsid w:val="002F5CC0"/>
    <w:rsid w:val="002F5D2C"/>
    <w:rsid w:val="002F5F81"/>
    <w:rsid w:val="002F6C2D"/>
    <w:rsid w:val="002F6F64"/>
    <w:rsid w:val="002F6F8A"/>
    <w:rsid w:val="002F7311"/>
    <w:rsid w:val="002F76F3"/>
    <w:rsid w:val="0030038F"/>
    <w:rsid w:val="00300874"/>
    <w:rsid w:val="00300EF9"/>
    <w:rsid w:val="003010D8"/>
    <w:rsid w:val="00301332"/>
    <w:rsid w:val="0030157B"/>
    <w:rsid w:val="00301E47"/>
    <w:rsid w:val="00301EDC"/>
    <w:rsid w:val="00301F9C"/>
    <w:rsid w:val="0030271F"/>
    <w:rsid w:val="00302A05"/>
    <w:rsid w:val="003039DF"/>
    <w:rsid w:val="00303B2E"/>
    <w:rsid w:val="00303C16"/>
    <w:rsid w:val="0030496D"/>
    <w:rsid w:val="00304EB7"/>
    <w:rsid w:val="003058C2"/>
    <w:rsid w:val="0030624F"/>
    <w:rsid w:val="003067DD"/>
    <w:rsid w:val="00306891"/>
    <w:rsid w:val="00307836"/>
    <w:rsid w:val="003079BB"/>
    <w:rsid w:val="003079FC"/>
    <w:rsid w:val="00307F3A"/>
    <w:rsid w:val="003103CB"/>
    <w:rsid w:val="0031091E"/>
    <w:rsid w:val="00310F97"/>
    <w:rsid w:val="003112AC"/>
    <w:rsid w:val="00311762"/>
    <w:rsid w:val="00311954"/>
    <w:rsid w:val="00311A35"/>
    <w:rsid w:val="0031224B"/>
    <w:rsid w:val="003130CB"/>
    <w:rsid w:val="003139DB"/>
    <w:rsid w:val="003142E6"/>
    <w:rsid w:val="00314A67"/>
    <w:rsid w:val="00315091"/>
    <w:rsid w:val="00315923"/>
    <w:rsid w:val="003159A5"/>
    <w:rsid w:val="00315C31"/>
    <w:rsid w:val="00315E79"/>
    <w:rsid w:val="00316C4F"/>
    <w:rsid w:val="00316CDF"/>
    <w:rsid w:val="0031781A"/>
    <w:rsid w:val="003202FC"/>
    <w:rsid w:val="00320380"/>
    <w:rsid w:val="003210AB"/>
    <w:rsid w:val="00321DFF"/>
    <w:rsid w:val="00321E6E"/>
    <w:rsid w:val="00322051"/>
    <w:rsid w:val="00322E5D"/>
    <w:rsid w:val="00323282"/>
    <w:rsid w:val="00323729"/>
    <w:rsid w:val="00323D9B"/>
    <w:rsid w:val="003249CC"/>
    <w:rsid w:val="00324E6E"/>
    <w:rsid w:val="003255DD"/>
    <w:rsid w:val="003256D8"/>
    <w:rsid w:val="00325F11"/>
    <w:rsid w:val="00325F42"/>
    <w:rsid w:val="0032679E"/>
    <w:rsid w:val="003268A0"/>
    <w:rsid w:val="00326EAD"/>
    <w:rsid w:val="0032719D"/>
    <w:rsid w:val="0032782A"/>
    <w:rsid w:val="00327F60"/>
    <w:rsid w:val="0033126F"/>
    <w:rsid w:val="00331970"/>
    <w:rsid w:val="003327A0"/>
    <w:rsid w:val="00332BD2"/>
    <w:rsid w:val="0033376F"/>
    <w:rsid w:val="00333A9A"/>
    <w:rsid w:val="00333ACC"/>
    <w:rsid w:val="00333AF7"/>
    <w:rsid w:val="003342C6"/>
    <w:rsid w:val="003346FA"/>
    <w:rsid w:val="00334E2E"/>
    <w:rsid w:val="00334FEF"/>
    <w:rsid w:val="003355E5"/>
    <w:rsid w:val="003358C4"/>
    <w:rsid w:val="00335AB2"/>
    <w:rsid w:val="00335F57"/>
    <w:rsid w:val="00335FBA"/>
    <w:rsid w:val="00336287"/>
    <w:rsid w:val="00336A60"/>
    <w:rsid w:val="00336C6C"/>
    <w:rsid w:val="00337B8F"/>
    <w:rsid w:val="00337D0D"/>
    <w:rsid w:val="0034049B"/>
    <w:rsid w:val="0034093D"/>
    <w:rsid w:val="00340C29"/>
    <w:rsid w:val="00340D95"/>
    <w:rsid w:val="00340E3B"/>
    <w:rsid w:val="003411D9"/>
    <w:rsid w:val="003424F9"/>
    <w:rsid w:val="003428F3"/>
    <w:rsid w:val="003429C8"/>
    <w:rsid w:val="00342A80"/>
    <w:rsid w:val="0034361E"/>
    <w:rsid w:val="00343F17"/>
    <w:rsid w:val="0034482A"/>
    <w:rsid w:val="003448F5"/>
    <w:rsid w:val="003449DC"/>
    <w:rsid w:val="00345179"/>
    <w:rsid w:val="00345206"/>
    <w:rsid w:val="0034531C"/>
    <w:rsid w:val="0034538B"/>
    <w:rsid w:val="00345DF5"/>
    <w:rsid w:val="00346E67"/>
    <w:rsid w:val="00347186"/>
    <w:rsid w:val="003474D6"/>
    <w:rsid w:val="0034785B"/>
    <w:rsid w:val="003478B1"/>
    <w:rsid w:val="003479FC"/>
    <w:rsid w:val="00350055"/>
    <w:rsid w:val="003503DA"/>
    <w:rsid w:val="00350602"/>
    <w:rsid w:val="00350A19"/>
    <w:rsid w:val="00350C95"/>
    <w:rsid w:val="00351ECD"/>
    <w:rsid w:val="0035206C"/>
    <w:rsid w:val="0035261B"/>
    <w:rsid w:val="00352F36"/>
    <w:rsid w:val="00353032"/>
    <w:rsid w:val="00353439"/>
    <w:rsid w:val="00353680"/>
    <w:rsid w:val="00353711"/>
    <w:rsid w:val="00353B51"/>
    <w:rsid w:val="00353B6D"/>
    <w:rsid w:val="003540F8"/>
    <w:rsid w:val="00354BF1"/>
    <w:rsid w:val="00354C84"/>
    <w:rsid w:val="0035581E"/>
    <w:rsid w:val="00356147"/>
    <w:rsid w:val="00356879"/>
    <w:rsid w:val="00356A7D"/>
    <w:rsid w:val="0035700A"/>
    <w:rsid w:val="00357C2C"/>
    <w:rsid w:val="00357CE7"/>
    <w:rsid w:val="00357DA6"/>
    <w:rsid w:val="00360255"/>
    <w:rsid w:val="00360C90"/>
    <w:rsid w:val="0036132A"/>
    <w:rsid w:val="00361C6B"/>
    <w:rsid w:val="00362297"/>
    <w:rsid w:val="0036282B"/>
    <w:rsid w:val="00363E95"/>
    <w:rsid w:val="00364137"/>
    <w:rsid w:val="00364199"/>
    <w:rsid w:val="00364239"/>
    <w:rsid w:val="003655B5"/>
    <w:rsid w:val="00365643"/>
    <w:rsid w:val="0036582B"/>
    <w:rsid w:val="0036627C"/>
    <w:rsid w:val="00366C3C"/>
    <w:rsid w:val="00366E78"/>
    <w:rsid w:val="003670E2"/>
    <w:rsid w:val="003675BF"/>
    <w:rsid w:val="00367609"/>
    <w:rsid w:val="0036786B"/>
    <w:rsid w:val="00367DC4"/>
    <w:rsid w:val="0037085D"/>
    <w:rsid w:val="003712CA"/>
    <w:rsid w:val="00372423"/>
    <w:rsid w:val="003725FB"/>
    <w:rsid w:val="003735FF"/>
    <w:rsid w:val="0037424A"/>
    <w:rsid w:val="00374E17"/>
    <w:rsid w:val="0037502F"/>
    <w:rsid w:val="0037577B"/>
    <w:rsid w:val="00375E5F"/>
    <w:rsid w:val="00376646"/>
    <w:rsid w:val="003769C0"/>
    <w:rsid w:val="00376F76"/>
    <w:rsid w:val="0037723D"/>
    <w:rsid w:val="00377B07"/>
    <w:rsid w:val="00377DB2"/>
    <w:rsid w:val="00377DD7"/>
    <w:rsid w:val="00377ECF"/>
    <w:rsid w:val="00380934"/>
    <w:rsid w:val="00380E83"/>
    <w:rsid w:val="003811CD"/>
    <w:rsid w:val="003813E8"/>
    <w:rsid w:val="003814A9"/>
    <w:rsid w:val="00381B86"/>
    <w:rsid w:val="00381EBE"/>
    <w:rsid w:val="00382E44"/>
    <w:rsid w:val="00383068"/>
    <w:rsid w:val="0038323E"/>
    <w:rsid w:val="00383616"/>
    <w:rsid w:val="0038370F"/>
    <w:rsid w:val="00383B1E"/>
    <w:rsid w:val="00383C26"/>
    <w:rsid w:val="0038403E"/>
    <w:rsid w:val="00384411"/>
    <w:rsid w:val="00384857"/>
    <w:rsid w:val="003849C4"/>
    <w:rsid w:val="00384A9F"/>
    <w:rsid w:val="0038501F"/>
    <w:rsid w:val="003850CB"/>
    <w:rsid w:val="00385727"/>
    <w:rsid w:val="003859F0"/>
    <w:rsid w:val="003867D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4F68"/>
    <w:rsid w:val="00395827"/>
    <w:rsid w:val="00395F08"/>
    <w:rsid w:val="00396570"/>
    <w:rsid w:val="003968E4"/>
    <w:rsid w:val="00396BA2"/>
    <w:rsid w:val="00396EDD"/>
    <w:rsid w:val="00397407"/>
    <w:rsid w:val="003975C5"/>
    <w:rsid w:val="00397605"/>
    <w:rsid w:val="00397879"/>
    <w:rsid w:val="003A0038"/>
    <w:rsid w:val="003A041E"/>
    <w:rsid w:val="003A05F9"/>
    <w:rsid w:val="003A069F"/>
    <w:rsid w:val="003A06B1"/>
    <w:rsid w:val="003A09A1"/>
    <w:rsid w:val="003A1271"/>
    <w:rsid w:val="003A1944"/>
    <w:rsid w:val="003A24CA"/>
    <w:rsid w:val="003A25CB"/>
    <w:rsid w:val="003A2971"/>
    <w:rsid w:val="003A29EE"/>
    <w:rsid w:val="003A2FD2"/>
    <w:rsid w:val="003A387C"/>
    <w:rsid w:val="003A3A6A"/>
    <w:rsid w:val="003A4424"/>
    <w:rsid w:val="003A44C9"/>
    <w:rsid w:val="003A49A5"/>
    <w:rsid w:val="003A4ADB"/>
    <w:rsid w:val="003A5AF2"/>
    <w:rsid w:val="003A5CE4"/>
    <w:rsid w:val="003A635C"/>
    <w:rsid w:val="003A63F2"/>
    <w:rsid w:val="003A661B"/>
    <w:rsid w:val="003A66CD"/>
    <w:rsid w:val="003A716D"/>
    <w:rsid w:val="003A7194"/>
    <w:rsid w:val="003A7BF9"/>
    <w:rsid w:val="003B01C4"/>
    <w:rsid w:val="003B0291"/>
    <w:rsid w:val="003B079D"/>
    <w:rsid w:val="003B0AE3"/>
    <w:rsid w:val="003B107C"/>
    <w:rsid w:val="003B1581"/>
    <w:rsid w:val="003B1B83"/>
    <w:rsid w:val="003B1BE7"/>
    <w:rsid w:val="003B1FF7"/>
    <w:rsid w:val="003B20A5"/>
    <w:rsid w:val="003B2B8D"/>
    <w:rsid w:val="003B34B6"/>
    <w:rsid w:val="003B3507"/>
    <w:rsid w:val="003B37A3"/>
    <w:rsid w:val="003B389D"/>
    <w:rsid w:val="003B3A48"/>
    <w:rsid w:val="003B4579"/>
    <w:rsid w:val="003B458B"/>
    <w:rsid w:val="003B5E47"/>
    <w:rsid w:val="003B6991"/>
    <w:rsid w:val="003B6A56"/>
    <w:rsid w:val="003B7262"/>
    <w:rsid w:val="003C025C"/>
    <w:rsid w:val="003C0C09"/>
    <w:rsid w:val="003C118E"/>
    <w:rsid w:val="003C139E"/>
    <w:rsid w:val="003C165B"/>
    <w:rsid w:val="003C1B16"/>
    <w:rsid w:val="003C1D82"/>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CDD"/>
    <w:rsid w:val="003C6E22"/>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54C2"/>
    <w:rsid w:val="003D553E"/>
    <w:rsid w:val="003D56CA"/>
    <w:rsid w:val="003D67D7"/>
    <w:rsid w:val="003D6AD3"/>
    <w:rsid w:val="003D6EA7"/>
    <w:rsid w:val="003D781A"/>
    <w:rsid w:val="003D7882"/>
    <w:rsid w:val="003D79D0"/>
    <w:rsid w:val="003D7E65"/>
    <w:rsid w:val="003E0330"/>
    <w:rsid w:val="003E1388"/>
    <w:rsid w:val="003E1896"/>
    <w:rsid w:val="003E1FC3"/>
    <w:rsid w:val="003E2B38"/>
    <w:rsid w:val="003E3088"/>
    <w:rsid w:val="003E3CB5"/>
    <w:rsid w:val="003E4156"/>
    <w:rsid w:val="003E4330"/>
    <w:rsid w:val="003E46DC"/>
    <w:rsid w:val="003E49C2"/>
    <w:rsid w:val="003E49D2"/>
    <w:rsid w:val="003E55A8"/>
    <w:rsid w:val="003E5B8A"/>
    <w:rsid w:val="003E6890"/>
    <w:rsid w:val="003E6D55"/>
    <w:rsid w:val="003E7414"/>
    <w:rsid w:val="003E79FE"/>
    <w:rsid w:val="003F0580"/>
    <w:rsid w:val="003F0719"/>
    <w:rsid w:val="003F09BA"/>
    <w:rsid w:val="003F1F11"/>
    <w:rsid w:val="003F20CD"/>
    <w:rsid w:val="003F242F"/>
    <w:rsid w:val="003F2B14"/>
    <w:rsid w:val="003F359C"/>
    <w:rsid w:val="003F35CE"/>
    <w:rsid w:val="003F419B"/>
    <w:rsid w:val="003F44B4"/>
    <w:rsid w:val="003F4C1F"/>
    <w:rsid w:val="003F4CE2"/>
    <w:rsid w:val="003F5136"/>
    <w:rsid w:val="003F5278"/>
    <w:rsid w:val="003F6A15"/>
    <w:rsid w:val="003F6B74"/>
    <w:rsid w:val="003F6D90"/>
    <w:rsid w:val="003F6FDB"/>
    <w:rsid w:val="003F700F"/>
    <w:rsid w:val="003F762B"/>
    <w:rsid w:val="003F7AE6"/>
    <w:rsid w:val="00400D58"/>
    <w:rsid w:val="00400E3A"/>
    <w:rsid w:val="00401166"/>
    <w:rsid w:val="0040194A"/>
    <w:rsid w:val="004024E7"/>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618"/>
    <w:rsid w:val="004068CA"/>
    <w:rsid w:val="0040738D"/>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429C"/>
    <w:rsid w:val="004157EA"/>
    <w:rsid w:val="00415AAD"/>
    <w:rsid w:val="00415EFC"/>
    <w:rsid w:val="00416928"/>
    <w:rsid w:val="00420295"/>
    <w:rsid w:val="00420441"/>
    <w:rsid w:val="00421944"/>
    <w:rsid w:val="00421AE9"/>
    <w:rsid w:val="004222C8"/>
    <w:rsid w:val="00422BEC"/>
    <w:rsid w:val="00422D3A"/>
    <w:rsid w:val="0042389A"/>
    <w:rsid w:val="004239D4"/>
    <w:rsid w:val="00423EBA"/>
    <w:rsid w:val="004244DC"/>
    <w:rsid w:val="00425C4F"/>
    <w:rsid w:val="00426784"/>
    <w:rsid w:val="004267F3"/>
    <w:rsid w:val="00426F08"/>
    <w:rsid w:val="00427256"/>
    <w:rsid w:val="004272CA"/>
    <w:rsid w:val="00427754"/>
    <w:rsid w:val="00430394"/>
    <w:rsid w:val="0043041B"/>
    <w:rsid w:val="00430970"/>
    <w:rsid w:val="004309AE"/>
    <w:rsid w:val="00430A07"/>
    <w:rsid w:val="00430AD7"/>
    <w:rsid w:val="00431009"/>
    <w:rsid w:val="004313A4"/>
    <w:rsid w:val="00432C73"/>
    <w:rsid w:val="004331BC"/>
    <w:rsid w:val="0043333E"/>
    <w:rsid w:val="00433492"/>
    <w:rsid w:val="004335FC"/>
    <w:rsid w:val="0043411E"/>
    <w:rsid w:val="0043489A"/>
    <w:rsid w:val="00434BDC"/>
    <w:rsid w:val="0043556D"/>
    <w:rsid w:val="004358C6"/>
    <w:rsid w:val="00435C1B"/>
    <w:rsid w:val="00435CB8"/>
    <w:rsid w:val="00435F18"/>
    <w:rsid w:val="00436519"/>
    <w:rsid w:val="0043743E"/>
    <w:rsid w:val="00437D06"/>
    <w:rsid w:val="0044067F"/>
    <w:rsid w:val="00441AD7"/>
    <w:rsid w:val="004422D1"/>
    <w:rsid w:val="0044240E"/>
    <w:rsid w:val="00442450"/>
    <w:rsid w:val="00442782"/>
    <w:rsid w:val="00442D59"/>
    <w:rsid w:val="0044337F"/>
    <w:rsid w:val="0044356F"/>
    <w:rsid w:val="0044365B"/>
    <w:rsid w:val="004438A5"/>
    <w:rsid w:val="004438EE"/>
    <w:rsid w:val="00444477"/>
    <w:rsid w:val="00444828"/>
    <w:rsid w:val="00444D31"/>
    <w:rsid w:val="00445604"/>
    <w:rsid w:val="00445DB5"/>
    <w:rsid w:val="00446560"/>
    <w:rsid w:val="00447030"/>
    <w:rsid w:val="004471CE"/>
    <w:rsid w:val="00447436"/>
    <w:rsid w:val="00447CA7"/>
    <w:rsid w:val="00447D06"/>
    <w:rsid w:val="0045007E"/>
    <w:rsid w:val="00450388"/>
    <w:rsid w:val="00450A39"/>
    <w:rsid w:val="0045157B"/>
    <w:rsid w:val="00451D65"/>
    <w:rsid w:val="00452A17"/>
    <w:rsid w:val="00452AC0"/>
    <w:rsid w:val="0045308A"/>
    <w:rsid w:val="00453A2F"/>
    <w:rsid w:val="00453F0F"/>
    <w:rsid w:val="004540F6"/>
    <w:rsid w:val="00454988"/>
    <w:rsid w:val="00455C27"/>
    <w:rsid w:val="00456481"/>
    <w:rsid w:val="004564F8"/>
    <w:rsid w:val="0045747B"/>
    <w:rsid w:val="00457587"/>
    <w:rsid w:val="004602A4"/>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7256"/>
    <w:rsid w:val="00467CBF"/>
    <w:rsid w:val="00470E21"/>
    <w:rsid w:val="00471E4D"/>
    <w:rsid w:val="00471E4F"/>
    <w:rsid w:val="00472ABE"/>
    <w:rsid w:val="00472BC3"/>
    <w:rsid w:val="00472F7C"/>
    <w:rsid w:val="00473A44"/>
    <w:rsid w:val="00473D8E"/>
    <w:rsid w:val="00473E75"/>
    <w:rsid w:val="004740E2"/>
    <w:rsid w:val="0047486C"/>
    <w:rsid w:val="00474949"/>
    <w:rsid w:val="00475C87"/>
    <w:rsid w:val="00475D87"/>
    <w:rsid w:val="004763E9"/>
    <w:rsid w:val="00476B7C"/>
    <w:rsid w:val="00476FC5"/>
    <w:rsid w:val="0047773B"/>
    <w:rsid w:val="00477FBF"/>
    <w:rsid w:val="0048036B"/>
    <w:rsid w:val="004814EB"/>
    <w:rsid w:val="00483022"/>
    <w:rsid w:val="00483405"/>
    <w:rsid w:val="004851BF"/>
    <w:rsid w:val="00485BFD"/>
    <w:rsid w:val="00485EC6"/>
    <w:rsid w:val="0048666A"/>
    <w:rsid w:val="00486765"/>
    <w:rsid w:val="004869C0"/>
    <w:rsid w:val="00486B52"/>
    <w:rsid w:val="00486F74"/>
    <w:rsid w:val="004871C1"/>
    <w:rsid w:val="0048794B"/>
    <w:rsid w:val="00490ABB"/>
    <w:rsid w:val="00490BB5"/>
    <w:rsid w:val="00490E1F"/>
    <w:rsid w:val="0049121F"/>
    <w:rsid w:val="00491BDB"/>
    <w:rsid w:val="0049226D"/>
    <w:rsid w:val="00492ECC"/>
    <w:rsid w:val="0049339B"/>
    <w:rsid w:val="004936F1"/>
    <w:rsid w:val="0049385E"/>
    <w:rsid w:val="0049437C"/>
    <w:rsid w:val="004944DC"/>
    <w:rsid w:val="00494592"/>
    <w:rsid w:val="004945C1"/>
    <w:rsid w:val="0049464D"/>
    <w:rsid w:val="0049487B"/>
    <w:rsid w:val="00494C68"/>
    <w:rsid w:val="00495735"/>
    <w:rsid w:val="00496371"/>
    <w:rsid w:val="0049675B"/>
    <w:rsid w:val="00496A0D"/>
    <w:rsid w:val="00496CAA"/>
    <w:rsid w:val="00496EA9"/>
    <w:rsid w:val="00497DFA"/>
    <w:rsid w:val="00497F6A"/>
    <w:rsid w:val="004A0094"/>
    <w:rsid w:val="004A0CFF"/>
    <w:rsid w:val="004A13D7"/>
    <w:rsid w:val="004A2A98"/>
    <w:rsid w:val="004A34E7"/>
    <w:rsid w:val="004A3705"/>
    <w:rsid w:val="004A375E"/>
    <w:rsid w:val="004A3F79"/>
    <w:rsid w:val="004A4199"/>
    <w:rsid w:val="004A4554"/>
    <w:rsid w:val="004A4A22"/>
    <w:rsid w:val="004A4A4E"/>
    <w:rsid w:val="004A5D95"/>
    <w:rsid w:val="004A5EDD"/>
    <w:rsid w:val="004A6C93"/>
    <w:rsid w:val="004A6D42"/>
    <w:rsid w:val="004A76F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27A"/>
    <w:rsid w:val="004B4433"/>
    <w:rsid w:val="004B4D39"/>
    <w:rsid w:val="004B5D60"/>
    <w:rsid w:val="004B63F8"/>
    <w:rsid w:val="004B6F0E"/>
    <w:rsid w:val="004B7AD3"/>
    <w:rsid w:val="004B7E36"/>
    <w:rsid w:val="004C002B"/>
    <w:rsid w:val="004C0108"/>
    <w:rsid w:val="004C07C9"/>
    <w:rsid w:val="004C15A8"/>
    <w:rsid w:val="004C1C7D"/>
    <w:rsid w:val="004C1D43"/>
    <w:rsid w:val="004C22F0"/>
    <w:rsid w:val="004C3785"/>
    <w:rsid w:val="004C38F1"/>
    <w:rsid w:val="004C39D1"/>
    <w:rsid w:val="004C486D"/>
    <w:rsid w:val="004C5028"/>
    <w:rsid w:val="004C571C"/>
    <w:rsid w:val="004C5A0F"/>
    <w:rsid w:val="004C5A34"/>
    <w:rsid w:val="004C5C3B"/>
    <w:rsid w:val="004C5CAD"/>
    <w:rsid w:val="004C5FCF"/>
    <w:rsid w:val="004C7213"/>
    <w:rsid w:val="004C750C"/>
    <w:rsid w:val="004C77EE"/>
    <w:rsid w:val="004D081F"/>
    <w:rsid w:val="004D089D"/>
    <w:rsid w:val="004D146E"/>
    <w:rsid w:val="004D2EB8"/>
    <w:rsid w:val="004D3191"/>
    <w:rsid w:val="004D346E"/>
    <w:rsid w:val="004D38B5"/>
    <w:rsid w:val="004D4505"/>
    <w:rsid w:val="004D47F3"/>
    <w:rsid w:val="004D5615"/>
    <w:rsid w:val="004D5918"/>
    <w:rsid w:val="004D5E60"/>
    <w:rsid w:val="004D64E8"/>
    <w:rsid w:val="004D6B6A"/>
    <w:rsid w:val="004D7009"/>
    <w:rsid w:val="004D70FC"/>
    <w:rsid w:val="004D78AE"/>
    <w:rsid w:val="004D798C"/>
    <w:rsid w:val="004D7D25"/>
    <w:rsid w:val="004D7DC6"/>
    <w:rsid w:val="004D7EE4"/>
    <w:rsid w:val="004E0536"/>
    <w:rsid w:val="004E0676"/>
    <w:rsid w:val="004E097C"/>
    <w:rsid w:val="004E1EA2"/>
    <w:rsid w:val="004E2504"/>
    <w:rsid w:val="004E2D60"/>
    <w:rsid w:val="004E3452"/>
    <w:rsid w:val="004E4588"/>
    <w:rsid w:val="004E4C13"/>
    <w:rsid w:val="004E4E09"/>
    <w:rsid w:val="004E5198"/>
    <w:rsid w:val="004E55A9"/>
    <w:rsid w:val="004E6972"/>
    <w:rsid w:val="004E7AD1"/>
    <w:rsid w:val="004E7EBB"/>
    <w:rsid w:val="004F08E8"/>
    <w:rsid w:val="004F0A7A"/>
    <w:rsid w:val="004F0A9A"/>
    <w:rsid w:val="004F0B79"/>
    <w:rsid w:val="004F0C47"/>
    <w:rsid w:val="004F16CD"/>
    <w:rsid w:val="004F1D33"/>
    <w:rsid w:val="004F1D38"/>
    <w:rsid w:val="004F2085"/>
    <w:rsid w:val="004F386C"/>
    <w:rsid w:val="004F3A94"/>
    <w:rsid w:val="004F46ED"/>
    <w:rsid w:val="004F4E4F"/>
    <w:rsid w:val="004F53E0"/>
    <w:rsid w:val="004F6708"/>
    <w:rsid w:val="004F6901"/>
    <w:rsid w:val="004F6952"/>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CEC"/>
    <w:rsid w:val="00505CFA"/>
    <w:rsid w:val="00505E69"/>
    <w:rsid w:val="005065F0"/>
    <w:rsid w:val="00506618"/>
    <w:rsid w:val="0050679B"/>
    <w:rsid w:val="00506C0B"/>
    <w:rsid w:val="00506D60"/>
    <w:rsid w:val="00506E71"/>
    <w:rsid w:val="00507058"/>
    <w:rsid w:val="005074FC"/>
    <w:rsid w:val="00507714"/>
    <w:rsid w:val="00507BB2"/>
    <w:rsid w:val="0051092C"/>
    <w:rsid w:val="00510F3A"/>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E55"/>
    <w:rsid w:val="00520F46"/>
    <w:rsid w:val="00521E9B"/>
    <w:rsid w:val="00521F9C"/>
    <w:rsid w:val="005220EB"/>
    <w:rsid w:val="00522361"/>
    <w:rsid w:val="005224F5"/>
    <w:rsid w:val="00523754"/>
    <w:rsid w:val="00523BB9"/>
    <w:rsid w:val="00524706"/>
    <w:rsid w:val="00525403"/>
    <w:rsid w:val="005256F2"/>
    <w:rsid w:val="00525CF0"/>
    <w:rsid w:val="00526478"/>
    <w:rsid w:val="00526829"/>
    <w:rsid w:val="00526A2F"/>
    <w:rsid w:val="00527333"/>
    <w:rsid w:val="0052745B"/>
    <w:rsid w:val="00527616"/>
    <w:rsid w:val="00527F8D"/>
    <w:rsid w:val="00530131"/>
    <w:rsid w:val="005303DE"/>
    <w:rsid w:val="00530E02"/>
    <w:rsid w:val="00530F52"/>
    <w:rsid w:val="00531124"/>
    <w:rsid w:val="00531285"/>
    <w:rsid w:val="00531474"/>
    <w:rsid w:val="00531BB5"/>
    <w:rsid w:val="005324F1"/>
    <w:rsid w:val="005326A2"/>
    <w:rsid w:val="005334F3"/>
    <w:rsid w:val="00533701"/>
    <w:rsid w:val="0053386A"/>
    <w:rsid w:val="00533C4D"/>
    <w:rsid w:val="00534177"/>
    <w:rsid w:val="00534BEA"/>
    <w:rsid w:val="00535475"/>
    <w:rsid w:val="005356DF"/>
    <w:rsid w:val="00535EA3"/>
    <w:rsid w:val="005360BB"/>
    <w:rsid w:val="00536363"/>
    <w:rsid w:val="005364FB"/>
    <w:rsid w:val="00536947"/>
    <w:rsid w:val="005369DA"/>
    <w:rsid w:val="00536F0F"/>
    <w:rsid w:val="00536FF4"/>
    <w:rsid w:val="0053739E"/>
    <w:rsid w:val="005373FC"/>
    <w:rsid w:val="00537757"/>
    <w:rsid w:val="0053797F"/>
    <w:rsid w:val="00537BEC"/>
    <w:rsid w:val="00537FF1"/>
    <w:rsid w:val="00540266"/>
    <w:rsid w:val="00540E19"/>
    <w:rsid w:val="00540E2B"/>
    <w:rsid w:val="00540F06"/>
    <w:rsid w:val="005426C5"/>
    <w:rsid w:val="00542CAD"/>
    <w:rsid w:val="00542D1F"/>
    <w:rsid w:val="00543885"/>
    <w:rsid w:val="00543E3E"/>
    <w:rsid w:val="00544AA6"/>
    <w:rsid w:val="005453A5"/>
    <w:rsid w:val="005455E8"/>
    <w:rsid w:val="00545A80"/>
    <w:rsid w:val="00546D3F"/>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34AC"/>
    <w:rsid w:val="00553638"/>
    <w:rsid w:val="00553694"/>
    <w:rsid w:val="005539F1"/>
    <w:rsid w:val="0055415C"/>
    <w:rsid w:val="00554B9D"/>
    <w:rsid w:val="00555091"/>
    <w:rsid w:val="005552A1"/>
    <w:rsid w:val="00555A8E"/>
    <w:rsid w:val="00555A92"/>
    <w:rsid w:val="005561D7"/>
    <w:rsid w:val="005563EF"/>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11C"/>
    <w:rsid w:val="005633B3"/>
    <w:rsid w:val="00563408"/>
    <w:rsid w:val="0056362E"/>
    <w:rsid w:val="005639CF"/>
    <w:rsid w:val="00564166"/>
    <w:rsid w:val="005645B9"/>
    <w:rsid w:val="005653F4"/>
    <w:rsid w:val="00565415"/>
    <w:rsid w:val="0056566A"/>
    <w:rsid w:val="0056618F"/>
    <w:rsid w:val="00566888"/>
    <w:rsid w:val="00566DD5"/>
    <w:rsid w:val="00566DE7"/>
    <w:rsid w:val="00566FF6"/>
    <w:rsid w:val="005701A0"/>
    <w:rsid w:val="005706B6"/>
    <w:rsid w:val="005706CA"/>
    <w:rsid w:val="00571162"/>
    <w:rsid w:val="00572719"/>
    <w:rsid w:val="0057274B"/>
    <w:rsid w:val="00572870"/>
    <w:rsid w:val="00572A58"/>
    <w:rsid w:val="005736BC"/>
    <w:rsid w:val="00573E53"/>
    <w:rsid w:val="00573EE7"/>
    <w:rsid w:val="00574C54"/>
    <w:rsid w:val="0057599A"/>
    <w:rsid w:val="00575D37"/>
    <w:rsid w:val="00575EDF"/>
    <w:rsid w:val="00576FBB"/>
    <w:rsid w:val="005770C4"/>
    <w:rsid w:val="005771E4"/>
    <w:rsid w:val="005772DC"/>
    <w:rsid w:val="00577563"/>
    <w:rsid w:val="005775CC"/>
    <w:rsid w:val="0057777E"/>
    <w:rsid w:val="00577D03"/>
    <w:rsid w:val="00577E25"/>
    <w:rsid w:val="0058077A"/>
    <w:rsid w:val="0058091E"/>
    <w:rsid w:val="00580C0D"/>
    <w:rsid w:val="00580D12"/>
    <w:rsid w:val="00581648"/>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884"/>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238"/>
    <w:rsid w:val="00596917"/>
    <w:rsid w:val="00596AD8"/>
    <w:rsid w:val="005A1AD6"/>
    <w:rsid w:val="005A2346"/>
    <w:rsid w:val="005A3064"/>
    <w:rsid w:val="005A3460"/>
    <w:rsid w:val="005A359B"/>
    <w:rsid w:val="005A3B06"/>
    <w:rsid w:val="005A4197"/>
    <w:rsid w:val="005A427F"/>
    <w:rsid w:val="005A44D2"/>
    <w:rsid w:val="005A4757"/>
    <w:rsid w:val="005A52DA"/>
    <w:rsid w:val="005A53D5"/>
    <w:rsid w:val="005A57D7"/>
    <w:rsid w:val="005A5A32"/>
    <w:rsid w:val="005A62B2"/>
    <w:rsid w:val="005A631A"/>
    <w:rsid w:val="005A6600"/>
    <w:rsid w:val="005A6795"/>
    <w:rsid w:val="005A6850"/>
    <w:rsid w:val="005A71E6"/>
    <w:rsid w:val="005A75EB"/>
    <w:rsid w:val="005A7B56"/>
    <w:rsid w:val="005A7B95"/>
    <w:rsid w:val="005B1E28"/>
    <w:rsid w:val="005B1FDE"/>
    <w:rsid w:val="005B2179"/>
    <w:rsid w:val="005B2588"/>
    <w:rsid w:val="005B2F64"/>
    <w:rsid w:val="005B3059"/>
    <w:rsid w:val="005B32FA"/>
    <w:rsid w:val="005B3511"/>
    <w:rsid w:val="005B37C0"/>
    <w:rsid w:val="005B386B"/>
    <w:rsid w:val="005B3B7D"/>
    <w:rsid w:val="005B3DBC"/>
    <w:rsid w:val="005B3FB3"/>
    <w:rsid w:val="005B440A"/>
    <w:rsid w:val="005B47B5"/>
    <w:rsid w:val="005B4D2C"/>
    <w:rsid w:val="005B4E9D"/>
    <w:rsid w:val="005B5C73"/>
    <w:rsid w:val="005B6832"/>
    <w:rsid w:val="005B6873"/>
    <w:rsid w:val="005B69A5"/>
    <w:rsid w:val="005B71A8"/>
    <w:rsid w:val="005B7A32"/>
    <w:rsid w:val="005C06E0"/>
    <w:rsid w:val="005C0BE7"/>
    <w:rsid w:val="005C13AB"/>
    <w:rsid w:val="005C17A0"/>
    <w:rsid w:val="005C1C05"/>
    <w:rsid w:val="005C1E8F"/>
    <w:rsid w:val="005C2258"/>
    <w:rsid w:val="005C26F1"/>
    <w:rsid w:val="005C2B89"/>
    <w:rsid w:val="005C2D99"/>
    <w:rsid w:val="005C3C7B"/>
    <w:rsid w:val="005C418B"/>
    <w:rsid w:val="005C4440"/>
    <w:rsid w:val="005C4D65"/>
    <w:rsid w:val="005C530D"/>
    <w:rsid w:val="005C5608"/>
    <w:rsid w:val="005C5BEC"/>
    <w:rsid w:val="005C5CE6"/>
    <w:rsid w:val="005C6072"/>
    <w:rsid w:val="005C6288"/>
    <w:rsid w:val="005C6289"/>
    <w:rsid w:val="005C6AB3"/>
    <w:rsid w:val="005C6CAA"/>
    <w:rsid w:val="005C6F01"/>
    <w:rsid w:val="005C7350"/>
    <w:rsid w:val="005C7441"/>
    <w:rsid w:val="005C7773"/>
    <w:rsid w:val="005D04EA"/>
    <w:rsid w:val="005D0985"/>
    <w:rsid w:val="005D0B87"/>
    <w:rsid w:val="005D1852"/>
    <w:rsid w:val="005D23F5"/>
    <w:rsid w:val="005D278F"/>
    <w:rsid w:val="005D2F97"/>
    <w:rsid w:val="005D3106"/>
    <w:rsid w:val="005D3B74"/>
    <w:rsid w:val="005D3CCB"/>
    <w:rsid w:val="005D3FE8"/>
    <w:rsid w:val="005D43B7"/>
    <w:rsid w:val="005D4D4E"/>
    <w:rsid w:val="005D5109"/>
    <w:rsid w:val="005D6466"/>
    <w:rsid w:val="005D670C"/>
    <w:rsid w:val="005D74DE"/>
    <w:rsid w:val="005D76A1"/>
    <w:rsid w:val="005D7836"/>
    <w:rsid w:val="005D7998"/>
    <w:rsid w:val="005D7C8E"/>
    <w:rsid w:val="005D7D13"/>
    <w:rsid w:val="005D7EA2"/>
    <w:rsid w:val="005E1090"/>
    <w:rsid w:val="005E17F5"/>
    <w:rsid w:val="005E1D5E"/>
    <w:rsid w:val="005E2BB1"/>
    <w:rsid w:val="005E2C53"/>
    <w:rsid w:val="005E2CBD"/>
    <w:rsid w:val="005E2CE4"/>
    <w:rsid w:val="005E3510"/>
    <w:rsid w:val="005E3AD9"/>
    <w:rsid w:val="005E3BEB"/>
    <w:rsid w:val="005E4171"/>
    <w:rsid w:val="005E471C"/>
    <w:rsid w:val="005E48DF"/>
    <w:rsid w:val="005E4DF4"/>
    <w:rsid w:val="005E5AD3"/>
    <w:rsid w:val="005E5B58"/>
    <w:rsid w:val="005E5E9A"/>
    <w:rsid w:val="005E5F7E"/>
    <w:rsid w:val="005E6CFB"/>
    <w:rsid w:val="005E7B77"/>
    <w:rsid w:val="005F070E"/>
    <w:rsid w:val="005F1122"/>
    <w:rsid w:val="005F166D"/>
    <w:rsid w:val="005F17C3"/>
    <w:rsid w:val="005F1941"/>
    <w:rsid w:val="005F2061"/>
    <w:rsid w:val="005F25EE"/>
    <w:rsid w:val="005F2EE4"/>
    <w:rsid w:val="005F360D"/>
    <w:rsid w:val="005F39AE"/>
    <w:rsid w:val="005F3B46"/>
    <w:rsid w:val="005F4271"/>
    <w:rsid w:val="005F48F3"/>
    <w:rsid w:val="005F492D"/>
    <w:rsid w:val="005F4B7E"/>
    <w:rsid w:val="005F4CFC"/>
    <w:rsid w:val="005F4DA3"/>
    <w:rsid w:val="005F59A4"/>
    <w:rsid w:val="005F6FB9"/>
    <w:rsid w:val="005F7922"/>
    <w:rsid w:val="005F7B3A"/>
    <w:rsid w:val="0060017D"/>
    <w:rsid w:val="006006C3"/>
    <w:rsid w:val="00600B31"/>
    <w:rsid w:val="00600D71"/>
    <w:rsid w:val="00600EEF"/>
    <w:rsid w:val="00601001"/>
    <w:rsid w:val="00601336"/>
    <w:rsid w:val="006017FC"/>
    <w:rsid w:val="00601973"/>
    <w:rsid w:val="00601A6B"/>
    <w:rsid w:val="00601C0D"/>
    <w:rsid w:val="00602D81"/>
    <w:rsid w:val="00602E07"/>
    <w:rsid w:val="00603667"/>
    <w:rsid w:val="006036EC"/>
    <w:rsid w:val="00603834"/>
    <w:rsid w:val="00604110"/>
    <w:rsid w:val="00605FCE"/>
    <w:rsid w:val="00606618"/>
    <w:rsid w:val="00606783"/>
    <w:rsid w:val="006068EC"/>
    <w:rsid w:val="00606B6E"/>
    <w:rsid w:val="00606C42"/>
    <w:rsid w:val="00606E95"/>
    <w:rsid w:val="00607C02"/>
    <w:rsid w:val="00607F53"/>
    <w:rsid w:val="006102A3"/>
    <w:rsid w:val="00610922"/>
    <w:rsid w:val="0061136C"/>
    <w:rsid w:val="00611852"/>
    <w:rsid w:val="0061260E"/>
    <w:rsid w:val="00612A38"/>
    <w:rsid w:val="00612C50"/>
    <w:rsid w:val="00612E21"/>
    <w:rsid w:val="0061435C"/>
    <w:rsid w:val="00614CFE"/>
    <w:rsid w:val="00614F08"/>
    <w:rsid w:val="0061557A"/>
    <w:rsid w:val="006157B1"/>
    <w:rsid w:val="00615F34"/>
    <w:rsid w:val="00616349"/>
    <w:rsid w:val="006164ED"/>
    <w:rsid w:val="006164FA"/>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70"/>
    <w:rsid w:val="006231CF"/>
    <w:rsid w:val="006234D5"/>
    <w:rsid w:val="006240EB"/>
    <w:rsid w:val="0062455E"/>
    <w:rsid w:val="0062488C"/>
    <w:rsid w:val="00624A2B"/>
    <w:rsid w:val="006255ED"/>
    <w:rsid w:val="006258B8"/>
    <w:rsid w:val="00625DDE"/>
    <w:rsid w:val="006265A1"/>
    <w:rsid w:val="00626B50"/>
    <w:rsid w:val="00626D92"/>
    <w:rsid w:val="006271AA"/>
    <w:rsid w:val="0062754B"/>
    <w:rsid w:val="0062770F"/>
    <w:rsid w:val="00627BB1"/>
    <w:rsid w:val="00627CF5"/>
    <w:rsid w:val="006303AC"/>
    <w:rsid w:val="006305D2"/>
    <w:rsid w:val="006305EA"/>
    <w:rsid w:val="006307F6"/>
    <w:rsid w:val="006310E7"/>
    <w:rsid w:val="0063170A"/>
    <w:rsid w:val="00632658"/>
    <w:rsid w:val="006326E3"/>
    <w:rsid w:val="006329D3"/>
    <w:rsid w:val="00633A69"/>
    <w:rsid w:val="0063409E"/>
    <w:rsid w:val="00634EDD"/>
    <w:rsid w:val="00634F5E"/>
    <w:rsid w:val="006355E9"/>
    <w:rsid w:val="00635864"/>
    <w:rsid w:val="00636086"/>
    <w:rsid w:val="006368E3"/>
    <w:rsid w:val="00637157"/>
    <w:rsid w:val="00637697"/>
    <w:rsid w:val="00637A99"/>
    <w:rsid w:val="00640C32"/>
    <w:rsid w:val="00640ECA"/>
    <w:rsid w:val="006423F7"/>
    <w:rsid w:val="00642B67"/>
    <w:rsid w:val="00642FCF"/>
    <w:rsid w:val="006432D1"/>
    <w:rsid w:val="00643B04"/>
    <w:rsid w:val="00643B12"/>
    <w:rsid w:val="00643F21"/>
    <w:rsid w:val="00644757"/>
    <w:rsid w:val="00644ECA"/>
    <w:rsid w:val="0064526F"/>
    <w:rsid w:val="006452CF"/>
    <w:rsid w:val="00645836"/>
    <w:rsid w:val="006458CB"/>
    <w:rsid w:val="00646524"/>
    <w:rsid w:val="00647229"/>
    <w:rsid w:val="0064722E"/>
    <w:rsid w:val="006478D7"/>
    <w:rsid w:val="00647A6E"/>
    <w:rsid w:val="0065044F"/>
    <w:rsid w:val="00650847"/>
    <w:rsid w:val="00650FAA"/>
    <w:rsid w:val="00651886"/>
    <w:rsid w:val="00651ECD"/>
    <w:rsid w:val="00651EF3"/>
    <w:rsid w:val="006521D7"/>
    <w:rsid w:val="00652860"/>
    <w:rsid w:val="00652963"/>
    <w:rsid w:val="0065355F"/>
    <w:rsid w:val="0065385F"/>
    <w:rsid w:val="00653ECC"/>
    <w:rsid w:val="006548D8"/>
    <w:rsid w:val="00655878"/>
    <w:rsid w:val="00655B7F"/>
    <w:rsid w:val="00655E2F"/>
    <w:rsid w:val="006561CD"/>
    <w:rsid w:val="0065642D"/>
    <w:rsid w:val="00656886"/>
    <w:rsid w:val="006570A0"/>
    <w:rsid w:val="00657255"/>
    <w:rsid w:val="00657B28"/>
    <w:rsid w:val="00657CAA"/>
    <w:rsid w:val="00657DBA"/>
    <w:rsid w:val="00657DE1"/>
    <w:rsid w:val="006603BF"/>
    <w:rsid w:val="006603C1"/>
    <w:rsid w:val="00660516"/>
    <w:rsid w:val="00660D67"/>
    <w:rsid w:val="006612ED"/>
    <w:rsid w:val="006617AE"/>
    <w:rsid w:val="00662303"/>
    <w:rsid w:val="006627FF"/>
    <w:rsid w:val="006628AD"/>
    <w:rsid w:val="00662DC3"/>
    <w:rsid w:val="006631CB"/>
    <w:rsid w:val="00664229"/>
    <w:rsid w:val="00664E62"/>
    <w:rsid w:val="006652FD"/>
    <w:rsid w:val="0066560A"/>
    <w:rsid w:val="00665B6E"/>
    <w:rsid w:val="00665EC0"/>
    <w:rsid w:val="00666483"/>
    <w:rsid w:val="00666498"/>
    <w:rsid w:val="00666E47"/>
    <w:rsid w:val="00666FEC"/>
    <w:rsid w:val="006673B7"/>
    <w:rsid w:val="0066764B"/>
    <w:rsid w:val="0066776D"/>
    <w:rsid w:val="00667C72"/>
    <w:rsid w:val="006702C9"/>
    <w:rsid w:val="006703F3"/>
    <w:rsid w:val="00670800"/>
    <w:rsid w:val="00670B19"/>
    <w:rsid w:val="00670CDD"/>
    <w:rsid w:val="00670D0C"/>
    <w:rsid w:val="00670E2F"/>
    <w:rsid w:val="006711A5"/>
    <w:rsid w:val="00671447"/>
    <w:rsid w:val="00671B2B"/>
    <w:rsid w:val="00671F2E"/>
    <w:rsid w:val="006723A9"/>
    <w:rsid w:val="00672515"/>
    <w:rsid w:val="006727DF"/>
    <w:rsid w:val="00673360"/>
    <w:rsid w:val="00673BE0"/>
    <w:rsid w:val="00673C6D"/>
    <w:rsid w:val="00674003"/>
    <w:rsid w:val="0067513E"/>
    <w:rsid w:val="006752E7"/>
    <w:rsid w:val="0067550F"/>
    <w:rsid w:val="00675816"/>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4218"/>
    <w:rsid w:val="00684C34"/>
    <w:rsid w:val="00685025"/>
    <w:rsid w:val="00685109"/>
    <w:rsid w:val="00685868"/>
    <w:rsid w:val="0068652D"/>
    <w:rsid w:val="00686988"/>
    <w:rsid w:val="00686D68"/>
    <w:rsid w:val="0068752A"/>
    <w:rsid w:val="00690486"/>
    <w:rsid w:val="006907D0"/>
    <w:rsid w:val="00690F0F"/>
    <w:rsid w:val="0069100A"/>
    <w:rsid w:val="006924F0"/>
    <w:rsid w:val="0069280D"/>
    <w:rsid w:val="0069326F"/>
    <w:rsid w:val="00693955"/>
    <w:rsid w:val="00693CF6"/>
    <w:rsid w:val="0069469E"/>
    <w:rsid w:val="00694790"/>
    <w:rsid w:val="00694E4E"/>
    <w:rsid w:val="006951FC"/>
    <w:rsid w:val="0069539A"/>
    <w:rsid w:val="006953DF"/>
    <w:rsid w:val="00695747"/>
    <w:rsid w:val="0069620A"/>
    <w:rsid w:val="0069633B"/>
    <w:rsid w:val="006964B3"/>
    <w:rsid w:val="00696A78"/>
    <w:rsid w:val="00697092"/>
    <w:rsid w:val="006977B6"/>
    <w:rsid w:val="006A04A0"/>
    <w:rsid w:val="006A12D3"/>
    <w:rsid w:val="006A1354"/>
    <w:rsid w:val="006A1A8D"/>
    <w:rsid w:val="006A1B03"/>
    <w:rsid w:val="006A1E62"/>
    <w:rsid w:val="006A1F72"/>
    <w:rsid w:val="006A23C4"/>
    <w:rsid w:val="006A2D2E"/>
    <w:rsid w:val="006A3422"/>
    <w:rsid w:val="006A35F8"/>
    <w:rsid w:val="006A3735"/>
    <w:rsid w:val="006A3856"/>
    <w:rsid w:val="006A3C42"/>
    <w:rsid w:val="006A3F3A"/>
    <w:rsid w:val="006A54AE"/>
    <w:rsid w:val="006A6572"/>
    <w:rsid w:val="006A66A0"/>
    <w:rsid w:val="006A70C9"/>
    <w:rsid w:val="006B10A0"/>
    <w:rsid w:val="006B1C47"/>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D98"/>
    <w:rsid w:val="006C2554"/>
    <w:rsid w:val="006C260E"/>
    <w:rsid w:val="006C2E56"/>
    <w:rsid w:val="006C3C8E"/>
    <w:rsid w:val="006C413A"/>
    <w:rsid w:val="006C4429"/>
    <w:rsid w:val="006C4A8B"/>
    <w:rsid w:val="006C60CB"/>
    <w:rsid w:val="006C634A"/>
    <w:rsid w:val="006C6F67"/>
    <w:rsid w:val="006C714A"/>
    <w:rsid w:val="006C716C"/>
    <w:rsid w:val="006C738D"/>
    <w:rsid w:val="006C7554"/>
    <w:rsid w:val="006C7DD5"/>
    <w:rsid w:val="006D0424"/>
    <w:rsid w:val="006D0C0C"/>
    <w:rsid w:val="006D0DE9"/>
    <w:rsid w:val="006D1217"/>
    <w:rsid w:val="006D1410"/>
    <w:rsid w:val="006D1A58"/>
    <w:rsid w:val="006D1AA0"/>
    <w:rsid w:val="006D1F32"/>
    <w:rsid w:val="006D2507"/>
    <w:rsid w:val="006D27BB"/>
    <w:rsid w:val="006D3561"/>
    <w:rsid w:val="006D3814"/>
    <w:rsid w:val="006D3B36"/>
    <w:rsid w:val="006D4087"/>
    <w:rsid w:val="006D4BFF"/>
    <w:rsid w:val="006D4D0B"/>
    <w:rsid w:val="006D4E14"/>
    <w:rsid w:val="006D5582"/>
    <w:rsid w:val="006D58AA"/>
    <w:rsid w:val="006D5F04"/>
    <w:rsid w:val="006D6B8B"/>
    <w:rsid w:val="006D7843"/>
    <w:rsid w:val="006D7869"/>
    <w:rsid w:val="006D78C9"/>
    <w:rsid w:val="006D79E4"/>
    <w:rsid w:val="006D7C90"/>
    <w:rsid w:val="006D7DDA"/>
    <w:rsid w:val="006D7E04"/>
    <w:rsid w:val="006E0BC3"/>
    <w:rsid w:val="006E1353"/>
    <w:rsid w:val="006E14A8"/>
    <w:rsid w:val="006E1699"/>
    <w:rsid w:val="006E18D0"/>
    <w:rsid w:val="006E1901"/>
    <w:rsid w:val="006E1970"/>
    <w:rsid w:val="006E1F89"/>
    <w:rsid w:val="006E33F0"/>
    <w:rsid w:val="006E37BE"/>
    <w:rsid w:val="006E3D98"/>
    <w:rsid w:val="006E3E87"/>
    <w:rsid w:val="006E3F08"/>
    <w:rsid w:val="006E4A6F"/>
    <w:rsid w:val="006E4BBC"/>
    <w:rsid w:val="006E4EA3"/>
    <w:rsid w:val="006E57A5"/>
    <w:rsid w:val="006E60BF"/>
    <w:rsid w:val="006E6218"/>
    <w:rsid w:val="006E6CF6"/>
    <w:rsid w:val="006E6D3C"/>
    <w:rsid w:val="006E75C6"/>
    <w:rsid w:val="006F0EBB"/>
    <w:rsid w:val="006F12C3"/>
    <w:rsid w:val="006F1997"/>
    <w:rsid w:val="006F21CA"/>
    <w:rsid w:val="006F284F"/>
    <w:rsid w:val="006F2B4B"/>
    <w:rsid w:val="006F2EAB"/>
    <w:rsid w:val="006F3208"/>
    <w:rsid w:val="006F320C"/>
    <w:rsid w:val="006F3C35"/>
    <w:rsid w:val="006F3EF9"/>
    <w:rsid w:val="006F3F11"/>
    <w:rsid w:val="006F421D"/>
    <w:rsid w:val="006F457C"/>
    <w:rsid w:val="006F461A"/>
    <w:rsid w:val="006F477A"/>
    <w:rsid w:val="006F4D17"/>
    <w:rsid w:val="006F7966"/>
    <w:rsid w:val="007003C2"/>
    <w:rsid w:val="00700403"/>
    <w:rsid w:val="00700D2F"/>
    <w:rsid w:val="00700F9F"/>
    <w:rsid w:val="00701FBB"/>
    <w:rsid w:val="0070295B"/>
    <w:rsid w:val="0070371D"/>
    <w:rsid w:val="007037A0"/>
    <w:rsid w:val="00703B22"/>
    <w:rsid w:val="00704398"/>
    <w:rsid w:val="00704AFE"/>
    <w:rsid w:val="00705171"/>
    <w:rsid w:val="00706730"/>
    <w:rsid w:val="007067C8"/>
    <w:rsid w:val="0070690B"/>
    <w:rsid w:val="007069D5"/>
    <w:rsid w:val="00707148"/>
    <w:rsid w:val="00707247"/>
    <w:rsid w:val="0070767E"/>
    <w:rsid w:val="00707F5E"/>
    <w:rsid w:val="0071025D"/>
    <w:rsid w:val="007102D1"/>
    <w:rsid w:val="007107C4"/>
    <w:rsid w:val="00710989"/>
    <w:rsid w:val="00710B74"/>
    <w:rsid w:val="00710C10"/>
    <w:rsid w:val="00711206"/>
    <w:rsid w:val="007114C1"/>
    <w:rsid w:val="00711EDE"/>
    <w:rsid w:val="00712118"/>
    <w:rsid w:val="007123A3"/>
    <w:rsid w:val="00712769"/>
    <w:rsid w:val="0071336C"/>
    <w:rsid w:val="00713497"/>
    <w:rsid w:val="0071433F"/>
    <w:rsid w:val="007145CA"/>
    <w:rsid w:val="00714962"/>
    <w:rsid w:val="00714BF9"/>
    <w:rsid w:val="00714F6A"/>
    <w:rsid w:val="0071536C"/>
    <w:rsid w:val="00715C8D"/>
    <w:rsid w:val="00715F0C"/>
    <w:rsid w:val="007164EE"/>
    <w:rsid w:val="0071687D"/>
    <w:rsid w:val="007169B2"/>
    <w:rsid w:val="00716ADB"/>
    <w:rsid w:val="0071771D"/>
    <w:rsid w:val="00717739"/>
    <w:rsid w:val="00720036"/>
    <w:rsid w:val="007207FC"/>
    <w:rsid w:val="00720A3D"/>
    <w:rsid w:val="00720F2B"/>
    <w:rsid w:val="007211F8"/>
    <w:rsid w:val="00721D8F"/>
    <w:rsid w:val="00721EFF"/>
    <w:rsid w:val="00722CC7"/>
    <w:rsid w:val="00723661"/>
    <w:rsid w:val="00723782"/>
    <w:rsid w:val="0072420B"/>
    <w:rsid w:val="0072437F"/>
    <w:rsid w:val="00725355"/>
    <w:rsid w:val="0072543A"/>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FD1"/>
    <w:rsid w:val="0073201F"/>
    <w:rsid w:val="00732EC9"/>
    <w:rsid w:val="00733B76"/>
    <w:rsid w:val="00734546"/>
    <w:rsid w:val="00734A26"/>
    <w:rsid w:val="00734C99"/>
    <w:rsid w:val="00734E67"/>
    <w:rsid w:val="00735E58"/>
    <w:rsid w:val="00736776"/>
    <w:rsid w:val="00736B01"/>
    <w:rsid w:val="00736B45"/>
    <w:rsid w:val="00736B5B"/>
    <w:rsid w:val="00737320"/>
    <w:rsid w:val="007373E2"/>
    <w:rsid w:val="007374D5"/>
    <w:rsid w:val="007376F8"/>
    <w:rsid w:val="00737D90"/>
    <w:rsid w:val="00737DB5"/>
    <w:rsid w:val="00740026"/>
    <w:rsid w:val="00740289"/>
    <w:rsid w:val="007402B9"/>
    <w:rsid w:val="007404C8"/>
    <w:rsid w:val="00740804"/>
    <w:rsid w:val="00740999"/>
    <w:rsid w:val="007410CD"/>
    <w:rsid w:val="0074188C"/>
    <w:rsid w:val="00741B54"/>
    <w:rsid w:val="00742347"/>
    <w:rsid w:val="00742DD6"/>
    <w:rsid w:val="00743D70"/>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32E5"/>
    <w:rsid w:val="0075333B"/>
    <w:rsid w:val="007536D4"/>
    <w:rsid w:val="00753910"/>
    <w:rsid w:val="007539C8"/>
    <w:rsid w:val="0075528F"/>
    <w:rsid w:val="00756193"/>
    <w:rsid w:val="0075623B"/>
    <w:rsid w:val="00756F86"/>
    <w:rsid w:val="007570B8"/>
    <w:rsid w:val="007572DF"/>
    <w:rsid w:val="00757566"/>
    <w:rsid w:val="00757870"/>
    <w:rsid w:val="00757891"/>
    <w:rsid w:val="00757A9A"/>
    <w:rsid w:val="0076033E"/>
    <w:rsid w:val="0076089E"/>
    <w:rsid w:val="00760C7A"/>
    <w:rsid w:val="007619DE"/>
    <w:rsid w:val="00761ADC"/>
    <w:rsid w:val="00762183"/>
    <w:rsid w:val="0076230A"/>
    <w:rsid w:val="0076242C"/>
    <w:rsid w:val="00762623"/>
    <w:rsid w:val="00762659"/>
    <w:rsid w:val="00763312"/>
    <w:rsid w:val="007635BD"/>
    <w:rsid w:val="00763EEE"/>
    <w:rsid w:val="007647E1"/>
    <w:rsid w:val="00765463"/>
    <w:rsid w:val="0076595D"/>
    <w:rsid w:val="00765FA9"/>
    <w:rsid w:val="00766314"/>
    <w:rsid w:val="007664EC"/>
    <w:rsid w:val="00766720"/>
    <w:rsid w:val="00767323"/>
    <w:rsid w:val="0076757D"/>
    <w:rsid w:val="00767CEE"/>
    <w:rsid w:val="00767DE0"/>
    <w:rsid w:val="00770A50"/>
    <w:rsid w:val="00770BEF"/>
    <w:rsid w:val="00772182"/>
    <w:rsid w:val="00772187"/>
    <w:rsid w:val="0077229A"/>
    <w:rsid w:val="0077239E"/>
    <w:rsid w:val="00772DA6"/>
    <w:rsid w:val="00772F08"/>
    <w:rsid w:val="00773256"/>
    <w:rsid w:val="00773BC3"/>
    <w:rsid w:val="00773CA5"/>
    <w:rsid w:val="00774360"/>
    <w:rsid w:val="00774C41"/>
    <w:rsid w:val="00775795"/>
    <w:rsid w:val="00775C6B"/>
    <w:rsid w:val="00775D4D"/>
    <w:rsid w:val="007762E8"/>
    <w:rsid w:val="007765A0"/>
    <w:rsid w:val="0077720A"/>
    <w:rsid w:val="0077791A"/>
    <w:rsid w:val="00777BB7"/>
    <w:rsid w:val="00780384"/>
    <w:rsid w:val="007809FB"/>
    <w:rsid w:val="00780A73"/>
    <w:rsid w:val="007810ED"/>
    <w:rsid w:val="0078143A"/>
    <w:rsid w:val="007814C6"/>
    <w:rsid w:val="00781EFF"/>
    <w:rsid w:val="007822CF"/>
    <w:rsid w:val="0078239F"/>
    <w:rsid w:val="00782B1E"/>
    <w:rsid w:val="00783B43"/>
    <w:rsid w:val="0078448C"/>
    <w:rsid w:val="007844A2"/>
    <w:rsid w:val="00784FEC"/>
    <w:rsid w:val="00785066"/>
    <w:rsid w:val="007857A5"/>
    <w:rsid w:val="007858B3"/>
    <w:rsid w:val="007859CF"/>
    <w:rsid w:val="00785CC3"/>
    <w:rsid w:val="007865AB"/>
    <w:rsid w:val="0078677F"/>
    <w:rsid w:val="007869C8"/>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52C"/>
    <w:rsid w:val="00795D1C"/>
    <w:rsid w:val="00796135"/>
    <w:rsid w:val="00796B7A"/>
    <w:rsid w:val="007974BC"/>
    <w:rsid w:val="00797701"/>
    <w:rsid w:val="00797C9A"/>
    <w:rsid w:val="007A022D"/>
    <w:rsid w:val="007A081C"/>
    <w:rsid w:val="007A0903"/>
    <w:rsid w:val="007A0E0F"/>
    <w:rsid w:val="007A10F9"/>
    <w:rsid w:val="007A1EE1"/>
    <w:rsid w:val="007A2140"/>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5267"/>
    <w:rsid w:val="007A5352"/>
    <w:rsid w:val="007A5A6D"/>
    <w:rsid w:val="007A5B53"/>
    <w:rsid w:val="007A5EDD"/>
    <w:rsid w:val="007A6133"/>
    <w:rsid w:val="007A63BD"/>
    <w:rsid w:val="007A70E8"/>
    <w:rsid w:val="007A75F3"/>
    <w:rsid w:val="007A77F8"/>
    <w:rsid w:val="007B0A56"/>
    <w:rsid w:val="007B186B"/>
    <w:rsid w:val="007B188B"/>
    <w:rsid w:val="007B1D48"/>
    <w:rsid w:val="007B1F86"/>
    <w:rsid w:val="007B30AA"/>
    <w:rsid w:val="007B34FE"/>
    <w:rsid w:val="007B3646"/>
    <w:rsid w:val="007B411E"/>
    <w:rsid w:val="007B4513"/>
    <w:rsid w:val="007B4925"/>
    <w:rsid w:val="007B4D9D"/>
    <w:rsid w:val="007B4EEF"/>
    <w:rsid w:val="007B5430"/>
    <w:rsid w:val="007B579D"/>
    <w:rsid w:val="007B586D"/>
    <w:rsid w:val="007B5BD3"/>
    <w:rsid w:val="007B60A3"/>
    <w:rsid w:val="007B6C23"/>
    <w:rsid w:val="007B6DCB"/>
    <w:rsid w:val="007B7842"/>
    <w:rsid w:val="007B79C3"/>
    <w:rsid w:val="007B7C32"/>
    <w:rsid w:val="007B7F70"/>
    <w:rsid w:val="007B7FE4"/>
    <w:rsid w:val="007C0321"/>
    <w:rsid w:val="007C0C0E"/>
    <w:rsid w:val="007C1494"/>
    <w:rsid w:val="007C22A9"/>
    <w:rsid w:val="007C23D3"/>
    <w:rsid w:val="007C2D15"/>
    <w:rsid w:val="007C2DE3"/>
    <w:rsid w:val="007C3143"/>
    <w:rsid w:val="007C3643"/>
    <w:rsid w:val="007C39B3"/>
    <w:rsid w:val="007C43CB"/>
    <w:rsid w:val="007C4942"/>
    <w:rsid w:val="007C4CD5"/>
    <w:rsid w:val="007C4D0F"/>
    <w:rsid w:val="007C5C6A"/>
    <w:rsid w:val="007C60F9"/>
    <w:rsid w:val="007C6DF6"/>
    <w:rsid w:val="007C71C1"/>
    <w:rsid w:val="007C7336"/>
    <w:rsid w:val="007C73BB"/>
    <w:rsid w:val="007C762B"/>
    <w:rsid w:val="007C76DD"/>
    <w:rsid w:val="007C7C74"/>
    <w:rsid w:val="007C7CA3"/>
    <w:rsid w:val="007D0519"/>
    <w:rsid w:val="007D0811"/>
    <w:rsid w:val="007D0C84"/>
    <w:rsid w:val="007D0F53"/>
    <w:rsid w:val="007D0FCA"/>
    <w:rsid w:val="007D232E"/>
    <w:rsid w:val="007D2A0B"/>
    <w:rsid w:val="007D2B1B"/>
    <w:rsid w:val="007D2FAE"/>
    <w:rsid w:val="007D30C1"/>
    <w:rsid w:val="007D3117"/>
    <w:rsid w:val="007D311E"/>
    <w:rsid w:val="007D3461"/>
    <w:rsid w:val="007D352F"/>
    <w:rsid w:val="007D3607"/>
    <w:rsid w:val="007D3ED0"/>
    <w:rsid w:val="007D433B"/>
    <w:rsid w:val="007D43C6"/>
    <w:rsid w:val="007D4A8E"/>
    <w:rsid w:val="007D5755"/>
    <w:rsid w:val="007D578D"/>
    <w:rsid w:val="007D5D8B"/>
    <w:rsid w:val="007D628B"/>
    <w:rsid w:val="007D63AB"/>
    <w:rsid w:val="007D6AD9"/>
    <w:rsid w:val="007D6B27"/>
    <w:rsid w:val="007D7643"/>
    <w:rsid w:val="007D7967"/>
    <w:rsid w:val="007E2E8C"/>
    <w:rsid w:val="007E2EFA"/>
    <w:rsid w:val="007E30EB"/>
    <w:rsid w:val="007E3719"/>
    <w:rsid w:val="007E3B5F"/>
    <w:rsid w:val="007E3F4B"/>
    <w:rsid w:val="007E47F0"/>
    <w:rsid w:val="007E4EDE"/>
    <w:rsid w:val="007E516F"/>
    <w:rsid w:val="007E5E60"/>
    <w:rsid w:val="007E5EA8"/>
    <w:rsid w:val="007E63A7"/>
    <w:rsid w:val="007E6777"/>
    <w:rsid w:val="007E6CCA"/>
    <w:rsid w:val="007E76E8"/>
    <w:rsid w:val="007E783B"/>
    <w:rsid w:val="007F1278"/>
    <w:rsid w:val="007F1432"/>
    <w:rsid w:val="007F1846"/>
    <w:rsid w:val="007F1988"/>
    <w:rsid w:val="007F1AC2"/>
    <w:rsid w:val="007F2215"/>
    <w:rsid w:val="007F28C1"/>
    <w:rsid w:val="007F2901"/>
    <w:rsid w:val="007F2E7E"/>
    <w:rsid w:val="007F2ED3"/>
    <w:rsid w:val="007F34A5"/>
    <w:rsid w:val="007F3F9A"/>
    <w:rsid w:val="007F477E"/>
    <w:rsid w:val="007F4D61"/>
    <w:rsid w:val="007F50D8"/>
    <w:rsid w:val="007F5152"/>
    <w:rsid w:val="007F5645"/>
    <w:rsid w:val="007F57D0"/>
    <w:rsid w:val="007F5A60"/>
    <w:rsid w:val="007F5BC9"/>
    <w:rsid w:val="007F5C81"/>
    <w:rsid w:val="007F60F1"/>
    <w:rsid w:val="007F6810"/>
    <w:rsid w:val="007F6A9F"/>
    <w:rsid w:val="007F6F2F"/>
    <w:rsid w:val="007F7890"/>
    <w:rsid w:val="007F79AA"/>
    <w:rsid w:val="008006F7"/>
    <w:rsid w:val="00800734"/>
    <w:rsid w:val="00800AE8"/>
    <w:rsid w:val="008013EC"/>
    <w:rsid w:val="00801428"/>
    <w:rsid w:val="008017C8"/>
    <w:rsid w:val="00801D5C"/>
    <w:rsid w:val="008032CF"/>
    <w:rsid w:val="00803B85"/>
    <w:rsid w:val="00804C02"/>
    <w:rsid w:val="00804D4A"/>
    <w:rsid w:val="008050BB"/>
    <w:rsid w:val="00805EBC"/>
    <w:rsid w:val="00806006"/>
    <w:rsid w:val="00806446"/>
    <w:rsid w:val="008065D9"/>
    <w:rsid w:val="00807255"/>
    <w:rsid w:val="0081013A"/>
    <w:rsid w:val="00811850"/>
    <w:rsid w:val="0081193F"/>
    <w:rsid w:val="0081230E"/>
    <w:rsid w:val="0081239C"/>
    <w:rsid w:val="00812A86"/>
    <w:rsid w:val="00812AC0"/>
    <w:rsid w:val="00812EF6"/>
    <w:rsid w:val="0081304B"/>
    <w:rsid w:val="008136A5"/>
    <w:rsid w:val="00813A1E"/>
    <w:rsid w:val="00813A5C"/>
    <w:rsid w:val="00814816"/>
    <w:rsid w:val="00815236"/>
    <w:rsid w:val="00815247"/>
    <w:rsid w:val="00816C5B"/>
    <w:rsid w:val="008203F2"/>
    <w:rsid w:val="00820462"/>
    <w:rsid w:val="00820FB5"/>
    <w:rsid w:val="00821C41"/>
    <w:rsid w:val="008224A7"/>
    <w:rsid w:val="00822695"/>
    <w:rsid w:val="00822D80"/>
    <w:rsid w:val="0082323E"/>
    <w:rsid w:val="00823709"/>
    <w:rsid w:val="00823923"/>
    <w:rsid w:val="008240AB"/>
    <w:rsid w:val="0082450B"/>
    <w:rsid w:val="00824B0A"/>
    <w:rsid w:val="00824C02"/>
    <w:rsid w:val="008250C0"/>
    <w:rsid w:val="008257A6"/>
    <w:rsid w:val="00825850"/>
    <w:rsid w:val="0082791A"/>
    <w:rsid w:val="008279EE"/>
    <w:rsid w:val="00827DFD"/>
    <w:rsid w:val="008300E6"/>
    <w:rsid w:val="0083012C"/>
    <w:rsid w:val="008303CE"/>
    <w:rsid w:val="0083056F"/>
    <w:rsid w:val="0083060B"/>
    <w:rsid w:val="00830F52"/>
    <w:rsid w:val="008310B8"/>
    <w:rsid w:val="008310EC"/>
    <w:rsid w:val="008311BC"/>
    <w:rsid w:val="0083195C"/>
    <w:rsid w:val="00831C82"/>
    <w:rsid w:val="00832433"/>
    <w:rsid w:val="00832D1E"/>
    <w:rsid w:val="00832D7A"/>
    <w:rsid w:val="00832DC7"/>
    <w:rsid w:val="00832E9E"/>
    <w:rsid w:val="0083343C"/>
    <w:rsid w:val="0083411C"/>
    <w:rsid w:val="00834528"/>
    <w:rsid w:val="008348E5"/>
    <w:rsid w:val="00834CC0"/>
    <w:rsid w:val="00834FE6"/>
    <w:rsid w:val="00835337"/>
    <w:rsid w:val="0083593F"/>
    <w:rsid w:val="00836459"/>
    <w:rsid w:val="0083682F"/>
    <w:rsid w:val="00837246"/>
    <w:rsid w:val="008408B9"/>
    <w:rsid w:val="00840948"/>
    <w:rsid w:val="00840A84"/>
    <w:rsid w:val="0084139B"/>
    <w:rsid w:val="00841765"/>
    <w:rsid w:val="00841E11"/>
    <w:rsid w:val="00842632"/>
    <w:rsid w:val="00842D0C"/>
    <w:rsid w:val="00842FDB"/>
    <w:rsid w:val="00843A0A"/>
    <w:rsid w:val="00843AED"/>
    <w:rsid w:val="00843F2C"/>
    <w:rsid w:val="0084436A"/>
    <w:rsid w:val="00845232"/>
    <w:rsid w:val="00845B47"/>
    <w:rsid w:val="00845EE5"/>
    <w:rsid w:val="00845F9E"/>
    <w:rsid w:val="008465AB"/>
    <w:rsid w:val="00846A49"/>
    <w:rsid w:val="00846C61"/>
    <w:rsid w:val="00846F63"/>
    <w:rsid w:val="0084742D"/>
    <w:rsid w:val="00847DD6"/>
    <w:rsid w:val="00850640"/>
    <w:rsid w:val="00850990"/>
    <w:rsid w:val="00850E64"/>
    <w:rsid w:val="0085173F"/>
    <w:rsid w:val="00851A7F"/>
    <w:rsid w:val="00852328"/>
    <w:rsid w:val="00852399"/>
    <w:rsid w:val="00852C01"/>
    <w:rsid w:val="0085406C"/>
    <w:rsid w:val="0085455A"/>
    <w:rsid w:val="00854D13"/>
    <w:rsid w:val="008551C6"/>
    <w:rsid w:val="00855D49"/>
    <w:rsid w:val="008560D1"/>
    <w:rsid w:val="00856512"/>
    <w:rsid w:val="00856F67"/>
    <w:rsid w:val="008604AA"/>
    <w:rsid w:val="00860BF3"/>
    <w:rsid w:val="00861049"/>
    <w:rsid w:val="0086142C"/>
    <w:rsid w:val="008617CA"/>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6524"/>
    <w:rsid w:val="008677C5"/>
    <w:rsid w:val="00867A1A"/>
    <w:rsid w:val="008701BC"/>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BB4"/>
    <w:rsid w:val="00875DD6"/>
    <w:rsid w:val="008760C7"/>
    <w:rsid w:val="00876B54"/>
    <w:rsid w:val="00877DF7"/>
    <w:rsid w:val="00877EBE"/>
    <w:rsid w:val="00880186"/>
    <w:rsid w:val="008809FC"/>
    <w:rsid w:val="008811FC"/>
    <w:rsid w:val="008813E5"/>
    <w:rsid w:val="008817DF"/>
    <w:rsid w:val="00881D75"/>
    <w:rsid w:val="00882F9B"/>
    <w:rsid w:val="00883C04"/>
    <w:rsid w:val="00884E47"/>
    <w:rsid w:val="0088554E"/>
    <w:rsid w:val="0088577F"/>
    <w:rsid w:val="0088596F"/>
    <w:rsid w:val="0088603A"/>
    <w:rsid w:val="008863DF"/>
    <w:rsid w:val="00886E8C"/>
    <w:rsid w:val="00887108"/>
    <w:rsid w:val="0088797E"/>
    <w:rsid w:val="00887A76"/>
    <w:rsid w:val="00891119"/>
    <w:rsid w:val="00891465"/>
    <w:rsid w:val="008916C3"/>
    <w:rsid w:val="00891E35"/>
    <w:rsid w:val="00892129"/>
    <w:rsid w:val="0089240C"/>
    <w:rsid w:val="008926AD"/>
    <w:rsid w:val="00892C74"/>
    <w:rsid w:val="00892CE0"/>
    <w:rsid w:val="008934B1"/>
    <w:rsid w:val="008948AF"/>
    <w:rsid w:val="00894C2F"/>
    <w:rsid w:val="0089557B"/>
    <w:rsid w:val="0089575F"/>
    <w:rsid w:val="00895E74"/>
    <w:rsid w:val="00896638"/>
    <w:rsid w:val="008977D2"/>
    <w:rsid w:val="00897AC3"/>
    <w:rsid w:val="00897CBB"/>
    <w:rsid w:val="008A07B7"/>
    <w:rsid w:val="008A0E0F"/>
    <w:rsid w:val="008A1431"/>
    <w:rsid w:val="008A16F9"/>
    <w:rsid w:val="008A1774"/>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B00A7"/>
    <w:rsid w:val="008B00DF"/>
    <w:rsid w:val="008B09DF"/>
    <w:rsid w:val="008B1427"/>
    <w:rsid w:val="008B192A"/>
    <w:rsid w:val="008B258E"/>
    <w:rsid w:val="008B2999"/>
    <w:rsid w:val="008B2E9D"/>
    <w:rsid w:val="008B329A"/>
    <w:rsid w:val="008B3884"/>
    <w:rsid w:val="008B3B6C"/>
    <w:rsid w:val="008B42C6"/>
    <w:rsid w:val="008B4736"/>
    <w:rsid w:val="008B5A76"/>
    <w:rsid w:val="008B5C25"/>
    <w:rsid w:val="008B6A91"/>
    <w:rsid w:val="008B7065"/>
    <w:rsid w:val="008B70CF"/>
    <w:rsid w:val="008B71AE"/>
    <w:rsid w:val="008C0082"/>
    <w:rsid w:val="008C0BE8"/>
    <w:rsid w:val="008C109D"/>
    <w:rsid w:val="008C147C"/>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CFA"/>
    <w:rsid w:val="008D128F"/>
    <w:rsid w:val="008D1817"/>
    <w:rsid w:val="008D202F"/>
    <w:rsid w:val="008D211A"/>
    <w:rsid w:val="008D21EB"/>
    <w:rsid w:val="008D2259"/>
    <w:rsid w:val="008D375D"/>
    <w:rsid w:val="008D3879"/>
    <w:rsid w:val="008D41F1"/>
    <w:rsid w:val="008D4516"/>
    <w:rsid w:val="008D55E7"/>
    <w:rsid w:val="008D5A18"/>
    <w:rsid w:val="008D5BC9"/>
    <w:rsid w:val="008D6016"/>
    <w:rsid w:val="008D63C7"/>
    <w:rsid w:val="008D6B13"/>
    <w:rsid w:val="008D6C56"/>
    <w:rsid w:val="008D6F2C"/>
    <w:rsid w:val="008D77B0"/>
    <w:rsid w:val="008D7BA9"/>
    <w:rsid w:val="008E04E5"/>
    <w:rsid w:val="008E0807"/>
    <w:rsid w:val="008E1766"/>
    <w:rsid w:val="008E1809"/>
    <w:rsid w:val="008E1E1F"/>
    <w:rsid w:val="008E1EFA"/>
    <w:rsid w:val="008E2274"/>
    <w:rsid w:val="008E249B"/>
    <w:rsid w:val="008E276C"/>
    <w:rsid w:val="008E2C80"/>
    <w:rsid w:val="008E31A9"/>
    <w:rsid w:val="008E42ED"/>
    <w:rsid w:val="008E45CB"/>
    <w:rsid w:val="008E5295"/>
    <w:rsid w:val="008E54BA"/>
    <w:rsid w:val="008E5ABB"/>
    <w:rsid w:val="008E61BD"/>
    <w:rsid w:val="008E775C"/>
    <w:rsid w:val="008E782D"/>
    <w:rsid w:val="008E788F"/>
    <w:rsid w:val="008E7FE9"/>
    <w:rsid w:val="008F01FC"/>
    <w:rsid w:val="008F032E"/>
    <w:rsid w:val="008F06B5"/>
    <w:rsid w:val="008F171B"/>
    <w:rsid w:val="008F1924"/>
    <w:rsid w:val="008F218A"/>
    <w:rsid w:val="008F2C04"/>
    <w:rsid w:val="008F312C"/>
    <w:rsid w:val="008F31A5"/>
    <w:rsid w:val="008F38C6"/>
    <w:rsid w:val="008F3EF3"/>
    <w:rsid w:val="008F4338"/>
    <w:rsid w:val="008F47D0"/>
    <w:rsid w:val="008F4978"/>
    <w:rsid w:val="008F4ABE"/>
    <w:rsid w:val="008F577B"/>
    <w:rsid w:val="008F5847"/>
    <w:rsid w:val="008F5AE6"/>
    <w:rsid w:val="008F5F5C"/>
    <w:rsid w:val="008F6123"/>
    <w:rsid w:val="008F6981"/>
    <w:rsid w:val="008F7553"/>
    <w:rsid w:val="008F7CC1"/>
    <w:rsid w:val="00900950"/>
    <w:rsid w:val="00900EDE"/>
    <w:rsid w:val="0090129C"/>
    <w:rsid w:val="0090272E"/>
    <w:rsid w:val="00902B3D"/>
    <w:rsid w:val="009030F1"/>
    <w:rsid w:val="00903168"/>
    <w:rsid w:val="009031D9"/>
    <w:rsid w:val="009038E1"/>
    <w:rsid w:val="009038EB"/>
    <w:rsid w:val="00903F3E"/>
    <w:rsid w:val="00904312"/>
    <w:rsid w:val="00904495"/>
    <w:rsid w:val="00904B44"/>
    <w:rsid w:val="00905A04"/>
    <w:rsid w:val="00905E1A"/>
    <w:rsid w:val="00906298"/>
    <w:rsid w:val="0090645F"/>
    <w:rsid w:val="00906484"/>
    <w:rsid w:val="009064F2"/>
    <w:rsid w:val="009065B7"/>
    <w:rsid w:val="0090677D"/>
    <w:rsid w:val="00907025"/>
    <w:rsid w:val="009072DC"/>
    <w:rsid w:val="009076DE"/>
    <w:rsid w:val="00907EF4"/>
    <w:rsid w:val="00910124"/>
    <w:rsid w:val="0091130D"/>
    <w:rsid w:val="00911FB4"/>
    <w:rsid w:val="00912AA5"/>
    <w:rsid w:val="0091340F"/>
    <w:rsid w:val="00913620"/>
    <w:rsid w:val="00913B34"/>
    <w:rsid w:val="00913B86"/>
    <w:rsid w:val="00913F47"/>
    <w:rsid w:val="00914771"/>
    <w:rsid w:val="0091496F"/>
    <w:rsid w:val="00914B47"/>
    <w:rsid w:val="00914F05"/>
    <w:rsid w:val="00914F76"/>
    <w:rsid w:val="00915424"/>
    <w:rsid w:val="009159E8"/>
    <w:rsid w:val="00915C75"/>
    <w:rsid w:val="00915D1A"/>
    <w:rsid w:val="00915F3A"/>
    <w:rsid w:val="0091602B"/>
    <w:rsid w:val="00916480"/>
    <w:rsid w:val="0091662A"/>
    <w:rsid w:val="00916950"/>
    <w:rsid w:val="009171D2"/>
    <w:rsid w:val="00917435"/>
    <w:rsid w:val="00917D71"/>
    <w:rsid w:val="00917F0D"/>
    <w:rsid w:val="00917F3E"/>
    <w:rsid w:val="00920B45"/>
    <w:rsid w:val="00920E61"/>
    <w:rsid w:val="009211F4"/>
    <w:rsid w:val="009213AA"/>
    <w:rsid w:val="0092286F"/>
    <w:rsid w:val="0092302F"/>
    <w:rsid w:val="00924DF3"/>
    <w:rsid w:val="00925148"/>
    <w:rsid w:val="00925290"/>
    <w:rsid w:val="00925781"/>
    <w:rsid w:val="00925D93"/>
    <w:rsid w:val="0092649C"/>
    <w:rsid w:val="00926B56"/>
    <w:rsid w:val="00927064"/>
    <w:rsid w:val="009271F4"/>
    <w:rsid w:val="00930631"/>
    <w:rsid w:val="00930A0A"/>
    <w:rsid w:val="00930EDD"/>
    <w:rsid w:val="00931145"/>
    <w:rsid w:val="0093124D"/>
    <w:rsid w:val="0093124F"/>
    <w:rsid w:val="00931727"/>
    <w:rsid w:val="009317B5"/>
    <w:rsid w:val="009317D3"/>
    <w:rsid w:val="00932575"/>
    <w:rsid w:val="00932CAD"/>
    <w:rsid w:val="00933039"/>
    <w:rsid w:val="00933324"/>
    <w:rsid w:val="0093391F"/>
    <w:rsid w:val="009339AA"/>
    <w:rsid w:val="00933ACE"/>
    <w:rsid w:val="00933C77"/>
    <w:rsid w:val="00933D70"/>
    <w:rsid w:val="00933FE8"/>
    <w:rsid w:val="009347CD"/>
    <w:rsid w:val="0093498E"/>
    <w:rsid w:val="00935B2D"/>
    <w:rsid w:val="00935FB2"/>
    <w:rsid w:val="009361BA"/>
    <w:rsid w:val="0093657E"/>
    <w:rsid w:val="00936C3A"/>
    <w:rsid w:val="00936FFE"/>
    <w:rsid w:val="009370D8"/>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A66"/>
    <w:rsid w:val="00946C35"/>
    <w:rsid w:val="00947375"/>
    <w:rsid w:val="00947D0D"/>
    <w:rsid w:val="00950D2E"/>
    <w:rsid w:val="009514B6"/>
    <w:rsid w:val="00951567"/>
    <w:rsid w:val="0095166F"/>
    <w:rsid w:val="00951914"/>
    <w:rsid w:val="00952653"/>
    <w:rsid w:val="00952AF7"/>
    <w:rsid w:val="00953C4C"/>
    <w:rsid w:val="00954390"/>
    <w:rsid w:val="00954998"/>
    <w:rsid w:val="009553D0"/>
    <w:rsid w:val="009559D5"/>
    <w:rsid w:val="00955AB2"/>
    <w:rsid w:val="00955FA1"/>
    <w:rsid w:val="009562F5"/>
    <w:rsid w:val="0095642E"/>
    <w:rsid w:val="009576FB"/>
    <w:rsid w:val="00957A56"/>
    <w:rsid w:val="0096016E"/>
    <w:rsid w:val="00960417"/>
    <w:rsid w:val="0096071E"/>
    <w:rsid w:val="0096114F"/>
    <w:rsid w:val="0096133B"/>
    <w:rsid w:val="0096177D"/>
    <w:rsid w:val="0096197F"/>
    <w:rsid w:val="0096264F"/>
    <w:rsid w:val="00962F3C"/>
    <w:rsid w:val="009630ED"/>
    <w:rsid w:val="0096365F"/>
    <w:rsid w:val="009637CF"/>
    <w:rsid w:val="00963D5A"/>
    <w:rsid w:val="00965A84"/>
    <w:rsid w:val="0096632F"/>
    <w:rsid w:val="00966BEE"/>
    <w:rsid w:val="00970217"/>
    <w:rsid w:val="00970402"/>
    <w:rsid w:val="009704F3"/>
    <w:rsid w:val="00970566"/>
    <w:rsid w:val="00970B07"/>
    <w:rsid w:val="00970F4A"/>
    <w:rsid w:val="0097153D"/>
    <w:rsid w:val="0097179C"/>
    <w:rsid w:val="00971D4F"/>
    <w:rsid w:val="009722E3"/>
    <w:rsid w:val="00972723"/>
    <w:rsid w:val="00972788"/>
    <w:rsid w:val="009736BB"/>
    <w:rsid w:val="009737E5"/>
    <w:rsid w:val="00973AEC"/>
    <w:rsid w:val="00973E41"/>
    <w:rsid w:val="00973EE9"/>
    <w:rsid w:val="00973F44"/>
    <w:rsid w:val="00974156"/>
    <w:rsid w:val="00974A20"/>
    <w:rsid w:val="00974A93"/>
    <w:rsid w:val="00974AE2"/>
    <w:rsid w:val="00974E94"/>
    <w:rsid w:val="00975A62"/>
    <w:rsid w:val="00975C1C"/>
    <w:rsid w:val="00975D1E"/>
    <w:rsid w:val="0097602D"/>
    <w:rsid w:val="0097665E"/>
    <w:rsid w:val="0097689B"/>
    <w:rsid w:val="00976C76"/>
    <w:rsid w:val="009779EF"/>
    <w:rsid w:val="00977ECB"/>
    <w:rsid w:val="0098047F"/>
    <w:rsid w:val="00980990"/>
    <w:rsid w:val="00980E93"/>
    <w:rsid w:val="0098141E"/>
    <w:rsid w:val="00981457"/>
    <w:rsid w:val="00981E7F"/>
    <w:rsid w:val="0098249C"/>
    <w:rsid w:val="00982905"/>
    <w:rsid w:val="00982986"/>
    <w:rsid w:val="00982DA6"/>
    <w:rsid w:val="00982E80"/>
    <w:rsid w:val="00983798"/>
    <w:rsid w:val="0098408D"/>
    <w:rsid w:val="00984373"/>
    <w:rsid w:val="00985508"/>
    <w:rsid w:val="009858ED"/>
    <w:rsid w:val="00985F09"/>
    <w:rsid w:val="0098742F"/>
    <w:rsid w:val="00987494"/>
    <w:rsid w:val="0098796B"/>
    <w:rsid w:val="00990BBD"/>
    <w:rsid w:val="00991092"/>
    <w:rsid w:val="009914D5"/>
    <w:rsid w:val="00991631"/>
    <w:rsid w:val="009917FF"/>
    <w:rsid w:val="00991A4A"/>
    <w:rsid w:val="009933DA"/>
    <w:rsid w:val="0099343C"/>
    <w:rsid w:val="009934C5"/>
    <w:rsid w:val="00993850"/>
    <w:rsid w:val="00994CA0"/>
    <w:rsid w:val="00994CFC"/>
    <w:rsid w:val="009955E1"/>
    <w:rsid w:val="009958D5"/>
    <w:rsid w:val="00995C06"/>
    <w:rsid w:val="00995FE9"/>
    <w:rsid w:val="00996B6D"/>
    <w:rsid w:val="00996FEE"/>
    <w:rsid w:val="009971A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326F"/>
    <w:rsid w:val="009A418C"/>
    <w:rsid w:val="009A4805"/>
    <w:rsid w:val="009A53E1"/>
    <w:rsid w:val="009A56AA"/>
    <w:rsid w:val="009A5982"/>
    <w:rsid w:val="009A5CFF"/>
    <w:rsid w:val="009A5E85"/>
    <w:rsid w:val="009A609B"/>
    <w:rsid w:val="009A60A7"/>
    <w:rsid w:val="009A624F"/>
    <w:rsid w:val="009A640E"/>
    <w:rsid w:val="009A6543"/>
    <w:rsid w:val="009A6F60"/>
    <w:rsid w:val="009A73E1"/>
    <w:rsid w:val="009A7988"/>
    <w:rsid w:val="009B00AC"/>
    <w:rsid w:val="009B0857"/>
    <w:rsid w:val="009B086F"/>
    <w:rsid w:val="009B0A4C"/>
    <w:rsid w:val="009B121F"/>
    <w:rsid w:val="009B12CF"/>
    <w:rsid w:val="009B1444"/>
    <w:rsid w:val="009B1631"/>
    <w:rsid w:val="009B1DD1"/>
    <w:rsid w:val="009B26B8"/>
    <w:rsid w:val="009B27A0"/>
    <w:rsid w:val="009B354B"/>
    <w:rsid w:val="009B3759"/>
    <w:rsid w:val="009B39BA"/>
    <w:rsid w:val="009B40DE"/>
    <w:rsid w:val="009B410A"/>
    <w:rsid w:val="009B4962"/>
    <w:rsid w:val="009B4B32"/>
    <w:rsid w:val="009B516F"/>
    <w:rsid w:val="009B550D"/>
    <w:rsid w:val="009B5B39"/>
    <w:rsid w:val="009B5B49"/>
    <w:rsid w:val="009B5D14"/>
    <w:rsid w:val="009B5D27"/>
    <w:rsid w:val="009B5E11"/>
    <w:rsid w:val="009B5F31"/>
    <w:rsid w:val="009B5FFB"/>
    <w:rsid w:val="009B6677"/>
    <w:rsid w:val="009B6797"/>
    <w:rsid w:val="009B685C"/>
    <w:rsid w:val="009B6CC8"/>
    <w:rsid w:val="009B7716"/>
    <w:rsid w:val="009C0045"/>
    <w:rsid w:val="009C0060"/>
    <w:rsid w:val="009C0D81"/>
    <w:rsid w:val="009C0FAF"/>
    <w:rsid w:val="009C1BF7"/>
    <w:rsid w:val="009C1F5C"/>
    <w:rsid w:val="009C24E5"/>
    <w:rsid w:val="009C2EE8"/>
    <w:rsid w:val="009C46E6"/>
    <w:rsid w:val="009C48CC"/>
    <w:rsid w:val="009C4FAC"/>
    <w:rsid w:val="009C541B"/>
    <w:rsid w:val="009C570A"/>
    <w:rsid w:val="009C5731"/>
    <w:rsid w:val="009C609D"/>
    <w:rsid w:val="009C696B"/>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C45"/>
    <w:rsid w:val="009D509D"/>
    <w:rsid w:val="009D5241"/>
    <w:rsid w:val="009D5972"/>
    <w:rsid w:val="009D633E"/>
    <w:rsid w:val="009D6547"/>
    <w:rsid w:val="009D67A6"/>
    <w:rsid w:val="009D7055"/>
    <w:rsid w:val="009D79E8"/>
    <w:rsid w:val="009D7DFF"/>
    <w:rsid w:val="009D7E1E"/>
    <w:rsid w:val="009D7E62"/>
    <w:rsid w:val="009E0041"/>
    <w:rsid w:val="009E0F58"/>
    <w:rsid w:val="009E1AC9"/>
    <w:rsid w:val="009E1C94"/>
    <w:rsid w:val="009E2057"/>
    <w:rsid w:val="009E2F5F"/>
    <w:rsid w:val="009E3660"/>
    <w:rsid w:val="009E40B3"/>
    <w:rsid w:val="009E4523"/>
    <w:rsid w:val="009E4F4D"/>
    <w:rsid w:val="009E54FF"/>
    <w:rsid w:val="009E590E"/>
    <w:rsid w:val="009E60A6"/>
    <w:rsid w:val="009E60C1"/>
    <w:rsid w:val="009E62B4"/>
    <w:rsid w:val="009E6504"/>
    <w:rsid w:val="009E6E4A"/>
    <w:rsid w:val="009E7072"/>
    <w:rsid w:val="009E7875"/>
    <w:rsid w:val="009E7B4C"/>
    <w:rsid w:val="009E7D07"/>
    <w:rsid w:val="009F00D5"/>
    <w:rsid w:val="009F038F"/>
    <w:rsid w:val="009F08BB"/>
    <w:rsid w:val="009F1209"/>
    <w:rsid w:val="009F1306"/>
    <w:rsid w:val="009F15A7"/>
    <w:rsid w:val="009F27B9"/>
    <w:rsid w:val="009F2831"/>
    <w:rsid w:val="009F2FC1"/>
    <w:rsid w:val="009F303B"/>
    <w:rsid w:val="009F31B7"/>
    <w:rsid w:val="009F320F"/>
    <w:rsid w:val="009F335A"/>
    <w:rsid w:val="009F3488"/>
    <w:rsid w:val="009F352B"/>
    <w:rsid w:val="009F39BE"/>
    <w:rsid w:val="009F489E"/>
    <w:rsid w:val="009F4914"/>
    <w:rsid w:val="009F4B38"/>
    <w:rsid w:val="009F529A"/>
    <w:rsid w:val="009F5575"/>
    <w:rsid w:val="009F563D"/>
    <w:rsid w:val="009F5D19"/>
    <w:rsid w:val="009F6E3B"/>
    <w:rsid w:val="009F7698"/>
    <w:rsid w:val="009F7A34"/>
    <w:rsid w:val="00A0041D"/>
    <w:rsid w:val="00A00A96"/>
    <w:rsid w:val="00A00B0C"/>
    <w:rsid w:val="00A00B9F"/>
    <w:rsid w:val="00A00CF7"/>
    <w:rsid w:val="00A01E17"/>
    <w:rsid w:val="00A01E27"/>
    <w:rsid w:val="00A02558"/>
    <w:rsid w:val="00A029D3"/>
    <w:rsid w:val="00A02D1F"/>
    <w:rsid w:val="00A0315D"/>
    <w:rsid w:val="00A03362"/>
    <w:rsid w:val="00A03AA8"/>
    <w:rsid w:val="00A03C04"/>
    <w:rsid w:val="00A0401E"/>
    <w:rsid w:val="00A0433D"/>
    <w:rsid w:val="00A044EF"/>
    <w:rsid w:val="00A045A0"/>
    <w:rsid w:val="00A046CD"/>
    <w:rsid w:val="00A04801"/>
    <w:rsid w:val="00A04C60"/>
    <w:rsid w:val="00A0532B"/>
    <w:rsid w:val="00A06DE7"/>
    <w:rsid w:val="00A076A2"/>
    <w:rsid w:val="00A10064"/>
    <w:rsid w:val="00A10452"/>
    <w:rsid w:val="00A1072B"/>
    <w:rsid w:val="00A10850"/>
    <w:rsid w:val="00A10BFD"/>
    <w:rsid w:val="00A10C16"/>
    <w:rsid w:val="00A10DA9"/>
    <w:rsid w:val="00A11AEA"/>
    <w:rsid w:val="00A129FD"/>
    <w:rsid w:val="00A12C09"/>
    <w:rsid w:val="00A13171"/>
    <w:rsid w:val="00A1372D"/>
    <w:rsid w:val="00A146B7"/>
    <w:rsid w:val="00A147EC"/>
    <w:rsid w:val="00A14CBC"/>
    <w:rsid w:val="00A14D79"/>
    <w:rsid w:val="00A15042"/>
    <w:rsid w:val="00A152B2"/>
    <w:rsid w:val="00A157D2"/>
    <w:rsid w:val="00A15C3A"/>
    <w:rsid w:val="00A15FBF"/>
    <w:rsid w:val="00A160FD"/>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214"/>
    <w:rsid w:val="00A233D3"/>
    <w:rsid w:val="00A23B60"/>
    <w:rsid w:val="00A23FB1"/>
    <w:rsid w:val="00A2408D"/>
    <w:rsid w:val="00A245F7"/>
    <w:rsid w:val="00A246CB"/>
    <w:rsid w:val="00A24C54"/>
    <w:rsid w:val="00A24E98"/>
    <w:rsid w:val="00A25209"/>
    <w:rsid w:val="00A25484"/>
    <w:rsid w:val="00A25C90"/>
    <w:rsid w:val="00A2601C"/>
    <w:rsid w:val="00A26081"/>
    <w:rsid w:val="00A2648D"/>
    <w:rsid w:val="00A26BCE"/>
    <w:rsid w:val="00A26EDF"/>
    <w:rsid w:val="00A27267"/>
    <w:rsid w:val="00A27485"/>
    <w:rsid w:val="00A27750"/>
    <w:rsid w:val="00A3012F"/>
    <w:rsid w:val="00A30B17"/>
    <w:rsid w:val="00A31836"/>
    <w:rsid w:val="00A31CCC"/>
    <w:rsid w:val="00A32212"/>
    <w:rsid w:val="00A3246B"/>
    <w:rsid w:val="00A3277D"/>
    <w:rsid w:val="00A32C60"/>
    <w:rsid w:val="00A33570"/>
    <w:rsid w:val="00A33685"/>
    <w:rsid w:val="00A33849"/>
    <w:rsid w:val="00A33FD5"/>
    <w:rsid w:val="00A33FEC"/>
    <w:rsid w:val="00A35A87"/>
    <w:rsid w:val="00A35C53"/>
    <w:rsid w:val="00A3624A"/>
    <w:rsid w:val="00A365ED"/>
    <w:rsid w:val="00A36A76"/>
    <w:rsid w:val="00A36D4F"/>
    <w:rsid w:val="00A378C6"/>
    <w:rsid w:val="00A40198"/>
    <w:rsid w:val="00A404BA"/>
    <w:rsid w:val="00A40E09"/>
    <w:rsid w:val="00A40EC8"/>
    <w:rsid w:val="00A40ED1"/>
    <w:rsid w:val="00A4163F"/>
    <w:rsid w:val="00A418DA"/>
    <w:rsid w:val="00A41DD7"/>
    <w:rsid w:val="00A4292F"/>
    <w:rsid w:val="00A42D8B"/>
    <w:rsid w:val="00A43D06"/>
    <w:rsid w:val="00A43DB8"/>
    <w:rsid w:val="00A4410A"/>
    <w:rsid w:val="00A4447E"/>
    <w:rsid w:val="00A448FA"/>
    <w:rsid w:val="00A44934"/>
    <w:rsid w:val="00A45BDB"/>
    <w:rsid w:val="00A468FA"/>
    <w:rsid w:val="00A46ADE"/>
    <w:rsid w:val="00A47431"/>
    <w:rsid w:val="00A47453"/>
    <w:rsid w:val="00A47DD3"/>
    <w:rsid w:val="00A50650"/>
    <w:rsid w:val="00A50BC6"/>
    <w:rsid w:val="00A50D7A"/>
    <w:rsid w:val="00A50EB1"/>
    <w:rsid w:val="00A51525"/>
    <w:rsid w:val="00A5176A"/>
    <w:rsid w:val="00A52098"/>
    <w:rsid w:val="00A52B42"/>
    <w:rsid w:val="00A52CE5"/>
    <w:rsid w:val="00A53219"/>
    <w:rsid w:val="00A5356C"/>
    <w:rsid w:val="00A54381"/>
    <w:rsid w:val="00A545C6"/>
    <w:rsid w:val="00A546F6"/>
    <w:rsid w:val="00A55BDB"/>
    <w:rsid w:val="00A5601D"/>
    <w:rsid w:val="00A56379"/>
    <w:rsid w:val="00A566D0"/>
    <w:rsid w:val="00A56720"/>
    <w:rsid w:val="00A56D35"/>
    <w:rsid w:val="00A571C8"/>
    <w:rsid w:val="00A6056B"/>
    <w:rsid w:val="00A60903"/>
    <w:rsid w:val="00A60B8F"/>
    <w:rsid w:val="00A61204"/>
    <w:rsid w:val="00A61E4D"/>
    <w:rsid w:val="00A621D9"/>
    <w:rsid w:val="00A62276"/>
    <w:rsid w:val="00A623D9"/>
    <w:rsid w:val="00A62D63"/>
    <w:rsid w:val="00A632C4"/>
    <w:rsid w:val="00A63356"/>
    <w:rsid w:val="00A63458"/>
    <w:rsid w:val="00A6387E"/>
    <w:rsid w:val="00A638DF"/>
    <w:rsid w:val="00A63D30"/>
    <w:rsid w:val="00A643E0"/>
    <w:rsid w:val="00A64A13"/>
    <w:rsid w:val="00A64D5C"/>
    <w:rsid w:val="00A65CEB"/>
    <w:rsid w:val="00A70A0A"/>
    <w:rsid w:val="00A70B7D"/>
    <w:rsid w:val="00A7106A"/>
    <w:rsid w:val="00A71B69"/>
    <w:rsid w:val="00A71FDF"/>
    <w:rsid w:val="00A721C5"/>
    <w:rsid w:val="00A72B28"/>
    <w:rsid w:val="00A73C16"/>
    <w:rsid w:val="00A73EC0"/>
    <w:rsid w:val="00A73FCA"/>
    <w:rsid w:val="00A74604"/>
    <w:rsid w:val="00A74771"/>
    <w:rsid w:val="00A74CD8"/>
    <w:rsid w:val="00A74F1C"/>
    <w:rsid w:val="00A75121"/>
    <w:rsid w:val="00A75364"/>
    <w:rsid w:val="00A75AD1"/>
    <w:rsid w:val="00A768B7"/>
    <w:rsid w:val="00A76BA5"/>
    <w:rsid w:val="00A76D97"/>
    <w:rsid w:val="00A77529"/>
    <w:rsid w:val="00A776E2"/>
    <w:rsid w:val="00A77E86"/>
    <w:rsid w:val="00A80F3F"/>
    <w:rsid w:val="00A818AF"/>
    <w:rsid w:val="00A823A6"/>
    <w:rsid w:val="00A82FEE"/>
    <w:rsid w:val="00A837CC"/>
    <w:rsid w:val="00A843A5"/>
    <w:rsid w:val="00A84637"/>
    <w:rsid w:val="00A84998"/>
    <w:rsid w:val="00A84B2E"/>
    <w:rsid w:val="00A85BA4"/>
    <w:rsid w:val="00A86024"/>
    <w:rsid w:val="00A862A7"/>
    <w:rsid w:val="00A865A9"/>
    <w:rsid w:val="00A87159"/>
    <w:rsid w:val="00A87E73"/>
    <w:rsid w:val="00A913C6"/>
    <w:rsid w:val="00A9144B"/>
    <w:rsid w:val="00A9206A"/>
    <w:rsid w:val="00A928E7"/>
    <w:rsid w:val="00A92AF3"/>
    <w:rsid w:val="00A931C8"/>
    <w:rsid w:val="00A93283"/>
    <w:rsid w:val="00A93375"/>
    <w:rsid w:val="00A93A15"/>
    <w:rsid w:val="00A9407E"/>
    <w:rsid w:val="00A95740"/>
    <w:rsid w:val="00A95748"/>
    <w:rsid w:val="00A96E7B"/>
    <w:rsid w:val="00A96EF6"/>
    <w:rsid w:val="00A97245"/>
    <w:rsid w:val="00AA00D1"/>
    <w:rsid w:val="00AA026F"/>
    <w:rsid w:val="00AA07DC"/>
    <w:rsid w:val="00AA1659"/>
    <w:rsid w:val="00AA1967"/>
    <w:rsid w:val="00AA1FC9"/>
    <w:rsid w:val="00AA2168"/>
    <w:rsid w:val="00AA2273"/>
    <w:rsid w:val="00AA244D"/>
    <w:rsid w:val="00AA31A8"/>
    <w:rsid w:val="00AA35B9"/>
    <w:rsid w:val="00AA3F0F"/>
    <w:rsid w:val="00AA44FA"/>
    <w:rsid w:val="00AA4AEF"/>
    <w:rsid w:val="00AA502F"/>
    <w:rsid w:val="00AA5343"/>
    <w:rsid w:val="00AA696A"/>
    <w:rsid w:val="00AA6A91"/>
    <w:rsid w:val="00AA6DE7"/>
    <w:rsid w:val="00AA70E7"/>
    <w:rsid w:val="00AA723D"/>
    <w:rsid w:val="00AA7268"/>
    <w:rsid w:val="00AA75AB"/>
    <w:rsid w:val="00AB06D7"/>
    <w:rsid w:val="00AB0980"/>
    <w:rsid w:val="00AB1012"/>
    <w:rsid w:val="00AB1C72"/>
    <w:rsid w:val="00AB2263"/>
    <w:rsid w:val="00AB2DBB"/>
    <w:rsid w:val="00AB3053"/>
    <w:rsid w:val="00AB400E"/>
    <w:rsid w:val="00AB430C"/>
    <w:rsid w:val="00AB45E3"/>
    <w:rsid w:val="00AB4BB7"/>
    <w:rsid w:val="00AB5ACE"/>
    <w:rsid w:val="00AB68CE"/>
    <w:rsid w:val="00AB7342"/>
    <w:rsid w:val="00AC07C3"/>
    <w:rsid w:val="00AC0F5B"/>
    <w:rsid w:val="00AC13E4"/>
    <w:rsid w:val="00AC15B0"/>
    <w:rsid w:val="00AC1935"/>
    <w:rsid w:val="00AC1BA3"/>
    <w:rsid w:val="00AC1C6A"/>
    <w:rsid w:val="00AC2299"/>
    <w:rsid w:val="00AC3058"/>
    <w:rsid w:val="00AC3740"/>
    <w:rsid w:val="00AC3CA2"/>
    <w:rsid w:val="00AC4136"/>
    <w:rsid w:val="00AC43B8"/>
    <w:rsid w:val="00AC4657"/>
    <w:rsid w:val="00AC5139"/>
    <w:rsid w:val="00AC59ED"/>
    <w:rsid w:val="00AC5C55"/>
    <w:rsid w:val="00AC6615"/>
    <w:rsid w:val="00AC6675"/>
    <w:rsid w:val="00AC674F"/>
    <w:rsid w:val="00AC6A3F"/>
    <w:rsid w:val="00AC70E3"/>
    <w:rsid w:val="00AC79A3"/>
    <w:rsid w:val="00AD0041"/>
    <w:rsid w:val="00AD02E5"/>
    <w:rsid w:val="00AD0B04"/>
    <w:rsid w:val="00AD0C22"/>
    <w:rsid w:val="00AD1178"/>
    <w:rsid w:val="00AD15F7"/>
    <w:rsid w:val="00AD1AB4"/>
    <w:rsid w:val="00AD1F22"/>
    <w:rsid w:val="00AD201A"/>
    <w:rsid w:val="00AD2074"/>
    <w:rsid w:val="00AD3161"/>
    <w:rsid w:val="00AD34ED"/>
    <w:rsid w:val="00AD3D05"/>
    <w:rsid w:val="00AD3D3B"/>
    <w:rsid w:val="00AD3FAA"/>
    <w:rsid w:val="00AD4452"/>
    <w:rsid w:val="00AD5035"/>
    <w:rsid w:val="00AD504E"/>
    <w:rsid w:val="00AD5E09"/>
    <w:rsid w:val="00AD5F52"/>
    <w:rsid w:val="00AD60E9"/>
    <w:rsid w:val="00AD6510"/>
    <w:rsid w:val="00AD6645"/>
    <w:rsid w:val="00AD6733"/>
    <w:rsid w:val="00AD7803"/>
    <w:rsid w:val="00AD789B"/>
    <w:rsid w:val="00AD7AA4"/>
    <w:rsid w:val="00AE0332"/>
    <w:rsid w:val="00AE0D5B"/>
    <w:rsid w:val="00AE11C6"/>
    <w:rsid w:val="00AE27E7"/>
    <w:rsid w:val="00AE2A8B"/>
    <w:rsid w:val="00AE328A"/>
    <w:rsid w:val="00AE335A"/>
    <w:rsid w:val="00AE42F7"/>
    <w:rsid w:val="00AE4C85"/>
    <w:rsid w:val="00AE5369"/>
    <w:rsid w:val="00AE543C"/>
    <w:rsid w:val="00AE5C34"/>
    <w:rsid w:val="00AE5CA0"/>
    <w:rsid w:val="00AE5FCA"/>
    <w:rsid w:val="00AE6925"/>
    <w:rsid w:val="00AE743F"/>
    <w:rsid w:val="00AE74C6"/>
    <w:rsid w:val="00AE7574"/>
    <w:rsid w:val="00AE7D9D"/>
    <w:rsid w:val="00AE7F10"/>
    <w:rsid w:val="00AF0267"/>
    <w:rsid w:val="00AF02E3"/>
    <w:rsid w:val="00AF13F7"/>
    <w:rsid w:val="00AF16A5"/>
    <w:rsid w:val="00AF1FEF"/>
    <w:rsid w:val="00AF2FD2"/>
    <w:rsid w:val="00AF3099"/>
    <w:rsid w:val="00AF3755"/>
    <w:rsid w:val="00AF3787"/>
    <w:rsid w:val="00AF430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E20"/>
    <w:rsid w:val="00B061EA"/>
    <w:rsid w:val="00B06304"/>
    <w:rsid w:val="00B064A8"/>
    <w:rsid w:val="00B06EF8"/>
    <w:rsid w:val="00B07042"/>
    <w:rsid w:val="00B0775A"/>
    <w:rsid w:val="00B07B4E"/>
    <w:rsid w:val="00B10499"/>
    <w:rsid w:val="00B128AF"/>
    <w:rsid w:val="00B12A61"/>
    <w:rsid w:val="00B12C63"/>
    <w:rsid w:val="00B13F37"/>
    <w:rsid w:val="00B1447D"/>
    <w:rsid w:val="00B1478E"/>
    <w:rsid w:val="00B14816"/>
    <w:rsid w:val="00B14C14"/>
    <w:rsid w:val="00B15016"/>
    <w:rsid w:val="00B15034"/>
    <w:rsid w:val="00B15253"/>
    <w:rsid w:val="00B153A9"/>
    <w:rsid w:val="00B15524"/>
    <w:rsid w:val="00B15F87"/>
    <w:rsid w:val="00B164E6"/>
    <w:rsid w:val="00B16E18"/>
    <w:rsid w:val="00B2010B"/>
    <w:rsid w:val="00B2057D"/>
    <w:rsid w:val="00B20B8E"/>
    <w:rsid w:val="00B20D57"/>
    <w:rsid w:val="00B20DB6"/>
    <w:rsid w:val="00B20EA8"/>
    <w:rsid w:val="00B21C85"/>
    <w:rsid w:val="00B21D2A"/>
    <w:rsid w:val="00B21FBE"/>
    <w:rsid w:val="00B223A7"/>
    <w:rsid w:val="00B22B37"/>
    <w:rsid w:val="00B22EA4"/>
    <w:rsid w:val="00B22F6D"/>
    <w:rsid w:val="00B22FEA"/>
    <w:rsid w:val="00B235B7"/>
    <w:rsid w:val="00B23705"/>
    <w:rsid w:val="00B23F3F"/>
    <w:rsid w:val="00B24504"/>
    <w:rsid w:val="00B262C5"/>
    <w:rsid w:val="00B26C02"/>
    <w:rsid w:val="00B27641"/>
    <w:rsid w:val="00B27647"/>
    <w:rsid w:val="00B277D8"/>
    <w:rsid w:val="00B2785D"/>
    <w:rsid w:val="00B27864"/>
    <w:rsid w:val="00B27CE1"/>
    <w:rsid w:val="00B31111"/>
    <w:rsid w:val="00B31BDC"/>
    <w:rsid w:val="00B31F33"/>
    <w:rsid w:val="00B336B7"/>
    <w:rsid w:val="00B3382A"/>
    <w:rsid w:val="00B340DE"/>
    <w:rsid w:val="00B35724"/>
    <w:rsid w:val="00B35765"/>
    <w:rsid w:val="00B35AB3"/>
    <w:rsid w:val="00B35C6D"/>
    <w:rsid w:val="00B35CDD"/>
    <w:rsid w:val="00B361C8"/>
    <w:rsid w:val="00B364D1"/>
    <w:rsid w:val="00B366CD"/>
    <w:rsid w:val="00B3678D"/>
    <w:rsid w:val="00B36F9D"/>
    <w:rsid w:val="00B37002"/>
    <w:rsid w:val="00B374D1"/>
    <w:rsid w:val="00B37ABA"/>
    <w:rsid w:val="00B406FE"/>
    <w:rsid w:val="00B40D9B"/>
    <w:rsid w:val="00B41D0D"/>
    <w:rsid w:val="00B41FC0"/>
    <w:rsid w:val="00B42530"/>
    <w:rsid w:val="00B42601"/>
    <w:rsid w:val="00B426D5"/>
    <w:rsid w:val="00B42FE9"/>
    <w:rsid w:val="00B43321"/>
    <w:rsid w:val="00B43386"/>
    <w:rsid w:val="00B434C0"/>
    <w:rsid w:val="00B43920"/>
    <w:rsid w:val="00B450BD"/>
    <w:rsid w:val="00B453B0"/>
    <w:rsid w:val="00B4578E"/>
    <w:rsid w:val="00B457D2"/>
    <w:rsid w:val="00B45FD6"/>
    <w:rsid w:val="00B46169"/>
    <w:rsid w:val="00B46675"/>
    <w:rsid w:val="00B46857"/>
    <w:rsid w:val="00B4714B"/>
    <w:rsid w:val="00B474D7"/>
    <w:rsid w:val="00B47E44"/>
    <w:rsid w:val="00B505B4"/>
    <w:rsid w:val="00B50D15"/>
    <w:rsid w:val="00B51109"/>
    <w:rsid w:val="00B5129C"/>
    <w:rsid w:val="00B524CB"/>
    <w:rsid w:val="00B525EC"/>
    <w:rsid w:val="00B5284E"/>
    <w:rsid w:val="00B533BA"/>
    <w:rsid w:val="00B536B8"/>
    <w:rsid w:val="00B538C3"/>
    <w:rsid w:val="00B5392B"/>
    <w:rsid w:val="00B54048"/>
    <w:rsid w:val="00B54E59"/>
    <w:rsid w:val="00B5568A"/>
    <w:rsid w:val="00B55852"/>
    <w:rsid w:val="00B55A44"/>
    <w:rsid w:val="00B57646"/>
    <w:rsid w:val="00B606A9"/>
    <w:rsid w:val="00B61226"/>
    <w:rsid w:val="00B618DB"/>
    <w:rsid w:val="00B62AFE"/>
    <w:rsid w:val="00B62EB1"/>
    <w:rsid w:val="00B6335D"/>
    <w:rsid w:val="00B63B96"/>
    <w:rsid w:val="00B6423C"/>
    <w:rsid w:val="00B643F7"/>
    <w:rsid w:val="00B645E1"/>
    <w:rsid w:val="00B64C5F"/>
    <w:rsid w:val="00B64F40"/>
    <w:rsid w:val="00B6585F"/>
    <w:rsid w:val="00B65BE5"/>
    <w:rsid w:val="00B65E98"/>
    <w:rsid w:val="00B65F49"/>
    <w:rsid w:val="00B66085"/>
    <w:rsid w:val="00B6650C"/>
    <w:rsid w:val="00B66F68"/>
    <w:rsid w:val="00B6716C"/>
    <w:rsid w:val="00B67701"/>
    <w:rsid w:val="00B70315"/>
    <w:rsid w:val="00B70C52"/>
    <w:rsid w:val="00B7106D"/>
    <w:rsid w:val="00B710D5"/>
    <w:rsid w:val="00B7190C"/>
    <w:rsid w:val="00B71BC4"/>
    <w:rsid w:val="00B7293E"/>
    <w:rsid w:val="00B72A16"/>
    <w:rsid w:val="00B7303A"/>
    <w:rsid w:val="00B73CF0"/>
    <w:rsid w:val="00B73E7C"/>
    <w:rsid w:val="00B74444"/>
    <w:rsid w:val="00B755DA"/>
    <w:rsid w:val="00B75681"/>
    <w:rsid w:val="00B756ED"/>
    <w:rsid w:val="00B75927"/>
    <w:rsid w:val="00B76562"/>
    <w:rsid w:val="00B7737E"/>
    <w:rsid w:val="00B77899"/>
    <w:rsid w:val="00B7791C"/>
    <w:rsid w:val="00B801D3"/>
    <w:rsid w:val="00B80603"/>
    <w:rsid w:val="00B8173D"/>
    <w:rsid w:val="00B81A1E"/>
    <w:rsid w:val="00B81DF3"/>
    <w:rsid w:val="00B8280F"/>
    <w:rsid w:val="00B8282F"/>
    <w:rsid w:val="00B82B97"/>
    <w:rsid w:val="00B82C5C"/>
    <w:rsid w:val="00B82EF6"/>
    <w:rsid w:val="00B83648"/>
    <w:rsid w:val="00B8379A"/>
    <w:rsid w:val="00B8391D"/>
    <w:rsid w:val="00B85840"/>
    <w:rsid w:val="00B858C0"/>
    <w:rsid w:val="00B85D80"/>
    <w:rsid w:val="00B85FB0"/>
    <w:rsid w:val="00B86470"/>
    <w:rsid w:val="00B86B00"/>
    <w:rsid w:val="00B86B35"/>
    <w:rsid w:val="00B86C8E"/>
    <w:rsid w:val="00B871C7"/>
    <w:rsid w:val="00B87A33"/>
    <w:rsid w:val="00B87C41"/>
    <w:rsid w:val="00B87E46"/>
    <w:rsid w:val="00B87F52"/>
    <w:rsid w:val="00B90201"/>
    <w:rsid w:val="00B903D7"/>
    <w:rsid w:val="00B90501"/>
    <w:rsid w:val="00B9052C"/>
    <w:rsid w:val="00B90E0C"/>
    <w:rsid w:val="00B912FD"/>
    <w:rsid w:val="00B91381"/>
    <w:rsid w:val="00B92319"/>
    <w:rsid w:val="00B93300"/>
    <w:rsid w:val="00B934BF"/>
    <w:rsid w:val="00B9357C"/>
    <w:rsid w:val="00B93996"/>
    <w:rsid w:val="00B93A9E"/>
    <w:rsid w:val="00B93BAD"/>
    <w:rsid w:val="00B93C43"/>
    <w:rsid w:val="00B944C5"/>
    <w:rsid w:val="00B948F8"/>
    <w:rsid w:val="00B94D48"/>
    <w:rsid w:val="00B94D9D"/>
    <w:rsid w:val="00B955B7"/>
    <w:rsid w:val="00B9597B"/>
    <w:rsid w:val="00B97BB4"/>
    <w:rsid w:val="00B97DDA"/>
    <w:rsid w:val="00BA054C"/>
    <w:rsid w:val="00BA0FB3"/>
    <w:rsid w:val="00BA1205"/>
    <w:rsid w:val="00BA1B72"/>
    <w:rsid w:val="00BA1E87"/>
    <w:rsid w:val="00BA1F9D"/>
    <w:rsid w:val="00BA2AF3"/>
    <w:rsid w:val="00BA30C4"/>
    <w:rsid w:val="00BA3A02"/>
    <w:rsid w:val="00BA3EDE"/>
    <w:rsid w:val="00BA40C4"/>
    <w:rsid w:val="00BA582F"/>
    <w:rsid w:val="00BA5ABC"/>
    <w:rsid w:val="00BA5CAF"/>
    <w:rsid w:val="00BA6435"/>
    <w:rsid w:val="00BA6F1E"/>
    <w:rsid w:val="00BA77AF"/>
    <w:rsid w:val="00BA7CA4"/>
    <w:rsid w:val="00BB144A"/>
    <w:rsid w:val="00BB1979"/>
    <w:rsid w:val="00BB21C9"/>
    <w:rsid w:val="00BB23A9"/>
    <w:rsid w:val="00BB2517"/>
    <w:rsid w:val="00BB2904"/>
    <w:rsid w:val="00BB31BB"/>
    <w:rsid w:val="00BB46F2"/>
    <w:rsid w:val="00BB47AF"/>
    <w:rsid w:val="00BB47F8"/>
    <w:rsid w:val="00BB4932"/>
    <w:rsid w:val="00BB5318"/>
    <w:rsid w:val="00BB5BDE"/>
    <w:rsid w:val="00BB645C"/>
    <w:rsid w:val="00BB6C4F"/>
    <w:rsid w:val="00BB7808"/>
    <w:rsid w:val="00BB78FC"/>
    <w:rsid w:val="00BC0734"/>
    <w:rsid w:val="00BC1D3E"/>
    <w:rsid w:val="00BC1F96"/>
    <w:rsid w:val="00BC2A05"/>
    <w:rsid w:val="00BC2C5E"/>
    <w:rsid w:val="00BC37B5"/>
    <w:rsid w:val="00BC37DC"/>
    <w:rsid w:val="00BC384D"/>
    <w:rsid w:val="00BC3B79"/>
    <w:rsid w:val="00BC3D22"/>
    <w:rsid w:val="00BC3E82"/>
    <w:rsid w:val="00BC4937"/>
    <w:rsid w:val="00BC4A22"/>
    <w:rsid w:val="00BC4F96"/>
    <w:rsid w:val="00BC5085"/>
    <w:rsid w:val="00BC5529"/>
    <w:rsid w:val="00BC5DD8"/>
    <w:rsid w:val="00BC6C7C"/>
    <w:rsid w:val="00BC735B"/>
    <w:rsid w:val="00BC744F"/>
    <w:rsid w:val="00BC763C"/>
    <w:rsid w:val="00BC770C"/>
    <w:rsid w:val="00BC7D5E"/>
    <w:rsid w:val="00BC7F3B"/>
    <w:rsid w:val="00BD003F"/>
    <w:rsid w:val="00BD0163"/>
    <w:rsid w:val="00BD0754"/>
    <w:rsid w:val="00BD076D"/>
    <w:rsid w:val="00BD0A05"/>
    <w:rsid w:val="00BD118E"/>
    <w:rsid w:val="00BD16B6"/>
    <w:rsid w:val="00BD1724"/>
    <w:rsid w:val="00BD174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5B11"/>
    <w:rsid w:val="00BD61A7"/>
    <w:rsid w:val="00BD7822"/>
    <w:rsid w:val="00BD7A3F"/>
    <w:rsid w:val="00BE0091"/>
    <w:rsid w:val="00BE045E"/>
    <w:rsid w:val="00BE0704"/>
    <w:rsid w:val="00BE0BFB"/>
    <w:rsid w:val="00BE1415"/>
    <w:rsid w:val="00BE14CF"/>
    <w:rsid w:val="00BE152B"/>
    <w:rsid w:val="00BE1BFE"/>
    <w:rsid w:val="00BE3065"/>
    <w:rsid w:val="00BE399B"/>
    <w:rsid w:val="00BE3E5F"/>
    <w:rsid w:val="00BE417E"/>
    <w:rsid w:val="00BE4F77"/>
    <w:rsid w:val="00BE5DBE"/>
    <w:rsid w:val="00BE5DE2"/>
    <w:rsid w:val="00BE6797"/>
    <w:rsid w:val="00BE6AE4"/>
    <w:rsid w:val="00BE7081"/>
    <w:rsid w:val="00BE72AB"/>
    <w:rsid w:val="00BE732F"/>
    <w:rsid w:val="00BE79A8"/>
    <w:rsid w:val="00BF03D8"/>
    <w:rsid w:val="00BF075B"/>
    <w:rsid w:val="00BF1283"/>
    <w:rsid w:val="00BF1B57"/>
    <w:rsid w:val="00BF23CD"/>
    <w:rsid w:val="00BF2915"/>
    <w:rsid w:val="00BF3549"/>
    <w:rsid w:val="00BF42F9"/>
    <w:rsid w:val="00BF4B22"/>
    <w:rsid w:val="00BF4C76"/>
    <w:rsid w:val="00BF5D94"/>
    <w:rsid w:val="00BF6101"/>
    <w:rsid w:val="00BF68AE"/>
    <w:rsid w:val="00C01912"/>
    <w:rsid w:val="00C02471"/>
    <w:rsid w:val="00C02F95"/>
    <w:rsid w:val="00C03851"/>
    <w:rsid w:val="00C0423A"/>
    <w:rsid w:val="00C046DE"/>
    <w:rsid w:val="00C04842"/>
    <w:rsid w:val="00C04B38"/>
    <w:rsid w:val="00C05096"/>
    <w:rsid w:val="00C05B67"/>
    <w:rsid w:val="00C06AF0"/>
    <w:rsid w:val="00C06C02"/>
    <w:rsid w:val="00C0715D"/>
    <w:rsid w:val="00C108BF"/>
    <w:rsid w:val="00C10B24"/>
    <w:rsid w:val="00C10E39"/>
    <w:rsid w:val="00C120C3"/>
    <w:rsid w:val="00C12413"/>
    <w:rsid w:val="00C124E0"/>
    <w:rsid w:val="00C1270B"/>
    <w:rsid w:val="00C12A44"/>
    <w:rsid w:val="00C12DBB"/>
    <w:rsid w:val="00C12E47"/>
    <w:rsid w:val="00C1360C"/>
    <w:rsid w:val="00C13A5E"/>
    <w:rsid w:val="00C13E4A"/>
    <w:rsid w:val="00C1425F"/>
    <w:rsid w:val="00C14657"/>
    <w:rsid w:val="00C147A8"/>
    <w:rsid w:val="00C153F6"/>
    <w:rsid w:val="00C15B84"/>
    <w:rsid w:val="00C1639E"/>
    <w:rsid w:val="00C16582"/>
    <w:rsid w:val="00C16A61"/>
    <w:rsid w:val="00C17118"/>
    <w:rsid w:val="00C17FF2"/>
    <w:rsid w:val="00C200E0"/>
    <w:rsid w:val="00C20AB6"/>
    <w:rsid w:val="00C20DC2"/>
    <w:rsid w:val="00C2208B"/>
    <w:rsid w:val="00C2214E"/>
    <w:rsid w:val="00C224CF"/>
    <w:rsid w:val="00C227D9"/>
    <w:rsid w:val="00C22A6F"/>
    <w:rsid w:val="00C23E9B"/>
    <w:rsid w:val="00C24878"/>
    <w:rsid w:val="00C24E46"/>
    <w:rsid w:val="00C2519B"/>
    <w:rsid w:val="00C25923"/>
    <w:rsid w:val="00C264B7"/>
    <w:rsid w:val="00C266DB"/>
    <w:rsid w:val="00C26A49"/>
    <w:rsid w:val="00C26BDF"/>
    <w:rsid w:val="00C27579"/>
    <w:rsid w:val="00C27C05"/>
    <w:rsid w:val="00C302D9"/>
    <w:rsid w:val="00C311C3"/>
    <w:rsid w:val="00C31EC8"/>
    <w:rsid w:val="00C31FE3"/>
    <w:rsid w:val="00C31FFB"/>
    <w:rsid w:val="00C3272A"/>
    <w:rsid w:val="00C328D6"/>
    <w:rsid w:val="00C32AB5"/>
    <w:rsid w:val="00C32FBC"/>
    <w:rsid w:val="00C33075"/>
    <w:rsid w:val="00C33FA7"/>
    <w:rsid w:val="00C34606"/>
    <w:rsid w:val="00C34AA4"/>
    <w:rsid w:val="00C35A05"/>
    <w:rsid w:val="00C35D22"/>
    <w:rsid w:val="00C35FA1"/>
    <w:rsid w:val="00C36588"/>
    <w:rsid w:val="00C36674"/>
    <w:rsid w:val="00C36ACB"/>
    <w:rsid w:val="00C373D9"/>
    <w:rsid w:val="00C37A6E"/>
    <w:rsid w:val="00C4047C"/>
    <w:rsid w:val="00C4058F"/>
    <w:rsid w:val="00C40C63"/>
    <w:rsid w:val="00C41A01"/>
    <w:rsid w:val="00C41A71"/>
    <w:rsid w:val="00C41C45"/>
    <w:rsid w:val="00C4201D"/>
    <w:rsid w:val="00C4288C"/>
    <w:rsid w:val="00C429A1"/>
    <w:rsid w:val="00C42A91"/>
    <w:rsid w:val="00C430C0"/>
    <w:rsid w:val="00C43E67"/>
    <w:rsid w:val="00C43F86"/>
    <w:rsid w:val="00C44408"/>
    <w:rsid w:val="00C44C99"/>
    <w:rsid w:val="00C44F59"/>
    <w:rsid w:val="00C4630F"/>
    <w:rsid w:val="00C4660E"/>
    <w:rsid w:val="00C469EC"/>
    <w:rsid w:val="00C46C28"/>
    <w:rsid w:val="00C4788B"/>
    <w:rsid w:val="00C47D5E"/>
    <w:rsid w:val="00C501EC"/>
    <w:rsid w:val="00C50731"/>
    <w:rsid w:val="00C507E6"/>
    <w:rsid w:val="00C5081F"/>
    <w:rsid w:val="00C508D6"/>
    <w:rsid w:val="00C50F14"/>
    <w:rsid w:val="00C5177C"/>
    <w:rsid w:val="00C5208A"/>
    <w:rsid w:val="00C5264B"/>
    <w:rsid w:val="00C529C5"/>
    <w:rsid w:val="00C52B0F"/>
    <w:rsid w:val="00C52CDA"/>
    <w:rsid w:val="00C52E67"/>
    <w:rsid w:val="00C5352D"/>
    <w:rsid w:val="00C53613"/>
    <w:rsid w:val="00C53929"/>
    <w:rsid w:val="00C546B8"/>
    <w:rsid w:val="00C55684"/>
    <w:rsid w:val="00C557A0"/>
    <w:rsid w:val="00C55A60"/>
    <w:rsid w:val="00C55F6B"/>
    <w:rsid w:val="00C55FFD"/>
    <w:rsid w:val="00C564BB"/>
    <w:rsid w:val="00C57498"/>
    <w:rsid w:val="00C57819"/>
    <w:rsid w:val="00C57B23"/>
    <w:rsid w:val="00C600F1"/>
    <w:rsid w:val="00C6066C"/>
    <w:rsid w:val="00C60C79"/>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5D2"/>
    <w:rsid w:val="00C659D6"/>
    <w:rsid w:val="00C65C52"/>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E98"/>
    <w:rsid w:val="00C736F1"/>
    <w:rsid w:val="00C7404F"/>
    <w:rsid w:val="00C747C5"/>
    <w:rsid w:val="00C748C3"/>
    <w:rsid w:val="00C74D1A"/>
    <w:rsid w:val="00C75766"/>
    <w:rsid w:val="00C768D2"/>
    <w:rsid w:val="00C76B01"/>
    <w:rsid w:val="00C77281"/>
    <w:rsid w:val="00C77354"/>
    <w:rsid w:val="00C7735A"/>
    <w:rsid w:val="00C77988"/>
    <w:rsid w:val="00C77F29"/>
    <w:rsid w:val="00C802C3"/>
    <w:rsid w:val="00C804FA"/>
    <w:rsid w:val="00C8061E"/>
    <w:rsid w:val="00C80631"/>
    <w:rsid w:val="00C806CA"/>
    <w:rsid w:val="00C80DF3"/>
    <w:rsid w:val="00C8118A"/>
    <w:rsid w:val="00C81A61"/>
    <w:rsid w:val="00C82A6E"/>
    <w:rsid w:val="00C83A17"/>
    <w:rsid w:val="00C83A61"/>
    <w:rsid w:val="00C83D1B"/>
    <w:rsid w:val="00C8419B"/>
    <w:rsid w:val="00C84BE6"/>
    <w:rsid w:val="00C85604"/>
    <w:rsid w:val="00C85886"/>
    <w:rsid w:val="00C85B49"/>
    <w:rsid w:val="00C86B10"/>
    <w:rsid w:val="00C86B88"/>
    <w:rsid w:val="00C90E2E"/>
    <w:rsid w:val="00C9134D"/>
    <w:rsid w:val="00C91B3F"/>
    <w:rsid w:val="00C921EC"/>
    <w:rsid w:val="00C925B3"/>
    <w:rsid w:val="00C92BB7"/>
    <w:rsid w:val="00C93245"/>
    <w:rsid w:val="00C933E5"/>
    <w:rsid w:val="00C93C67"/>
    <w:rsid w:val="00C93D32"/>
    <w:rsid w:val="00C93E35"/>
    <w:rsid w:val="00C940DA"/>
    <w:rsid w:val="00C941B7"/>
    <w:rsid w:val="00C94756"/>
    <w:rsid w:val="00C95786"/>
    <w:rsid w:val="00C95F26"/>
    <w:rsid w:val="00C95F52"/>
    <w:rsid w:val="00C9710C"/>
    <w:rsid w:val="00C978A0"/>
    <w:rsid w:val="00C97C1B"/>
    <w:rsid w:val="00C97DE3"/>
    <w:rsid w:val="00CA06B6"/>
    <w:rsid w:val="00CA0B4E"/>
    <w:rsid w:val="00CA0E04"/>
    <w:rsid w:val="00CA1B1F"/>
    <w:rsid w:val="00CA2039"/>
    <w:rsid w:val="00CA25C1"/>
    <w:rsid w:val="00CA3012"/>
    <w:rsid w:val="00CA356F"/>
    <w:rsid w:val="00CA363F"/>
    <w:rsid w:val="00CA3B5E"/>
    <w:rsid w:val="00CA3DA9"/>
    <w:rsid w:val="00CA456E"/>
    <w:rsid w:val="00CA4664"/>
    <w:rsid w:val="00CA47AD"/>
    <w:rsid w:val="00CA4A25"/>
    <w:rsid w:val="00CA504A"/>
    <w:rsid w:val="00CA54B4"/>
    <w:rsid w:val="00CA6188"/>
    <w:rsid w:val="00CA62BC"/>
    <w:rsid w:val="00CA64DF"/>
    <w:rsid w:val="00CA67F4"/>
    <w:rsid w:val="00CA6A67"/>
    <w:rsid w:val="00CA7443"/>
    <w:rsid w:val="00CA7572"/>
    <w:rsid w:val="00CA7944"/>
    <w:rsid w:val="00CA7A2C"/>
    <w:rsid w:val="00CA7BC1"/>
    <w:rsid w:val="00CA7C86"/>
    <w:rsid w:val="00CB0182"/>
    <w:rsid w:val="00CB0A05"/>
    <w:rsid w:val="00CB0D4A"/>
    <w:rsid w:val="00CB0EAB"/>
    <w:rsid w:val="00CB146F"/>
    <w:rsid w:val="00CB197E"/>
    <w:rsid w:val="00CB1C45"/>
    <w:rsid w:val="00CB20FE"/>
    <w:rsid w:val="00CB22C5"/>
    <w:rsid w:val="00CB2CE4"/>
    <w:rsid w:val="00CB34F3"/>
    <w:rsid w:val="00CB366E"/>
    <w:rsid w:val="00CB37CA"/>
    <w:rsid w:val="00CB3BD8"/>
    <w:rsid w:val="00CB3DF2"/>
    <w:rsid w:val="00CB3DF4"/>
    <w:rsid w:val="00CB3E2A"/>
    <w:rsid w:val="00CB3E6B"/>
    <w:rsid w:val="00CB4014"/>
    <w:rsid w:val="00CB4624"/>
    <w:rsid w:val="00CB4A18"/>
    <w:rsid w:val="00CB59B0"/>
    <w:rsid w:val="00CB5E45"/>
    <w:rsid w:val="00CB6302"/>
    <w:rsid w:val="00CB64F9"/>
    <w:rsid w:val="00CB6EE2"/>
    <w:rsid w:val="00CB6F7A"/>
    <w:rsid w:val="00CB762F"/>
    <w:rsid w:val="00CC00C6"/>
    <w:rsid w:val="00CC0208"/>
    <w:rsid w:val="00CC13E5"/>
    <w:rsid w:val="00CC1BE2"/>
    <w:rsid w:val="00CC1D01"/>
    <w:rsid w:val="00CC1F8B"/>
    <w:rsid w:val="00CC2076"/>
    <w:rsid w:val="00CC23A7"/>
    <w:rsid w:val="00CC280F"/>
    <w:rsid w:val="00CC3E6A"/>
    <w:rsid w:val="00CC4474"/>
    <w:rsid w:val="00CC456E"/>
    <w:rsid w:val="00CC4AAC"/>
    <w:rsid w:val="00CC4ADC"/>
    <w:rsid w:val="00CC4B07"/>
    <w:rsid w:val="00CC50B9"/>
    <w:rsid w:val="00CC5988"/>
    <w:rsid w:val="00CC5C73"/>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68F"/>
    <w:rsid w:val="00CD1C7B"/>
    <w:rsid w:val="00CD1FFE"/>
    <w:rsid w:val="00CD3284"/>
    <w:rsid w:val="00CD3CE4"/>
    <w:rsid w:val="00CD3D58"/>
    <w:rsid w:val="00CD4193"/>
    <w:rsid w:val="00CD46C9"/>
    <w:rsid w:val="00CD4C7C"/>
    <w:rsid w:val="00CD586E"/>
    <w:rsid w:val="00CD6398"/>
    <w:rsid w:val="00CD65DB"/>
    <w:rsid w:val="00CD7369"/>
    <w:rsid w:val="00CD7914"/>
    <w:rsid w:val="00CD7E44"/>
    <w:rsid w:val="00CE07FC"/>
    <w:rsid w:val="00CE10B2"/>
    <w:rsid w:val="00CE110D"/>
    <w:rsid w:val="00CE292D"/>
    <w:rsid w:val="00CE310D"/>
    <w:rsid w:val="00CE329A"/>
    <w:rsid w:val="00CE37B8"/>
    <w:rsid w:val="00CE381E"/>
    <w:rsid w:val="00CE3D4C"/>
    <w:rsid w:val="00CE4A84"/>
    <w:rsid w:val="00CE4BA5"/>
    <w:rsid w:val="00CE5A97"/>
    <w:rsid w:val="00CE662A"/>
    <w:rsid w:val="00CE6C0F"/>
    <w:rsid w:val="00CE6CD7"/>
    <w:rsid w:val="00CE6EED"/>
    <w:rsid w:val="00CE7059"/>
    <w:rsid w:val="00CF11A2"/>
    <w:rsid w:val="00CF11CE"/>
    <w:rsid w:val="00CF238C"/>
    <w:rsid w:val="00CF2746"/>
    <w:rsid w:val="00CF29B2"/>
    <w:rsid w:val="00CF2BCF"/>
    <w:rsid w:val="00CF2D9F"/>
    <w:rsid w:val="00CF2DB6"/>
    <w:rsid w:val="00CF2F1F"/>
    <w:rsid w:val="00CF30F8"/>
    <w:rsid w:val="00CF3214"/>
    <w:rsid w:val="00CF33CA"/>
    <w:rsid w:val="00CF33D4"/>
    <w:rsid w:val="00CF41B8"/>
    <w:rsid w:val="00CF42EE"/>
    <w:rsid w:val="00CF45F2"/>
    <w:rsid w:val="00CF4686"/>
    <w:rsid w:val="00CF4812"/>
    <w:rsid w:val="00CF4D00"/>
    <w:rsid w:val="00CF5382"/>
    <w:rsid w:val="00CF580A"/>
    <w:rsid w:val="00CF610C"/>
    <w:rsid w:val="00CF614B"/>
    <w:rsid w:val="00CF6C85"/>
    <w:rsid w:val="00CF6E13"/>
    <w:rsid w:val="00D00198"/>
    <w:rsid w:val="00D01121"/>
    <w:rsid w:val="00D025D3"/>
    <w:rsid w:val="00D02B3A"/>
    <w:rsid w:val="00D031E7"/>
    <w:rsid w:val="00D03D55"/>
    <w:rsid w:val="00D04394"/>
    <w:rsid w:val="00D04C2B"/>
    <w:rsid w:val="00D0525C"/>
    <w:rsid w:val="00D0595D"/>
    <w:rsid w:val="00D05BE6"/>
    <w:rsid w:val="00D05D74"/>
    <w:rsid w:val="00D05DCB"/>
    <w:rsid w:val="00D06DDF"/>
    <w:rsid w:val="00D072BD"/>
    <w:rsid w:val="00D073BD"/>
    <w:rsid w:val="00D10178"/>
    <w:rsid w:val="00D10DCC"/>
    <w:rsid w:val="00D1127C"/>
    <w:rsid w:val="00D117DE"/>
    <w:rsid w:val="00D13A0E"/>
    <w:rsid w:val="00D14339"/>
    <w:rsid w:val="00D14FEC"/>
    <w:rsid w:val="00D152FB"/>
    <w:rsid w:val="00D1550E"/>
    <w:rsid w:val="00D165BA"/>
    <w:rsid w:val="00D16969"/>
    <w:rsid w:val="00D16C39"/>
    <w:rsid w:val="00D16D49"/>
    <w:rsid w:val="00D173FB"/>
    <w:rsid w:val="00D174EB"/>
    <w:rsid w:val="00D177A4"/>
    <w:rsid w:val="00D1789C"/>
    <w:rsid w:val="00D17BFE"/>
    <w:rsid w:val="00D202A2"/>
    <w:rsid w:val="00D2068F"/>
    <w:rsid w:val="00D20AA1"/>
    <w:rsid w:val="00D20C6F"/>
    <w:rsid w:val="00D212F3"/>
    <w:rsid w:val="00D2148D"/>
    <w:rsid w:val="00D21648"/>
    <w:rsid w:val="00D216F8"/>
    <w:rsid w:val="00D21921"/>
    <w:rsid w:val="00D21FA2"/>
    <w:rsid w:val="00D220D3"/>
    <w:rsid w:val="00D2291B"/>
    <w:rsid w:val="00D22E09"/>
    <w:rsid w:val="00D23278"/>
    <w:rsid w:val="00D2337F"/>
    <w:rsid w:val="00D2367E"/>
    <w:rsid w:val="00D2378C"/>
    <w:rsid w:val="00D237EE"/>
    <w:rsid w:val="00D237FA"/>
    <w:rsid w:val="00D23F51"/>
    <w:rsid w:val="00D23F7D"/>
    <w:rsid w:val="00D243E5"/>
    <w:rsid w:val="00D24AB8"/>
    <w:rsid w:val="00D24B26"/>
    <w:rsid w:val="00D258E4"/>
    <w:rsid w:val="00D26387"/>
    <w:rsid w:val="00D267D3"/>
    <w:rsid w:val="00D267D7"/>
    <w:rsid w:val="00D26B34"/>
    <w:rsid w:val="00D26B83"/>
    <w:rsid w:val="00D27063"/>
    <w:rsid w:val="00D27992"/>
    <w:rsid w:val="00D27C4A"/>
    <w:rsid w:val="00D27E4C"/>
    <w:rsid w:val="00D27FEA"/>
    <w:rsid w:val="00D3050A"/>
    <w:rsid w:val="00D30B18"/>
    <w:rsid w:val="00D30E4B"/>
    <w:rsid w:val="00D3247E"/>
    <w:rsid w:val="00D32B6C"/>
    <w:rsid w:val="00D33219"/>
    <w:rsid w:val="00D3345F"/>
    <w:rsid w:val="00D338F9"/>
    <w:rsid w:val="00D33AA1"/>
    <w:rsid w:val="00D33B79"/>
    <w:rsid w:val="00D34139"/>
    <w:rsid w:val="00D34A37"/>
    <w:rsid w:val="00D34A76"/>
    <w:rsid w:val="00D35DCD"/>
    <w:rsid w:val="00D36979"/>
    <w:rsid w:val="00D36ABA"/>
    <w:rsid w:val="00D37148"/>
    <w:rsid w:val="00D37688"/>
    <w:rsid w:val="00D3769A"/>
    <w:rsid w:val="00D37D48"/>
    <w:rsid w:val="00D40336"/>
    <w:rsid w:val="00D407DA"/>
    <w:rsid w:val="00D41132"/>
    <w:rsid w:val="00D41692"/>
    <w:rsid w:val="00D4261A"/>
    <w:rsid w:val="00D426F2"/>
    <w:rsid w:val="00D42B39"/>
    <w:rsid w:val="00D434CD"/>
    <w:rsid w:val="00D43A91"/>
    <w:rsid w:val="00D43F4A"/>
    <w:rsid w:val="00D440EB"/>
    <w:rsid w:val="00D443FB"/>
    <w:rsid w:val="00D44F41"/>
    <w:rsid w:val="00D45628"/>
    <w:rsid w:val="00D459FA"/>
    <w:rsid w:val="00D45B1F"/>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935"/>
    <w:rsid w:val="00D52F25"/>
    <w:rsid w:val="00D532DA"/>
    <w:rsid w:val="00D53723"/>
    <w:rsid w:val="00D53B08"/>
    <w:rsid w:val="00D542CB"/>
    <w:rsid w:val="00D54708"/>
    <w:rsid w:val="00D54AC4"/>
    <w:rsid w:val="00D54EAB"/>
    <w:rsid w:val="00D555C7"/>
    <w:rsid w:val="00D55D1C"/>
    <w:rsid w:val="00D55E79"/>
    <w:rsid w:val="00D562D5"/>
    <w:rsid w:val="00D568E6"/>
    <w:rsid w:val="00D569AC"/>
    <w:rsid w:val="00D56A0D"/>
    <w:rsid w:val="00D57484"/>
    <w:rsid w:val="00D57545"/>
    <w:rsid w:val="00D57E94"/>
    <w:rsid w:val="00D6048C"/>
    <w:rsid w:val="00D60F65"/>
    <w:rsid w:val="00D61532"/>
    <w:rsid w:val="00D61C80"/>
    <w:rsid w:val="00D61E12"/>
    <w:rsid w:val="00D629E8"/>
    <w:rsid w:val="00D62A2D"/>
    <w:rsid w:val="00D6305F"/>
    <w:rsid w:val="00D63946"/>
    <w:rsid w:val="00D63D31"/>
    <w:rsid w:val="00D6430F"/>
    <w:rsid w:val="00D64C32"/>
    <w:rsid w:val="00D64D3D"/>
    <w:rsid w:val="00D657F1"/>
    <w:rsid w:val="00D65E4C"/>
    <w:rsid w:val="00D65F9E"/>
    <w:rsid w:val="00D66186"/>
    <w:rsid w:val="00D66266"/>
    <w:rsid w:val="00D664D7"/>
    <w:rsid w:val="00D66C3A"/>
    <w:rsid w:val="00D670B3"/>
    <w:rsid w:val="00D70957"/>
    <w:rsid w:val="00D70965"/>
    <w:rsid w:val="00D709CA"/>
    <w:rsid w:val="00D70B38"/>
    <w:rsid w:val="00D70C73"/>
    <w:rsid w:val="00D710CF"/>
    <w:rsid w:val="00D71612"/>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6D13"/>
    <w:rsid w:val="00D77C95"/>
    <w:rsid w:val="00D80255"/>
    <w:rsid w:val="00D8066B"/>
    <w:rsid w:val="00D80C24"/>
    <w:rsid w:val="00D8102F"/>
    <w:rsid w:val="00D81139"/>
    <w:rsid w:val="00D81375"/>
    <w:rsid w:val="00D81D6A"/>
    <w:rsid w:val="00D827C9"/>
    <w:rsid w:val="00D827CC"/>
    <w:rsid w:val="00D82C78"/>
    <w:rsid w:val="00D82E32"/>
    <w:rsid w:val="00D833F4"/>
    <w:rsid w:val="00D8374C"/>
    <w:rsid w:val="00D83BC3"/>
    <w:rsid w:val="00D84B19"/>
    <w:rsid w:val="00D84D9A"/>
    <w:rsid w:val="00D851B2"/>
    <w:rsid w:val="00D853BB"/>
    <w:rsid w:val="00D85A8D"/>
    <w:rsid w:val="00D8629D"/>
    <w:rsid w:val="00D86D91"/>
    <w:rsid w:val="00D87718"/>
    <w:rsid w:val="00D8786A"/>
    <w:rsid w:val="00D8786B"/>
    <w:rsid w:val="00D905E4"/>
    <w:rsid w:val="00D91A5E"/>
    <w:rsid w:val="00D91BD1"/>
    <w:rsid w:val="00D91D84"/>
    <w:rsid w:val="00D92057"/>
    <w:rsid w:val="00D92238"/>
    <w:rsid w:val="00D92596"/>
    <w:rsid w:val="00D92CDA"/>
    <w:rsid w:val="00D92DCA"/>
    <w:rsid w:val="00D92E78"/>
    <w:rsid w:val="00D94320"/>
    <w:rsid w:val="00D9444C"/>
    <w:rsid w:val="00D94938"/>
    <w:rsid w:val="00D95389"/>
    <w:rsid w:val="00D954A4"/>
    <w:rsid w:val="00D954D7"/>
    <w:rsid w:val="00D96772"/>
    <w:rsid w:val="00D968FB"/>
    <w:rsid w:val="00D96920"/>
    <w:rsid w:val="00D96B67"/>
    <w:rsid w:val="00D96C3D"/>
    <w:rsid w:val="00D971BF"/>
    <w:rsid w:val="00D9730C"/>
    <w:rsid w:val="00D97AD2"/>
    <w:rsid w:val="00DA0114"/>
    <w:rsid w:val="00DA01AA"/>
    <w:rsid w:val="00DA045E"/>
    <w:rsid w:val="00DA067C"/>
    <w:rsid w:val="00DA1818"/>
    <w:rsid w:val="00DA189F"/>
    <w:rsid w:val="00DA21F4"/>
    <w:rsid w:val="00DA3A65"/>
    <w:rsid w:val="00DA3A75"/>
    <w:rsid w:val="00DA3ED9"/>
    <w:rsid w:val="00DA4448"/>
    <w:rsid w:val="00DA49CD"/>
    <w:rsid w:val="00DA4A5B"/>
    <w:rsid w:val="00DA4F00"/>
    <w:rsid w:val="00DA5042"/>
    <w:rsid w:val="00DA5930"/>
    <w:rsid w:val="00DA5DA7"/>
    <w:rsid w:val="00DA636A"/>
    <w:rsid w:val="00DA685E"/>
    <w:rsid w:val="00DA6893"/>
    <w:rsid w:val="00DA7287"/>
    <w:rsid w:val="00DA74C3"/>
    <w:rsid w:val="00DA7845"/>
    <w:rsid w:val="00DA7D13"/>
    <w:rsid w:val="00DA7F08"/>
    <w:rsid w:val="00DB01AA"/>
    <w:rsid w:val="00DB1182"/>
    <w:rsid w:val="00DB121C"/>
    <w:rsid w:val="00DB1C44"/>
    <w:rsid w:val="00DB1DC4"/>
    <w:rsid w:val="00DB25C6"/>
    <w:rsid w:val="00DB2B23"/>
    <w:rsid w:val="00DB3052"/>
    <w:rsid w:val="00DB3983"/>
    <w:rsid w:val="00DB3D5F"/>
    <w:rsid w:val="00DB4F4E"/>
    <w:rsid w:val="00DB5989"/>
    <w:rsid w:val="00DB5D8E"/>
    <w:rsid w:val="00DB6AF2"/>
    <w:rsid w:val="00DB6BED"/>
    <w:rsid w:val="00DB7634"/>
    <w:rsid w:val="00DB7D1C"/>
    <w:rsid w:val="00DC0D71"/>
    <w:rsid w:val="00DC2050"/>
    <w:rsid w:val="00DC2CA7"/>
    <w:rsid w:val="00DC3228"/>
    <w:rsid w:val="00DC336B"/>
    <w:rsid w:val="00DC357A"/>
    <w:rsid w:val="00DC443C"/>
    <w:rsid w:val="00DC46AA"/>
    <w:rsid w:val="00DC5BB1"/>
    <w:rsid w:val="00DC63A8"/>
    <w:rsid w:val="00DC6AE7"/>
    <w:rsid w:val="00DC700A"/>
    <w:rsid w:val="00DC7354"/>
    <w:rsid w:val="00DC7945"/>
    <w:rsid w:val="00DD0068"/>
    <w:rsid w:val="00DD0088"/>
    <w:rsid w:val="00DD096A"/>
    <w:rsid w:val="00DD0BBF"/>
    <w:rsid w:val="00DD0F53"/>
    <w:rsid w:val="00DD151D"/>
    <w:rsid w:val="00DD19AC"/>
    <w:rsid w:val="00DD2370"/>
    <w:rsid w:val="00DD2574"/>
    <w:rsid w:val="00DD3AB1"/>
    <w:rsid w:val="00DD3BC2"/>
    <w:rsid w:val="00DD3BCD"/>
    <w:rsid w:val="00DD4645"/>
    <w:rsid w:val="00DD4B3A"/>
    <w:rsid w:val="00DD4C96"/>
    <w:rsid w:val="00DD50CA"/>
    <w:rsid w:val="00DD51BB"/>
    <w:rsid w:val="00DD533D"/>
    <w:rsid w:val="00DD5D46"/>
    <w:rsid w:val="00DD61B8"/>
    <w:rsid w:val="00DD663B"/>
    <w:rsid w:val="00DD7722"/>
    <w:rsid w:val="00DD7AB9"/>
    <w:rsid w:val="00DE0053"/>
    <w:rsid w:val="00DE00CB"/>
    <w:rsid w:val="00DE0BEC"/>
    <w:rsid w:val="00DE0D3F"/>
    <w:rsid w:val="00DE10C1"/>
    <w:rsid w:val="00DE1105"/>
    <w:rsid w:val="00DE2293"/>
    <w:rsid w:val="00DE273E"/>
    <w:rsid w:val="00DE27BB"/>
    <w:rsid w:val="00DE296E"/>
    <w:rsid w:val="00DE29B0"/>
    <w:rsid w:val="00DE2BD1"/>
    <w:rsid w:val="00DE32C8"/>
    <w:rsid w:val="00DE3CF6"/>
    <w:rsid w:val="00DE4383"/>
    <w:rsid w:val="00DE44BD"/>
    <w:rsid w:val="00DE4603"/>
    <w:rsid w:val="00DE5546"/>
    <w:rsid w:val="00DE57D4"/>
    <w:rsid w:val="00DE612F"/>
    <w:rsid w:val="00DE64C4"/>
    <w:rsid w:val="00DE6863"/>
    <w:rsid w:val="00DE6C56"/>
    <w:rsid w:val="00DE6FA6"/>
    <w:rsid w:val="00DE7033"/>
    <w:rsid w:val="00DE7152"/>
    <w:rsid w:val="00DE7BF9"/>
    <w:rsid w:val="00DE7D0D"/>
    <w:rsid w:val="00DF07B2"/>
    <w:rsid w:val="00DF0B44"/>
    <w:rsid w:val="00DF0C71"/>
    <w:rsid w:val="00DF1EAF"/>
    <w:rsid w:val="00DF25F7"/>
    <w:rsid w:val="00DF2CD4"/>
    <w:rsid w:val="00DF2F5E"/>
    <w:rsid w:val="00DF38AE"/>
    <w:rsid w:val="00DF4A95"/>
    <w:rsid w:val="00DF4B3F"/>
    <w:rsid w:val="00DF55A0"/>
    <w:rsid w:val="00DF5AA2"/>
    <w:rsid w:val="00DF5EFD"/>
    <w:rsid w:val="00DF644F"/>
    <w:rsid w:val="00DF6531"/>
    <w:rsid w:val="00DF6A50"/>
    <w:rsid w:val="00DF6B4B"/>
    <w:rsid w:val="00DF6F5A"/>
    <w:rsid w:val="00DF75C2"/>
    <w:rsid w:val="00DF7A3A"/>
    <w:rsid w:val="00E00099"/>
    <w:rsid w:val="00E00BE3"/>
    <w:rsid w:val="00E00CDF"/>
    <w:rsid w:val="00E021C4"/>
    <w:rsid w:val="00E02303"/>
    <w:rsid w:val="00E0245B"/>
    <w:rsid w:val="00E02853"/>
    <w:rsid w:val="00E03072"/>
    <w:rsid w:val="00E03BA9"/>
    <w:rsid w:val="00E03F22"/>
    <w:rsid w:val="00E04181"/>
    <w:rsid w:val="00E043A1"/>
    <w:rsid w:val="00E043D9"/>
    <w:rsid w:val="00E04920"/>
    <w:rsid w:val="00E065DD"/>
    <w:rsid w:val="00E066E8"/>
    <w:rsid w:val="00E06BC1"/>
    <w:rsid w:val="00E07C9A"/>
    <w:rsid w:val="00E1002F"/>
    <w:rsid w:val="00E106CC"/>
    <w:rsid w:val="00E10EA4"/>
    <w:rsid w:val="00E10EFB"/>
    <w:rsid w:val="00E1142F"/>
    <w:rsid w:val="00E114FC"/>
    <w:rsid w:val="00E11622"/>
    <w:rsid w:val="00E118DA"/>
    <w:rsid w:val="00E11928"/>
    <w:rsid w:val="00E11E52"/>
    <w:rsid w:val="00E1224F"/>
    <w:rsid w:val="00E128EB"/>
    <w:rsid w:val="00E12A08"/>
    <w:rsid w:val="00E12EC6"/>
    <w:rsid w:val="00E138D9"/>
    <w:rsid w:val="00E13E81"/>
    <w:rsid w:val="00E1426A"/>
    <w:rsid w:val="00E149C6"/>
    <w:rsid w:val="00E149D3"/>
    <w:rsid w:val="00E15278"/>
    <w:rsid w:val="00E15387"/>
    <w:rsid w:val="00E1639D"/>
    <w:rsid w:val="00E16550"/>
    <w:rsid w:val="00E1688A"/>
    <w:rsid w:val="00E16B83"/>
    <w:rsid w:val="00E17019"/>
    <w:rsid w:val="00E17346"/>
    <w:rsid w:val="00E204AF"/>
    <w:rsid w:val="00E207D3"/>
    <w:rsid w:val="00E20D66"/>
    <w:rsid w:val="00E2137A"/>
    <w:rsid w:val="00E21EED"/>
    <w:rsid w:val="00E221A3"/>
    <w:rsid w:val="00E2267F"/>
    <w:rsid w:val="00E22EA3"/>
    <w:rsid w:val="00E23758"/>
    <w:rsid w:val="00E24C0F"/>
    <w:rsid w:val="00E252B1"/>
    <w:rsid w:val="00E25886"/>
    <w:rsid w:val="00E258BD"/>
    <w:rsid w:val="00E25A2D"/>
    <w:rsid w:val="00E2671E"/>
    <w:rsid w:val="00E267BC"/>
    <w:rsid w:val="00E26A8B"/>
    <w:rsid w:val="00E27C3F"/>
    <w:rsid w:val="00E27C9F"/>
    <w:rsid w:val="00E30349"/>
    <w:rsid w:val="00E306BB"/>
    <w:rsid w:val="00E306E8"/>
    <w:rsid w:val="00E30931"/>
    <w:rsid w:val="00E31A08"/>
    <w:rsid w:val="00E31C42"/>
    <w:rsid w:val="00E31D25"/>
    <w:rsid w:val="00E328E5"/>
    <w:rsid w:val="00E32990"/>
    <w:rsid w:val="00E329AA"/>
    <w:rsid w:val="00E336A9"/>
    <w:rsid w:val="00E33A6D"/>
    <w:rsid w:val="00E33C8B"/>
    <w:rsid w:val="00E34028"/>
    <w:rsid w:val="00E3504F"/>
    <w:rsid w:val="00E35C37"/>
    <w:rsid w:val="00E3659A"/>
    <w:rsid w:val="00E36D0A"/>
    <w:rsid w:val="00E36FD7"/>
    <w:rsid w:val="00E3724D"/>
    <w:rsid w:val="00E37798"/>
    <w:rsid w:val="00E37987"/>
    <w:rsid w:val="00E37C50"/>
    <w:rsid w:val="00E37DCD"/>
    <w:rsid w:val="00E4017A"/>
    <w:rsid w:val="00E404DD"/>
    <w:rsid w:val="00E40D39"/>
    <w:rsid w:val="00E41B99"/>
    <w:rsid w:val="00E41CE9"/>
    <w:rsid w:val="00E42212"/>
    <w:rsid w:val="00E42402"/>
    <w:rsid w:val="00E425DA"/>
    <w:rsid w:val="00E429E2"/>
    <w:rsid w:val="00E42A88"/>
    <w:rsid w:val="00E43285"/>
    <w:rsid w:val="00E43987"/>
    <w:rsid w:val="00E44225"/>
    <w:rsid w:val="00E446A0"/>
    <w:rsid w:val="00E44D78"/>
    <w:rsid w:val="00E45130"/>
    <w:rsid w:val="00E4522F"/>
    <w:rsid w:val="00E4553F"/>
    <w:rsid w:val="00E455E1"/>
    <w:rsid w:val="00E45C95"/>
    <w:rsid w:val="00E4620C"/>
    <w:rsid w:val="00E46280"/>
    <w:rsid w:val="00E46428"/>
    <w:rsid w:val="00E469ED"/>
    <w:rsid w:val="00E46BD2"/>
    <w:rsid w:val="00E46C77"/>
    <w:rsid w:val="00E46C86"/>
    <w:rsid w:val="00E46E33"/>
    <w:rsid w:val="00E471E4"/>
    <w:rsid w:val="00E478E7"/>
    <w:rsid w:val="00E47CA5"/>
    <w:rsid w:val="00E47F5E"/>
    <w:rsid w:val="00E50081"/>
    <w:rsid w:val="00E50416"/>
    <w:rsid w:val="00E50492"/>
    <w:rsid w:val="00E51354"/>
    <w:rsid w:val="00E515E3"/>
    <w:rsid w:val="00E51932"/>
    <w:rsid w:val="00E51C99"/>
    <w:rsid w:val="00E52601"/>
    <w:rsid w:val="00E52616"/>
    <w:rsid w:val="00E52A4C"/>
    <w:rsid w:val="00E53A4C"/>
    <w:rsid w:val="00E53B8E"/>
    <w:rsid w:val="00E540CB"/>
    <w:rsid w:val="00E54594"/>
    <w:rsid w:val="00E5463A"/>
    <w:rsid w:val="00E54ED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5D1D"/>
    <w:rsid w:val="00E66122"/>
    <w:rsid w:val="00E66576"/>
    <w:rsid w:val="00E667B8"/>
    <w:rsid w:val="00E66B22"/>
    <w:rsid w:val="00E670FC"/>
    <w:rsid w:val="00E67324"/>
    <w:rsid w:val="00E67684"/>
    <w:rsid w:val="00E67B92"/>
    <w:rsid w:val="00E67E44"/>
    <w:rsid w:val="00E701D3"/>
    <w:rsid w:val="00E70281"/>
    <w:rsid w:val="00E707AD"/>
    <w:rsid w:val="00E70BF2"/>
    <w:rsid w:val="00E710C1"/>
    <w:rsid w:val="00E7171A"/>
    <w:rsid w:val="00E717BB"/>
    <w:rsid w:val="00E71837"/>
    <w:rsid w:val="00E71C6A"/>
    <w:rsid w:val="00E71E1A"/>
    <w:rsid w:val="00E7236A"/>
    <w:rsid w:val="00E7258B"/>
    <w:rsid w:val="00E72673"/>
    <w:rsid w:val="00E728BF"/>
    <w:rsid w:val="00E72927"/>
    <w:rsid w:val="00E7363D"/>
    <w:rsid w:val="00E739E3"/>
    <w:rsid w:val="00E73F5C"/>
    <w:rsid w:val="00E73F99"/>
    <w:rsid w:val="00E743D3"/>
    <w:rsid w:val="00E75A1B"/>
    <w:rsid w:val="00E75BE1"/>
    <w:rsid w:val="00E763C1"/>
    <w:rsid w:val="00E768A3"/>
    <w:rsid w:val="00E76DDF"/>
    <w:rsid w:val="00E76EAC"/>
    <w:rsid w:val="00E77C84"/>
    <w:rsid w:val="00E77E1F"/>
    <w:rsid w:val="00E8038B"/>
    <w:rsid w:val="00E808B5"/>
    <w:rsid w:val="00E80DF1"/>
    <w:rsid w:val="00E81397"/>
    <w:rsid w:val="00E81810"/>
    <w:rsid w:val="00E81C53"/>
    <w:rsid w:val="00E81C9C"/>
    <w:rsid w:val="00E81CF3"/>
    <w:rsid w:val="00E82195"/>
    <w:rsid w:val="00E82FE2"/>
    <w:rsid w:val="00E83177"/>
    <w:rsid w:val="00E83413"/>
    <w:rsid w:val="00E83AE0"/>
    <w:rsid w:val="00E83C4A"/>
    <w:rsid w:val="00E84457"/>
    <w:rsid w:val="00E84ED4"/>
    <w:rsid w:val="00E85646"/>
    <w:rsid w:val="00E85BCC"/>
    <w:rsid w:val="00E8605D"/>
    <w:rsid w:val="00E865A4"/>
    <w:rsid w:val="00E867B1"/>
    <w:rsid w:val="00E86B5A"/>
    <w:rsid w:val="00E871A7"/>
    <w:rsid w:val="00E876D5"/>
    <w:rsid w:val="00E878BD"/>
    <w:rsid w:val="00E87DB1"/>
    <w:rsid w:val="00E90494"/>
    <w:rsid w:val="00E904B7"/>
    <w:rsid w:val="00E90527"/>
    <w:rsid w:val="00E90830"/>
    <w:rsid w:val="00E90BF2"/>
    <w:rsid w:val="00E917F2"/>
    <w:rsid w:val="00E91A63"/>
    <w:rsid w:val="00E91A7C"/>
    <w:rsid w:val="00E91E95"/>
    <w:rsid w:val="00E924C5"/>
    <w:rsid w:val="00E9333E"/>
    <w:rsid w:val="00E93B34"/>
    <w:rsid w:val="00E94C74"/>
    <w:rsid w:val="00E94EF8"/>
    <w:rsid w:val="00E95042"/>
    <w:rsid w:val="00E951BC"/>
    <w:rsid w:val="00E958F8"/>
    <w:rsid w:val="00E95CCE"/>
    <w:rsid w:val="00E95D8D"/>
    <w:rsid w:val="00E95FFE"/>
    <w:rsid w:val="00E96BD2"/>
    <w:rsid w:val="00E97548"/>
    <w:rsid w:val="00E97709"/>
    <w:rsid w:val="00E9791B"/>
    <w:rsid w:val="00E97B8B"/>
    <w:rsid w:val="00E97C18"/>
    <w:rsid w:val="00EA04E0"/>
    <w:rsid w:val="00EA058E"/>
    <w:rsid w:val="00EA1ABE"/>
    <w:rsid w:val="00EA21CB"/>
    <w:rsid w:val="00EA24B5"/>
    <w:rsid w:val="00EA24C1"/>
    <w:rsid w:val="00EA251E"/>
    <w:rsid w:val="00EA26C0"/>
    <w:rsid w:val="00EA26C1"/>
    <w:rsid w:val="00EA2949"/>
    <w:rsid w:val="00EA2FC2"/>
    <w:rsid w:val="00EA310C"/>
    <w:rsid w:val="00EA337C"/>
    <w:rsid w:val="00EA3995"/>
    <w:rsid w:val="00EA3C00"/>
    <w:rsid w:val="00EA3C31"/>
    <w:rsid w:val="00EA3F63"/>
    <w:rsid w:val="00EA4A61"/>
    <w:rsid w:val="00EA4C3D"/>
    <w:rsid w:val="00EA5959"/>
    <w:rsid w:val="00EA6E57"/>
    <w:rsid w:val="00EA7024"/>
    <w:rsid w:val="00EA72B3"/>
    <w:rsid w:val="00EA7461"/>
    <w:rsid w:val="00EA7B4A"/>
    <w:rsid w:val="00EB001E"/>
    <w:rsid w:val="00EB00C7"/>
    <w:rsid w:val="00EB017F"/>
    <w:rsid w:val="00EB01E4"/>
    <w:rsid w:val="00EB1100"/>
    <w:rsid w:val="00EB120A"/>
    <w:rsid w:val="00EB12E7"/>
    <w:rsid w:val="00EB1C4B"/>
    <w:rsid w:val="00EB1E11"/>
    <w:rsid w:val="00EB1E84"/>
    <w:rsid w:val="00EB2542"/>
    <w:rsid w:val="00EB2747"/>
    <w:rsid w:val="00EB2C9B"/>
    <w:rsid w:val="00EB301F"/>
    <w:rsid w:val="00EB3262"/>
    <w:rsid w:val="00EB3357"/>
    <w:rsid w:val="00EB33E1"/>
    <w:rsid w:val="00EB3492"/>
    <w:rsid w:val="00EB3609"/>
    <w:rsid w:val="00EB3999"/>
    <w:rsid w:val="00EB404C"/>
    <w:rsid w:val="00EB4BFC"/>
    <w:rsid w:val="00EB5322"/>
    <w:rsid w:val="00EB5A40"/>
    <w:rsid w:val="00EB618F"/>
    <w:rsid w:val="00EB6CF7"/>
    <w:rsid w:val="00EB7553"/>
    <w:rsid w:val="00EB7970"/>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53A8"/>
    <w:rsid w:val="00EC59B3"/>
    <w:rsid w:val="00EC6024"/>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462"/>
    <w:rsid w:val="00ED7768"/>
    <w:rsid w:val="00ED79B5"/>
    <w:rsid w:val="00EE0489"/>
    <w:rsid w:val="00EE04DF"/>
    <w:rsid w:val="00EE09CD"/>
    <w:rsid w:val="00EE0A0A"/>
    <w:rsid w:val="00EE0AF8"/>
    <w:rsid w:val="00EE0F16"/>
    <w:rsid w:val="00EE11B7"/>
    <w:rsid w:val="00EE190D"/>
    <w:rsid w:val="00EE1BBF"/>
    <w:rsid w:val="00EE28E5"/>
    <w:rsid w:val="00EE2C1F"/>
    <w:rsid w:val="00EE336B"/>
    <w:rsid w:val="00EE3BC9"/>
    <w:rsid w:val="00EE445A"/>
    <w:rsid w:val="00EE4613"/>
    <w:rsid w:val="00EE4AFA"/>
    <w:rsid w:val="00EE4B4F"/>
    <w:rsid w:val="00EE5084"/>
    <w:rsid w:val="00EE51B8"/>
    <w:rsid w:val="00EE5693"/>
    <w:rsid w:val="00EE5DB3"/>
    <w:rsid w:val="00EE5F36"/>
    <w:rsid w:val="00EE60D0"/>
    <w:rsid w:val="00EE685D"/>
    <w:rsid w:val="00EE69A4"/>
    <w:rsid w:val="00EE6E18"/>
    <w:rsid w:val="00EE7683"/>
    <w:rsid w:val="00EE78DB"/>
    <w:rsid w:val="00EE7BFC"/>
    <w:rsid w:val="00EE7FD8"/>
    <w:rsid w:val="00EF0303"/>
    <w:rsid w:val="00EF04DC"/>
    <w:rsid w:val="00EF0F8B"/>
    <w:rsid w:val="00EF14AD"/>
    <w:rsid w:val="00EF1698"/>
    <w:rsid w:val="00EF1F6E"/>
    <w:rsid w:val="00EF2055"/>
    <w:rsid w:val="00EF2541"/>
    <w:rsid w:val="00EF2D35"/>
    <w:rsid w:val="00EF340E"/>
    <w:rsid w:val="00EF3DDA"/>
    <w:rsid w:val="00EF4411"/>
    <w:rsid w:val="00EF4466"/>
    <w:rsid w:val="00EF4480"/>
    <w:rsid w:val="00EF47DA"/>
    <w:rsid w:val="00EF4C22"/>
    <w:rsid w:val="00EF4F3B"/>
    <w:rsid w:val="00EF5DAF"/>
    <w:rsid w:val="00EF6839"/>
    <w:rsid w:val="00EF6EF2"/>
    <w:rsid w:val="00EF7458"/>
    <w:rsid w:val="00EF75BE"/>
    <w:rsid w:val="00EF7D6C"/>
    <w:rsid w:val="00EF7DD4"/>
    <w:rsid w:val="00EF7F9A"/>
    <w:rsid w:val="00F00C60"/>
    <w:rsid w:val="00F00D54"/>
    <w:rsid w:val="00F015C9"/>
    <w:rsid w:val="00F02F9B"/>
    <w:rsid w:val="00F04B7A"/>
    <w:rsid w:val="00F054E9"/>
    <w:rsid w:val="00F05794"/>
    <w:rsid w:val="00F06249"/>
    <w:rsid w:val="00F0626C"/>
    <w:rsid w:val="00F06F10"/>
    <w:rsid w:val="00F07401"/>
    <w:rsid w:val="00F075A0"/>
    <w:rsid w:val="00F10B02"/>
    <w:rsid w:val="00F11EEC"/>
    <w:rsid w:val="00F120EC"/>
    <w:rsid w:val="00F12235"/>
    <w:rsid w:val="00F1242A"/>
    <w:rsid w:val="00F12870"/>
    <w:rsid w:val="00F128DB"/>
    <w:rsid w:val="00F140BC"/>
    <w:rsid w:val="00F1436F"/>
    <w:rsid w:val="00F1479A"/>
    <w:rsid w:val="00F14888"/>
    <w:rsid w:val="00F148F9"/>
    <w:rsid w:val="00F14CFF"/>
    <w:rsid w:val="00F14F2B"/>
    <w:rsid w:val="00F1500F"/>
    <w:rsid w:val="00F15222"/>
    <w:rsid w:val="00F15C3C"/>
    <w:rsid w:val="00F1673A"/>
    <w:rsid w:val="00F17245"/>
    <w:rsid w:val="00F17565"/>
    <w:rsid w:val="00F17FE1"/>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63D"/>
    <w:rsid w:val="00F2683B"/>
    <w:rsid w:val="00F268E4"/>
    <w:rsid w:val="00F26928"/>
    <w:rsid w:val="00F27828"/>
    <w:rsid w:val="00F27B68"/>
    <w:rsid w:val="00F30280"/>
    <w:rsid w:val="00F30598"/>
    <w:rsid w:val="00F30877"/>
    <w:rsid w:val="00F31700"/>
    <w:rsid w:val="00F31E49"/>
    <w:rsid w:val="00F31EBF"/>
    <w:rsid w:val="00F32261"/>
    <w:rsid w:val="00F32A36"/>
    <w:rsid w:val="00F32E69"/>
    <w:rsid w:val="00F32EB9"/>
    <w:rsid w:val="00F32FA5"/>
    <w:rsid w:val="00F331FE"/>
    <w:rsid w:val="00F3400D"/>
    <w:rsid w:val="00F34328"/>
    <w:rsid w:val="00F346D1"/>
    <w:rsid w:val="00F34880"/>
    <w:rsid w:val="00F34E6A"/>
    <w:rsid w:val="00F36098"/>
    <w:rsid w:val="00F36A90"/>
    <w:rsid w:val="00F372DA"/>
    <w:rsid w:val="00F37F7A"/>
    <w:rsid w:val="00F40497"/>
    <w:rsid w:val="00F408C7"/>
    <w:rsid w:val="00F415D5"/>
    <w:rsid w:val="00F417A5"/>
    <w:rsid w:val="00F41D27"/>
    <w:rsid w:val="00F42014"/>
    <w:rsid w:val="00F42C5A"/>
    <w:rsid w:val="00F42DFC"/>
    <w:rsid w:val="00F42EF7"/>
    <w:rsid w:val="00F42F5E"/>
    <w:rsid w:val="00F4384A"/>
    <w:rsid w:val="00F439A9"/>
    <w:rsid w:val="00F43CC3"/>
    <w:rsid w:val="00F43E8B"/>
    <w:rsid w:val="00F44945"/>
    <w:rsid w:val="00F44A3E"/>
    <w:rsid w:val="00F45199"/>
    <w:rsid w:val="00F459D1"/>
    <w:rsid w:val="00F462A4"/>
    <w:rsid w:val="00F46435"/>
    <w:rsid w:val="00F468E2"/>
    <w:rsid w:val="00F478FB"/>
    <w:rsid w:val="00F479DD"/>
    <w:rsid w:val="00F47CEC"/>
    <w:rsid w:val="00F5000A"/>
    <w:rsid w:val="00F50D7A"/>
    <w:rsid w:val="00F514F5"/>
    <w:rsid w:val="00F514FA"/>
    <w:rsid w:val="00F5180F"/>
    <w:rsid w:val="00F51EEA"/>
    <w:rsid w:val="00F5264A"/>
    <w:rsid w:val="00F528D6"/>
    <w:rsid w:val="00F52C6E"/>
    <w:rsid w:val="00F52C80"/>
    <w:rsid w:val="00F52D37"/>
    <w:rsid w:val="00F52ECE"/>
    <w:rsid w:val="00F538A2"/>
    <w:rsid w:val="00F53D4D"/>
    <w:rsid w:val="00F53ED9"/>
    <w:rsid w:val="00F54CC4"/>
    <w:rsid w:val="00F54CCC"/>
    <w:rsid w:val="00F55458"/>
    <w:rsid w:val="00F55AE2"/>
    <w:rsid w:val="00F56168"/>
    <w:rsid w:val="00F56995"/>
    <w:rsid w:val="00F56CF8"/>
    <w:rsid w:val="00F56F63"/>
    <w:rsid w:val="00F57774"/>
    <w:rsid w:val="00F60AF8"/>
    <w:rsid w:val="00F6249A"/>
    <w:rsid w:val="00F62DDB"/>
    <w:rsid w:val="00F62EA7"/>
    <w:rsid w:val="00F6323D"/>
    <w:rsid w:val="00F633F7"/>
    <w:rsid w:val="00F64612"/>
    <w:rsid w:val="00F657DB"/>
    <w:rsid w:val="00F6632A"/>
    <w:rsid w:val="00F672BB"/>
    <w:rsid w:val="00F67990"/>
    <w:rsid w:val="00F67A11"/>
    <w:rsid w:val="00F67FA9"/>
    <w:rsid w:val="00F70324"/>
    <w:rsid w:val="00F70782"/>
    <w:rsid w:val="00F70A4F"/>
    <w:rsid w:val="00F7117F"/>
    <w:rsid w:val="00F71489"/>
    <w:rsid w:val="00F724DD"/>
    <w:rsid w:val="00F7279E"/>
    <w:rsid w:val="00F73A86"/>
    <w:rsid w:val="00F74364"/>
    <w:rsid w:val="00F74A4B"/>
    <w:rsid w:val="00F75651"/>
    <w:rsid w:val="00F7595F"/>
    <w:rsid w:val="00F75BEA"/>
    <w:rsid w:val="00F760A1"/>
    <w:rsid w:val="00F76BB2"/>
    <w:rsid w:val="00F7704F"/>
    <w:rsid w:val="00F7705F"/>
    <w:rsid w:val="00F777F5"/>
    <w:rsid w:val="00F7791D"/>
    <w:rsid w:val="00F77C5D"/>
    <w:rsid w:val="00F8028B"/>
    <w:rsid w:val="00F808C4"/>
    <w:rsid w:val="00F80E24"/>
    <w:rsid w:val="00F81492"/>
    <w:rsid w:val="00F818EB"/>
    <w:rsid w:val="00F819F6"/>
    <w:rsid w:val="00F81C77"/>
    <w:rsid w:val="00F82172"/>
    <w:rsid w:val="00F829AE"/>
    <w:rsid w:val="00F829C0"/>
    <w:rsid w:val="00F82A17"/>
    <w:rsid w:val="00F82A28"/>
    <w:rsid w:val="00F83235"/>
    <w:rsid w:val="00F842D4"/>
    <w:rsid w:val="00F843EA"/>
    <w:rsid w:val="00F84484"/>
    <w:rsid w:val="00F848CD"/>
    <w:rsid w:val="00F84AE7"/>
    <w:rsid w:val="00F84B77"/>
    <w:rsid w:val="00F84EF2"/>
    <w:rsid w:val="00F852E2"/>
    <w:rsid w:val="00F853A9"/>
    <w:rsid w:val="00F85CA8"/>
    <w:rsid w:val="00F870F4"/>
    <w:rsid w:val="00F87237"/>
    <w:rsid w:val="00F876AE"/>
    <w:rsid w:val="00F87A9A"/>
    <w:rsid w:val="00F87B4C"/>
    <w:rsid w:val="00F90748"/>
    <w:rsid w:val="00F91386"/>
    <w:rsid w:val="00F91C86"/>
    <w:rsid w:val="00F91ECB"/>
    <w:rsid w:val="00F91F13"/>
    <w:rsid w:val="00F920F5"/>
    <w:rsid w:val="00F92157"/>
    <w:rsid w:val="00F92399"/>
    <w:rsid w:val="00F924BF"/>
    <w:rsid w:val="00F92D7A"/>
    <w:rsid w:val="00F92F60"/>
    <w:rsid w:val="00F92FF9"/>
    <w:rsid w:val="00F93453"/>
    <w:rsid w:val="00F93B15"/>
    <w:rsid w:val="00F9435A"/>
    <w:rsid w:val="00F9480F"/>
    <w:rsid w:val="00F94B2C"/>
    <w:rsid w:val="00F94F44"/>
    <w:rsid w:val="00F955FC"/>
    <w:rsid w:val="00F95850"/>
    <w:rsid w:val="00F95BCA"/>
    <w:rsid w:val="00F95BF8"/>
    <w:rsid w:val="00F9607F"/>
    <w:rsid w:val="00F9657F"/>
    <w:rsid w:val="00F96DCC"/>
    <w:rsid w:val="00F96DD8"/>
    <w:rsid w:val="00F9711A"/>
    <w:rsid w:val="00F975D2"/>
    <w:rsid w:val="00F97800"/>
    <w:rsid w:val="00FA00E1"/>
    <w:rsid w:val="00FA0CC4"/>
    <w:rsid w:val="00FA0FE4"/>
    <w:rsid w:val="00FA1FA5"/>
    <w:rsid w:val="00FA1FE2"/>
    <w:rsid w:val="00FA20DE"/>
    <w:rsid w:val="00FA21D3"/>
    <w:rsid w:val="00FA22BB"/>
    <w:rsid w:val="00FA3741"/>
    <w:rsid w:val="00FA3876"/>
    <w:rsid w:val="00FA4769"/>
    <w:rsid w:val="00FA476B"/>
    <w:rsid w:val="00FA49F9"/>
    <w:rsid w:val="00FA4AF9"/>
    <w:rsid w:val="00FA4DC3"/>
    <w:rsid w:val="00FA4E5D"/>
    <w:rsid w:val="00FA5785"/>
    <w:rsid w:val="00FA6CC1"/>
    <w:rsid w:val="00FA75E9"/>
    <w:rsid w:val="00FA765E"/>
    <w:rsid w:val="00FA7F2F"/>
    <w:rsid w:val="00FB0D6A"/>
    <w:rsid w:val="00FB1248"/>
    <w:rsid w:val="00FB18D3"/>
    <w:rsid w:val="00FB3368"/>
    <w:rsid w:val="00FB388B"/>
    <w:rsid w:val="00FB40BF"/>
    <w:rsid w:val="00FB40E7"/>
    <w:rsid w:val="00FB4D58"/>
    <w:rsid w:val="00FB51FA"/>
    <w:rsid w:val="00FB5751"/>
    <w:rsid w:val="00FB5BBF"/>
    <w:rsid w:val="00FB5F10"/>
    <w:rsid w:val="00FB71FB"/>
    <w:rsid w:val="00FB7BBD"/>
    <w:rsid w:val="00FB7D92"/>
    <w:rsid w:val="00FC0941"/>
    <w:rsid w:val="00FC1009"/>
    <w:rsid w:val="00FC12AC"/>
    <w:rsid w:val="00FC1E82"/>
    <w:rsid w:val="00FC1F1E"/>
    <w:rsid w:val="00FC205F"/>
    <w:rsid w:val="00FC25BC"/>
    <w:rsid w:val="00FC28CF"/>
    <w:rsid w:val="00FC2B51"/>
    <w:rsid w:val="00FC3774"/>
    <w:rsid w:val="00FC3933"/>
    <w:rsid w:val="00FC3A4C"/>
    <w:rsid w:val="00FC3E3B"/>
    <w:rsid w:val="00FC43D1"/>
    <w:rsid w:val="00FC4932"/>
    <w:rsid w:val="00FC4BD7"/>
    <w:rsid w:val="00FC4DF5"/>
    <w:rsid w:val="00FC5161"/>
    <w:rsid w:val="00FC5BDF"/>
    <w:rsid w:val="00FC6DB3"/>
    <w:rsid w:val="00FC7700"/>
    <w:rsid w:val="00FC7A99"/>
    <w:rsid w:val="00FD0722"/>
    <w:rsid w:val="00FD083A"/>
    <w:rsid w:val="00FD0F80"/>
    <w:rsid w:val="00FD1106"/>
    <w:rsid w:val="00FD1710"/>
    <w:rsid w:val="00FD18AA"/>
    <w:rsid w:val="00FD20F3"/>
    <w:rsid w:val="00FD2743"/>
    <w:rsid w:val="00FD280B"/>
    <w:rsid w:val="00FD285F"/>
    <w:rsid w:val="00FD28B4"/>
    <w:rsid w:val="00FD316F"/>
    <w:rsid w:val="00FD45D6"/>
    <w:rsid w:val="00FD4A37"/>
    <w:rsid w:val="00FD4BA4"/>
    <w:rsid w:val="00FD4BD7"/>
    <w:rsid w:val="00FD4F65"/>
    <w:rsid w:val="00FD538B"/>
    <w:rsid w:val="00FD586C"/>
    <w:rsid w:val="00FD5DA6"/>
    <w:rsid w:val="00FD5FAA"/>
    <w:rsid w:val="00FD6159"/>
    <w:rsid w:val="00FD64AD"/>
    <w:rsid w:val="00FD689D"/>
    <w:rsid w:val="00FD6DC9"/>
    <w:rsid w:val="00FD6E22"/>
    <w:rsid w:val="00FD7AC7"/>
    <w:rsid w:val="00FE00B0"/>
    <w:rsid w:val="00FE0A25"/>
    <w:rsid w:val="00FE0E4D"/>
    <w:rsid w:val="00FE197C"/>
    <w:rsid w:val="00FE1E75"/>
    <w:rsid w:val="00FE24F5"/>
    <w:rsid w:val="00FE2775"/>
    <w:rsid w:val="00FE282F"/>
    <w:rsid w:val="00FE318B"/>
    <w:rsid w:val="00FE31FD"/>
    <w:rsid w:val="00FE343A"/>
    <w:rsid w:val="00FE41B2"/>
    <w:rsid w:val="00FE45A9"/>
    <w:rsid w:val="00FE4C46"/>
    <w:rsid w:val="00FE5981"/>
    <w:rsid w:val="00FE5D74"/>
    <w:rsid w:val="00FE5F4F"/>
    <w:rsid w:val="00FE6F7A"/>
    <w:rsid w:val="00FE7207"/>
    <w:rsid w:val="00FF10EC"/>
    <w:rsid w:val="00FF1552"/>
    <w:rsid w:val="00FF17BB"/>
    <w:rsid w:val="00FF2099"/>
    <w:rsid w:val="00FF2500"/>
    <w:rsid w:val="00FF269F"/>
    <w:rsid w:val="00FF2B7A"/>
    <w:rsid w:val="00FF30BB"/>
    <w:rsid w:val="00FF3988"/>
    <w:rsid w:val="00FF450C"/>
    <w:rsid w:val="00FF48E4"/>
    <w:rsid w:val="00FF4B04"/>
    <w:rsid w:val="00FF5677"/>
    <w:rsid w:val="00FF56DB"/>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iPriority w:val="99"/>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uiPriority w:val="99"/>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39"/>
    <w:rsid w:val="001D47F6"/>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TtuloCar">
    <w:name w:val="Título Car"/>
    <w:basedOn w:val="Fuentedeprrafopredeter"/>
    <w:link w:val="Ttul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semiHidden/>
    <w:unhideWhenUsed/>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Ttulo">
    <w:name w:val="Title"/>
    <w:basedOn w:val="Normal"/>
    <w:next w:val="Normal"/>
    <w:link w:val="Ttul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C60C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UnresolvedMention">
    <w:name w:val="Unresolved Mention"/>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iPriority w:val="99"/>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uiPriority w:val="99"/>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39"/>
    <w:rsid w:val="001D47F6"/>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TtuloCar">
    <w:name w:val="Título Car"/>
    <w:basedOn w:val="Fuentedeprrafopredeter"/>
    <w:link w:val="Ttul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semiHidden/>
    <w:unhideWhenUsed/>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Ttulo">
    <w:name w:val="Title"/>
    <w:basedOn w:val="Normal"/>
    <w:next w:val="Normal"/>
    <w:link w:val="Ttul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C60C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UnresolvedMention">
    <w:name w:val="Unresolved Mention"/>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C7B3F-830C-4DEF-B1F0-D3270A2A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77785</Words>
  <Characters>427823</Characters>
  <Application>Microsoft Office Word</Application>
  <DocSecurity>0</DocSecurity>
  <Lines>3565</Lines>
  <Paragraphs>1009</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504599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2</dc:creator>
  <cp:lastModifiedBy>REGI084</cp:lastModifiedBy>
  <cp:revision>2</cp:revision>
  <cp:lastPrinted>2025-07-22T15:21:00Z</cp:lastPrinted>
  <dcterms:created xsi:type="dcterms:W3CDTF">2025-09-24T20:44:00Z</dcterms:created>
  <dcterms:modified xsi:type="dcterms:W3CDTF">2025-09-24T20:44:00Z</dcterms:modified>
</cp:coreProperties>
</file>